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5107" w14:textId="77777777" w:rsidR="00FC42A5" w:rsidRPr="00E6749C" w:rsidRDefault="00FC42A5" w:rsidP="00FC42A5">
      <w:pPr>
        <w:spacing w:before="1692" w:line="187" w:lineRule="auto"/>
        <w:ind w:left="2952"/>
        <w:rPr>
          <w:rFonts w:ascii="Cambria" w:hAnsi="Cambria"/>
          <w:b/>
          <w:spacing w:val="60"/>
          <w:sz w:val="52"/>
          <w:lang w:val="pl-PL"/>
        </w:rPr>
      </w:pPr>
      <w:r w:rsidRPr="00E6749C">
        <w:rPr>
          <w:rFonts w:ascii="Cambria" w:hAnsi="Cambria"/>
          <w:b/>
          <w:spacing w:val="60"/>
          <w:sz w:val="52"/>
          <w:lang w:val="pl-PL"/>
        </w:rPr>
        <w:t>PROGRAM</w:t>
      </w:r>
    </w:p>
    <w:p w14:paraId="044A356A" w14:textId="77777777" w:rsidR="00FC42A5" w:rsidRPr="00E6749C" w:rsidRDefault="00FC42A5" w:rsidP="00FC42A5">
      <w:pPr>
        <w:spacing w:before="288" w:after="360"/>
        <w:ind w:left="288"/>
        <w:rPr>
          <w:rFonts w:ascii="Cambria" w:hAnsi="Cambria"/>
          <w:b/>
          <w:spacing w:val="60"/>
          <w:sz w:val="52"/>
          <w:lang w:val="pl-PL"/>
        </w:rPr>
      </w:pPr>
      <w:r w:rsidRPr="00E6749C">
        <w:rPr>
          <w:rFonts w:ascii="Cambria" w:hAnsi="Cambria"/>
          <w:b/>
          <w:spacing w:val="60"/>
          <w:sz w:val="52"/>
          <w:lang w:val="pl-PL"/>
        </w:rPr>
        <w:t>FUNKCJONALNO-UŻYTKOWY</w:t>
      </w:r>
    </w:p>
    <w:p w14:paraId="2DEFDC01" w14:textId="77777777" w:rsidR="00FC42A5" w:rsidRPr="00E6749C" w:rsidRDefault="00FC42A5" w:rsidP="00FC42A5">
      <w:pPr>
        <w:spacing w:line="360" w:lineRule="auto"/>
        <w:jc w:val="center"/>
        <w:rPr>
          <w:rFonts w:ascii="Cambria" w:hAnsi="Cambria"/>
          <w:b/>
          <w:spacing w:val="60"/>
          <w:w w:val="105"/>
          <w:sz w:val="27"/>
          <w:lang w:val="pl-PL"/>
        </w:rPr>
      </w:pPr>
      <w:r w:rsidRPr="00E6749C">
        <w:rPr>
          <w:rFonts w:ascii="Cambria" w:hAnsi="Cambria"/>
          <w:b/>
          <w:spacing w:val="60"/>
          <w:w w:val="105"/>
          <w:sz w:val="27"/>
          <w:lang w:val="pl-PL"/>
        </w:rPr>
        <w:t xml:space="preserve">DLA INWESTYCJI: </w:t>
      </w:r>
      <w:r w:rsidRPr="00E6749C">
        <w:rPr>
          <w:rFonts w:ascii="Cambria" w:hAnsi="Cambria"/>
          <w:b/>
          <w:spacing w:val="60"/>
          <w:w w:val="105"/>
          <w:sz w:val="27"/>
          <w:lang w:val="pl-PL"/>
        </w:rPr>
        <w:br/>
      </w:r>
      <w:r w:rsidR="00874AD8" w:rsidRPr="00E6749C">
        <w:rPr>
          <w:rFonts w:ascii="Cambria" w:hAnsi="Cambria"/>
          <w:b/>
          <w:spacing w:val="64"/>
          <w:w w:val="105"/>
          <w:sz w:val="27"/>
          <w:lang w:val="pl-PL"/>
        </w:rPr>
        <w:t>PRZYSTOSOWANIE</w:t>
      </w:r>
      <w:r w:rsidRPr="00E6749C">
        <w:rPr>
          <w:rFonts w:ascii="Cambria" w:hAnsi="Cambria"/>
          <w:b/>
          <w:spacing w:val="64"/>
          <w:w w:val="105"/>
          <w:sz w:val="27"/>
          <w:lang w:val="pl-PL"/>
        </w:rPr>
        <w:t xml:space="preserve"> ISTNIEJĄCYCH POMIESZCZEŃ PRACOWNI REZONANSU MAGNETYCZNEGO</w:t>
      </w:r>
      <w:r w:rsidR="00874AD8" w:rsidRPr="00E6749C">
        <w:rPr>
          <w:rFonts w:ascii="Cambria" w:hAnsi="Cambria"/>
          <w:b/>
          <w:spacing w:val="64"/>
          <w:w w:val="105"/>
          <w:sz w:val="27"/>
          <w:lang w:val="pl-PL"/>
        </w:rPr>
        <w:t xml:space="preserve"> DLA INSTALACJI NOWEGO URZĄDZENIA </w:t>
      </w:r>
    </w:p>
    <w:p w14:paraId="65D7EA8D" w14:textId="77777777" w:rsidR="00FC42A5" w:rsidRPr="00E6749C" w:rsidRDefault="00FC42A5" w:rsidP="00FC42A5">
      <w:pPr>
        <w:tabs>
          <w:tab w:val="right" w:pos="5371"/>
        </w:tabs>
        <w:spacing w:before="1044"/>
        <w:ind w:left="72"/>
        <w:rPr>
          <w:rFonts w:ascii="Cambria" w:hAnsi="Cambria"/>
          <w:b/>
          <w:spacing w:val="-8"/>
          <w:w w:val="105"/>
          <w:sz w:val="20"/>
          <w:u w:val="single"/>
          <w:lang w:val="pl-PL"/>
        </w:rPr>
      </w:pPr>
      <w:r w:rsidRPr="00E6749C">
        <w:rPr>
          <w:rFonts w:ascii="Cambria" w:hAnsi="Cambria"/>
          <w:b/>
          <w:spacing w:val="-8"/>
          <w:w w:val="105"/>
          <w:sz w:val="20"/>
          <w:u w:val="single"/>
          <w:lang w:val="pl-PL"/>
        </w:rPr>
        <w:t>Adres inwestycji:</w:t>
      </w:r>
      <w:r w:rsidRPr="00E6749C">
        <w:rPr>
          <w:rFonts w:ascii="Cambria" w:hAnsi="Cambria"/>
          <w:b/>
          <w:spacing w:val="-8"/>
          <w:w w:val="95"/>
          <w:sz w:val="23"/>
          <w:lang w:val="pl-PL"/>
        </w:rPr>
        <w:tab/>
        <w:t xml:space="preserve">     </w:t>
      </w:r>
      <w:r w:rsidRPr="00E6749C">
        <w:rPr>
          <w:rFonts w:ascii="Cambria" w:hAnsi="Cambria"/>
          <w:b/>
          <w:spacing w:val="2"/>
          <w:w w:val="95"/>
          <w:sz w:val="23"/>
          <w:lang w:val="pl-PL"/>
        </w:rPr>
        <w:t xml:space="preserve">ul. Batorego 17/19, 87-100 Toruń </w:t>
      </w:r>
    </w:p>
    <w:p w14:paraId="274E1B69" w14:textId="77777777" w:rsidR="00FC42A5" w:rsidRPr="00E6749C" w:rsidRDefault="00FC42A5" w:rsidP="00FC42A5">
      <w:pPr>
        <w:spacing w:before="144"/>
        <w:ind w:left="2232"/>
        <w:rPr>
          <w:rFonts w:ascii="Cambria" w:hAnsi="Cambria"/>
          <w:b/>
          <w:w w:val="95"/>
          <w:sz w:val="23"/>
          <w:lang w:val="pl-PL"/>
        </w:rPr>
      </w:pPr>
      <w:r w:rsidRPr="00E6749C">
        <w:rPr>
          <w:rFonts w:ascii="Cambria" w:hAnsi="Cambria"/>
          <w:b/>
          <w:w w:val="95"/>
          <w:sz w:val="23"/>
          <w:lang w:val="pl-PL"/>
        </w:rPr>
        <w:t>dz. nr ew. 86/15</w:t>
      </w:r>
    </w:p>
    <w:p w14:paraId="7A7E4C1B" w14:textId="77777777" w:rsidR="00FC42A5" w:rsidRPr="00E6749C" w:rsidRDefault="00FC42A5" w:rsidP="00FC42A5">
      <w:pPr>
        <w:tabs>
          <w:tab w:val="right" w:pos="6369"/>
        </w:tabs>
        <w:spacing w:before="864"/>
        <w:ind w:left="72"/>
        <w:rPr>
          <w:rFonts w:ascii="Cambria" w:hAnsi="Cambria"/>
          <w:b/>
          <w:spacing w:val="-18"/>
          <w:w w:val="105"/>
          <w:sz w:val="20"/>
          <w:u w:val="single"/>
          <w:lang w:val="pl-PL"/>
        </w:rPr>
      </w:pPr>
      <w:r w:rsidRPr="00E6749C">
        <w:rPr>
          <w:rFonts w:ascii="Cambria" w:hAnsi="Cambria"/>
          <w:b/>
          <w:spacing w:val="-18"/>
          <w:w w:val="105"/>
          <w:sz w:val="20"/>
          <w:u w:val="single"/>
          <w:lang w:val="pl-PL"/>
        </w:rPr>
        <w:t>Inwestor:</w:t>
      </w:r>
      <w:r w:rsidRPr="00E6749C">
        <w:rPr>
          <w:rFonts w:ascii="Cambria" w:hAnsi="Cambria"/>
          <w:b/>
          <w:spacing w:val="-18"/>
          <w:w w:val="95"/>
          <w:sz w:val="23"/>
          <w:lang w:val="pl-PL"/>
        </w:rPr>
        <w:tab/>
        <w:t xml:space="preserve">  </w:t>
      </w:r>
      <w:r w:rsidRPr="00E6749C">
        <w:rPr>
          <w:rFonts w:ascii="Cambria" w:hAnsi="Cambria"/>
          <w:b/>
          <w:spacing w:val="2"/>
          <w:w w:val="95"/>
          <w:sz w:val="23"/>
          <w:lang w:val="pl-PL"/>
        </w:rPr>
        <w:t xml:space="preserve">Specjalistyczny Szpital Miejski w Toruniu im. Mikołaja Kopernika </w:t>
      </w:r>
    </w:p>
    <w:p w14:paraId="5A3A9427" w14:textId="77777777" w:rsidR="00FC42A5" w:rsidRPr="00E6749C" w:rsidRDefault="00FC42A5" w:rsidP="00FC42A5">
      <w:pPr>
        <w:spacing w:before="144"/>
        <w:ind w:left="2232"/>
        <w:rPr>
          <w:rFonts w:ascii="Cambria" w:hAnsi="Cambria"/>
          <w:b/>
          <w:spacing w:val="2"/>
          <w:w w:val="95"/>
          <w:sz w:val="23"/>
          <w:lang w:val="pl-PL"/>
        </w:rPr>
      </w:pPr>
      <w:r w:rsidRPr="00E6749C">
        <w:rPr>
          <w:rFonts w:ascii="Cambria" w:hAnsi="Cambria"/>
          <w:b/>
          <w:spacing w:val="2"/>
          <w:w w:val="95"/>
          <w:sz w:val="23"/>
          <w:lang w:val="pl-PL"/>
        </w:rPr>
        <w:t>ul. Batorego 17/19, 87-100 Toruń</w:t>
      </w:r>
    </w:p>
    <w:p w14:paraId="14528F30" w14:textId="77777777" w:rsidR="00FC42A5" w:rsidRPr="00E6749C" w:rsidRDefault="00FC42A5" w:rsidP="00FC42A5">
      <w:pPr>
        <w:spacing w:before="864" w:after="756" w:line="199" w:lineRule="auto"/>
        <w:ind w:left="6336"/>
        <w:rPr>
          <w:rFonts w:ascii="Times New Roman" w:hAnsi="Times New Roman"/>
          <w:b/>
          <w:w w:val="105"/>
          <w:sz w:val="24"/>
          <w:lang w:val="pl-PL"/>
        </w:rPr>
      </w:pPr>
      <w:r w:rsidRPr="00E6749C">
        <w:rPr>
          <w:rFonts w:ascii="Times New Roman" w:hAnsi="Times New Roman"/>
          <w:b/>
          <w:w w:val="105"/>
          <w:sz w:val="24"/>
          <w:lang w:val="pl-PL"/>
        </w:rPr>
        <w:t>OPRACOWAŁ</w:t>
      </w:r>
      <w:r w:rsidR="00545D1D" w:rsidRPr="00E6749C">
        <w:rPr>
          <w:rFonts w:ascii="Times New Roman" w:hAnsi="Times New Roman"/>
          <w:b/>
          <w:w w:val="105"/>
          <w:sz w:val="24"/>
          <w:lang w:val="pl-PL"/>
        </w:rPr>
        <w:t>A:</w:t>
      </w:r>
    </w:p>
    <w:p w14:paraId="739996D4" w14:textId="0D58DF94" w:rsidR="00466871" w:rsidRPr="00E6749C" w:rsidRDefault="00466871" w:rsidP="00466871">
      <w:pPr>
        <w:spacing w:before="864" w:after="756" w:line="199" w:lineRule="auto"/>
        <w:ind w:left="6336"/>
        <w:rPr>
          <w:rFonts w:ascii="Times New Roman" w:hAnsi="Times New Roman"/>
          <w:b/>
          <w:w w:val="105"/>
          <w:sz w:val="24"/>
          <w:lang w:val="pl-PL"/>
        </w:rPr>
      </w:pPr>
      <w:r w:rsidRPr="00E6749C">
        <w:rPr>
          <w:rFonts w:ascii="Times New Roman" w:hAnsi="Times New Roman"/>
          <w:b/>
          <w:w w:val="105"/>
          <w:sz w:val="24"/>
          <w:lang w:val="pl-PL"/>
        </w:rPr>
        <w:t>inż. Magdalena Majewska</w:t>
      </w:r>
    </w:p>
    <w:p w14:paraId="3E4BD0F2" w14:textId="6363C125" w:rsidR="00FC42A5" w:rsidRPr="00E6749C" w:rsidRDefault="007748E7" w:rsidP="00FC42A5">
      <w:pPr>
        <w:spacing w:before="1332" w:after="144"/>
        <w:ind w:left="3024"/>
        <w:rPr>
          <w:rFonts w:ascii="Times New Roman" w:hAnsi="Times New Roman"/>
          <w:spacing w:val="-4"/>
          <w:w w:val="105"/>
          <w:sz w:val="24"/>
          <w:lang w:val="pl-PL"/>
        </w:rPr>
      </w:pPr>
      <w:r w:rsidRPr="00E6749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88EF9" wp14:editId="3E15BF96">
                <wp:simplePos x="0" y="0"/>
                <wp:positionH relativeFrom="column">
                  <wp:posOffset>3846195</wp:posOffset>
                </wp:positionH>
                <wp:positionV relativeFrom="paragraph">
                  <wp:posOffset>10160</wp:posOffset>
                </wp:positionV>
                <wp:extent cx="1384300" cy="0"/>
                <wp:effectExtent l="12065" t="15875" r="13335" b="12700"/>
                <wp:wrapNone/>
                <wp:docPr id="160708939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77169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85pt,.8pt" to="411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" strokeweight="1.45pt">
                <v:stroke dashstyle="1 1"/>
              </v:line>
            </w:pict>
          </mc:Fallback>
        </mc:AlternateContent>
      </w:r>
      <w:r w:rsidR="00FC42A5" w:rsidRPr="00E6749C">
        <w:rPr>
          <w:rFonts w:ascii="Times New Roman" w:hAnsi="Times New Roman"/>
          <w:spacing w:val="-4"/>
          <w:w w:val="105"/>
          <w:sz w:val="24"/>
          <w:lang w:val="pl-PL"/>
        </w:rPr>
        <w:t>Toruń dnia 17 maja 2024 roku</w:t>
      </w:r>
    </w:p>
    <w:p w14:paraId="7D9BA9B4" w14:textId="77777777" w:rsidR="00FC42A5" w:rsidRPr="00E6749C" w:rsidRDefault="00FC42A5" w:rsidP="00FC42A5">
      <w:pPr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57CA5DC5" w14:textId="77777777" w:rsidR="00FC42A5" w:rsidRPr="00E6749C" w:rsidRDefault="00FC42A5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097C2051" w14:textId="77777777" w:rsidR="00FC42A5" w:rsidRPr="00E6749C" w:rsidRDefault="00FC42A5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79F07D6B" w14:textId="77777777" w:rsidR="00FC42A5" w:rsidRPr="00E6749C" w:rsidRDefault="00FC42A5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1A086257" w14:textId="24763658" w:rsidR="00FC42A5" w:rsidRPr="00E6749C" w:rsidRDefault="00466871">
      <w:pPr>
        <w:jc w:val="center"/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Opracowanie: MAJ-BUD Magdalena Majewska, ul. Wielki Rów 40b lok 112</w:t>
      </w:r>
    </w:p>
    <w:p w14:paraId="4965CA1E" w14:textId="6C0147DB" w:rsidR="00C434FC" w:rsidRPr="00E6749C" w:rsidRDefault="007748E7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7CB1B2CE" wp14:editId="083ECB13">
                <wp:simplePos x="0" y="0"/>
                <wp:positionH relativeFrom="column">
                  <wp:posOffset>0</wp:posOffset>
                </wp:positionH>
                <wp:positionV relativeFrom="paragraph">
                  <wp:posOffset>9022715</wp:posOffset>
                </wp:positionV>
                <wp:extent cx="5778500" cy="160655"/>
                <wp:effectExtent l="4445" t="1905" r="0" b="0"/>
                <wp:wrapSquare wrapText="bothSides"/>
                <wp:docPr id="181924736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ED595" w14:textId="77777777" w:rsidR="00440C5E" w:rsidRDefault="00440C5E">
                            <w:pPr>
                              <w:spacing w:line="225" w:lineRule="auto"/>
                              <w:jc w:val="center"/>
                              <w:rPr>
                                <w:rFonts w:ascii="Calibri" w:hAnsi="Calibri"/>
                                <w:color w:val="000000"/>
                                <w:w w:val="105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1B2C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0.45pt;width:455pt;height:12.6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" filled="f" stroked="f">
                <v:textbox inset="0,0,0,0">
                  <w:txbxContent>
                    <w:p w14:paraId="031ED595" w14:textId="77777777" w:rsidR="00440C5E" w:rsidRDefault="00440C5E">
                      <w:pPr>
                        <w:spacing w:line="225" w:lineRule="auto"/>
                        <w:jc w:val="center"/>
                        <w:rPr>
                          <w:rFonts w:ascii="Calibri" w:hAnsi="Calibri"/>
                          <w:color w:val="000000"/>
                          <w:w w:val="105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064A" w:rsidRPr="00E6749C"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  <w:t>OPIS PRZEDMIOTU ZAMÓWIENIA</w:t>
      </w:r>
    </w:p>
    <w:p w14:paraId="6107BE2F" w14:textId="77777777" w:rsidR="00C434FC" w:rsidRPr="00E6749C" w:rsidRDefault="0086064A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  <w:t>PROGRAM FUNKCJONALNO UŻYTKOWY</w:t>
      </w:r>
    </w:p>
    <w:p w14:paraId="0117F063" w14:textId="77777777" w:rsidR="00DF2D5A" w:rsidRPr="00E6749C" w:rsidRDefault="00DF2D5A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0E6DBB3E" w14:textId="1D61EB61" w:rsidR="00C434FC" w:rsidRPr="00E6749C" w:rsidRDefault="001B428A" w:rsidP="001C3F97">
      <w:pPr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="0086064A"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godnie z Rozporządzeniem Ministra Infrastruktury z dnia </w:t>
      </w:r>
      <w:r w:rsidR="00361886"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2 grudnia 2021</w:t>
      </w:r>
      <w:r w:rsidR="0086064A"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r. w </w:t>
      </w:r>
      <w:r w:rsidR="0086064A"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sprawie szczegółowego zakresu i formy dokumentacji projektowej, specyfikacji technicznych </w:t>
      </w:r>
      <w:r w:rsidR="0086064A"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>wykonania i odbioru robót budowla</w:t>
      </w:r>
      <w:r w:rsidR="00900F18"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>nych oraz programu funkcjonalno-</w:t>
      </w:r>
      <w:r w:rsidR="0086064A"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>użytkowego</w:t>
      </w:r>
      <w:r w:rsidR="007E5D2F"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86064A"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(Dz. U. z </w:t>
      </w:r>
      <w:r w:rsidR="0086064A" w:rsidRPr="00E6749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61886" w:rsidRPr="00E6749C">
        <w:rPr>
          <w:rFonts w:ascii="Times New Roman" w:hAnsi="Times New Roman" w:cs="Times New Roman"/>
          <w:sz w:val="24"/>
          <w:szCs w:val="24"/>
          <w:lang w:val="pl-PL"/>
        </w:rPr>
        <w:t>021</w:t>
      </w:r>
      <w:r w:rsidR="0086064A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  <w:r w:rsidR="00361886" w:rsidRPr="00E6749C">
        <w:rPr>
          <w:rFonts w:ascii="Times New Roman" w:hAnsi="Times New Roman" w:cs="Times New Roman"/>
          <w:sz w:val="24"/>
          <w:szCs w:val="24"/>
          <w:lang w:val="pl-PL"/>
        </w:rPr>
        <w:t>poz. 2454</w:t>
      </w:r>
      <w:r w:rsidR="0086064A" w:rsidRPr="00E6749C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22B4F29F" w14:textId="77777777" w:rsidR="00C434FC" w:rsidRPr="00E6749C" w:rsidRDefault="0086064A">
      <w:pPr>
        <w:spacing w:before="288" w:line="208" w:lineRule="auto"/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  <w:t>Nazwa zamówienia:</w:t>
      </w:r>
    </w:p>
    <w:p w14:paraId="12CC8C7A" w14:textId="7CC58C73" w:rsidR="00C434FC" w:rsidRPr="00E6749C" w:rsidRDefault="0086064A">
      <w:pPr>
        <w:jc w:val="both"/>
        <w:rPr>
          <w:rFonts w:ascii="Times New Roman" w:hAnsi="Times New Roman" w:cs="Times New Roman"/>
          <w:spacing w:val="1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Przystosowanie </w:t>
      </w:r>
      <w:r w:rsidR="00874AD8"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istniejących 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pomieszczeń </w:t>
      </w:r>
      <w:r w:rsidR="00874AD8"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rezonansu magnetycznego 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>dla ins</w:t>
      </w:r>
      <w:r w:rsidR="00850E54"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talacji </w:t>
      </w:r>
      <w:r w:rsidR="00874AD8"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nowego urządzenia </w:t>
      </w:r>
      <w:r w:rsidR="00FC42A5"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w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</w:t>
      </w:r>
      <w:r w:rsidR="00850E54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Miejskim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im. </w:t>
      </w:r>
      <w:r w:rsidR="00850E54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Mikołaja Kopernika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w 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>Toruniu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w oparciu o wymagania zawarte w Rozporządzeniu Ministra Zdrowia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z dnia </w:t>
      </w:r>
      <w:r w:rsidR="00480638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17 stycznia 2022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roku w sprawie wymagań, jakim powinny odpowiadać pod względem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fachowym i sanitarnym pomieszczenia i urządzenia zakładu opieki zdrowotnej (Dz.U. </w:t>
      </w:r>
      <w:r w:rsidR="00480638"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>2022</w:t>
      </w:r>
      <w:r w:rsidR="00480638" w:rsidRPr="00E6749C">
        <w:rPr>
          <w:rFonts w:ascii="Times New Roman" w:hAnsi="Times New Roman" w:cs="Times New Roman"/>
          <w:sz w:val="24"/>
          <w:szCs w:val="24"/>
          <w:lang w:val="pl-PL"/>
        </w:rPr>
        <w:t>, poz. 402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4C35E3D2" w14:textId="77777777" w:rsidR="00C434FC" w:rsidRPr="00E6749C" w:rsidRDefault="0086064A">
      <w:pPr>
        <w:spacing w:before="288" w:line="206" w:lineRule="auto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Adres:</w:t>
      </w:r>
    </w:p>
    <w:p w14:paraId="4A71DA06" w14:textId="77777777" w:rsidR="00850E54" w:rsidRPr="00E6749C" w:rsidRDefault="00850E5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</w:p>
    <w:p w14:paraId="0CC5FB8A" w14:textId="77777777" w:rsidR="00C434FC" w:rsidRPr="00E6749C" w:rsidRDefault="008606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>Batorego 17/19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>87-100 Toruń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- woj. 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>kujawsko - pomorskie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, Polska</w:t>
      </w:r>
    </w:p>
    <w:p w14:paraId="224F8B11" w14:textId="77777777" w:rsidR="00C434FC" w:rsidRPr="00E6749C" w:rsidRDefault="0086064A">
      <w:pPr>
        <w:spacing w:before="252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  <w:t>Nazwy i kody zamówienia wg CPV:</w:t>
      </w:r>
    </w:p>
    <w:p w14:paraId="6096CBEA" w14:textId="77777777" w:rsidR="00C434FC" w:rsidRPr="00E6749C" w:rsidRDefault="0086064A">
      <w:pPr>
        <w:ind w:right="1872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71.00.00.00</w:t>
      </w:r>
      <w:r w:rsidR="00874AD8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="00850E54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-</w:t>
      </w:r>
      <w:r w:rsidR="00850E54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8 Usługi architektoniczne, budowlane, inżynieryjne i kontrolne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71.32.00.00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74AD8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-7 Usługi inżynieryjne w zakresie projektowania</w:t>
      </w:r>
    </w:p>
    <w:p w14:paraId="1419A774" w14:textId="77777777" w:rsidR="00C434FC" w:rsidRPr="00E6749C" w:rsidRDefault="008606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45.00.00.00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7 Roboty budowlane</w:t>
      </w:r>
    </w:p>
    <w:p w14:paraId="3739BFA5" w14:textId="77777777" w:rsidR="00C434FC" w:rsidRPr="00E6749C" w:rsidRDefault="0086064A">
      <w:pPr>
        <w:ind w:right="2448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45.21.51.00</w:t>
      </w:r>
      <w:r w:rsidR="00850E54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="00874AD8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-</w:t>
      </w:r>
      <w:r w:rsidR="00850E54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8 Roboty budowlane w zakresie placówek zdrowotnych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45.21.51.40</w:t>
      </w:r>
      <w:r w:rsidR="00850E54"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-</w:t>
      </w:r>
      <w:r w:rsidR="00850E54"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0 Roboty budowlane w zakresie obiektów szpitalnych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Pozostałe</w:t>
      </w:r>
    </w:p>
    <w:p w14:paraId="3D79E0C1" w14:textId="77777777" w:rsidR="00C434FC" w:rsidRPr="00E6749C" w:rsidRDefault="0086064A">
      <w:pPr>
        <w:ind w:right="2232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45.40.00.00</w:t>
      </w:r>
      <w:r w:rsidR="00850E54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- roboty wykończeniowe w zakresie obiektów budowlanych</w:t>
      </w:r>
      <w:r w:rsidR="00850E54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,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45.30.00.00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 roboty w zakresie instalacji budowlanych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7B00E5B" w14:textId="77777777" w:rsidR="00C434FC" w:rsidRPr="00E6749C" w:rsidRDefault="008606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45.31.00.00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 roboty w zakresie instalacji elektrycznych,</w:t>
      </w:r>
    </w:p>
    <w:p w14:paraId="08235C0E" w14:textId="77777777" w:rsidR="00C434FC" w:rsidRPr="00E6749C" w:rsidRDefault="008606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45.33.0.000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 hydraulika i roboty sanitarne</w:t>
      </w:r>
      <w:r w:rsidR="00850E54" w:rsidRPr="00E6749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F8F31E4" w14:textId="77777777" w:rsidR="00C434FC" w:rsidRPr="00E6749C" w:rsidRDefault="0086064A">
      <w:pPr>
        <w:spacing w:before="216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Zamawiający:</w:t>
      </w:r>
    </w:p>
    <w:p w14:paraId="4379E97F" w14:textId="77777777" w:rsidR="00850E54" w:rsidRPr="00E6749C" w:rsidRDefault="00850E54" w:rsidP="00850E5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</w:p>
    <w:p w14:paraId="36FF75AB" w14:textId="77777777" w:rsidR="00850E54" w:rsidRPr="00E6749C" w:rsidRDefault="00850E54" w:rsidP="00850E5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ul. Batorego 17/19, 87-100 Toruń, woj. kujawsko - pomorskie, Polska</w:t>
      </w:r>
    </w:p>
    <w:p w14:paraId="0151F45F" w14:textId="77777777" w:rsidR="0063786B" w:rsidRPr="00E6749C" w:rsidRDefault="0063786B" w:rsidP="00DF0200">
      <w:pPr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</w:p>
    <w:p w14:paraId="40188C6C" w14:textId="406A3BDF" w:rsidR="002956A6" w:rsidRPr="00E6749C" w:rsidRDefault="0086064A" w:rsidP="00DF0200">
      <w:pPr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PFU dla inwestycji polega na wykonaniu prac budowlano - adaptacyjnych wraz z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dokumentacją projektową w zakresie umożliwiającym realizację oraz uzyskanie prawa do użytkowania obiektu. tj.:</w:t>
      </w:r>
      <w:r w:rsidR="00DF0200"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wykonanie projektu </w:t>
      </w:r>
      <w:proofErr w:type="spellStart"/>
      <w:r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pełnobranżowego</w:t>
      </w:r>
      <w:proofErr w:type="spellEnd"/>
      <w:r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, uzyskanie w imieniu Zamawiającego wszystkich </w:t>
      </w:r>
      <w:r w:rsidRPr="00E6749C">
        <w:rPr>
          <w:rFonts w:ascii="Times New Roman" w:hAnsi="Times New Roman" w:cs="Times New Roman"/>
          <w:spacing w:val="-8"/>
          <w:w w:val="105"/>
          <w:sz w:val="24"/>
          <w:szCs w:val="24"/>
          <w:u w:val="single"/>
          <w:lang w:val="pl-PL"/>
        </w:rPr>
        <w:t xml:space="preserve">niezbędnych pozwoleń i uzgodnień </w:t>
      </w:r>
      <w:r w:rsidR="000476D3" w:rsidRPr="00E6749C">
        <w:rPr>
          <w:rFonts w:ascii="Times New Roman" w:hAnsi="Times New Roman" w:cs="Times New Roman"/>
          <w:spacing w:val="-8"/>
          <w:w w:val="105"/>
          <w:sz w:val="24"/>
          <w:szCs w:val="24"/>
          <w:u w:val="single"/>
          <w:lang w:val="pl-PL"/>
        </w:rPr>
        <w:t>warunkujących uzy</w:t>
      </w:r>
      <w:r w:rsidR="00C96820" w:rsidRPr="00E6749C">
        <w:rPr>
          <w:rFonts w:ascii="Times New Roman" w:hAnsi="Times New Roman" w:cs="Times New Roman"/>
          <w:spacing w:val="-8"/>
          <w:w w:val="105"/>
          <w:sz w:val="24"/>
          <w:szCs w:val="24"/>
          <w:u w:val="single"/>
          <w:lang w:val="pl-PL"/>
        </w:rPr>
        <w:t>skanie pozwolenia na  użytkowanie</w:t>
      </w:r>
      <w:r w:rsidR="00C96820" w:rsidRPr="00E6749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oraz wykonanie prac budowlanych w </w:t>
      </w:r>
      <w:r w:rsidRPr="00E6749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zakresie </w:t>
      </w:r>
      <w:r w:rsidR="00545D1D" w:rsidRPr="00E6749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uruchomienia i </w:t>
      </w:r>
      <w:r w:rsidRPr="00E6749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instalacji </w:t>
      </w:r>
      <w:r w:rsidR="00DB5096" w:rsidRPr="00E6749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nowego urządzenia </w:t>
      </w:r>
      <w:r w:rsidR="00545D1D" w:rsidRPr="00E6749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w </w:t>
      </w:r>
      <w:r w:rsidR="002956A6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="002956A6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</w:p>
    <w:p w14:paraId="08CFCFA6" w14:textId="77777777" w:rsidR="00C434FC" w:rsidRPr="00E6749C" w:rsidRDefault="00C434FC">
      <w:pPr>
        <w:jc w:val="both"/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</w:pPr>
    </w:p>
    <w:p w14:paraId="275DCC07" w14:textId="77777777" w:rsidR="00C434FC" w:rsidRPr="00E6749C" w:rsidRDefault="00C434FC">
      <w:pPr>
        <w:rPr>
          <w:rFonts w:ascii="Times New Roman" w:hAnsi="Times New Roman" w:cs="Times New Roman"/>
          <w:sz w:val="24"/>
          <w:szCs w:val="24"/>
          <w:lang w:val="pl-PL"/>
        </w:rPr>
        <w:sectPr w:rsidR="00C434FC" w:rsidRPr="00E6749C">
          <w:footerReference w:type="default" r:id="rId8"/>
          <w:pgSz w:w="11918" w:h="16854"/>
          <w:pgMar w:top="1412" w:right="1341" w:bottom="903" w:left="1417" w:header="720" w:footer="720" w:gutter="0"/>
          <w:cols w:space="708"/>
        </w:sectPr>
      </w:pPr>
    </w:p>
    <w:p w14:paraId="5468EF46" w14:textId="77777777" w:rsidR="00C434FC" w:rsidRPr="00E6749C" w:rsidRDefault="0086064A">
      <w:pPr>
        <w:numPr>
          <w:ilvl w:val="0"/>
          <w:numId w:val="1"/>
        </w:numPr>
        <w:tabs>
          <w:tab w:val="clear" w:pos="360"/>
          <w:tab w:val="decimal" w:pos="1152"/>
        </w:tabs>
        <w:ind w:left="648" w:firstLine="144"/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lastRenderedPageBreak/>
        <w:t>OPIS OGÓLNY PRZEDMIOTU ZAMÓWIENIA</w:t>
      </w:r>
    </w:p>
    <w:p w14:paraId="7C044BB2" w14:textId="57C447DB" w:rsidR="00874AD8" w:rsidRPr="00E6749C" w:rsidRDefault="0086064A" w:rsidP="00A31F02">
      <w:pPr>
        <w:spacing w:before="252"/>
        <w:jc w:val="both"/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Przedmiotem zamówienia jest wykonanie projektu </w:t>
      </w:r>
      <w:proofErr w:type="spellStart"/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pełnobranżowego</w:t>
      </w:r>
      <w:proofErr w:type="spellEnd"/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, uzyskanie w imieniu </w:t>
      </w:r>
      <w:r w:rsidRPr="00E6749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Zamawiającego wszystkich</w:t>
      </w:r>
      <w:r w:rsidRPr="00E6749C">
        <w:rPr>
          <w:rFonts w:ascii="Times New Roman" w:hAnsi="Times New Roman" w:cs="Times New Roman"/>
          <w:spacing w:val="1"/>
          <w:w w:val="105"/>
          <w:sz w:val="24"/>
          <w:szCs w:val="24"/>
          <w:u w:val="single"/>
          <w:lang w:val="pl-PL"/>
        </w:rPr>
        <w:t xml:space="preserve"> niezbędnych pozwoleń i uzgodnień </w:t>
      </w:r>
      <w:r w:rsidR="00C96820" w:rsidRPr="00E6749C">
        <w:rPr>
          <w:rFonts w:ascii="Times New Roman" w:hAnsi="Times New Roman" w:cs="Times New Roman"/>
          <w:spacing w:val="-8"/>
          <w:w w:val="105"/>
          <w:sz w:val="24"/>
          <w:szCs w:val="24"/>
          <w:u w:val="single"/>
          <w:lang w:val="pl-PL"/>
        </w:rPr>
        <w:t xml:space="preserve">warunkujących </w:t>
      </w:r>
      <w:proofErr w:type="spellStart"/>
      <w:r w:rsidR="00C96820" w:rsidRPr="00E6749C">
        <w:rPr>
          <w:rFonts w:ascii="Times New Roman" w:hAnsi="Times New Roman" w:cs="Times New Roman"/>
          <w:spacing w:val="-8"/>
          <w:w w:val="105"/>
          <w:sz w:val="24"/>
          <w:szCs w:val="24"/>
          <w:u w:val="single"/>
          <w:lang w:val="pl-PL"/>
        </w:rPr>
        <w:t>usyskanie</w:t>
      </w:r>
      <w:proofErr w:type="spellEnd"/>
      <w:r w:rsidR="00C96820" w:rsidRPr="00E6749C">
        <w:rPr>
          <w:rFonts w:ascii="Times New Roman" w:hAnsi="Times New Roman" w:cs="Times New Roman"/>
          <w:spacing w:val="-8"/>
          <w:w w:val="105"/>
          <w:sz w:val="24"/>
          <w:szCs w:val="24"/>
          <w:u w:val="single"/>
          <w:lang w:val="pl-PL"/>
        </w:rPr>
        <w:t xml:space="preserve"> pozwolenia na  użytkowanie</w:t>
      </w:r>
      <w:r w:rsidR="00C96820" w:rsidRPr="00E6749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oraz wykonanie prac </w:t>
      </w:r>
      <w:r w:rsidR="009F5AF7" w:rsidRPr="00E6749C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budowlanych  dla zadania:</w:t>
      </w:r>
      <w:r w:rsidR="00A31F02"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="00874AD8" w:rsidRPr="00E6749C">
        <w:rPr>
          <w:rFonts w:ascii="Times New Roman" w:hAnsi="Times New Roman" w:cs="Times New Roman"/>
          <w:b/>
          <w:spacing w:val="13"/>
          <w:sz w:val="24"/>
          <w:szCs w:val="24"/>
          <w:lang w:val="pl-PL"/>
        </w:rPr>
        <w:t>Przystosowanie istniejących pomieszczeń rezonansu magnetycznego dla instalacji nowego urządzenia</w:t>
      </w:r>
      <w:r w:rsidR="00A31F02" w:rsidRPr="00E6749C">
        <w:rPr>
          <w:rFonts w:ascii="Times New Roman" w:hAnsi="Times New Roman" w:cs="Times New Roman"/>
          <w:b/>
          <w:spacing w:val="13"/>
          <w:sz w:val="24"/>
          <w:szCs w:val="24"/>
          <w:lang w:val="pl-PL"/>
        </w:rPr>
        <w:t>.</w:t>
      </w:r>
    </w:p>
    <w:p w14:paraId="4BD8F3CF" w14:textId="77777777" w:rsidR="00C434FC" w:rsidRPr="00E6749C" w:rsidRDefault="0086064A">
      <w:pPr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Przedmiotowy program funkcjonalno – użytkowy został przygotowany dla całej inwestycji 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realizowanej w systemie zaprojektuj i wybuduj.</w:t>
      </w:r>
    </w:p>
    <w:p w14:paraId="5D0E27AF" w14:textId="77777777" w:rsidR="00C434FC" w:rsidRPr="00E6749C" w:rsidRDefault="0086064A">
      <w:pPr>
        <w:spacing w:line="276" w:lineRule="auto"/>
        <w:ind w:firstLine="720"/>
        <w:jc w:val="both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Przedstawione w PFU opracowania są materiałem wyjściowym i pomocniczym dla </w:t>
      </w:r>
      <w:r w:rsidRPr="00E6749C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Wykonawcy, służącym do sporządzenia własnych opracowań i wykonania zadań 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wchodzących w skład zamówienia.</w:t>
      </w:r>
    </w:p>
    <w:p w14:paraId="03155C77" w14:textId="77777777" w:rsidR="00627D5E" w:rsidRPr="00E6749C" w:rsidRDefault="00627D5E">
      <w:pPr>
        <w:spacing w:line="276" w:lineRule="auto"/>
        <w:ind w:firstLine="720"/>
        <w:jc w:val="both"/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</w:pPr>
    </w:p>
    <w:p w14:paraId="6588E651" w14:textId="77777777" w:rsidR="00D650C0" w:rsidRPr="00E6749C" w:rsidRDefault="009F5AF7" w:rsidP="00D650C0">
      <w:pPr>
        <w:numPr>
          <w:ilvl w:val="0"/>
          <w:numId w:val="1"/>
        </w:numPr>
        <w:tabs>
          <w:tab w:val="clear" w:pos="360"/>
          <w:tab w:val="decimal" w:pos="1152"/>
        </w:tabs>
        <w:spacing w:before="72" w:line="552" w:lineRule="auto"/>
        <w:ind w:left="792"/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>CHARAKTERYSTYKA OBIEKTU</w:t>
      </w:r>
      <w:r w:rsidRPr="00E6749C">
        <w:rPr>
          <w:rFonts w:ascii="Times New Roman" w:hAnsi="Times New Roman" w:cs="Times New Roman"/>
          <w:b/>
          <w:spacing w:val="-51"/>
          <w:w w:val="105"/>
          <w:sz w:val="24"/>
          <w:szCs w:val="24"/>
          <w:lang w:val="pl-PL"/>
        </w:rPr>
        <w:t xml:space="preserve"> </w:t>
      </w:r>
    </w:p>
    <w:p w14:paraId="4FF8AE42" w14:textId="77777777" w:rsidR="00C434FC" w:rsidRPr="00E6749C" w:rsidRDefault="0086064A">
      <w:pPr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>Zakres planowanych</w:t>
      </w:r>
      <w:r w:rsidR="00B15CCF" w:rsidRPr="00E6749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prac dotyczy wnętrza budynku, natomiast</w:t>
      </w:r>
      <w:r w:rsidRPr="00E6749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zagospodarowanie terenu nie ulega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zmianie.</w:t>
      </w:r>
    </w:p>
    <w:p w14:paraId="1241FBFC" w14:textId="5E2527B4" w:rsidR="00C434FC" w:rsidRPr="00E6749C" w:rsidRDefault="00D650C0" w:rsidP="00627D5E">
      <w:pPr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Budynek szpitala jako komp</w:t>
      </w:r>
      <w:r w:rsidR="00874AD8"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leks budynków </w:t>
      </w:r>
      <w:proofErr w:type="spellStart"/>
      <w:r w:rsidR="00874AD8"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zlokalziowany</w:t>
      </w:r>
      <w:proofErr w:type="spellEnd"/>
      <w:r w:rsidR="00874AD8"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jest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działce o numerze ewidencyjnym 86/15 o </w:t>
      </w:r>
      <w:proofErr w:type="spellStart"/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łązcnej</w:t>
      </w:r>
      <w:proofErr w:type="spellEnd"/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powierzchni 2,6325 ha. </w:t>
      </w:r>
      <w:r w:rsidR="0086064A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W chwili obecnej </w:t>
      </w:r>
      <w:r w:rsidR="00627D5E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chwili pomieszczenia dla planowanych prac w </w:t>
      </w:r>
      <w:r w:rsidR="00627D5E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="00627D5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  <w:r w:rsidR="00627D5E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obejmują fragment budynku</w:t>
      </w:r>
      <w:r w:rsidR="0086064A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="00900F18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Izba P</w:t>
      </w:r>
      <w:r w:rsidR="002227FA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rzyjęć z Łącznikiem </w:t>
      </w:r>
      <w:r w:rsidR="0086064A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na </w:t>
      </w:r>
      <w:r w:rsidR="0086064A"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parterze. </w:t>
      </w:r>
    </w:p>
    <w:p w14:paraId="086CBC81" w14:textId="52710D24" w:rsidR="00627D5E" w:rsidRPr="00E6749C" w:rsidRDefault="0086064A">
      <w:pPr>
        <w:ind w:right="288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W załączonym rzucie umiejscowiono </w:t>
      </w:r>
      <w:r w:rsidR="00874AD8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schemat </w:t>
      </w:r>
      <w:r w:rsidR="00545D1D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istniejących </w:t>
      </w:r>
      <w:r w:rsidR="00874AD8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pomieszczeń</w:t>
      </w:r>
      <w:r w:rsidR="00545D1D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.</w:t>
      </w:r>
    </w:p>
    <w:p w14:paraId="4E885F0E" w14:textId="77777777" w:rsidR="00C434FC" w:rsidRPr="00E6749C" w:rsidRDefault="0086064A">
      <w:pPr>
        <w:ind w:right="288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Wysokoś</w:t>
      </w:r>
      <w:r w:rsidR="00545D1D"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ć pomieszczeń nie ulega zmianie.</w:t>
      </w:r>
    </w:p>
    <w:p w14:paraId="60B36CC8" w14:textId="7E1DF71D" w:rsidR="00C434FC" w:rsidRPr="00E6749C" w:rsidRDefault="0086064A">
      <w:pPr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Powierzchnia całkowita obszaru objętego przystosowaniem ok. </w:t>
      </w:r>
      <w:r w:rsidR="00DE0BDB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32,67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m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2</w:t>
      </w:r>
    </w:p>
    <w:p w14:paraId="5E61268C" w14:textId="77777777" w:rsidR="009F5AF7" w:rsidRPr="00E6749C" w:rsidRDefault="0086064A">
      <w:pPr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O</w:t>
      </w:r>
      <w:r w:rsidR="00874AD8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czekiwana liczba pomieszczeń : istniejące </w:t>
      </w:r>
    </w:p>
    <w:p w14:paraId="5010A64B" w14:textId="77777777" w:rsidR="009F5AF7" w:rsidRPr="00E6749C" w:rsidRDefault="009F5AF7">
      <w:pPr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</w:p>
    <w:p w14:paraId="29C8787E" w14:textId="77777777" w:rsidR="00627D5E" w:rsidRPr="00E6749C" w:rsidRDefault="0086064A">
      <w:pPr>
        <w:numPr>
          <w:ilvl w:val="0"/>
          <w:numId w:val="1"/>
        </w:numPr>
        <w:tabs>
          <w:tab w:val="clear" w:pos="360"/>
          <w:tab w:val="decimal" w:pos="1152"/>
        </w:tabs>
        <w:spacing w:before="252"/>
        <w:ind w:left="648" w:right="144" w:firstLine="144"/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pl-PL"/>
        </w:rPr>
        <w:t xml:space="preserve">WYMAGANIA INWESTORA W STOSUNKU DO PRZEDMIOTU ZAMÓWIENIA </w:t>
      </w:r>
    </w:p>
    <w:p w14:paraId="0AC34D2C" w14:textId="77777777" w:rsidR="00C434FC" w:rsidRPr="00E6749C" w:rsidRDefault="0086064A" w:rsidP="00627D5E">
      <w:pPr>
        <w:tabs>
          <w:tab w:val="decimal" w:pos="360"/>
          <w:tab w:val="decimal" w:pos="1152"/>
        </w:tabs>
        <w:spacing w:before="252"/>
        <w:ind w:left="792" w:right="144"/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W ramach przedmiotu zamówienia należy:</w:t>
      </w:r>
    </w:p>
    <w:p w14:paraId="01744AD5" w14:textId="56FC34FF" w:rsidR="00C434FC" w:rsidRPr="00E6749C" w:rsidRDefault="0086064A" w:rsidP="00627D5E">
      <w:pPr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- </w:t>
      </w:r>
      <w:r w:rsidRPr="00E6749C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wykonać dokumentację techniczną w zakresie wynikającym z programu funkcjonalno-</w:t>
      </w:r>
      <w:r w:rsidRPr="00E6749C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użytkowego </w:t>
      </w:r>
      <w:r w:rsidRPr="00E6749C">
        <w:rPr>
          <w:rFonts w:ascii="Times New Roman" w:hAnsi="Times New Roman" w:cs="Times New Roman"/>
          <w:spacing w:val="3"/>
          <w:w w:val="105"/>
          <w:sz w:val="24"/>
          <w:szCs w:val="24"/>
          <w:u w:val="single"/>
          <w:lang w:val="pl-PL"/>
        </w:rPr>
        <w:t xml:space="preserve">oraz </w:t>
      </w:r>
      <w:r w:rsidR="00C96820" w:rsidRPr="00E6749C">
        <w:rPr>
          <w:rFonts w:ascii="Times New Roman" w:hAnsi="Times New Roman" w:cs="Times New Roman"/>
          <w:spacing w:val="3"/>
          <w:w w:val="105"/>
          <w:sz w:val="24"/>
          <w:szCs w:val="24"/>
          <w:u w:val="single"/>
          <w:lang w:val="pl-PL"/>
        </w:rPr>
        <w:t>jeżeli będą wymagane</w:t>
      </w:r>
      <w:r w:rsidR="00C96820" w:rsidRPr="00E6749C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uzyskać decyzje administracyjne niezbędne do rozpoczęcia robót </w:t>
      </w:r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budowlanych, w tym w imieniu Zamawiającego decyzję o pozwoleniu na budowę</w:t>
      </w:r>
      <w:r w:rsidR="00B21DEA"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/ zgłoszenie/ uzgodnienia</w:t>
      </w:r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,</w:t>
      </w:r>
    </w:p>
    <w:p w14:paraId="6567898B" w14:textId="77777777" w:rsidR="00C434FC" w:rsidRPr="00E6749C" w:rsidRDefault="0086064A" w:rsidP="00627D5E">
      <w:pPr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- </w:t>
      </w:r>
      <w:r w:rsidRPr="00E6749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wykonać roboty budowlane,</w:t>
      </w:r>
    </w:p>
    <w:p w14:paraId="5014943B" w14:textId="77777777" w:rsidR="00C434FC" w:rsidRPr="00E6749C" w:rsidRDefault="0086064A" w:rsidP="00627D5E">
      <w:pPr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- </w:t>
      </w:r>
      <w:r w:rsidRPr="00E6749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>przygotować dokumenty związane z oddaniem do użytkowania.</w:t>
      </w:r>
    </w:p>
    <w:p w14:paraId="40876E9B" w14:textId="77777777" w:rsidR="00627D5E" w:rsidRPr="00E6749C" w:rsidRDefault="0086064A">
      <w:pPr>
        <w:numPr>
          <w:ilvl w:val="0"/>
          <w:numId w:val="1"/>
        </w:numPr>
        <w:tabs>
          <w:tab w:val="clear" w:pos="360"/>
          <w:tab w:val="decimal" w:pos="1152"/>
        </w:tabs>
        <w:spacing w:before="252"/>
        <w:ind w:left="0" w:firstLine="792"/>
        <w:jc w:val="both"/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AKTUALNE UWARUNKOWANIA WYKONANIA PRZEDMIOTU ZAMÓWIENIA: </w:t>
      </w:r>
    </w:p>
    <w:p w14:paraId="26AAFB9D" w14:textId="7C063BB3" w:rsidR="00C434FC" w:rsidRPr="00E6749C" w:rsidRDefault="00627D5E" w:rsidP="00627D5E">
      <w:pPr>
        <w:tabs>
          <w:tab w:val="decimal" w:pos="360"/>
          <w:tab w:val="decimal" w:pos="1152"/>
        </w:tabs>
        <w:spacing w:before="252"/>
        <w:jc w:val="both"/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3"/>
          <w:w w:val="105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13"/>
          <w:w w:val="105"/>
          <w:sz w:val="24"/>
          <w:szCs w:val="24"/>
          <w:lang w:val="pl-PL"/>
        </w:rPr>
        <w:tab/>
      </w:r>
      <w:r w:rsidR="0086064A" w:rsidRPr="00E6749C">
        <w:rPr>
          <w:rFonts w:ascii="Times New Roman" w:hAnsi="Times New Roman" w:cs="Times New Roman"/>
          <w:spacing w:val="13"/>
          <w:w w:val="105"/>
          <w:sz w:val="24"/>
          <w:szCs w:val="24"/>
          <w:lang w:val="pl-PL"/>
        </w:rPr>
        <w:t xml:space="preserve">Obszar objęty opracowaniem i planowanymi pracami jest częścią istniejącego </w:t>
      </w:r>
      <w:r w:rsidR="0086064A" w:rsidRPr="00E6749C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>i funkcjonującego budynku szpitala.</w:t>
      </w:r>
      <w:r w:rsidR="00270743" w:rsidRPr="00E6749C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P</w:t>
      </w:r>
      <w:r w:rsidR="0086064A" w:rsidRPr="00E6749C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>omieszczenia</w:t>
      </w:r>
      <w:r w:rsidR="00545D1D" w:rsidRPr="00E6749C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="0086064A" w:rsidRPr="00E6749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="00900F18" w:rsidRPr="00E6749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podlegające opracowaniu</w:t>
      </w:r>
      <w:r w:rsidR="00270743" w:rsidRPr="00E6749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="0086064A" w:rsidRPr="00E6749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znajdują się w części </w:t>
      </w:r>
      <w:r w:rsidRPr="00E6749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Specjalistycznego Szpitala Miejskiego w </w:t>
      </w:r>
      <w:r w:rsidR="0086064A"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zlokalizowanego na parterze </w:t>
      </w:r>
      <w:r w:rsidR="00900F18"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budynki Izba Przyjęć z Łącznikiem</w:t>
      </w:r>
      <w:r w:rsidR="002227FA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 </w:t>
      </w:r>
      <w:r w:rsidR="0086064A"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i </w:t>
      </w:r>
      <w:proofErr w:type="spellStart"/>
      <w:r w:rsidR="00545D1D"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wykorzystwane</w:t>
      </w:r>
      <w:proofErr w:type="spellEnd"/>
      <w:r w:rsidR="00545D1D"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są na potrzeby obsługi </w:t>
      </w:r>
      <w:r w:rsidR="0086064A"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="00545D1D"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rezonansu magnetycznego</w:t>
      </w:r>
      <w:r w:rsidR="0086064A"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 xml:space="preserve">. Wejście do </w:t>
      </w:r>
      <w:r w:rsidR="0086064A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pomieszczenia badań</w:t>
      </w:r>
      <w:r w:rsidR="00C82ECC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, układ pomieszczeń oraz funkcje</w:t>
      </w:r>
      <w:r w:rsidR="0086064A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="00C82ECC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pozostają</w:t>
      </w:r>
      <w:r w:rsidR="00545D1D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bez zmian,</w:t>
      </w:r>
      <w:r w:rsidR="00C82ECC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="00545D1D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natomiast p</w:t>
      </w:r>
      <w:r w:rsidR="009A2511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la</w:t>
      </w:r>
      <w:r w:rsidR="00545D1D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nuje się wykonanie szatni dla potrzeb pacjentów</w:t>
      </w:r>
      <w:r w:rsidR="00C82ECC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poprzez wydzielenie </w:t>
      </w:r>
      <w:proofErr w:type="spellStart"/>
      <w:r w:rsidR="00C82ECC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fargmentu</w:t>
      </w:r>
      <w:proofErr w:type="spellEnd"/>
      <w:r w:rsidR="00C82ECC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pomieszczenia głównego.</w:t>
      </w:r>
      <w:r w:rsidR="0063786B"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Wszystkie pomieszczenia przyległe </w:t>
      </w:r>
      <w:r w:rsidR="0086064A" w:rsidRPr="00E6749C">
        <w:rPr>
          <w:rFonts w:ascii="Times New Roman" w:hAnsi="Times New Roman" w:cs="Times New Roman"/>
          <w:spacing w:val="-3"/>
          <w:w w:val="105"/>
          <w:sz w:val="24"/>
          <w:szCs w:val="24"/>
          <w:lang w:val="pl-PL"/>
        </w:rPr>
        <w:t xml:space="preserve">są </w:t>
      </w:r>
      <w:r w:rsidR="0086064A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wykończone, wyposażone i użytkowane.</w:t>
      </w:r>
    </w:p>
    <w:p w14:paraId="08837E92" w14:textId="77777777" w:rsidR="00DB5096" w:rsidRPr="00E6749C" w:rsidRDefault="00DB5096">
      <w:pPr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</w:pPr>
    </w:p>
    <w:p w14:paraId="5CEF5701" w14:textId="77777777" w:rsidR="00C434FC" w:rsidRPr="00E6749C" w:rsidRDefault="0086064A">
      <w:pPr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Zamawiający wymaga;</w:t>
      </w:r>
    </w:p>
    <w:p w14:paraId="64E9AC22" w14:textId="77777777" w:rsidR="00507D71" w:rsidRPr="00E6749C" w:rsidRDefault="0086064A">
      <w:pPr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- Dostarczenia doku</w:t>
      </w:r>
      <w:r w:rsidR="006C1BF8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mentacji w wersji papierowej w 5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egz. oraz elektronicznej na płytach CD w formie uzgod</w:t>
      </w:r>
      <w:r w:rsidR="006C1BF8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nionej z Zamawiającym pliki PDF</w:t>
      </w:r>
      <w:r w:rsidR="00507D71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(projekt wykonawczy i projekt techniczny)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.</w:t>
      </w:r>
    </w:p>
    <w:p w14:paraId="737D8E55" w14:textId="77777777" w:rsidR="00C434FC" w:rsidRPr="00E6749C" w:rsidRDefault="0086064A">
      <w:pPr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lastRenderedPageBreak/>
        <w:t xml:space="preserve">- Dokumentacja projektowa musi być wykonana w stanie kompletnym z punktu widzenia celu, </w:t>
      </w:r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któremu ma służyć i posiadać oświadczenie projektanta o tym fakcie.</w:t>
      </w:r>
    </w:p>
    <w:p w14:paraId="32CA47FE" w14:textId="09A959C8" w:rsidR="00C434FC" w:rsidRPr="00E6749C" w:rsidRDefault="0086064A">
      <w:pPr>
        <w:jc w:val="both"/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- </w:t>
      </w:r>
      <w:r w:rsidR="00C96820" w:rsidRPr="00E6749C">
        <w:rPr>
          <w:rFonts w:ascii="Times New Roman" w:hAnsi="Times New Roman" w:cs="Times New Roman"/>
          <w:spacing w:val="-7"/>
          <w:w w:val="105"/>
          <w:sz w:val="24"/>
          <w:szCs w:val="24"/>
          <w:u w:val="single"/>
          <w:lang w:val="pl-PL"/>
        </w:rPr>
        <w:t>Jeżeli będą wymagane</w:t>
      </w:r>
      <w:r w:rsidR="00C96820" w:rsidRPr="00E6749C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- u</w:t>
      </w:r>
      <w:r w:rsidRPr="00E6749C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zyskanie w imieniu i na rzecz Zamawiającego wszystkich niezbędnych decyzji / zgłoszeń </w:t>
      </w:r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administracyjnych i uzgodnień dla wykonania całego zadania we właściwych instytucjach i urzędach oraz poniesienie związanych z tym kosztów</w:t>
      </w:r>
      <w:r w:rsidRPr="00E6749C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>.</w:t>
      </w:r>
    </w:p>
    <w:p w14:paraId="1538B185" w14:textId="77777777" w:rsidR="00DB5096" w:rsidRPr="00E6749C" w:rsidRDefault="00DB5096" w:rsidP="00DB5096">
      <w:pPr>
        <w:tabs>
          <w:tab w:val="decimal" w:pos="360"/>
        </w:tabs>
        <w:spacing w:line="266" w:lineRule="auto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 xml:space="preserve">Projekt budowlany w zakresie koniecznym do uzyskania pozwolenia na budowę wraz z </w:t>
      </w:r>
      <w:r w:rsidRPr="00E6749C">
        <w:rPr>
          <w:rFonts w:ascii="Times New Roman" w:hAnsi="Times New Roman"/>
          <w:spacing w:val="-5"/>
          <w:sz w:val="24"/>
          <w:lang w:val="pl-PL"/>
        </w:rPr>
        <w:t>uzyskaniem wszystkich niezbędnych uzgodnień.</w:t>
      </w:r>
    </w:p>
    <w:p w14:paraId="3AFEF16A" w14:textId="77777777" w:rsidR="00DB5096" w:rsidRPr="00E6749C" w:rsidRDefault="00DB5096" w:rsidP="00DB5096">
      <w:pPr>
        <w:tabs>
          <w:tab w:val="decimal" w:pos="360"/>
        </w:tabs>
        <w:rPr>
          <w:rFonts w:ascii="Times New Roman" w:hAnsi="Times New Roman"/>
          <w:spacing w:val="-1"/>
          <w:sz w:val="24"/>
          <w:lang w:val="pl-PL"/>
        </w:rPr>
      </w:pPr>
      <w:r w:rsidRPr="00E6749C">
        <w:rPr>
          <w:rFonts w:ascii="Times New Roman" w:hAnsi="Times New Roman"/>
          <w:spacing w:val="-1"/>
          <w:sz w:val="24"/>
          <w:lang w:val="pl-PL"/>
        </w:rPr>
        <w:t>Projekt wykonawczy, w skład którego powinny wchodzić następujące części:</w:t>
      </w:r>
    </w:p>
    <w:p w14:paraId="61804EE4" w14:textId="77777777" w:rsidR="00DB5096" w:rsidRPr="00E6749C" w:rsidRDefault="00DB5096" w:rsidP="00A10A66">
      <w:pPr>
        <w:numPr>
          <w:ilvl w:val="0"/>
          <w:numId w:val="44"/>
        </w:numPr>
        <w:tabs>
          <w:tab w:val="clear" w:pos="360"/>
          <w:tab w:val="decimal" w:pos="720"/>
        </w:tabs>
        <w:spacing w:line="211" w:lineRule="auto"/>
        <w:ind w:left="360"/>
        <w:rPr>
          <w:rFonts w:ascii="Times New Roman" w:hAnsi="Times New Roman"/>
          <w:spacing w:val="12"/>
          <w:sz w:val="24"/>
          <w:lang w:val="pl-PL"/>
        </w:rPr>
      </w:pPr>
      <w:r w:rsidRPr="00E6749C">
        <w:rPr>
          <w:rFonts w:ascii="Times New Roman" w:hAnsi="Times New Roman"/>
          <w:spacing w:val="12"/>
          <w:sz w:val="24"/>
          <w:lang w:val="pl-PL"/>
        </w:rPr>
        <w:t>architektura;</w:t>
      </w:r>
    </w:p>
    <w:p w14:paraId="125F6370" w14:textId="77777777" w:rsidR="00DB5096" w:rsidRPr="00E6749C" w:rsidRDefault="00DB5096" w:rsidP="00A10A66">
      <w:pPr>
        <w:numPr>
          <w:ilvl w:val="0"/>
          <w:numId w:val="44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spacing w:val="14"/>
          <w:sz w:val="24"/>
          <w:lang w:val="pl-PL"/>
        </w:rPr>
      </w:pPr>
      <w:r w:rsidRPr="00E6749C">
        <w:rPr>
          <w:rFonts w:ascii="Times New Roman" w:hAnsi="Times New Roman"/>
          <w:spacing w:val="14"/>
          <w:sz w:val="24"/>
          <w:lang w:val="pl-PL"/>
        </w:rPr>
        <w:t>konstrukcja;</w:t>
      </w:r>
    </w:p>
    <w:p w14:paraId="707674A9" w14:textId="77777777" w:rsidR="00DB5096" w:rsidRPr="00E6749C" w:rsidRDefault="00DB5096" w:rsidP="00A10A66">
      <w:pPr>
        <w:numPr>
          <w:ilvl w:val="0"/>
          <w:numId w:val="44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spacing w:val="4"/>
          <w:sz w:val="24"/>
          <w:lang w:val="pl-PL"/>
        </w:rPr>
      </w:pPr>
      <w:r w:rsidRPr="00E6749C">
        <w:rPr>
          <w:rFonts w:ascii="Times New Roman" w:hAnsi="Times New Roman"/>
          <w:spacing w:val="4"/>
          <w:sz w:val="24"/>
          <w:lang w:val="pl-PL"/>
        </w:rPr>
        <w:t>technologia medyczna;</w:t>
      </w:r>
    </w:p>
    <w:p w14:paraId="0B666159" w14:textId="77777777" w:rsidR="00DB5096" w:rsidRPr="00E6749C" w:rsidRDefault="00DB5096" w:rsidP="00A10A66">
      <w:pPr>
        <w:numPr>
          <w:ilvl w:val="0"/>
          <w:numId w:val="44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spacing w:val="2"/>
          <w:sz w:val="24"/>
          <w:lang w:val="pl-PL"/>
        </w:rPr>
      </w:pPr>
      <w:r w:rsidRPr="00E6749C">
        <w:rPr>
          <w:rFonts w:ascii="Times New Roman" w:hAnsi="Times New Roman"/>
          <w:spacing w:val="2"/>
          <w:sz w:val="24"/>
          <w:lang w:val="pl-PL"/>
        </w:rPr>
        <w:t>wentylacja i klimatyzacja;</w:t>
      </w:r>
    </w:p>
    <w:p w14:paraId="71B140D0" w14:textId="77777777" w:rsidR="00DB5096" w:rsidRPr="00E6749C" w:rsidRDefault="00DB5096" w:rsidP="00A10A66">
      <w:pPr>
        <w:numPr>
          <w:ilvl w:val="0"/>
          <w:numId w:val="45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spacing w:val="-7"/>
          <w:sz w:val="24"/>
          <w:lang w:val="pl-PL"/>
        </w:rPr>
      </w:pPr>
      <w:r w:rsidRPr="00E6749C">
        <w:rPr>
          <w:rFonts w:ascii="Times New Roman" w:hAnsi="Times New Roman"/>
          <w:spacing w:val="-7"/>
          <w:sz w:val="24"/>
          <w:lang w:val="pl-PL"/>
        </w:rPr>
        <w:t>instalacje sanitarne, w tym instalacja chłodząca dla aparatu ;</w:t>
      </w:r>
    </w:p>
    <w:p w14:paraId="38104F38" w14:textId="77777777" w:rsidR="00DB5096" w:rsidRPr="00E6749C" w:rsidRDefault="00DB5096" w:rsidP="00A10A66">
      <w:pPr>
        <w:numPr>
          <w:ilvl w:val="0"/>
          <w:numId w:val="44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>instalacje elektryczne w tym zasilanie;</w:t>
      </w:r>
    </w:p>
    <w:p w14:paraId="64BBE14C" w14:textId="77777777" w:rsidR="00DB5096" w:rsidRPr="00E6749C" w:rsidRDefault="00DB5096" w:rsidP="00A10A66">
      <w:pPr>
        <w:numPr>
          <w:ilvl w:val="0"/>
          <w:numId w:val="44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spacing w:val="2"/>
          <w:sz w:val="24"/>
          <w:lang w:val="pl-PL"/>
        </w:rPr>
      </w:pPr>
      <w:r w:rsidRPr="00E6749C">
        <w:rPr>
          <w:rFonts w:ascii="Times New Roman" w:hAnsi="Times New Roman"/>
          <w:spacing w:val="2"/>
          <w:sz w:val="24"/>
          <w:lang w:val="pl-PL"/>
        </w:rPr>
        <w:t>instalacja przyzywowa;</w:t>
      </w:r>
    </w:p>
    <w:p w14:paraId="16BF052A" w14:textId="77777777" w:rsidR="00DB5096" w:rsidRPr="00E6749C" w:rsidRDefault="00DB5096" w:rsidP="00A10A66">
      <w:pPr>
        <w:numPr>
          <w:ilvl w:val="0"/>
          <w:numId w:val="44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spacing w:val="2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lang w:val="pl-PL"/>
        </w:rPr>
        <w:t xml:space="preserve">instalacje teletechniczne i niskoprądowe (zawierające m.in. gniazda sieciowe informatycznej  </w:t>
      </w:r>
    </w:p>
    <w:p w14:paraId="3935ECF5" w14:textId="189208F8" w:rsidR="00DB5096" w:rsidRPr="00E6749C" w:rsidRDefault="00DB5096" w:rsidP="00DB5096">
      <w:pPr>
        <w:tabs>
          <w:tab w:val="decimal" w:pos="720"/>
        </w:tabs>
        <w:ind w:left="709" w:hanging="349"/>
        <w:rPr>
          <w:rFonts w:ascii="Times New Roman" w:hAnsi="Times New Roman"/>
          <w:spacing w:val="2"/>
          <w:sz w:val="24"/>
          <w:lang w:val="pl-PL"/>
        </w:rPr>
      </w:pPr>
      <w:r w:rsidRPr="00E6749C">
        <w:rPr>
          <w:rFonts w:ascii="Times New Roman" w:hAnsi="Times New Roman"/>
          <w:spacing w:val="-5"/>
          <w:sz w:val="24"/>
          <w:lang w:val="pl-PL"/>
        </w:rPr>
        <w:tab/>
        <w:t xml:space="preserve">sieci </w:t>
      </w:r>
      <w:r w:rsidR="00361886" w:rsidRPr="00E6749C">
        <w:rPr>
          <w:rFonts w:ascii="Times New Roman" w:hAnsi="Times New Roman"/>
          <w:spacing w:val="-5"/>
          <w:sz w:val="24"/>
          <w:lang w:val="pl-PL"/>
        </w:rPr>
        <w:t>ZSM w Toruniu</w:t>
      </w:r>
    </w:p>
    <w:p w14:paraId="64D03E88" w14:textId="0DE099A1" w:rsidR="00DB5096" w:rsidRPr="00E6749C" w:rsidRDefault="00DB5096" w:rsidP="00A10A66">
      <w:pPr>
        <w:numPr>
          <w:ilvl w:val="0"/>
          <w:numId w:val="44"/>
        </w:numPr>
        <w:tabs>
          <w:tab w:val="clear" w:pos="360"/>
          <w:tab w:val="decimal" w:pos="720"/>
        </w:tabs>
        <w:ind w:hanging="360"/>
        <w:rPr>
          <w:rFonts w:ascii="Times New Roman" w:hAnsi="Times New Roman"/>
          <w:spacing w:val="-5"/>
          <w:sz w:val="24"/>
          <w:lang w:val="pl-PL"/>
        </w:rPr>
      </w:pPr>
      <w:r w:rsidRPr="00E6749C">
        <w:rPr>
          <w:rFonts w:ascii="Times New Roman" w:hAnsi="Times New Roman"/>
          <w:spacing w:val="-5"/>
          <w:sz w:val="24"/>
          <w:lang w:val="pl-PL"/>
        </w:rPr>
        <w:t xml:space="preserve">gazy medyczne - zespół gniazd gazów medycznych (tlen, sprężone powietrze, próżnia) w pomieszczeniu diagnostycznym rezonansu </w:t>
      </w:r>
    </w:p>
    <w:p w14:paraId="031EF2F9" w14:textId="77777777" w:rsidR="00361886" w:rsidRPr="00E6749C" w:rsidRDefault="00DB5096" w:rsidP="00361886">
      <w:pPr>
        <w:numPr>
          <w:ilvl w:val="0"/>
          <w:numId w:val="44"/>
        </w:numPr>
        <w:tabs>
          <w:tab w:val="clear" w:pos="360"/>
          <w:tab w:val="decimal" w:pos="720"/>
        </w:tabs>
        <w:ind w:hanging="360"/>
        <w:rPr>
          <w:rFonts w:ascii="Times New Roman" w:hAnsi="Times New Roman"/>
          <w:spacing w:val="4"/>
          <w:sz w:val="24"/>
          <w:lang w:val="pl-PL"/>
        </w:rPr>
      </w:pPr>
      <w:r w:rsidRPr="00E6749C">
        <w:rPr>
          <w:rFonts w:ascii="Times New Roman" w:hAnsi="Times New Roman"/>
          <w:spacing w:val="4"/>
          <w:sz w:val="24"/>
          <w:lang w:val="pl-PL"/>
        </w:rPr>
        <w:t>kosztorysy ofertowe;</w:t>
      </w:r>
    </w:p>
    <w:p w14:paraId="0CBB595B" w14:textId="555BFA39" w:rsidR="00DB5096" w:rsidRPr="00E6749C" w:rsidRDefault="00DB5096" w:rsidP="00361886">
      <w:pPr>
        <w:numPr>
          <w:ilvl w:val="0"/>
          <w:numId w:val="44"/>
        </w:numPr>
        <w:tabs>
          <w:tab w:val="clear" w:pos="360"/>
          <w:tab w:val="decimal" w:pos="720"/>
        </w:tabs>
        <w:ind w:hanging="360"/>
        <w:rPr>
          <w:rFonts w:ascii="Times New Roman" w:hAnsi="Times New Roman"/>
          <w:spacing w:val="4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lang w:val="pl-PL"/>
        </w:rPr>
        <w:t>specyfikacje wykonania robót;</w:t>
      </w:r>
    </w:p>
    <w:p w14:paraId="0A5FA518" w14:textId="77777777" w:rsidR="00DB5096" w:rsidRPr="00E6749C" w:rsidRDefault="00DB5096" w:rsidP="00DB5096">
      <w:pPr>
        <w:spacing w:before="144"/>
        <w:ind w:right="792"/>
        <w:rPr>
          <w:rFonts w:ascii="Times New Roman" w:hAnsi="Times New Roman"/>
          <w:spacing w:val="-9"/>
          <w:sz w:val="24"/>
          <w:lang w:val="pl-PL"/>
        </w:rPr>
      </w:pPr>
      <w:r w:rsidRPr="00E6749C">
        <w:rPr>
          <w:rFonts w:ascii="Times New Roman" w:hAnsi="Times New Roman"/>
          <w:spacing w:val="-9"/>
          <w:sz w:val="24"/>
          <w:lang w:val="pl-PL"/>
        </w:rPr>
        <w:t xml:space="preserve">Przy opracowaniu projektu należy uwzględnić wszystkie wymogi producenta montowanego </w:t>
      </w:r>
      <w:r w:rsidRPr="00E6749C">
        <w:rPr>
          <w:rFonts w:ascii="Times New Roman" w:hAnsi="Times New Roman"/>
          <w:spacing w:val="-8"/>
          <w:sz w:val="24"/>
          <w:lang w:val="pl-PL"/>
        </w:rPr>
        <w:t>urządzenia oraz Zamawiającego, w tym:</w:t>
      </w:r>
    </w:p>
    <w:p w14:paraId="124D4391" w14:textId="77777777" w:rsidR="00DB5096" w:rsidRPr="00E6749C" w:rsidRDefault="00DB5096" w:rsidP="00A10A66">
      <w:pPr>
        <w:numPr>
          <w:ilvl w:val="0"/>
          <w:numId w:val="45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spacing w:val="-1"/>
          <w:sz w:val="24"/>
          <w:lang w:val="pl-PL"/>
        </w:rPr>
      </w:pPr>
      <w:r w:rsidRPr="00E6749C">
        <w:rPr>
          <w:rFonts w:ascii="Times New Roman" w:hAnsi="Times New Roman"/>
          <w:spacing w:val="-1"/>
          <w:sz w:val="24"/>
          <w:lang w:val="pl-PL"/>
        </w:rPr>
        <w:t>wymogi powierzchniowe i instalacyjne konieczne dla jego montażu;</w:t>
      </w:r>
    </w:p>
    <w:p w14:paraId="3925CDD8" w14:textId="77777777" w:rsidR="00DB5096" w:rsidRPr="00E6749C" w:rsidRDefault="00DB5096" w:rsidP="00A10A66">
      <w:pPr>
        <w:numPr>
          <w:ilvl w:val="0"/>
          <w:numId w:val="45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spacing w:val="-3"/>
          <w:sz w:val="24"/>
          <w:lang w:val="pl-PL"/>
        </w:rPr>
      </w:pPr>
      <w:r w:rsidRPr="00E6749C">
        <w:rPr>
          <w:rFonts w:ascii="Times New Roman" w:hAnsi="Times New Roman"/>
          <w:spacing w:val="-3"/>
          <w:sz w:val="24"/>
          <w:lang w:val="pl-PL"/>
        </w:rPr>
        <w:t xml:space="preserve">sposób zamontowania i wyprowadzenia na zewnątrz </w:t>
      </w:r>
      <w:proofErr w:type="spellStart"/>
      <w:r w:rsidRPr="00E6749C">
        <w:rPr>
          <w:rFonts w:ascii="Times New Roman" w:hAnsi="Times New Roman"/>
          <w:spacing w:val="-3"/>
          <w:sz w:val="24"/>
          <w:lang w:val="pl-PL"/>
        </w:rPr>
        <w:t>quench</w:t>
      </w:r>
      <w:proofErr w:type="spellEnd"/>
      <w:r w:rsidRPr="00E6749C">
        <w:rPr>
          <w:rFonts w:ascii="Times New Roman" w:hAnsi="Times New Roman"/>
          <w:spacing w:val="-3"/>
          <w:sz w:val="24"/>
          <w:lang w:val="pl-PL"/>
        </w:rPr>
        <w:t xml:space="preserve"> - rury;</w:t>
      </w:r>
    </w:p>
    <w:p w14:paraId="7A56ABD6" w14:textId="77777777" w:rsidR="00DB5096" w:rsidRPr="00E6749C" w:rsidRDefault="00DB5096" w:rsidP="00A10A66">
      <w:pPr>
        <w:numPr>
          <w:ilvl w:val="0"/>
          <w:numId w:val="45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spacing w:val="7"/>
          <w:sz w:val="24"/>
          <w:lang w:val="pl-PL"/>
        </w:rPr>
      </w:pPr>
      <w:r w:rsidRPr="00E6749C">
        <w:rPr>
          <w:rFonts w:ascii="Times New Roman" w:hAnsi="Times New Roman"/>
          <w:spacing w:val="7"/>
          <w:sz w:val="24"/>
          <w:lang w:val="pl-PL"/>
        </w:rPr>
        <w:t xml:space="preserve">zaprojektowanie drogi transportowej zdemontowanego rezonansu magnetycznego   </w:t>
      </w:r>
    </w:p>
    <w:p w14:paraId="6A0B1ECF" w14:textId="77777777" w:rsidR="00DB5096" w:rsidRPr="00E6749C" w:rsidRDefault="00DB5096" w:rsidP="00DB5096">
      <w:pPr>
        <w:tabs>
          <w:tab w:val="decimal" w:pos="792"/>
        </w:tabs>
        <w:ind w:left="360"/>
        <w:rPr>
          <w:rFonts w:ascii="Times New Roman" w:hAnsi="Times New Roman"/>
          <w:spacing w:val="7"/>
          <w:sz w:val="24"/>
          <w:lang w:val="pl-PL"/>
        </w:rPr>
      </w:pPr>
      <w:r w:rsidRPr="00E6749C">
        <w:rPr>
          <w:rFonts w:ascii="Times New Roman" w:hAnsi="Times New Roman"/>
          <w:spacing w:val="7"/>
          <w:sz w:val="24"/>
          <w:lang w:val="pl-PL"/>
        </w:rPr>
        <w:t xml:space="preserve">      do pomieszczeń </w:t>
      </w:r>
      <w:r w:rsidRPr="00E6749C">
        <w:rPr>
          <w:rFonts w:ascii="Times New Roman" w:hAnsi="Times New Roman"/>
          <w:sz w:val="24"/>
          <w:lang w:val="pl-PL"/>
        </w:rPr>
        <w:t>lub miejsca przekazania;</w:t>
      </w:r>
    </w:p>
    <w:p w14:paraId="47A9E4F5" w14:textId="77777777" w:rsidR="00DB5096" w:rsidRPr="00E6749C" w:rsidRDefault="00DB5096" w:rsidP="00A10A66">
      <w:pPr>
        <w:numPr>
          <w:ilvl w:val="0"/>
          <w:numId w:val="45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spacing w:val="7"/>
          <w:sz w:val="24"/>
          <w:lang w:val="pl-PL"/>
        </w:rPr>
      </w:pPr>
      <w:r w:rsidRPr="00E6749C">
        <w:rPr>
          <w:rFonts w:ascii="Times New Roman" w:hAnsi="Times New Roman"/>
          <w:spacing w:val="7"/>
          <w:sz w:val="24"/>
          <w:lang w:val="pl-PL"/>
        </w:rPr>
        <w:t>zaprojektowanie drogi transportowej rezonansu magnetycznego do pomieszczeń</w:t>
      </w:r>
    </w:p>
    <w:p w14:paraId="5BC16B36" w14:textId="77777777" w:rsidR="00DB5096" w:rsidRPr="00E6749C" w:rsidRDefault="00DB5096" w:rsidP="00DB5096">
      <w:pPr>
        <w:ind w:left="720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 xml:space="preserve"> docelowych;</w:t>
      </w:r>
    </w:p>
    <w:p w14:paraId="263AD926" w14:textId="77777777" w:rsidR="00DB5096" w:rsidRPr="00E6749C" w:rsidRDefault="00DB5096" w:rsidP="00A10A66">
      <w:pPr>
        <w:numPr>
          <w:ilvl w:val="0"/>
          <w:numId w:val="45"/>
        </w:numPr>
        <w:tabs>
          <w:tab w:val="clear" w:pos="432"/>
          <w:tab w:val="decimal" w:pos="792"/>
        </w:tabs>
        <w:spacing w:line="360" w:lineRule="auto"/>
        <w:ind w:left="0" w:firstLine="360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 xml:space="preserve">bardzo duży ciężar tego typu urządzeń oraz dużą emisję ciepła do pomieszczenia </w:t>
      </w:r>
    </w:p>
    <w:p w14:paraId="0E1B950F" w14:textId="77777777" w:rsidR="00DB5096" w:rsidRPr="00E6749C" w:rsidRDefault="00DB5096" w:rsidP="00DB5096">
      <w:pPr>
        <w:tabs>
          <w:tab w:val="decimal" w:pos="792"/>
        </w:tabs>
        <w:spacing w:line="360" w:lineRule="auto"/>
        <w:rPr>
          <w:rFonts w:ascii="Times New Roman" w:hAnsi="Times New Roman"/>
          <w:spacing w:val="-3"/>
          <w:sz w:val="24"/>
          <w:lang w:val="pl-PL"/>
        </w:rPr>
      </w:pPr>
    </w:p>
    <w:p w14:paraId="53320D68" w14:textId="77777777" w:rsidR="00DB5096" w:rsidRPr="00E6749C" w:rsidRDefault="00DB5096" w:rsidP="00DB5096">
      <w:pPr>
        <w:tabs>
          <w:tab w:val="decimal" w:pos="792"/>
        </w:tabs>
        <w:spacing w:line="360" w:lineRule="auto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pacing w:val="-3"/>
          <w:sz w:val="24"/>
          <w:lang w:val="pl-PL"/>
        </w:rPr>
        <w:t xml:space="preserve">Dokumentacja powinna posiadać odpowiednie uzgodnienia (z Zamawiającym, ppoż., Sanepid), </w:t>
      </w:r>
      <w:r w:rsidRPr="00E6749C">
        <w:rPr>
          <w:rFonts w:ascii="Times New Roman" w:hAnsi="Times New Roman"/>
          <w:sz w:val="24"/>
          <w:lang w:val="pl-PL"/>
        </w:rPr>
        <w:t xml:space="preserve">zespół opracowań koniecznych do uzyskania opinii, uzgodnień, zgód i pozwoleń - zgodnie z </w:t>
      </w:r>
      <w:r w:rsidRPr="00E6749C">
        <w:rPr>
          <w:rFonts w:ascii="Times New Roman" w:hAnsi="Times New Roman"/>
          <w:spacing w:val="-6"/>
          <w:sz w:val="24"/>
          <w:lang w:val="pl-PL"/>
        </w:rPr>
        <w:t>przepisami Prawa Budowlanego.</w:t>
      </w:r>
    </w:p>
    <w:p w14:paraId="42392805" w14:textId="77777777" w:rsidR="00DB5096" w:rsidRPr="00E6749C" w:rsidRDefault="00DB5096" w:rsidP="00DB5096">
      <w:pPr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pacing w:val="-3"/>
          <w:sz w:val="24"/>
          <w:lang w:val="pl-PL"/>
        </w:rPr>
        <w:t xml:space="preserve">Wykonawca zobowiązany jest do sprawowania nadzoru autorskiego przez cały okres realizacji </w:t>
      </w:r>
      <w:r w:rsidRPr="00E6749C">
        <w:rPr>
          <w:rFonts w:ascii="Times New Roman" w:hAnsi="Times New Roman"/>
          <w:sz w:val="24"/>
          <w:lang w:val="pl-PL"/>
        </w:rPr>
        <w:t>robót.</w:t>
      </w:r>
    </w:p>
    <w:p w14:paraId="25C12E78" w14:textId="77777777" w:rsidR="00DB5096" w:rsidRPr="00E6749C" w:rsidRDefault="00DB5096" w:rsidP="00DB5096">
      <w:pPr>
        <w:rPr>
          <w:rFonts w:ascii="Times New Roman" w:hAnsi="Times New Roman"/>
          <w:spacing w:val="-3"/>
          <w:sz w:val="24"/>
          <w:lang w:val="pl-PL"/>
        </w:rPr>
      </w:pPr>
    </w:p>
    <w:p w14:paraId="7F208596" w14:textId="3A9F2EE0" w:rsidR="00DB5096" w:rsidRPr="00E6749C" w:rsidRDefault="00DB5096" w:rsidP="00DB5096">
      <w:pPr>
        <w:spacing w:before="72" w:line="360" w:lineRule="auto"/>
        <w:rPr>
          <w:rFonts w:ascii="Times New Roman" w:hAnsi="Times New Roman"/>
          <w:spacing w:val="-8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 xml:space="preserve">Przed rozpoczęciem prac budowlanych należy dokonać w przypadku jeśli jest to konieczne (w imieniu Zamawiającego) zgłoszenia </w:t>
      </w:r>
      <w:r w:rsidRPr="00E6749C">
        <w:rPr>
          <w:rFonts w:ascii="Times New Roman" w:hAnsi="Times New Roman"/>
          <w:spacing w:val="-8"/>
          <w:sz w:val="24"/>
          <w:lang w:val="pl-PL"/>
        </w:rPr>
        <w:t>robót budowlanych/uzy</w:t>
      </w:r>
      <w:r w:rsidR="001B428A" w:rsidRPr="00E6749C">
        <w:rPr>
          <w:rFonts w:ascii="Times New Roman" w:hAnsi="Times New Roman"/>
          <w:spacing w:val="-8"/>
          <w:sz w:val="24"/>
          <w:lang w:val="pl-PL"/>
        </w:rPr>
        <w:t>skania pozwolenia na budowę do Wydziału Architektoniczno-B</w:t>
      </w:r>
      <w:r w:rsidRPr="00E6749C">
        <w:rPr>
          <w:rFonts w:ascii="Times New Roman" w:hAnsi="Times New Roman"/>
          <w:spacing w:val="-8"/>
          <w:sz w:val="24"/>
          <w:lang w:val="pl-PL"/>
        </w:rPr>
        <w:t xml:space="preserve">udowlanego odpowiedniego dla danego terenu.  </w:t>
      </w:r>
    </w:p>
    <w:p w14:paraId="46AFB68E" w14:textId="77777777" w:rsidR="00DB5096" w:rsidRPr="00E6749C" w:rsidRDefault="00DB5096" w:rsidP="00DB5096">
      <w:pPr>
        <w:spacing w:before="72" w:line="360" w:lineRule="auto"/>
        <w:rPr>
          <w:rFonts w:ascii="Times New Roman" w:hAnsi="Times New Roman"/>
          <w:spacing w:val="-2"/>
          <w:sz w:val="24"/>
          <w:u w:val="single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>Dokumentację projektową należy wykonać w następującej ilości egzemplarzy:</w:t>
      </w:r>
    </w:p>
    <w:p w14:paraId="5DFB3CF3" w14:textId="24C18599" w:rsidR="00DB5096" w:rsidRPr="00E6749C" w:rsidRDefault="00DB5096" w:rsidP="00DB5096">
      <w:pPr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 xml:space="preserve">1) Koncepcję - zszyte w wersji papierowej </w:t>
      </w:r>
      <w:r w:rsidR="00900F18" w:rsidRPr="00E6749C">
        <w:rPr>
          <w:rFonts w:ascii="Times New Roman" w:hAnsi="Times New Roman"/>
          <w:spacing w:val="-2"/>
          <w:sz w:val="24"/>
          <w:lang w:val="pl-PL"/>
        </w:rPr>
        <w:t xml:space="preserve">   …………………………</w:t>
      </w:r>
      <w:r w:rsidR="00DB7A8D" w:rsidRPr="00E6749C">
        <w:rPr>
          <w:rFonts w:ascii="Times New Roman" w:hAnsi="Times New Roman"/>
          <w:spacing w:val="-2"/>
          <w:sz w:val="24"/>
          <w:lang w:val="pl-PL"/>
        </w:rPr>
        <w:t>…………….</w:t>
      </w:r>
      <w:r w:rsidR="00900F18" w:rsidRPr="00E6749C">
        <w:rPr>
          <w:rFonts w:ascii="Times New Roman" w:hAnsi="Times New Roman"/>
          <w:spacing w:val="-2"/>
          <w:sz w:val="24"/>
          <w:lang w:val="pl-PL"/>
        </w:rPr>
        <w:t>……..</w:t>
      </w:r>
      <w:r w:rsidRPr="00E6749C">
        <w:rPr>
          <w:rFonts w:ascii="Times New Roman" w:hAnsi="Times New Roman"/>
          <w:spacing w:val="-2"/>
          <w:sz w:val="24"/>
          <w:lang w:val="pl-PL"/>
        </w:rPr>
        <w:t>2 egz.,</w:t>
      </w:r>
    </w:p>
    <w:p w14:paraId="07D62CC2" w14:textId="0EB347B5" w:rsidR="001B428A" w:rsidRPr="00E6749C" w:rsidRDefault="001B428A" w:rsidP="00DB5096">
      <w:pPr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 xml:space="preserve">Koncepcja </w:t>
      </w:r>
      <w:r w:rsidR="006C570A" w:rsidRPr="00E6749C">
        <w:rPr>
          <w:rFonts w:ascii="Times New Roman" w:hAnsi="Times New Roman"/>
          <w:spacing w:val="-2"/>
          <w:sz w:val="24"/>
          <w:lang w:val="pl-PL"/>
        </w:rPr>
        <w:t xml:space="preserve"> realizacji prac </w:t>
      </w:r>
      <w:r w:rsidRPr="00E6749C">
        <w:rPr>
          <w:rFonts w:ascii="Times New Roman" w:hAnsi="Times New Roman"/>
          <w:spacing w:val="-2"/>
          <w:sz w:val="24"/>
          <w:lang w:val="pl-PL"/>
        </w:rPr>
        <w:t xml:space="preserve">zostanie złożona </w:t>
      </w:r>
      <w:r w:rsidR="006C570A" w:rsidRPr="00E6749C">
        <w:rPr>
          <w:rFonts w:ascii="Times New Roman" w:hAnsi="Times New Roman"/>
          <w:spacing w:val="-2"/>
          <w:sz w:val="24"/>
          <w:lang w:val="pl-PL"/>
        </w:rPr>
        <w:t xml:space="preserve">u Zamawiającego w terminie do </w:t>
      </w:r>
      <w:r w:rsidR="008A7177" w:rsidRPr="00E6749C">
        <w:rPr>
          <w:rFonts w:ascii="Times New Roman" w:hAnsi="Times New Roman"/>
          <w:spacing w:val="-2"/>
          <w:sz w:val="24"/>
          <w:lang w:val="pl-PL"/>
        </w:rPr>
        <w:t>7</w:t>
      </w:r>
      <w:r w:rsidR="006C570A" w:rsidRPr="00E6749C">
        <w:rPr>
          <w:rFonts w:ascii="Times New Roman" w:hAnsi="Times New Roman"/>
          <w:spacing w:val="-2"/>
          <w:sz w:val="24"/>
          <w:lang w:val="pl-PL"/>
        </w:rPr>
        <w:t xml:space="preserve"> dni od dnia podpisania umowy. Zamawiający w terminie do 8 dni od dnia złożenia koncepcji zgłosi uwagi Wykonawcy.</w:t>
      </w:r>
    </w:p>
    <w:p w14:paraId="5E658AC9" w14:textId="77777777" w:rsidR="00DB7A8D" w:rsidRPr="00E6749C" w:rsidRDefault="00DB7A8D" w:rsidP="00DB5096">
      <w:pPr>
        <w:rPr>
          <w:rFonts w:ascii="Times New Roman" w:hAnsi="Times New Roman"/>
          <w:spacing w:val="-2"/>
          <w:sz w:val="24"/>
          <w:lang w:val="pl-PL"/>
        </w:rPr>
      </w:pPr>
    </w:p>
    <w:p w14:paraId="3E83F8F9" w14:textId="5D86D1F4" w:rsidR="006C570A" w:rsidRPr="00E6749C" w:rsidRDefault="006C570A" w:rsidP="006C570A">
      <w:pPr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>2) Harmonogram prac projektowych - zszyte w wersji papierowej    …</w:t>
      </w:r>
      <w:r w:rsidR="00DB7A8D" w:rsidRPr="00E6749C">
        <w:rPr>
          <w:rFonts w:ascii="Times New Roman" w:hAnsi="Times New Roman"/>
          <w:spacing w:val="-2"/>
          <w:sz w:val="24"/>
          <w:lang w:val="pl-PL"/>
        </w:rPr>
        <w:t>…………….</w:t>
      </w:r>
      <w:r w:rsidRPr="00E6749C">
        <w:rPr>
          <w:rFonts w:ascii="Times New Roman" w:hAnsi="Times New Roman"/>
          <w:spacing w:val="-2"/>
          <w:sz w:val="24"/>
          <w:lang w:val="pl-PL"/>
        </w:rPr>
        <w:t>……..2 egz.,</w:t>
      </w:r>
    </w:p>
    <w:p w14:paraId="67F32C0A" w14:textId="1197E4DD" w:rsidR="006C570A" w:rsidRPr="00E6749C" w:rsidRDefault="006C570A" w:rsidP="006C570A">
      <w:pPr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lastRenderedPageBreak/>
        <w:t>Harmonogram  realizacji prac</w:t>
      </w:r>
      <w:r w:rsidR="00DB7A8D" w:rsidRPr="00E6749C">
        <w:rPr>
          <w:rFonts w:ascii="Times New Roman" w:hAnsi="Times New Roman"/>
          <w:spacing w:val="-2"/>
          <w:sz w:val="24"/>
          <w:lang w:val="pl-PL"/>
        </w:rPr>
        <w:t xml:space="preserve"> projektowych </w:t>
      </w:r>
      <w:r w:rsidRPr="00E6749C">
        <w:rPr>
          <w:rFonts w:ascii="Times New Roman" w:hAnsi="Times New Roman"/>
          <w:spacing w:val="-2"/>
          <w:sz w:val="24"/>
          <w:lang w:val="pl-PL"/>
        </w:rPr>
        <w:t xml:space="preserve">zostanie złożony u Zamawiającego w terminie do </w:t>
      </w:r>
      <w:r w:rsidR="008A7177" w:rsidRPr="00E6749C">
        <w:rPr>
          <w:rFonts w:ascii="Times New Roman" w:hAnsi="Times New Roman"/>
          <w:spacing w:val="-2"/>
          <w:sz w:val="24"/>
          <w:lang w:val="pl-PL"/>
        </w:rPr>
        <w:t>5</w:t>
      </w:r>
      <w:r w:rsidRPr="00E6749C">
        <w:rPr>
          <w:rFonts w:ascii="Times New Roman" w:hAnsi="Times New Roman"/>
          <w:spacing w:val="-2"/>
          <w:sz w:val="24"/>
          <w:lang w:val="pl-PL"/>
        </w:rPr>
        <w:t xml:space="preserve"> dni od dnia podpisania umowy</w:t>
      </w:r>
      <w:r w:rsidR="00DB7A8D" w:rsidRPr="00E6749C">
        <w:rPr>
          <w:rFonts w:ascii="Times New Roman" w:hAnsi="Times New Roman"/>
          <w:spacing w:val="-2"/>
          <w:sz w:val="24"/>
          <w:lang w:val="pl-PL"/>
        </w:rPr>
        <w:t xml:space="preserve"> celem uzgodnienia z Zamawiającym</w:t>
      </w:r>
      <w:r w:rsidRPr="00E6749C">
        <w:rPr>
          <w:rFonts w:ascii="Times New Roman" w:hAnsi="Times New Roman"/>
          <w:spacing w:val="-2"/>
          <w:sz w:val="24"/>
          <w:lang w:val="pl-PL"/>
        </w:rPr>
        <w:t>. Zamawiający w terminie do 8 dni od dnia złożenia harmonogramu zgłosi swoje uwagi Wykonawcy.</w:t>
      </w:r>
    </w:p>
    <w:p w14:paraId="788A2D83" w14:textId="77777777" w:rsidR="00DB7A8D" w:rsidRPr="00E6749C" w:rsidRDefault="00DB7A8D" w:rsidP="006C570A">
      <w:pPr>
        <w:rPr>
          <w:rFonts w:ascii="Times New Roman" w:hAnsi="Times New Roman"/>
          <w:spacing w:val="-2"/>
          <w:sz w:val="24"/>
          <w:lang w:val="pl-PL"/>
        </w:rPr>
      </w:pPr>
    </w:p>
    <w:p w14:paraId="2E4CF682" w14:textId="0FA2CD0B" w:rsidR="00DB7A8D" w:rsidRPr="00E6749C" w:rsidRDefault="00DB7A8D" w:rsidP="00DB7A8D">
      <w:pPr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>3) Harmonogram prac budowlanych i odbioru robót - zszyte w wersji papierowej   ………2 egz.,</w:t>
      </w:r>
    </w:p>
    <w:p w14:paraId="5999B696" w14:textId="5A6D58DA" w:rsidR="00DB7A8D" w:rsidRPr="00E6749C" w:rsidRDefault="00DB7A8D" w:rsidP="00DB7A8D">
      <w:pPr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 xml:space="preserve">Harmonogram  realizacji prac budowlanych zostanie złożony u Zamawiającego w terminie do  </w:t>
      </w:r>
      <w:r w:rsidR="008A7177" w:rsidRPr="00E6749C">
        <w:rPr>
          <w:rFonts w:ascii="Times New Roman" w:hAnsi="Times New Roman"/>
          <w:spacing w:val="-2"/>
          <w:sz w:val="24"/>
          <w:lang w:val="pl-PL"/>
        </w:rPr>
        <w:t xml:space="preserve">5 </w:t>
      </w:r>
      <w:r w:rsidRPr="00E6749C">
        <w:rPr>
          <w:rFonts w:ascii="Times New Roman" w:hAnsi="Times New Roman"/>
          <w:spacing w:val="-2"/>
          <w:sz w:val="24"/>
          <w:lang w:val="pl-PL"/>
        </w:rPr>
        <w:t>dni od dnia podpisania umowy celem uzgodnienia z Zamawiającym. Zamawiający w terminie do 8 dni od dnia złożenia harmonogramu zgłosi swoje uwagi Wykonawcy.</w:t>
      </w:r>
    </w:p>
    <w:p w14:paraId="56F6360A" w14:textId="77777777" w:rsidR="006C570A" w:rsidRPr="00E6749C" w:rsidRDefault="006C570A" w:rsidP="00DB5096">
      <w:pPr>
        <w:rPr>
          <w:rFonts w:ascii="Times New Roman" w:hAnsi="Times New Roman"/>
          <w:spacing w:val="-2"/>
          <w:sz w:val="24"/>
          <w:lang w:val="pl-PL"/>
        </w:rPr>
      </w:pPr>
    </w:p>
    <w:p w14:paraId="0A5E2E8A" w14:textId="0FC0F9A6" w:rsidR="00DB5096" w:rsidRPr="00E6749C" w:rsidRDefault="00DB7A8D" w:rsidP="00DB5096">
      <w:pPr>
        <w:rPr>
          <w:rFonts w:ascii="Times New Roman" w:hAnsi="Times New Roman"/>
          <w:spacing w:val="-8"/>
          <w:sz w:val="24"/>
          <w:lang w:val="pl-PL"/>
        </w:rPr>
      </w:pPr>
      <w:r w:rsidRPr="00E6749C">
        <w:rPr>
          <w:rFonts w:ascii="Times New Roman" w:hAnsi="Times New Roman"/>
          <w:spacing w:val="-8"/>
          <w:sz w:val="24"/>
          <w:lang w:val="pl-PL"/>
        </w:rPr>
        <w:t>4</w:t>
      </w:r>
      <w:r w:rsidR="00DB5096" w:rsidRPr="00E6749C">
        <w:rPr>
          <w:rFonts w:ascii="Times New Roman" w:hAnsi="Times New Roman"/>
          <w:spacing w:val="-8"/>
          <w:sz w:val="24"/>
          <w:lang w:val="pl-PL"/>
        </w:rPr>
        <w:t>) Projekt budowlany:</w:t>
      </w:r>
    </w:p>
    <w:p w14:paraId="5A2C2C10" w14:textId="75D71137" w:rsidR="00DB5096" w:rsidRPr="00E6749C" w:rsidRDefault="00DB5096" w:rsidP="00A10A66">
      <w:pPr>
        <w:pStyle w:val="Akapitzlist"/>
        <w:numPr>
          <w:ilvl w:val="0"/>
          <w:numId w:val="46"/>
        </w:numPr>
        <w:tabs>
          <w:tab w:val="decimal" w:pos="360"/>
          <w:tab w:val="right" w:pos="4900"/>
        </w:tabs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>zszyte w wersji papierowej</w:t>
      </w:r>
      <w:r w:rsidRPr="00E6749C">
        <w:rPr>
          <w:rFonts w:ascii="Times New Roman" w:hAnsi="Times New Roman"/>
          <w:sz w:val="24"/>
          <w:lang w:val="pl-PL"/>
        </w:rPr>
        <w:tab/>
      </w:r>
      <w:r w:rsidR="00900F18" w:rsidRPr="00E6749C">
        <w:rPr>
          <w:rFonts w:ascii="Times New Roman" w:hAnsi="Times New Roman"/>
          <w:sz w:val="24"/>
          <w:lang w:val="pl-PL"/>
        </w:rPr>
        <w:t>……………………………………</w:t>
      </w:r>
      <w:r w:rsidR="00DB7A8D" w:rsidRPr="00E6749C">
        <w:rPr>
          <w:rFonts w:ascii="Times New Roman" w:hAnsi="Times New Roman"/>
          <w:sz w:val="24"/>
          <w:lang w:val="pl-PL"/>
        </w:rPr>
        <w:t>……………..</w:t>
      </w:r>
      <w:r w:rsidR="00900F18" w:rsidRPr="00E6749C">
        <w:rPr>
          <w:rFonts w:ascii="Times New Roman" w:hAnsi="Times New Roman"/>
          <w:sz w:val="24"/>
          <w:lang w:val="pl-PL"/>
        </w:rPr>
        <w:t>…....</w:t>
      </w:r>
      <w:r w:rsidRPr="00E6749C">
        <w:rPr>
          <w:rFonts w:ascii="Times New Roman" w:hAnsi="Times New Roman"/>
          <w:sz w:val="24"/>
          <w:lang w:val="pl-PL"/>
        </w:rPr>
        <w:t>5 egz.,</w:t>
      </w:r>
    </w:p>
    <w:p w14:paraId="6BA34A09" w14:textId="56BC6377" w:rsidR="00DB5096" w:rsidRPr="00E6749C" w:rsidRDefault="00DB5096" w:rsidP="00A10A66">
      <w:pPr>
        <w:pStyle w:val="Akapitzlist"/>
        <w:numPr>
          <w:ilvl w:val="0"/>
          <w:numId w:val="46"/>
        </w:numPr>
        <w:tabs>
          <w:tab w:val="decimal" w:pos="360"/>
          <w:tab w:val="right" w:pos="4814"/>
        </w:tabs>
        <w:spacing w:before="36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 xml:space="preserve">w wersji elektronicznej (pdf i </w:t>
      </w:r>
      <w:proofErr w:type="spellStart"/>
      <w:r w:rsidRPr="00E6749C">
        <w:rPr>
          <w:rFonts w:ascii="Times New Roman" w:hAnsi="Times New Roman"/>
          <w:sz w:val="24"/>
          <w:lang w:val="pl-PL"/>
        </w:rPr>
        <w:t>dwg</w:t>
      </w:r>
      <w:proofErr w:type="spellEnd"/>
      <w:r w:rsidRPr="00E6749C">
        <w:rPr>
          <w:rFonts w:ascii="Times New Roman" w:hAnsi="Times New Roman"/>
          <w:sz w:val="24"/>
          <w:lang w:val="pl-PL"/>
        </w:rPr>
        <w:t>)</w:t>
      </w:r>
      <w:r w:rsidRPr="00E6749C">
        <w:rPr>
          <w:rFonts w:ascii="Times New Roman" w:hAnsi="Times New Roman"/>
          <w:sz w:val="24"/>
          <w:lang w:val="pl-PL"/>
        </w:rPr>
        <w:tab/>
      </w:r>
      <w:r w:rsidR="00900F18" w:rsidRPr="00E6749C">
        <w:rPr>
          <w:rFonts w:ascii="Times New Roman" w:hAnsi="Times New Roman"/>
          <w:sz w:val="24"/>
          <w:lang w:val="pl-PL"/>
        </w:rPr>
        <w:t>……………………………</w:t>
      </w:r>
      <w:r w:rsidR="00DB7A8D" w:rsidRPr="00E6749C">
        <w:rPr>
          <w:rFonts w:ascii="Times New Roman" w:hAnsi="Times New Roman"/>
          <w:sz w:val="24"/>
          <w:lang w:val="pl-PL"/>
        </w:rPr>
        <w:t>……….……..</w:t>
      </w:r>
      <w:r w:rsidR="00900F18" w:rsidRPr="00E6749C">
        <w:rPr>
          <w:rFonts w:ascii="Times New Roman" w:hAnsi="Times New Roman"/>
          <w:sz w:val="24"/>
          <w:lang w:val="pl-PL"/>
        </w:rPr>
        <w:t>…...</w:t>
      </w:r>
      <w:r w:rsidRPr="00E6749C">
        <w:rPr>
          <w:rFonts w:ascii="Times New Roman" w:hAnsi="Times New Roman"/>
          <w:sz w:val="24"/>
          <w:lang w:val="pl-PL"/>
        </w:rPr>
        <w:t xml:space="preserve">1 </w:t>
      </w:r>
      <w:proofErr w:type="spellStart"/>
      <w:r w:rsidRPr="00E6749C">
        <w:rPr>
          <w:rFonts w:ascii="Times New Roman" w:hAnsi="Times New Roman"/>
          <w:sz w:val="24"/>
          <w:lang w:val="pl-PL"/>
        </w:rPr>
        <w:t>kpl</w:t>
      </w:r>
      <w:proofErr w:type="spellEnd"/>
      <w:r w:rsidRPr="00E6749C">
        <w:rPr>
          <w:rFonts w:ascii="Times New Roman" w:hAnsi="Times New Roman"/>
          <w:sz w:val="24"/>
          <w:lang w:val="pl-PL"/>
        </w:rPr>
        <w:t>.</w:t>
      </w:r>
    </w:p>
    <w:p w14:paraId="2B7A61ED" w14:textId="1F4CC6C1" w:rsidR="006C570A" w:rsidRPr="00E6749C" w:rsidRDefault="006C570A" w:rsidP="006C570A">
      <w:pPr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 xml:space="preserve">Projekt budowlany realizacji prac zostanie złożony u Zamawiającego w terminie do </w:t>
      </w:r>
      <w:r w:rsidR="008A7177" w:rsidRPr="00E6749C">
        <w:rPr>
          <w:rFonts w:ascii="Times New Roman" w:hAnsi="Times New Roman"/>
          <w:spacing w:val="-2"/>
          <w:sz w:val="24"/>
          <w:lang w:val="pl-PL"/>
        </w:rPr>
        <w:t>7</w:t>
      </w:r>
      <w:r w:rsidRPr="00E6749C">
        <w:rPr>
          <w:rFonts w:ascii="Times New Roman" w:hAnsi="Times New Roman"/>
          <w:spacing w:val="-2"/>
          <w:sz w:val="24"/>
          <w:lang w:val="pl-PL"/>
        </w:rPr>
        <w:t xml:space="preserve"> dni od dnia zatwierdzenia koncepcji. Zamawiający w terminie do 8 dni od dnia złożenia projektu budowlanego zgłosi swoje uwagi Wykonawcy co do rozwiązań, zakresu oraz formy dokumentacji.</w:t>
      </w:r>
    </w:p>
    <w:p w14:paraId="50C90119" w14:textId="77777777" w:rsidR="00DB7A8D" w:rsidRPr="00E6749C" w:rsidRDefault="00DB7A8D" w:rsidP="006C570A">
      <w:pPr>
        <w:rPr>
          <w:rFonts w:ascii="Times New Roman" w:hAnsi="Times New Roman"/>
          <w:spacing w:val="-2"/>
          <w:sz w:val="24"/>
          <w:lang w:val="pl-PL"/>
        </w:rPr>
      </w:pPr>
    </w:p>
    <w:p w14:paraId="725C2E82" w14:textId="2BFB2FCD" w:rsidR="00DB5096" w:rsidRPr="00E6749C" w:rsidRDefault="00DB7A8D" w:rsidP="00DB5096">
      <w:pPr>
        <w:spacing w:before="36"/>
        <w:rPr>
          <w:rFonts w:ascii="Times New Roman" w:hAnsi="Times New Roman"/>
          <w:spacing w:val="-6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lang w:val="pl-PL"/>
        </w:rPr>
        <w:t>5</w:t>
      </w:r>
      <w:r w:rsidR="00DB5096" w:rsidRPr="00E6749C">
        <w:rPr>
          <w:rFonts w:ascii="Times New Roman" w:hAnsi="Times New Roman"/>
          <w:spacing w:val="-6"/>
          <w:sz w:val="24"/>
          <w:lang w:val="pl-PL"/>
        </w:rPr>
        <w:t>) Projekt wykonawczy:</w:t>
      </w:r>
    </w:p>
    <w:p w14:paraId="55711927" w14:textId="3F95B305" w:rsidR="00DB5096" w:rsidRPr="00E6749C" w:rsidRDefault="00DB5096" w:rsidP="00A10A66">
      <w:pPr>
        <w:pStyle w:val="Akapitzlist"/>
        <w:numPr>
          <w:ilvl w:val="0"/>
          <w:numId w:val="47"/>
        </w:numPr>
        <w:tabs>
          <w:tab w:val="decimal" w:pos="360"/>
          <w:tab w:val="right" w:pos="4900"/>
        </w:tabs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>zszyte w wersji papierowej</w:t>
      </w:r>
      <w:r w:rsidRPr="00E6749C">
        <w:rPr>
          <w:rFonts w:ascii="Times New Roman" w:hAnsi="Times New Roman"/>
          <w:sz w:val="24"/>
          <w:lang w:val="pl-PL"/>
        </w:rPr>
        <w:tab/>
      </w:r>
      <w:r w:rsidR="00900F18" w:rsidRPr="00E6749C">
        <w:rPr>
          <w:rFonts w:ascii="Times New Roman" w:hAnsi="Times New Roman"/>
          <w:sz w:val="24"/>
          <w:lang w:val="pl-PL"/>
        </w:rPr>
        <w:t>……………………………………</w:t>
      </w:r>
      <w:r w:rsidR="00DB7A8D" w:rsidRPr="00E6749C">
        <w:rPr>
          <w:rFonts w:ascii="Times New Roman" w:hAnsi="Times New Roman"/>
          <w:sz w:val="24"/>
          <w:lang w:val="pl-PL"/>
        </w:rPr>
        <w:t>………….…</w:t>
      </w:r>
      <w:r w:rsidR="00900F18" w:rsidRPr="00E6749C">
        <w:rPr>
          <w:rFonts w:ascii="Times New Roman" w:hAnsi="Times New Roman"/>
          <w:sz w:val="24"/>
          <w:lang w:val="pl-PL"/>
        </w:rPr>
        <w:t>……</w:t>
      </w:r>
      <w:r w:rsidRPr="00E6749C">
        <w:rPr>
          <w:rFonts w:ascii="Times New Roman" w:hAnsi="Times New Roman"/>
          <w:sz w:val="24"/>
          <w:lang w:val="pl-PL"/>
        </w:rPr>
        <w:t>5 egz.,</w:t>
      </w:r>
    </w:p>
    <w:p w14:paraId="6EDEC49B" w14:textId="5AAD25F3" w:rsidR="00DB5096" w:rsidRPr="00E6749C" w:rsidRDefault="00DB5096" w:rsidP="00A10A66">
      <w:pPr>
        <w:pStyle w:val="Akapitzlist"/>
        <w:numPr>
          <w:ilvl w:val="0"/>
          <w:numId w:val="47"/>
        </w:numPr>
        <w:tabs>
          <w:tab w:val="decimal" w:pos="360"/>
          <w:tab w:val="right" w:pos="4814"/>
        </w:tabs>
        <w:spacing w:before="36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 xml:space="preserve">w wersji elektronicznej (pdf i </w:t>
      </w:r>
      <w:proofErr w:type="spellStart"/>
      <w:r w:rsidRPr="00E6749C">
        <w:rPr>
          <w:rFonts w:ascii="Times New Roman" w:hAnsi="Times New Roman"/>
          <w:sz w:val="24"/>
          <w:lang w:val="pl-PL"/>
        </w:rPr>
        <w:t>dwg</w:t>
      </w:r>
      <w:proofErr w:type="spellEnd"/>
      <w:r w:rsidRPr="00E6749C">
        <w:rPr>
          <w:rFonts w:ascii="Times New Roman" w:hAnsi="Times New Roman"/>
          <w:sz w:val="24"/>
          <w:lang w:val="pl-PL"/>
        </w:rPr>
        <w:t>)</w:t>
      </w:r>
      <w:r w:rsidRPr="00E6749C">
        <w:rPr>
          <w:rFonts w:ascii="Times New Roman" w:hAnsi="Times New Roman"/>
          <w:sz w:val="24"/>
          <w:lang w:val="pl-PL"/>
        </w:rPr>
        <w:tab/>
      </w:r>
      <w:r w:rsidR="00900F18" w:rsidRPr="00E6749C">
        <w:rPr>
          <w:rFonts w:ascii="Times New Roman" w:hAnsi="Times New Roman"/>
          <w:sz w:val="24"/>
          <w:lang w:val="pl-PL"/>
        </w:rPr>
        <w:t>………………………</w:t>
      </w:r>
      <w:r w:rsidR="00DB7A8D" w:rsidRPr="00E6749C">
        <w:rPr>
          <w:rFonts w:ascii="Times New Roman" w:hAnsi="Times New Roman"/>
          <w:sz w:val="24"/>
          <w:lang w:val="pl-PL"/>
        </w:rPr>
        <w:t>……………..</w:t>
      </w:r>
      <w:r w:rsidR="00900F18" w:rsidRPr="00E6749C">
        <w:rPr>
          <w:rFonts w:ascii="Times New Roman" w:hAnsi="Times New Roman"/>
          <w:sz w:val="24"/>
          <w:lang w:val="pl-PL"/>
        </w:rPr>
        <w:t>………...</w:t>
      </w:r>
      <w:r w:rsidRPr="00E6749C">
        <w:rPr>
          <w:rFonts w:ascii="Times New Roman" w:hAnsi="Times New Roman"/>
          <w:sz w:val="24"/>
          <w:lang w:val="pl-PL"/>
        </w:rPr>
        <w:t xml:space="preserve">1 </w:t>
      </w:r>
      <w:proofErr w:type="spellStart"/>
      <w:r w:rsidRPr="00E6749C">
        <w:rPr>
          <w:rFonts w:ascii="Times New Roman" w:hAnsi="Times New Roman"/>
          <w:sz w:val="24"/>
          <w:lang w:val="pl-PL"/>
        </w:rPr>
        <w:t>kpl</w:t>
      </w:r>
      <w:proofErr w:type="spellEnd"/>
      <w:r w:rsidRPr="00E6749C">
        <w:rPr>
          <w:rFonts w:ascii="Times New Roman" w:hAnsi="Times New Roman"/>
          <w:sz w:val="24"/>
          <w:lang w:val="pl-PL"/>
        </w:rPr>
        <w:t>.</w:t>
      </w:r>
    </w:p>
    <w:p w14:paraId="73296D89" w14:textId="1694D1B0" w:rsidR="00DB5096" w:rsidRPr="00E6749C" w:rsidRDefault="006C570A">
      <w:pPr>
        <w:jc w:val="both"/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 xml:space="preserve">Projekt wykonawczy realizacji prac zostanie złożony u Zamawiającego w terminie do </w:t>
      </w:r>
      <w:r w:rsidR="008A7177" w:rsidRPr="00E6749C">
        <w:rPr>
          <w:rFonts w:ascii="Times New Roman" w:hAnsi="Times New Roman"/>
          <w:spacing w:val="-2"/>
          <w:sz w:val="24"/>
          <w:lang w:val="pl-PL"/>
        </w:rPr>
        <w:t>14</w:t>
      </w:r>
      <w:r w:rsidRPr="00E6749C">
        <w:rPr>
          <w:rFonts w:ascii="Times New Roman" w:hAnsi="Times New Roman"/>
          <w:spacing w:val="-2"/>
          <w:sz w:val="24"/>
          <w:lang w:val="pl-PL"/>
        </w:rPr>
        <w:t xml:space="preserve"> dni od dnia przekazania Wykonawcy swoich uwag co do projektu wykonawczego, zarówno zakresu, rozwiązań oraz formy projektu.</w:t>
      </w:r>
    </w:p>
    <w:p w14:paraId="4A3C0581" w14:textId="77777777" w:rsidR="00DB7A8D" w:rsidRPr="00E6749C" w:rsidRDefault="00DB7A8D" w:rsidP="00DB7A8D">
      <w:pPr>
        <w:spacing w:before="36"/>
        <w:rPr>
          <w:rFonts w:ascii="Times New Roman" w:hAnsi="Times New Roman"/>
          <w:spacing w:val="-6"/>
          <w:sz w:val="24"/>
          <w:lang w:val="pl-PL"/>
        </w:rPr>
      </w:pPr>
    </w:p>
    <w:p w14:paraId="007DCDF3" w14:textId="4CE6E416" w:rsidR="00DB7A8D" w:rsidRPr="00E6749C" w:rsidRDefault="00DB7A8D" w:rsidP="00DB7A8D">
      <w:pPr>
        <w:spacing w:before="36"/>
        <w:rPr>
          <w:rFonts w:ascii="Times New Roman" w:hAnsi="Times New Roman"/>
          <w:spacing w:val="-6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lang w:val="pl-PL"/>
        </w:rPr>
        <w:t>6) Realizacja prac:</w:t>
      </w:r>
    </w:p>
    <w:p w14:paraId="75528897" w14:textId="1B0A5E17" w:rsidR="00DB7A8D" w:rsidRPr="00E6749C" w:rsidRDefault="00DB7A8D" w:rsidP="00DB7A8D">
      <w:pPr>
        <w:pStyle w:val="Akapitzlist"/>
        <w:numPr>
          <w:ilvl w:val="0"/>
          <w:numId w:val="47"/>
        </w:numPr>
        <w:tabs>
          <w:tab w:val="decimal" w:pos="360"/>
          <w:tab w:val="right" w:pos="4900"/>
        </w:tabs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 xml:space="preserve">dostawa i montaż rezonansu magnetycznego w terminie do: </w:t>
      </w:r>
      <w:r w:rsidR="008A7177" w:rsidRPr="00E6749C">
        <w:rPr>
          <w:rFonts w:ascii="Times New Roman" w:hAnsi="Times New Roman"/>
          <w:sz w:val="24"/>
          <w:lang w:val="pl-PL"/>
        </w:rPr>
        <w:t>8 tygodni od zawarcia umowy</w:t>
      </w:r>
    </w:p>
    <w:p w14:paraId="66223043" w14:textId="171585EA" w:rsidR="00DB7A8D" w:rsidRPr="00E6749C" w:rsidRDefault="00DB7A8D" w:rsidP="00DB7A8D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>zakończone prace budowlane w terminie do</w:t>
      </w:r>
      <w:r w:rsidR="008A7177" w:rsidRPr="00E6749C">
        <w:rPr>
          <w:rFonts w:ascii="Times New Roman" w:hAnsi="Times New Roman"/>
          <w:spacing w:val="-2"/>
          <w:sz w:val="24"/>
          <w:lang w:val="pl-PL"/>
        </w:rPr>
        <w:t xml:space="preserve"> 8 tygodni</w:t>
      </w:r>
      <w:r w:rsidR="008A7177" w:rsidRPr="00E6749C">
        <w:rPr>
          <w:rFonts w:ascii="Times New Roman" w:hAnsi="Times New Roman"/>
          <w:sz w:val="24"/>
          <w:lang w:val="pl-PL"/>
        </w:rPr>
        <w:t xml:space="preserve"> od zawarcia umowy</w:t>
      </w:r>
    </w:p>
    <w:p w14:paraId="0DB3E5E5" w14:textId="37A1F87F" w:rsidR="00DB7A8D" w:rsidRPr="00E6749C" w:rsidRDefault="00DB7A8D" w:rsidP="00DB7A8D">
      <w:pPr>
        <w:pStyle w:val="Akapitzlist"/>
        <w:numPr>
          <w:ilvl w:val="0"/>
          <w:numId w:val="47"/>
        </w:numPr>
        <w:tabs>
          <w:tab w:val="decimal" w:pos="360"/>
          <w:tab w:val="right" w:pos="4900"/>
        </w:tabs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 xml:space="preserve">Pozwolenie na użytkowanie w </w:t>
      </w:r>
      <w:proofErr w:type="spellStart"/>
      <w:r w:rsidRPr="00E6749C">
        <w:rPr>
          <w:rFonts w:ascii="Times New Roman" w:hAnsi="Times New Roman"/>
          <w:sz w:val="24"/>
          <w:lang w:val="pl-PL"/>
        </w:rPr>
        <w:t>termienie</w:t>
      </w:r>
      <w:proofErr w:type="spellEnd"/>
      <w:r w:rsidRPr="00E6749C">
        <w:rPr>
          <w:rFonts w:ascii="Times New Roman" w:hAnsi="Times New Roman"/>
          <w:sz w:val="24"/>
          <w:lang w:val="pl-PL"/>
        </w:rPr>
        <w:t xml:space="preserve"> do:</w:t>
      </w:r>
      <w:r w:rsidR="008A7177" w:rsidRPr="00E6749C">
        <w:rPr>
          <w:rFonts w:ascii="Times New Roman" w:hAnsi="Times New Roman"/>
          <w:sz w:val="24"/>
          <w:lang w:val="pl-PL"/>
        </w:rPr>
        <w:t xml:space="preserve"> 8 tygodni od zawarcia umowy</w:t>
      </w:r>
    </w:p>
    <w:p w14:paraId="672E15AF" w14:textId="77777777" w:rsidR="006C570A" w:rsidRPr="00E6749C" w:rsidRDefault="006C570A">
      <w:pPr>
        <w:jc w:val="both"/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</w:pPr>
    </w:p>
    <w:p w14:paraId="175C0B18" w14:textId="77777777" w:rsidR="00C434FC" w:rsidRPr="00E6749C" w:rsidRDefault="00C434F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12267F8" w14:textId="0E533FA5" w:rsidR="00BB54FC" w:rsidRPr="00E6749C" w:rsidRDefault="007748E7" w:rsidP="00DB5096">
      <w:pPr>
        <w:spacing w:line="268" w:lineRule="auto"/>
        <w:rPr>
          <w:rFonts w:ascii="Times New Roman" w:hAnsi="Times New Roman" w:cs="Times New Roman"/>
          <w:spacing w:val="3"/>
          <w:w w:val="1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258C8F" wp14:editId="03FFFB2A">
                <wp:simplePos x="0" y="0"/>
                <wp:positionH relativeFrom="column">
                  <wp:posOffset>0</wp:posOffset>
                </wp:positionH>
                <wp:positionV relativeFrom="paragraph">
                  <wp:posOffset>8514080</wp:posOffset>
                </wp:positionV>
                <wp:extent cx="5765800" cy="131445"/>
                <wp:effectExtent l="635" t="4445" r="0" b="0"/>
                <wp:wrapSquare wrapText="bothSides"/>
                <wp:docPr id="4523813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FE074" w14:textId="77777777" w:rsidR="00440C5E" w:rsidRDefault="00440C5E" w:rsidP="00BB54FC">
                            <w:pPr>
                              <w:spacing w:line="225" w:lineRule="auto"/>
                              <w:ind w:right="36"/>
                              <w:jc w:val="right"/>
                              <w:rPr>
                                <w:rFonts w:ascii="Calibri" w:hAnsi="Calibri"/>
                                <w:color w:val="000000"/>
                                <w:w w:val="110"/>
                                <w:sz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58C8F" id="Text Box 9" o:spid="_x0000_s1027" type="#_x0000_t202" style="position:absolute;margin-left:0;margin-top:670.4pt;width:454pt;height:10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" filled="f" stroked="f">
                <v:textbox inset="0,0,0,0">
                  <w:txbxContent>
                    <w:p w14:paraId="4D0FE074" w14:textId="77777777" w:rsidR="00440C5E" w:rsidRDefault="00440C5E" w:rsidP="00BB54FC">
                      <w:pPr>
                        <w:spacing w:line="225" w:lineRule="auto"/>
                        <w:ind w:right="36"/>
                        <w:jc w:val="right"/>
                        <w:rPr>
                          <w:rFonts w:ascii="Calibri" w:hAnsi="Calibri"/>
                          <w:color w:val="000000"/>
                          <w:w w:val="110"/>
                          <w:sz w:val="18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54FC"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>Opis ogólny przedmiotu zamówienia</w:t>
      </w:r>
    </w:p>
    <w:p w14:paraId="0B88B575" w14:textId="1E7603F6" w:rsidR="00851FEF" w:rsidRPr="00E6749C" w:rsidRDefault="00BB54FC" w:rsidP="00593A0F">
      <w:pPr>
        <w:spacing w:before="216" w:line="26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Przedmiotem opracowania jest program funkcjona</w:t>
      </w:r>
      <w:r w:rsidR="0063786B" w:rsidRPr="00E6749C"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no-użytkowy dla zadania</w:t>
      </w:r>
      <w:r w:rsidR="00B21DEA" w:rsidRPr="00E6749C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593A0F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21DEA" w:rsidRPr="00E6749C">
        <w:rPr>
          <w:rFonts w:ascii="Times New Roman" w:hAnsi="Times New Roman" w:cs="Times New Roman"/>
          <w:b/>
          <w:spacing w:val="13"/>
          <w:sz w:val="24"/>
          <w:szCs w:val="24"/>
          <w:lang w:val="pl-PL"/>
        </w:rPr>
        <w:t>Przystosowanie istniejących pomieszczeń rezonansu magnetycznego dla instalacji nowego urządzenia</w:t>
      </w:r>
      <w:r w:rsidR="00B21DEA"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="00B21DEA"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w 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systemie zaprojektuj, wybuduj i wyposaż.</w:t>
      </w:r>
    </w:p>
    <w:p w14:paraId="7812446C" w14:textId="77777777" w:rsidR="00851FEF" w:rsidRPr="00E6749C" w:rsidRDefault="00851FEF" w:rsidP="00593A0F">
      <w:pPr>
        <w:tabs>
          <w:tab w:val="left" w:pos="2682"/>
          <w:tab w:val="left" w:pos="4842"/>
          <w:tab w:val="left" w:pos="5850"/>
          <w:tab w:val="right" w:pos="9062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</w:pPr>
    </w:p>
    <w:p w14:paraId="2B461171" w14:textId="128AF0E4" w:rsidR="00BB54FC" w:rsidRPr="00E6749C" w:rsidRDefault="00BB54FC" w:rsidP="00593A0F">
      <w:pPr>
        <w:tabs>
          <w:tab w:val="left" w:pos="2682"/>
          <w:tab w:val="left" w:pos="4842"/>
          <w:tab w:val="left" w:pos="5850"/>
          <w:tab w:val="right" w:pos="9062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Przywołane w niniejszym Programie Funkcjonalno-Użytkowym przepisy należy stosować zgodnie z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obowiązującym obecnie stanem prawnym, czyli wraz ze wszelkimi wprowadzonymi zmianami na dzień 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>złożenia oferty. Program Funkcjonalno</w:t>
      </w:r>
      <w:r w:rsidR="00361886"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>-</w:t>
      </w:r>
      <w:r w:rsidR="00361886"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Użytkowy określa zakres zamówienia, jest podstawą do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sporządzenia kalkulacji (preliminarza) kosztów realizacji zamówienia oraz ustalenia ryczałtowej ceny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ofertowej na kompleksową realizację zadania obejmującego:</w:t>
      </w:r>
    </w:p>
    <w:p w14:paraId="3A17DE37" w14:textId="77777777" w:rsidR="00BB54FC" w:rsidRPr="00E6749C" w:rsidRDefault="00BB54FC" w:rsidP="00593A0F">
      <w:pPr>
        <w:numPr>
          <w:ilvl w:val="0"/>
          <w:numId w:val="8"/>
        </w:numPr>
        <w:tabs>
          <w:tab w:val="clear" w:pos="432"/>
          <w:tab w:val="decimal" w:pos="792"/>
        </w:tabs>
        <w:spacing w:before="216"/>
        <w:ind w:left="792" w:hanging="432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wykonanie dokumentacji projektowej niezbędnej do zgłoszenia robót budowlanych, dokumentacji wykonawczej oraz specyfikacji technicznej wykonania i odbioru robót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budowlanych,</w:t>
      </w:r>
    </w:p>
    <w:p w14:paraId="40B4A65E" w14:textId="77777777" w:rsidR="00BB54FC" w:rsidRPr="00E6749C" w:rsidRDefault="00BB54FC" w:rsidP="00593A0F">
      <w:pPr>
        <w:numPr>
          <w:ilvl w:val="0"/>
          <w:numId w:val="8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uzyskanie w imieniu Zamawiającego odpowiednich opinii i uzgodnień niezbędnych do realizacji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inwestycji,</w:t>
      </w:r>
    </w:p>
    <w:p w14:paraId="6D5F3B70" w14:textId="77777777" w:rsidR="00BB54FC" w:rsidRPr="00E6749C" w:rsidRDefault="00BB54FC" w:rsidP="00593A0F">
      <w:pPr>
        <w:numPr>
          <w:ilvl w:val="0"/>
          <w:numId w:val="8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wykonanie robót budowlanych, rozbiórkowych, modernizacyjnych i montażowych,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instalacyjnych i wykończeniowych związanych z przedmiotowym zadaniem wraz z rozruchem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technologicznym i przekazaniem do użytkowania,</w:t>
      </w:r>
    </w:p>
    <w:p w14:paraId="797828FA" w14:textId="77777777" w:rsidR="00BB54FC" w:rsidRPr="00E6749C" w:rsidRDefault="00BB54FC" w:rsidP="00593A0F">
      <w:pPr>
        <w:numPr>
          <w:ilvl w:val="0"/>
          <w:numId w:val="8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lastRenderedPageBreak/>
        <w:t>wykonanie koniecznych instrukcji i przeszkolenia personelu Zamawiającego.</w:t>
      </w:r>
    </w:p>
    <w:p w14:paraId="11C8F13D" w14:textId="364BA293" w:rsidR="00BB54FC" w:rsidRPr="00E6749C" w:rsidRDefault="00BB54FC" w:rsidP="00593A0F">
      <w:pPr>
        <w:spacing w:before="504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Zakres prac należy dostosować do wymagań Zamawiającego przedstawionych w PFU i stanowiącym </w:t>
      </w: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podstawę opracowanej koncepcji przestrzenno-funkcjonalnej. Wykonawca w ramach realizacji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projektu powinien kontynuować określony w PFU zatwierdzony przez Zamawiającego układ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funkcjonalny w sposób zgodny z w/w przepisami i warunkami określonymi dla przewidzianych do zainstalowania poszczególnych urządzeń medycznych oraz Rozporządzeniem Ministra Infrastruktury z </w:t>
      </w:r>
      <w:r w:rsidR="00480638"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dnia 15 kwietnia 202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2r. w sprawie warunków technicznych, jakim powinny odpowiadać budynki i ich </w:t>
      </w: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usytuowanie (przywołane przepisy należy stosować zgodnie z obowiązującym obecnie stanem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prawnym czyli wraz ze wszelkimi wprowadzonymi zmianami na dzień złożenia oferty). Działanie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Wykonawcy oraz wyniki jego pracy muszą być zgodne z obowiązującym porządkiem prawnym.</w:t>
      </w:r>
    </w:p>
    <w:p w14:paraId="64DB72B8" w14:textId="77777777" w:rsidR="00BB54FC" w:rsidRPr="00E6749C" w:rsidRDefault="00BB54FC" w:rsidP="0063786B">
      <w:pPr>
        <w:spacing w:before="252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Program Funkcjonalno-Użytkowy służy do ustalenia planowanych kosztów prac projektowych i robót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budowlanych oraz przygotowania oferty szczególnie w zakresie obliczenia ceny ofertowej - stanowi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podstawę do sporządzenia ofertowej kalkulacji na kompleksową realizację zadania obejmującego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>wykonanie dokumentacji projektowej wraz ze wszystkimi wymaganymi prawem, u</w:t>
      </w:r>
      <w:r w:rsidR="0063786B"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>zgodnieniami,</w:t>
      </w:r>
      <w:r w:rsidR="0063786B"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zgłoszeniem robót budowlanych, jak również na wykonanie wszelkich robót rozbiórkowych,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budowlanych, instalacyjnych i wykończeniowych wraz z rozruchem technologicznym, przekazaniem do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użytkowania, szkoleniami i serwisowaniem w okresie gwarancji.</w:t>
      </w:r>
    </w:p>
    <w:p w14:paraId="51CCFA93" w14:textId="77777777" w:rsidR="00BB54FC" w:rsidRPr="00E6749C" w:rsidRDefault="00BB54FC" w:rsidP="00B15CCF">
      <w:pPr>
        <w:spacing w:before="180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Zamawiający informuje, że zawarte w PFU rozmieszczenie poszczególnych pomieszczeń i ich wielkość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należy traktować jako przykładowe rozwiązanie funkcjonalne. Wykonawca zobowiązany jest do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opracowania projektu w sposób uwzględniający wszystkie wytyczne w zakresie wymaganej</w:t>
      </w:r>
      <w:r w:rsidR="00B15CCF"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,  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funkcjonalności grup pomieszczeń (zgodnie z ich rodzajem i przeznaczeniami) przy zachowaniu stosownych, obowiązujących wymogów określonych w przepisach budowlanych. Należy również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pamiętać, że obiekt należy wykonać w zgodzie z Rozporządzeniem Ministra Zdrowia z dnia 26 marca 2019r. w sprawie szczegółowych wymagań, jakim powinny odpowiadać pomieszczenia i urządzenia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podmiotu wykonującego działalność leczniczą. Dokumentacja projektowa powinna zostać uzgodniona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z Zamawiającym,</w:t>
      </w:r>
    </w:p>
    <w:p w14:paraId="3FB5AB4D" w14:textId="77777777" w:rsidR="00BB54FC" w:rsidRPr="00E6749C" w:rsidRDefault="00BB54FC" w:rsidP="00BB54FC">
      <w:pPr>
        <w:spacing w:before="252" w:line="288" w:lineRule="auto"/>
        <w:ind w:right="72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PFU powołuje i klasyfikuje następujące źródła szczegółowych zasad wyznaczających kryteria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jakościowe przy realizacji przedmiotowej inwestycji poczynając w kolejności od najważniejszego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kryterium:</w:t>
      </w:r>
    </w:p>
    <w:p w14:paraId="377970E8" w14:textId="77777777" w:rsidR="00BB54FC" w:rsidRPr="00E6749C" w:rsidRDefault="00BB54FC" w:rsidP="00E33470">
      <w:pPr>
        <w:numPr>
          <w:ilvl w:val="0"/>
          <w:numId w:val="6"/>
        </w:numPr>
        <w:tabs>
          <w:tab w:val="clear" w:pos="432"/>
          <w:tab w:val="decimal" w:pos="792"/>
        </w:tabs>
        <w:ind w:left="360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dokumentacja projektowa</w:t>
      </w:r>
    </w:p>
    <w:p w14:paraId="48ED3625" w14:textId="77777777" w:rsidR="00BB54FC" w:rsidRPr="00E6749C" w:rsidRDefault="00BB54FC" w:rsidP="00E33470">
      <w:pPr>
        <w:numPr>
          <w:ilvl w:val="0"/>
          <w:numId w:val="6"/>
        </w:numPr>
        <w:tabs>
          <w:tab w:val="clear" w:pos="432"/>
          <w:tab w:val="decimal" w:pos="792"/>
        </w:tabs>
        <w:spacing w:before="36" w:line="300" w:lineRule="auto"/>
        <w:ind w:left="360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umowa na wykonanie robót</w:t>
      </w:r>
    </w:p>
    <w:p w14:paraId="4F42F651" w14:textId="77777777" w:rsidR="00BB54FC" w:rsidRPr="00E6749C" w:rsidRDefault="00BB54FC" w:rsidP="00E33470">
      <w:pPr>
        <w:numPr>
          <w:ilvl w:val="0"/>
          <w:numId w:val="6"/>
        </w:numPr>
        <w:tabs>
          <w:tab w:val="clear" w:pos="432"/>
          <w:tab w:val="decimal" w:pos="792"/>
        </w:tabs>
        <w:spacing w:before="72" w:line="204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PFU</w:t>
      </w:r>
    </w:p>
    <w:p w14:paraId="56F06933" w14:textId="77777777" w:rsidR="00BB54FC" w:rsidRPr="00E6749C" w:rsidRDefault="00BB54FC" w:rsidP="00BB54FC">
      <w:pPr>
        <w:spacing w:before="540" w:line="295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Wątpliwości w zakresie zgodności wymagań bądź w zakresie występowania sprzeczności pomiędzy </w:t>
      </w: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zapisami PFU, normami, dokumentacją projektową powinny być wyjaśniane przy udziale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Zamawiającego oraz nadzoru inwestorskiego i autorskiego przed przystąpieniem do robót.</w:t>
      </w:r>
    </w:p>
    <w:p w14:paraId="6000B952" w14:textId="77777777" w:rsidR="00BB54FC" w:rsidRPr="00E6749C" w:rsidRDefault="00BB54FC" w:rsidP="00BB54FC">
      <w:pPr>
        <w:spacing w:before="252" w:line="295" w:lineRule="auto"/>
        <w:ind w:right="7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Dane określone w PFU będą uważane za wartości docelowe od których dopuszczalne są odchylenia w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ramach określonego przedziału tolerancji. Cechy materiałów i elementów musza wykazywać zgodność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z założeniami określonymi w PFU wymaganiami i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lastRenderedPageBreak/>
        <w:t xml:space="preserve">standardami, a odstępstwa od tych cech nie mogą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przekraczać dopuszczalnego przedziału tolerancji.</w:t>
      </w:r>
    </w:p>
    <w:p w14:paraId="16D258EE" w14:textId="77777777" w:rsidR="00BB54FC" w:rsidRPr="00E6749C" w:rsidRDefault="00BB54FC" w:rsidP="00BB54FC">
      <w:pPr>
        <w:spacing w:before="216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Wykonawca ma obowiązek:</w:t>
      </w:r>
    </w:p>
    <w:p w14:paraId="1EAA69A5" w14:textId="77777777" w:rsidR="00BB54FC" w:rsidRPr="00E6749C" w:rsidRDefault="00BB54FC" w:rsidP="00900F18">
      <w:pPr>
        <w:numPr>
          <w:ilvl w:val="0"/>
          <w:numId w:val="6"/>
        </w:numPr>
        <w:tabs>
          <w:tab w:val="clear" w:pos="432"/>
          <w:tab w:val="decimal" w:pos="792"/>
        </w:tabs>
        <w:spacing w:before="36" w:line="297" w:lineRule="auto"/>
        <w:ind w:left="792" w:right="72" w:hanging="432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Uzyskania na własny koszt wszelkich materiałów i badań koniecznych dla wykonania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dokumentacji projektowej i prowadzenia robót budowlanych (np. opinie techniczne stanu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>konstrukcji, itp.)</w:t>
      </w:r>
    </w:p>
    <w:p w14:paraId="0AA3A7DA" w14:textId="77777777" w:rsidR="00BB54FC" w:rsidRPr="00E6749C" w:rsidRDefault="00BB54FC" w:rsidP="00900F18">
      <w:pPr>
        <w:numPr>
          <w:ilvl w:val="0"/>
          <w:numId w:val="6"/>
        </w:numPr>
        <w:tabs>
          <w:tab w:val="clear" w:pos="432"/>
          <w:tab w:val="decimal" w:pos="792"/>
        </w:tabs>
        <w:spacing w:line="264" w:lineRule="auto"/>
        <w:ind w:left="792" w:hanging="432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Uzyskania w imieniu i na rzecz Zamawiającego wszystkich niezbędnych zgłoszeń i uzgodnień</w:t>
      </w:r>
    </w:p>
    <w:p w14:paraId="7ADACE9D" w14:textId="06ADBDEF" w:rsidR="00BB54FC" w:rsidRPr="00E6749C" w:rsidRDefault="00BB54FC" w:rsidP="00900F18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right="72" w:hanging="432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Opracowania koniecznych inwentaryzacji, projektów wykonawczych* zgodnie z aktualnymi </w:t>
      </w: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przepisami prawa budowlanego oraz warunkami technicznymi, polskimi normami oraz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zgodni</w:t>
      </w:r>
      <w:r w:rsidR="00900F18"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e z zasadami wiedzy technicznej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(na podstawie USTAWY z dnia 7 lipca 1994 </w:t>
      </w:r>
      <w:r w:rsidRPr="00E6749C">
        <w:rPr>
          <w:rFonts w:ascii="Times New Roman" w:hAnsi="Times New Roman" w:cs="Times New Roman"/>
          <w:spacing w:val="6"/>
          <w:w w:val="110"/>
          <w:sz w:val="24"/>
          <w:szCs w:val="24"/>
          <w:lang w:val="pl-PL"/>
        </w:rPr>
        <w:t xml:space="preserve">r.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Prawo budowlane: Art. 29. </w:t>
      </w:r>
      <w:r w:rsidRPr="00E6749C">
        <w:rPr>
          <w:rFonts w:ascii="Times New Roman" w:hAnsi="Times New Roman" w:cs="Times New Roman"/>
          <w:i/>
          <w:spacing w:val="6"/>
          <w:sz w:val="24"/>
          <w:szCs w:val="24"/>
          <w:lang w:val="pl-PL"/>
        </w:rPr>
        <w:t xml:space="preserve">4. Nie wymaga </w:t>
      </w:r>
      <w:r w:rsidRPr="00E6749C">
        <w:rPr>
          <w:rFonts w:ascii="Times New Roman" w:hAnsi="Times New Roman" w:cs="Times New Roman"/>
          <w:i/>
          <w:spacing w:val="3"/>
          <w:sz w:val="24"/>
          <w:szCs w:val="24"/>
          <w:lang w:val="pl-PL"/>
        </w:rPr>
        <w:t xml:space="preserve">decyzji o pozwoleniu na budowę oraz zgłoszenia, o którym mowa w art. 30, wykonywanie </w:t>
      </w:r>
      <w:r w:rsidRPr="00E6749C">
        <w:rPr>
          <w:rFonts w:ascii="Times New Roman" w:hAnsi="Times New Roman" w:cs="Times New Roman"/>
          <w:i/>
          <w:spacing w:val="5"/>
          <w:sz w:val="24"/>
          <w:szCs w:val="24"/>
          <w:lang w:val="pl-PL"/>
        </w:rPr>
        <w:t xml:space="preserve">robót budowlanych polegających na: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1) </w:t>
      </w:r>
      <w:r w:rsidRPr="00E6749C">
        <w:rPr>
          <w:rFonts w:ascii="Times New Roman" w:hAnsi="Times New Roman" w:cs="Times New Roman"/>
          <w:i/>
          <w:spacing w:val="5"/>
          <w:sz w:val="24"/>
          <w:szCs w:val="24"/>
          <w:lang w:val="pl-PL"/>
        </w:rPr>
        <w:t>przebudowie:</w:t>
      </w:r>
    </w:p>
    <w:p w14:paraId="373549AF" w14:textId="77777777" w:rsidR="00BB54FC" w:rsidRPr="00E6749C" w:rsidRDefault="00BB54FC" w:rsidP="00900F18">
      <w:pPr>
        <w:spacing w:line="300" w:lineRule="auto"/>
        <w:ind w:left="720" w:right="72"/>
        <w:jc w:val="both"/>
        <w:rPr>
          <w:rFonts w:ascii="Times New Roman" w:hAnsi="Times New Roman" w:cs="Times New Roman"/>
          <w:i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i/>
          <w:spacing w:val="6"/>
          <w:sz w:val="24"/>
          <w:szCs w:val="24"/>
          <w:lang w:val="pl-PL"/>
        </w:rPr>
        <w:t xml:space="preserve">a) budynków, których budowa wymaga uzyskania decyzji o pozwoleniu na budowę, oraz </w:t>
      </w:r>
      <w:r w:rsidRPr="00E6749C">
        <w:rPr>
          <w:rFonts w:ascii="Times New Roman" w:hAnsi="Times New Roman" w:cs="Times New Roman"/>
          <w:i/>
          <w:spacing w:val="3"/>
          <w:sz w:val="24"/>
          <w:szCs w:val="24"/>
          <w:lang w:val="pl-PL"/>
        </w:rPr>
        <w:t xml:space="preserve">budynków mieszkalnych jednorodzinnych, z wyłączeniem przebudowy przegród zewnętrznych </w:t>
      </w:r>
      <w:r w:rsidRPr="00E6749C">
        <w:rPr>
          <w:rFonts w:ascii="Times New Roman" w:hAnsi="Times New Roman" w:cs="Times New Roman"/>
          <w:i/>
          <w:spacing w:val="4"/>
          <w:sz w:val="24"/>
          <w:szCs w:val="24"/>
          <w:lang w:val="pl-PL"/>
        </w:rPr>
        <w:t>oraz elementów konstrukcyjnych)</w:t>
      </w:r>
    </w:p>
    <w:p w14:paraId="125880BD" w14:textId="77777777" w:rsidR="00BB54FC" w:rsidRPr="00E6749C" w:rsidRDefault="00BB54FC" w:rsidP="00900F18">
      <w:pPr>
        <w:numPr>
          <w:ilvl w:val="0"/>
          <w:numId w:val="6"/>
        </w:numPr>
        <w:tabs>
          <w:tab w:val="clear" w:pos="432"/>
          <w:tab w:val="decimal" w:pos="792"/>
        </w:tabs>
        <w:spacing w:line="264" w:lineRule="auto"/>
        <w:ind w:left="360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Pełnienia nadzoru autorskiego w trakcie realizacji procesu budowlanego.</w:t>
      </w:r>
    </w:p>
    <w:p w14:paraId="684F950B" w14:textId="7C0FD681" w:rsidR="00BB54FC" w:rsidRPr="00E6749C" w:rsidRDefault="00BB54FC" w:rsidP="00900F18">
      <w:pPr>
        <w:numPr>
          <w:ilvl w:val="0"/>
          <w:numId w:val="6"/>
        </w:numPr>
        <w:tabs>
          <w:tab w:val="clear" w:pos="432"/>
          <w:tab w:val="decimal" w:pos="792"/>
        </w:tabs>
        <w:ind w:left="36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u w:val="single"/>
          <w:lang w:val="pl-PL"/>
        </w:rPr>
        <w:t>Sporządzenia harmonogramu</w:t>
      </w:r>
      <w:r w:rsidR="00D461A0" w:rsidRPr="00E6749C">
        <w:rPr>
          <w:rFonts w:ascii="Times New Roman" w:hAnsi="Times New Roman" w:cs="Times New Roman"/>
          <w:spacing w:val="10"/>
          <w:sz w:val="24"/>
          <w:szCs w:val="24"/>
          <w:u w:val="single"/>
          <w:lang w:val="pl-PL"/>
        </w:rPr>
        <w:t xml:space="preserve"> prac</w:t>
      </w:r>
      <w:r w:rsidR="000476D3" w:rsidRPr="00E6749C">
        <w:rPr>
          <w:rFonts w:ascii="Times New Roman" w:hAnsi="Times New Roman" w:cs="Times New Roman"/>
          <w:spacing w:val="10"/>
          <w:sz w:val="24"/>
          <w:szCs w:val="24"/>
          <w:u w:val="single"/>
          <w:lang w:val="pl-PL"/>
        </w:rPr>
        <w:t>.</w:t>
      </w:r>
    </w:p>
    <w:p w14:paraId="5015C4A6" w14:textId="77777777" w:rsidR="00BB54FC" w:rsidRPr="00E6749C" w:rsidRDefault="00BB54FC" w:rsidP="00900F18">
      <w:pPr>
        <w:numPr>
          <w:ilvl w:val="0"/>
          <w:numId w:val="6"/>
        </w:numPr>
        <w:tabs>
          <w:tab w:val="clear" w:pos="432"/>
          <w:tab w:val="decimal" w:pos="792"/>
        </w:tabs>
        <w:spacing w:line="304" w:lineRule="auto"/>
        <w:ind w:left="792" w:right="72" w:hanging="43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Opracowania Planu Bezpieczeństwa i Ochrony Zdrowia i przedstawienie go Zamawiającemu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najpóźniej w dniu rozpoczęcia robót.</w:t>
      </w:r>
    </w:p>
    <w:p w14:paraId="6E260598" w14:textId="77777777" w:rsidR="00BB54FC" w:rsidRPr="00E6749C" w:rsidRDefault="00BB54FC" w:rsidP="00900F18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right="72" w:hanging="432"/>
        <w:jc w:val="both"/>
        <w:rPr>
          <w:rFonts w:ascii="Times New Roman" w:hAnsi="Times New Roman" w:cs="Times New Roman"/>
          <w:spacing w:val="1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Wykonawca ma obowiązek zapewnienia bezpieczeństwa i ochrony zdrowia podczas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wykonywania wszystkich czynności na terenie budowy, zgodnie z planem Bezpieczeństwa i </w:t>
      </w:r>
      <w:r w:rsidRPr="00E6749C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Ochrony Zdrowia. Za nienależyte wykonanie tych obowiązków będzie ponosił 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odpowiedzialność odszkodowawczą.</w:t>
      </w:r>
    </w:p>
    <w:p w14:paraId="43B18AA2" w14:textId="192C1DF8" w:rsidR="00BB54FC" w:rsidRPr="00E6749C" w:rsidRDefault="00BB54FC" w:rsidP="00900F18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right="72" w:hanging="43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Wykonawca ma obowiązek, przy zachowaniu parametrów określonych w PFU zaoferować 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rozwiązania techniczne, technologie, które na etapie użytkowania i eksploatacji będą </w:t>
      </w:r>
      <w:r w:rsidR="00C3747A"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>spełniały wymagania Zamawiającego.</w:t>
      </w:r>
    </w:p>
    <w:p w14:paraId="4EA13B61" w14:textId="6565E760" w:rsidR="00D461A0" w:rsidRPr="00E6749C" w:rsidRDefault="00BB54FC" w:rsidP="00D461A0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right="72" w:hanging="432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Ustanowienia kierownika budowy oraz kierownika zespołu projektowego — uprawnionego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architekta koordynującego pracę zespołu projektowego, których działanie będzie umożliwiało </w:t>
      </w: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>stały kontaktu z Zamawiającym i wyznaczonymi przez Zamawiającego przedstawicielami</w:t>
      </w:r>
      <w:r w:rsidR="0063786B"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="007748E7"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8E3060" wp14:editId="09E00713">
                <wp:simplePos x="0" y="0"/>
                <wp:positionH relativeFrom="column">
                  <wp:posOffset>0</wp:posOffset>
                </wp:positionH>
                <wp:positionV relativeFrom="paragraph">
                  <wp:posOffset>9022080</wp:posOffset>
                </wp:positionV>
                <wp:extent cx="5803900" cy="97790"/>
                <wp:effectExtent l="635" t="3175" r="0" b="3810"/>
                <wp:wrapSquare wrapText="bothSides"/>
                <wp:docPr id="192138437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3258B" w14:textId="77777777" w:rsidR="00440C5E" w:rsidRDefault="00440C5E" w:rsidP="0063786B">
                            <w:pPr>
                              <w:spacing w:line="201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E3060" id="Text Box 10" o:spid="_x0000_s1028" type="#_x0000_t202" style="position:absolute;left:0;text-align:left;margin-left:0;margin-top:710.4pt;width:457pt;height:7.7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" filled="f" stroked="f">
                <v:textbox inset="0,0,0,0">
                  <w:txbxContent>
                    <w:p w14:paraId="4DE3258B" w14:textId="77777777" w:rsidR="00440C5E" w:rsidRDefault="00440C5E" w:rsidP="0063786B">
                      <w:pPr>
                        <w:spacing w:line="201" w:lineRule="auto"/>
                        <w:jc w:val="right"/>
                        <w:rPr>
                          <w:rFonts w:ascii="Arial" w:hAnsi="Arial"/>
                          <w:color w:val="000000"/>
                          <w:w w:val="105"/>
                          <w:sz w:val="16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786B"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nadzoru inwestorskiego. Zamawiający wymaga stałego pobytu kierownika budowy na </w:t>
      </w:r>
      <w:r w:rsidR="0063786B" w:rsidRPr="00E6749C">
        <w:rPr>
          <w:rFonts w:ascii="Times New Roman" w:hAnsi="Times New Roman" w:cs="Times New Roman"/>
          <w:sz w:val="24"/>
          <w:szCs w:val="24"/>
          <w:lang w:val="pl-PL"/>
        </w:rPr>
        <w:t>budowie w trakcie wykonywania robót.</w:t>
      </w:r>
    </w:p>
    <w:p w14:paraId="2BC7B9A9" w14:textId="06AD7910" w:rsidR="00B15CCF" w:rsidRPr="00E6749C" w:rsidRDefault="00D461A0" w:rsidP="00D461A0">
      <w:pPr>
        <w:pStyle w:val="Nagwek2"/>
        <w:numPr>
          <w:ilvl w:val="0"/>
          <w:numId w:val="50"/>
        </w:numPr>
        <w:tabs>
          <w:tab w:val="decimal" w:pos="432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</w:pPr>
      <w:r w:rsidRPr="00E6749C">
        <w:rPr>
          <w:rFonts w:ascii="Times New Roman" w:hAnsi="Times New Roman" w:cs="Times New Roman"/>
          <w:color w:val="auto"/>
          <w:spacing w:val="-3"/>
          <w:sz w:val="24"/>
          <w:szCs w:val="24"/>
          <w:lang w:val="pl-PL"/>
        </w:rPr>
        <w:lastRenderedPageBreak/>
        <w:t xml:space="preserve">Przygotowania dokumentów związanych z oddaniem do użytkowania wykonanego zadania </w:t>
      </w:r>
      <w:r w:rsidRPr="00E6749C">
        <w:rPr>
          <w:rFonts w:ascii="Times New Roman" w:hAnsi="Times New Roman" w:cs="Times New Roman"/>
          <w:color w:val="auto"/>
          <w:spacing w:val="-8"/>
          <w:sz w:val="24"/>
          <w:szCs w:val="24"/>
          <w:lang w:val="pl-PL"/>
        </w:rPr>
        <w:t xml:space="preserve">/dokumentacja powykonawcza/ wraz z uzyskaniem w imieniu i na rzecz Zamawiającego decyzji </w:t>
      </w:r>
      <w:proofErr w:type="spellStart"/>
      <w:r w:rsidRPr="00E6749C">
        <w:rPr>
          <w:rFonts w:ascii="Times New Roman" w:hAnsi="Times New Roman" w:cs="Times New Roman"/>
          <w:color w:val="auto"/>
          <w:spacing w:val="-8"/>
          <w:sz w:val="24"/>
          <w:szCs w:val="24"/>
          <w:lang w:val="pl-PL"/>
        </w:rPr>
        <w:t>administarcyjnych</w:t>
      </w:r>
      <w:proofErr w:type="spellEnd"/>
      <w:r w:rsidRPr="00E6749C">
        <w:rPr>
          <w:rFonts w:ascii="Times New Roman" w:hAnsi="Times New Roman" w:cs="Times New Roman"/>
          <w:color w:val="auto"/>
          <w:spacing w:val="4"/>
          <w:sz w:val="24"/>
          <w:szCs w:val="24"/>
          <w:lang w:val="pl-PL"/>
        </w:rPr>
        <w:t xml:space="preserve">/zgłoszenia obiektu do użytkowania wraz z odbiorami Instytucji takich jak: Straż Pożarna, </w:t>
      </w:r>
      <w:r w:rsidRPr="00E6749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l-PL" w:eastAsia="pl-PL"/>
        </w:rPr>
        <w:t xml:space="preserve">Stacji Sanitarno-Epidemiologicznej oraz innych służb </w:t>
      </w:r>
      <w:r w:rsidR="000476D3" w:rsidRPr="00E6749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l-PL" w:eastAsia="pl-PL"/>
        </w:rPr>
        <w:t>których odbiory bądź decyzje wymagane są</w:t>
      </w:r>
      <w:r w:rsidRPr="00E6749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l-PL" w:eastAsia="pl-PL"/>
        </w:rPr>
        <w:t xml:space="preserve"> do </w:t>
      </w:r>
      <w:r w:rsidR="000476D3" w:rsidRPr="00E6749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l-PL" w:eastAsia="pl-PL"/>
        </w:rPr>
        <w:t xml:space="preserve">użytkowania wykonanego zadania. </w:t>
      </w:r>
      <w:r w:rsidR="000476D3" w:rsidRPr="00E6749C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pl-PL" w:eastAsia="pl-PL"/>
        </w:rPr>
        <w:t xml:space="preserve">Wykonawca ma obowiązek </w:t>
      </w:r>
      <w:r w:rsidR="0063786B" w:rsidRPr="00E6749C">
        <w:rPr>
          <w:rFonts w:ascii="Times New Roman" w:hAnsi="Times New Roman" w:cs="Times New Roman"/>
          <w:color w:val="auto"/>
          <w:spacing w:val="4"/>
          <w:sz w:val="24"/>
          <w:szCs w:val="24"/>
          <w:u w:val="none"/>
          <w:lang w:val="pl-PL"/>
        </w:rPr>
        <w:t xml:space="preserve">składania wszelkich wyjaśnień i uzupełnień </w:t>
      </w:r>
      <w:r w:rsidR="0063786B" w:rsidRPr="00E6749C">
        <w:rPr>
          <w:rFonts w:ascii="Times New Roman" w:hAnsi="Times New Roman" w:cs="Times New Roman"/>
          <w:color w:val="auto"/>
          <w:spacing w:val="-1"/>
          <w:sz w:val="24"/>
          <w:szCs w:val="24"/>
          <w:u w:val="none"/>
          <w:lang w:val="pl-PL"/>
        </w:rPr>
        <w:t xml:space="preserve">koniecznych do uprawomocnienia się decyzji w sprawie pozwolenia na użytkowanie oraz </w:t>
      </w:r>
      <w:r w:rsidR="0063786B" w:rsidRPr="00E6749C">
        <w:rPr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pl-PL"/>
        </w:rPr>
        <w:t xml:space="preserve">reprezentowania Zamawiającego w tym postępowaniu o uzyskaniu pozwolenia na </w:t>
      </w:r>
      <w:r w:rsidR="0063786B" w:rsidRPr="00E6749C">
        <w:rPr>
          <w:rFonts w:ascii="Times New Roman" w:hAnsi="Times New Roman" w:cs="Times New Roman"/>
          <w:color w:val="auto"/>
          <w:spacing w:val="-4"/>
          <w:sz w:val="24"/>
          <w:szCs w:val="24"/>
          <w:u w:val="none"/>
          <w:lang w:val="pl-PL"/>
        </w:rPr>
        <w:t>użytkowanie — o ile będzie to wymagane</w:t>
      </w:r>
      <w:r w:rsidR="0063786B" w:rsidRPr="00E6749C">
        <w:rPr>
          <w:rFonts w:ascii="Times New Roman" w:hAnsi="Times New Roman" w:cs="Times New Roman"/>
          <w:color w:val="auto"/>
          <w:spacing w:val="-4"/>
          <w:sz w:val="24"/>
          <w:szCs w:val="24"/>
          <w:lang w:val="pl-PL"/>
        </w:rPr>
        <w:t>.</w:t>
      </w:r>
      <w:r w:rsidR="00045EE7" w:rsidRPr="00E6749C">
        <w:rPr>
          <w:rFonts w:ascii="Times New Roman" w:hAnsi="Times New Roman" w:cs="Times New Roman"/>
          <w:color w:val="auto"/>
          <w:spacing w:val="-4"/>
          <w:sz w:val="24"/>
          <w:szCs w:val="24"/>
          <w:lang w:val="pl-PL"/>
        </w:rPr>
        <w:t xml:space="preserve"> </w:t>
      </w:r>
    </w:p>
    <w:p w14:paraId="282A5A4B" w14:textId="77777777" w:rsidR="0063786B" w:rsidRPr="00E6749C" w:rsidRDefault="0063786B" w:rsidP="00E33470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hanging="432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Uwzględnienia w cenie wszelkich kosztów nadzorów, opinii i sporządzenia dokumentacji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rozruchowej i szkoleń.</w:t>
      </w:r>
    </w:p>
    <w:p w14:paraId="480A13AF" w14:textId="77777777" w:rsidR="008A6EBF" w:rsidRPr="00E6749C" w:rsidRDefault="008A6EBF" w:rsidP="008A6EBF">
      <w:pPr>
        <w:tabs>
          <w:tab w:val="decimal" w:pos="432"/>
          <w:tab w:val="decimal" w:pos="792"/>
        </w:tabs>
        <w:spacing w:line="297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</w:p>
    <w:p w14:paraId="45A1F53E" w14:textId="77777777" w:rsidR="008A6EBF" w:rsidRPr="00E6749C" w:rsidRDefault="008A6EBF" w:rsidP="008A6EBF">
      <w:pPr>
        <w:tabs>
          <w:tab w:val="decimal" w:pos="432"/>
          <w:tab w:val="decimal" w:pos="792"/>
        </w:tabs>
        <w:spacing w:line="297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</w:p>
    <w:p w14:paraId="714A2F1A" w14:textId="77777777" w:rsidR="008A6EBF" w:rsidRPr="00E6749C" w:rsidRDefault="008A6EBF" w:rsidP="008A6EBF">
      <w:pPr>
        <w:tabs>
          <w:tab w:val="decimal" w:pos="432"/>
          <w:tab w:val="decimal" w:pos="792"/>
        </w:tabs>
        <w:spacing w:line="297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</w:p>
    <w:p w14:paraId="7BD6B72D" w14:textId="77777777" w:rsidR="0063786B" w:rsidRPr="00E6749C" w:rsidRDefault="0063786B" w:rsidP="0063786B">
      <w:pPr>
        <w:spacing w:before="288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Uwaga:</w:t>
      </w:r>
    </w:p>
    <w:p w14:paraId="773E2192" w14:textId="77777777" w:rsidR="0063786B" w:rsidRPr="00E6749C" w:rsidRDefault="0063786B" w:rsidP="0063786B">
      <w:pPr>
        <w:spacing w:before="72" w:line="283" w:lineRule="auto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* dokumentacje projektowe i uzgodnienia</w:t>
      </w:r>
      <w:r w:rsidR="00CB5F7B"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(jeśli </w:t>
      </w:r>
      <w:r w:rsidR="00CB5F7B"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jest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wymagane) należy wykonać zgodnie z obowiązującymi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przepisami</w:t>
      </w:r>
    </w:p>
    <w:p w14:paraId="259AD15B" w14:textId="77777777" w:rsidR="00CB5F7B" w:rsidRPr="00E6749C" w:rsidRDefault="00CB5F7B" w:rsidP="00CB5F7B">
      <w:pPr>
        <w:spacing w:before="540" w:line="295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Zaleca się odbycie wizji terenu budowy oraz jego otoczenia w celu oceny, na własną odpowiedzialność,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kosztu i ryzyka, wszystkich czynników koniecznych do przygotowania jego rzetelnej oferty, obejmującej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wszelkie niezbędne prace przygotowawcze, zasadnicze i towarzyszące do prowadzenia prac projektowych i robót budowlanych. Przebudowa nie może pogorszyć istniejących warunków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funkcjonowania Szpitala.</w:t>
      </w:r>
    </w:p>
    <w:p w14:paraId="5BEE89D3" w14:textId="77777777" w:rsidR="00BB54FC" w:rsidRPr="00E6749C" w:rsidRDefault="00BB54FC" w:rsidP="00BB54FC">
      <w:pPr>
        <w:tabs>
          <w:tab w:val="right" w:pos="7510"/>
        </w:tabs>
        <w:spacing w:before="540"/>
        <w:ind w:left="360"/>
        <w:rPr>
          <w:rFonts w:ascii="Times New Roman" w:hAnsi="Times New Roman" w:cs="Times New Roman"/>
          <w:spacing w:val="-2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4"/>
          <w:sz w:val="24"/>
          <w:szCs w:val="24"/>
          <w:lang w:val="pl-PL"/>
        </w:rPr>
        <w:t>1.1.</w:t>
      </w:r>
      <w:r w:rsidRPr="00E6749C">
        <w:rPr>
          <w:rFonts w:ascii="Times New Roman" w:hAnsi="Times New Roman" w:cs="Times New Roman"/>
          <w:spacing w:val="-24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Charakterystyczne parametry charakterystyczne określające zakres prac</w:t>
      </w:r>
    </w:p>
    <w:p w14:paraId="213044A4" w14:textId="279BE06E" w:rsidR="00BB54FC" w:rsidRPr="00E6749C" w:rsidRDefault="00BB54FC" w:rsidP="00DE0BDB">
      <w:pPr>
        <w:spacing w:before="288" w:line="295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Przedmiotem zamierzenia </w:t>
      </w:r>
      <w:r w:rsidR="002C293D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inwestycyjnego jest dostawa urządzenia rezonansu magnetycznego wraz z wydzieleniem szatni pacjenta </w:t>
      </w:r>
      <w:r w:rsidR="00C82ECC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w obrębie pomieszczeń obecnie użytkowanych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na parterze budynku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Specjalistycznego Szpitala Miejskiego im. Mikołaja Kopernika w Toruniu.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Zamówienie obejmuje dostawę </w:t>
      </w:r>
      <w:r w:rsidR="002C293D"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>rezonansu magnetycznego,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rozruch technologiczny i uruchomienie. Prace obejmować będą również </w:t>
      </w:r>
      <w:r w:rsidR="009D0E4F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przystosowanie części pomieszczenia głównego w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2C293D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pracowni</w:t>
      </w:r>
      <w:r w:rsidR="00C82ECC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9D0E4F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na</w:t>
      </w:r>
      <w:r w:rsidR="00C82ECC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.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utworzenie szatni</w:t>
      </w:r>
      <w:r w:rsidR="002C293D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dla pacjentów na potrzeby badań</w:t>
      </w:r>
      <w:r w:rsidR="001C3F97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rezonansem magnetycznym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.</w:t>
      </w:r>
      <w:r w:rsidR="00DE0BDB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Szczegółowy zakres zgodnie pozostałymi punktami części opisowej, wymaganiami zamawiającego oraz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częścią rysunkową. Zakres określony w niniejszym PFU należy czytać komplementarnie w odniesieniu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do wszystkich poszczególnych rozdziałów łącznie oraz z załącznikami. Należy pamiętać, że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poszczególne różne punkty programu uzupełniają się wzajemnie w zakresie opisania i wyjaśnienia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zadania.</w:t>
      </w:r>
      <w:r w:rsidR="00DE0BDB"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Zakres prac należy dostosować do wymagań Zamawiającego przedstawionych w niniejszym Programie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Funkcjonalno-Użytkowym, który opisuje wymagania i oczekiwania Zamawiającego stawiane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przedmiotowej inwestycji, z zastosowaniem obowiązujących przepisów wymienionych w części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informacyjnej niniejszego opracowania, w tym w szczególności:</w:t>
      </w:r>
    </w:p>
    <w:p w14:paraId="53C61BDF" w14:textId="77777777" w:rsidR="00BB54FC" w:rsidRPr="00E6749C" w:rsidRDefault="00BB54FC" w:rsidP="00E33470">
      <w:pPr>
        <w:numPr>
          <w:ilvl w:val="0"/>
          <w:numId w:val="7"/>
        </w:numPr>
        <w:tabs>
          <w:tab w:val="clear" w:pos="432"/>
          <w:tab w:val="decimal" w:pos="792"/>
        </w:tabs>
        <w:spacing w:before="180" w:line="295" w:lineRule="auto"/>
        <w:ind w:left="792" w:hanging="432"/>
        <w:jc w:val="both"/>
        <w:rPr>
          <w:rFonts w:ascii="Times New Roman" w:hAnsi="Times New Roman" w:cs="Times New Roman"/>
          <w:spacing w:val="2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1"/>
          <w:sz w:val="24"/>
          <w:szCs w:val="24"/>
          <w:lang w:val="pl-PL"/>
        </w:rPr>
        <w:lastRenderedPageBreak/>
        <w:t xml:space="preserve">Rozporządzenie Ministra Rozwoju i Technologii z dnia 20 grudnia 2021 r. w sprawie 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szczegółowego zakresu i formy dokumentacji projektowej, specyfikacji technicznych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wykonania i odbioru robót budowlanych oraz programu funkcjonalno-użytkowego</w:t>
      </w:r>
    </w:p>
    <w:p w14:paraId="7228211C" w14:textId="77777777" w:rsidR="00BB54FC" w:rsidRPr="00E6749C" w:rsidRDefault="00BB54FC" w:rsidP="00E33470">
      <w:pPr>
        <w:numPr>
          <w:ilvl w:val="0"/>
          <w:numId w:val="7"/>
        </w:numPr>
        <w:tabs>
          <w:tab w:val="clear" w:pos="432"/>
          <w:tab w:val="decimal" w:pos="792"/>
        </w:tabs>
        <w:spacing w:before="180" w:line="295" w:lineRule="auto"/>
        <w:ind w:left="792" w:hanging="432"/>
        <w:jc w:val="both"/>
        <w:rPr>
          <w:rFonts w:ascii="Times New Roman" w:hAnsi="Times New Roman" w:cs="Times New Roman"/>
          <w:spacing w:val="2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>Ustawa z dnia 7 lipca 1994r. Prawo budowlane (Dz. U. poz. 682)</w:t>
      </w:r>
    </w:p>
    <w:p w14:paraId="088B2CFB" w14:textId="77777777" w:rsidR="00BB54FC" w:rsidRPr="00E6749C" w:rsidRDefault="00BB54FC" w:rsidP="00BB54F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E494BC2" w14:textId="1B6B7A45" w:rsidR="00CB5F7B" w:rsidRPr="00E6749C" w:rsidRDefault="00CB5F7B" w:rsidP="00E33470">
      <w:pPr>
        <w:numPr>
          <w:ilvl w:val="0"/>
          <w:numId w:val="6"/>
        </w:numPr>
        <w:tabs>
          <w:tab w:val="clear" w:pos="432"/>
          <w:tab w:val="decimal" w:pos="792"/>
        </w:tabs>
        <w:spacing w:line="288" w:lineRule="auto"/>
        <w:ind w:left="792" w:hanging="432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>Rozporządzenie M</w:t>
      </w:r>
      <w:r w:rsidR="00480638"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>inistra Infrastruktury z dnia 15 kwietnia 202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2r. w sprawie warunków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technicznych, jakim powinny odpowiadać budynki i ich usytuowanie: tekst jednolity Dz.U. z </w:t>
      </w:r>
      <w:r w:rsidR="00480638"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2022r. , poz. 1225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;</w:t>
      </w:r>
    </w:p>
    <w:p w14:paraId="7C842F26" w14:textId="77777777" w:rsidR="00900F18" w:rsidRPr="00E6749C" w:rsidRDefault="00CB5F7B" w:rsidP="00900F18">
      <w:pPr>
        <w:numPr>
          <w:ilvl w:val="0"/>
          <w:numId w:val="6"/>
        </w:numPr>
        <w:tabs>
          <w:tab w:val="clear" w:pos="432"/>
          <w:tab w:val="decimal" w:pos="792"/>
        </w:tabs>
        <w:spacing w:before="252" w:line="295" w:lineRule="auto"/>
        <w:ind w:left="792" w:hanging="432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Rozporządzenie Ministra Zdrowia z dnia 26 marca 2019r. w sprawie szczegółowych wymagań, jakim powinny odpowiadać pomieszczenia i urządzenia podmiotu wykonującego działalność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leczniczą: Dz. U. Nr 213, poz. 1568;</w:t>
      </w:r>
    </w:p>
    <w:p w14:paraId="407F467B" w14:textId="36985519" w:rsidR="00900F18" w:rsidRPr="00E6749C" w:rsidRDefault="00900F18" w:rsidP="00900F18">
      <w:pPr>
        <w:numPr>
          <w:ilvl w:val="0"/>
          <w:numId w:val="6"/>
        </w:numPr>
        <w:tabs>
          <w:tab w:val="clear" w:pos="432"/>
          <w:tab w:val="decimal" w:pos="792"/>
        </w:tabs>
        <w:spacing w:before="252" w:line="295" w:lineRule="auto"/>
        <w:ind w:left="792" w:hanging="432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/>
          <w:spacing w:val="-7"/>
          <w:sz w:val="24"/>
          <w:lang w:val="pl-PL"/>
        </w:rPr>
        <w:t>Rozporządzenie Ministra Zdrowia z dnia 13</w:t>
      </w:r>
      <w:r w:rsidR="008A6EBF" w:rsidRPr="00E6749C">
        <w:rPr>
          <w:rFonts w:ascii="Times New Roman" w:hAnsi="Times New Roman"/>
          <w:spacing w:val="-7"/>
          <w:sz w:val="24"/>
          <w:lang w:val="pl-PL"/>
        </w:rPr>
        <w:t xml:space="preserve"> września </w:t>
      </w:r>
      <w:r w:rsidRPr="00E6749C">
        <w:rPr>
          <w:rFonts w:ascii="Times New Roman" w:hAnsi="Times New Roman"/>
          <w:spacing w:val="-7"/>
          <w:sz w:val="24"/>
          <w:lang w:val="pl-PL"/>
        </w:rPr>
        <w:t>2021 r. w sprawie minimalnych wymagań dla jednostek ochrony zdrowia prowadzących działalność związaną  z narażeniem w celach medycznych, polegającą na udzielaniu świadczeń zdrowotnych z zakresu rentgenodiagnostyki, radiologii zabiegowej lub diagnostyki związanej  podawaniem pacjentom produktów radio farmaceutycznych (Dz.U. 2021 poz.1725) oraz Rozporządzeniem</w:t>
      </w:r>
      <w:r w:rsidR="008A6EBF" w:rsidRPr="00E6749C">
        <w:rPr>
          <w:rFonts w:ascii="Times New Roman" w:hAnsi="Times New Roman"/>
          <w:spacing w:val="-7"/>
          <w:sz w:val="24"/>
          <w:lang w:val="pl-PL"/>
        </w:rPr>
        <w:t xml:space="preserve"> Ministra Zdrowia z dnia  21 sierpnia </w:t>
      </w:r>
      <w:r w:rsidRPr="00E6749C">
        <w:rPr>
          <w:rFonts w:ascii="Times New Roman" w:hAnsi="Times New Roman"/>
          <w:spacing w:val="-7"/>
          <w:sz w:val="24"/>
          <w:lang w:val="pl-PL"/>
        </w:rPr>
        <w:t>2006 r. w sprawie szczegółowych warunków bezpiecznej pracy z urządzeniami radiologicznymi (Dz. U. nr 80 poz.1325). Rozporządzenie Ministra Zdrowia z dnia 26.03.2019 r. w sprawie szczegółowych wymagań, jakim powinny odpowiadać pomieszczenia i urządzenia podmiotu wykonującego działalność leczniczą (</w:t>
      </w:r>
      <w:proofErr w:type="spellStart"/>
      <w:r w:rsidRPr="00E6749C">
        <w:rPr>
          <w:rFonts w:ascii="Times New Roman" w:hAnsi="Times New Roman"/>
          <w:spacing w:val="-7"/>
          <w:sz w:val="24"/>
          <w:lang w:val="pl-PL"/>
        </w:rPr>
        <w:t>tj</w:t>
      </w:r>
      <w:proofErr w:type="spellEnd"/>
      <w:r w:rsidRPr="00E6749C">
        <w:rPr>
          <w:rFonts w:ascii="Times New Roman" w:hAnsi="Times New Roman"/>
          <w:spacing w:val="-7"/>
          <w:sz w:val="24"/>
          <w:lang w:val="pl-PL"/>
        </w:rPr>
        <w:t>; Dz.U. 2022 r. poz. 402 ze zmianami).</w:t>
      </w:r>
    </w:p>
    <w:p w14:paraId="40A62A64" w14:textId="77777777" w:rsidR="00593A0F" w:rsidRPr="00E6749C" w:rsidRDefault="00593A0F" w:rsidP="00593A0F">
      <w:pPr>
        <w:pStyle w:val="Akapitzlist"/>
        <w:tabs>
          <w:tab w:val="decimal" w:pos="686"/>
          <w:tab w:val="right" w:pos="6590"/>
        </w:tabs>
        <w:spacing w:before="756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1.2 Aktualne uwarunkowania wykonania przedmiotu zamówienia.</w:t>
      </w:r>
    </w:p>
    <w:p w14:paraId="41B51BB0" w14:textId="04C41234" w:rsidR="00593A0F" w:rsidRPr="00E6749C" w:rsidRDefault="00593A0F" w:rsidP="00593A0F">
      <w:pPr>
        <w:pStyle w:val="Akapitzlist"/>
        <w:spacing w:before="288" w:line="295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Powierzchnia przeznaczona pod realizację planowanej inwestycji jest wystarczająca dla zlokalizowania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zadanego przez użytkownika programu funkcjonalno-użytkowego. Należy uwzględnić </w:t>
      </w:r>
      <w:r w:rsidR="00C3747A" w:rsidRPr="00E6749C"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pl-PL"/>
        </w:rPr>
        <w:t>montaż nowego urządzenia rezonansu magnetycznego i</w:t>
      </w:r>
      <w:r w:rsidRPr="00E6749C"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pl-PL"/>
        </w:rPr>
        <w:t xml:space="preserve"> instalacji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, wyposażenia technicznego i technologicznego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. Należy uzgodnić z Zamawiającym sposób postępowania ze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zdemontowanymi elementami wyposażenia.</w:t>
      </w:r>
    </w:p>
    <w:p w14:paraId="5BF41537" w14:textId="203590D1" w:rsidR="00593A0F" w:rsidRPr="00E6749C" w:rsidRDefault="00593A0F" w:rsidP="00593A0F">
      <w:pPr>
        <w:pStyle w:val="Akapitzlist"/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Obiekt jest funkcjonującym szpitalem i dlatego wszystkie prace należy zaprojektować tak, aby w minimalnym stopniu powodowały uciążliwość w bieżącej eksploatacji obiektu i maksymalnie skrócić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okres budowy. Konieczne, czasowe wyłączenie części budynku z użytkowania, należy ograniczyć do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niezbędnego minimum, po uprzednim uzgodnieniu z Zamawiającym. 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Wykonawca ma obowiązek dokonywania uzgodnień harmonogramu</w:t>
      </w:r>
      <w:r w:rsidR="00C3747A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wykonania poszczególnych prac w ścisłej współpracy oraz na podstawie wytycznych Zamawiającego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zarówno 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na etapie projektowania jak i wykonawstwa.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Zamawiający zastrzega sobie prawo do ingerowania w przyjęty harmonogram realizacji zadania na każdym etapie inwestycji.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Z uwagi na konieczność zapewnienia ciągłości pracy obiektu szpitalnego projekt powinien umożliwić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prowadzenie prac etapowo. Szczegółowy program etapowania należy uzgodnić z Zamawiającym oraz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z Użytkownikiem na etapie projektu budowlanego. Strefy wykonywania robót budowlanych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poszczególnych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lastRenderedPageBreak/>
        <w:t xml:space="preserve">etapów oraz dojścia do nich, należy oddzielić od reszty przestrzeni szpitala, szczelnymi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przegrodami z płyt OSB lub gipsowo-kartonowymi, zastosować kurtyny, oznakować i zabezpieczyć teren w sposób minimalizujący wpływ przeprowadzanych </w:t>
      </w: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robót na funkcjonowanie szpitala. Wykonawca musi uwzględnić wszelkie koszty wynikające z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etapowania realizacji </w:t>
      </w:r>
      <w:r w:rsidR="00C3747A" w:rsidRPr="00E6749C"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  <w:t>prac</w:t>
      </w:r>
      <w:r w:rsidR="007851EC" w:rsidRPr="00E6749C"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  <w:t>.</w:t>
      </w:r>
    </w:p>
    <w:p w14:paraId="3DDEB67F" w14:textId="77777777" w:rsidR="00593A0F" w:rsidRPr="00E6749C" w:rsidRDefault="00593A0F" w:rsidP="00593A0F">
      <w:pPr>
        <w:pStyle w:val="Akapitzlist"/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Pracownia w chwili obecnej ma zapewnione:</w:t>
      </w:r>
    </w:p>
    <w:p w14:paraId="240C05F9" w14:textId="77777777" w:rsidR="00593A0F" w:rsidRPr="00E6749C" w:rsidRDefault="00593A0F" w:rsidP="00593A0F">
      <w:pPr>
        <w:pStyle w:val="Akapitzlist"/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- szatnia dla pacjenta</w:t>
      </w:r>
    </w:p>
    <w:p w14:paraId="7C4DE125" w14:textId="77777777" w:rsidR="00593A0F" w:rsidRPr="00E6749C" w:rsidRDefault="00593A0F" w:rsidP="00593A0F">
      <w:pPr>
        <w:pStyle w:val="Akapitzlist"/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- pomieszczenie główne</w:t>
      </w:r>
    </w:p>
    <w:p w14:paraId="52C3316A" w14:textId="77777777" w:rsidR="00593A0F" w:rsidRPr="00E6749C" w:rsidRDefault="00593A0F" w:rsidP="00593A0F">
      <w:pPr>
        <w:pStyle w:val="Akapitzlist"/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- serwerownie</w:t>
      </w:r>
    </w:p>
    <w:p w14:paraId="254B9BC8" w14:textId="77777777" w:rsidR="00593A0F" w:rsidRPr="00E6749C" w:rsidRDefault="00593A0F" w:rsidP="00593A0F">
      <w:pPr>
        <w:pStyle w:val="Akapitzlist"/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- punkt obsługi pacjenta </w:t>
      </w:r>
    </w:p>
    <w:p w14:paraId="60A40D30" w14:textId="77777777" w:rsidR="00593A0F" w:rsidRPr="00E6749C" w:rsidRDefault="00593A0F" w:rsidP="00593A0F">
      <w:pPr>
        <w:pStyle w:val="Akapitzlist"/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- pokój badań</w:t>
      </w:r>
    </w:p>
    <w:p w14:paraId="109AD9DC" w14:textId="77777777" w:rsidR="00593A0F" w:rsidRPr="00E6749C" w:rsidRDefault="00593A0F" w:rsidP="00593A0F">
      <w:pPr>
        <w:pStyle w:val="Akapitzlist"/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- pomieszczenie służbowe</w:t>
      </w:r>
    </w:p>
    <w:p w14:paraId="40D3A689" w14:textId="77777777" w:rsidR="00DE0BDB" w:rsidRPr="00E6749C" w:rsidRDefault="00DE0BDB" w:rsidP="00DE0BDB">
      <w:pPr>
        <w:tabs>
          <w:tab w:val="decimal" w:pos="686"/>
          <w:tab w:val="right" w:pos="6590"/>
        </w:tabs>
        <w:spacing w:before="756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Ogólne właściwości funkcjonalno-użytkowe</w:t>
      </w:r>
    </w:p>
    <w:p w14:paraId="12A8B621" w14:textId="77777777" w:rsidR="00DE0BDB" w:rsidRPr="00E6749C" w:rsidRDefault="00DE0BDB" w:rsidP="00DE0BDB">
      <w:pPr>
        <w:spacing w:before="252" w:line="297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Istniejąca pracownia rezonansu komputerowego zlokalizowana jest w obszarze budynku izba przyjęć w łącznikiem na parterze budynku.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Obsługiwać będzie pacjentów szpitalnych. Przy serwerowni wydzielono punkt przygotowania pacjenta - szatnię.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Personel tak jak dotychczas wchodzi do strefy pracowni poprzez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pomieszczenie główne.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Bezpośrednio do pomieszczenia głównego przylega pomieszczenie rezonansu magnetycznego, serwerownia, szatnia pacjenta oraz punkt obsługi pacjenta. </w:t>
      </w:r>
    </w:p>
    <w:p w14:paraId="50860752" w14:textId="77777777" w:rsidR="00DE0BDB" w:rsidRPr="00E6749C" w:rsidRDefault="00DE0BDB" w:rsidP="00593A0F">
      <w:pPr>
        <w:pStyle w:val="Akapitzlist"/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</w:p>
    <w:p w14:paraId="14D09D9E" w14:textId="77777777" w:rsidR="00BB54FC" w:rsidRPr="00E6749C" w:rsidRDefault="00BB54FC" w:rsidP="00BB54FC">
      <w:pPr>
        <w:spacing w:line="29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W obszarze pracowni należy zapewnić odpowiednie standardy higieniczno-sanitarne dostosowane do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specyfiki wykonywanych w pracowni zabiegów. Wszystkie rozwiązania materiałowe, techniczne 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branżowe i technologiczne należy uzgodnić z rzeczoznawcą ds. higieniczno-sanitarnych. </w:t>
      </w:r>
    </w:p>
    <w:p w14:paraId="223B7258" w14:textId="77777777" w:rsidR="00BB54FC" w:rsidRPr="00E6749C" w:rsidRDefault="00BB54FC" w:rsidP="00BB54F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ED9CB65" w14:textId="5F2E0250" w:rsidR="00852E41" w:rsidRPr="00E6749C" w:rsidRDefault="0063786B" w:rsidP="0063786B">
      <w:pPr>
        <w:spacing w:line="295" w:lineRule="auto"/>
        <w:ind w:right="7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 ramach </w:t>
      </w:r>
      <w:r w:rsidR="000476D3"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>realizacji prac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należy przewidzieć malowanie </w:t>
      </w:r>
      <w:proofErr w:type="spellStart"/>
      <w:r w:rsidR="00852E41"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>fragentu</w:t>
      </w:r>
      <w:proofErr w:type="spellEnd"/>
      <w:r w:rsidR="00852E41"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>elewacji</w:t>
      </w:r>
      <w:r w:rsidR="00852E41"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zewnętrznej</w:t>
      </w:r>
      <w:r w:rsidR="000049CB"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>, nap</w:t>
      </w:r>
      <w:r w:rsidR="00C82ECC"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>rawę części pokrycia dachu, oblachowanie.</w:t>
      </w:r>
    </w:p>
    <w:p w14:paraId="5E756349" w14:textId="77777777" w:rsidR="00DB7A8D" w:rsidRPr="00E6749C" w:rsidRDefault="00DB7A8D" w:rsidP="0063786B">
      <w:pPr>
        <w:spacing w:line="295" w:lineRule="auto"/>
        <w:ind w:right="7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</w:p>
    <w:p w14:paraId="245CB3E4" w14:textId="77777777" w:rsidR="0063786B" w:rsidRPr="00E6749C" w:rsidRDefault="0063786B" w:rsidP="0063786B">
      <w:pPr>
        <w:tabs>
          <w:tab w:val="right" w:pos="5473"/>
        </w:tabs>
        <w:spacing w:before="504"/>
        <w:ind w:left="360"/>
        <w:rPr>
          <w:rFonts w:ascii="Times New Roman" w:hAnsi="Times New Roman" w:cs="Times New Roman"/>
          <w:spacing w:val="-2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4"/>
          <w:sz w:val="24"/>
          <w:szCs w:val="24"/>
          <w:lang w:val="pl-PL"/>
        </w:rPr>
        <w:t>1.4.</w:t>
      </w:r>
      <w:r w:rsidRPr="00E6749C">
        <w:rPr>
          <w:rFonts w:ascii="Times New Roman" w:hAnsi="Times New Roman" w:cs="Times New Roman"/>
          <w:spacing w:val="-24"/>
          <w:sz w:val="24"/>
          <w:szCs w:val="24"/>
          <w:lang w:val="pl-PL"/>
        </w:rPr>
        <w:tab/>
      </w:r>
      <w:r w:rsidR="00852E41" w:rsidRPr="00E6749C">
        <w:rPr>
          <w:rFonts w:ascii="Times New Roman" w:hAnsi="Times New Roman" w:cs="Times New Roman"/>
          <w:spacing w:val="-24"/>
          <w:sz w:val="24"/>
          <w:szCs w:val="24"/>
          <w:lang w:val="pl-PL"/>
        </w:rPr>
        <w:t xml:space="preserve">    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Szczegółowe właściwości funkcjonalno-użytkowe</w:t>
      </w:r>
    </w:p>
    <w:p w14:paraId="136DEF46" w14:textId="77777777" w:rsidR="0063786B" w:rsidRPr="00E6749C" w:rsidRDefault="0063786B" w:rsidP="0063786B">
      <w:pPr>
        <w:spacing w:before="252" w:line="264" w:lineRule="auto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>Powierzchnie użytkowe poszczególnych pomieszczeń i ich funkcja</w:t>
      </w:r>
    </w:p>
    <w:p w14:paraId="7B8101CE" w14:textId="77777777" w:rsidR="00C82ECC" w:rsidRPr="00E6749C" w:rsidRDefault="00C82ECC" w:rsidP="0063786B">
      <w:pPr>
        <w:spacing w:before="252" w:line="264" w:lineRule="auto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</w:p>
    <w:tbl>
      <w:tblPr>
        <w:tblW w:w="0" w:type="auto"/>
        <w:tblInd w:w="8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607"/>
        <w:gridCol w:w="983"/>
      </w:tblGrid>
      <w:tr w:rsidR="0063786B" w:rsidRPr="00E6749C" w14:paraId="46A48932" w14:textId="77777777" w:rsidTr="009976A6">
        <w:trPr>
          <w:gridAfter w:val="1"/>
          <w:wAfter w:w="983" w:type="dxa"/>
          <w:trHeight w:hRule="exact" w:val="310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F3094" w14:textId="77777777" w:rsidR="0063786B" w:rsidRPr="00E6749C" w:rsidRDefault="0063786B" w:rsidP="009976A6">
            <w:pPr>
              <w:ind w:lef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NR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7513D" w14:textId="77777777" w:rsidR="0063786B" w:rsidRPr="00E6749C" w:rsidRDefault="0063786B" w:rsidP="009976A6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</w:t>
            </w:r>
          </w:p>
        </w:tc>
      </w:tr>
      <w:tr w:rsidR="0063786B" w:rsidRPr="00E6749C" w14:paraId="69AA6818" w14:textId="77777777" w:rsidTr="009976A6">
        <w:trPr>
          <w:trHeight w:hRule="exact" w:val="309"/>
        </w:trPr>
        <w:tc>
          <w:tcPr>
            <w:tcW w:w="4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1CB4" w14:textId="77777777" w:rsidR="0063786B" w:rsidRPr="00E6749C" w:rsidRDefault="0063786B" w:rsidP="0099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A018E" w14:textId="77777777" w:rsidR="0063786B" w:rsidRPr="00E6749C" w:rsidRDefault="0063786B" w:rsidP="009976A6">
            <w:pPr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PODST.</w:t>
            </w:r>
          </w:p>
        </w:tc>
      </w:tr>
      <w:tr w:rsidR="0063786B" w:rsidRPr="00E6749C" w14:paraId="0B243786" w14:textId="77777777" w:rsidTr="009976A6">
        <w:trPr>
          <w:trHeight w:hRule="exact" w:val="313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729CC" w14:textId="11189952" w:rsidR="0063786B" w:rsidRPr="00E6749C" w:rsidRDefault="009A61B4" w:rsidP="009976A6">
            <w:pPr>
              <w:ind w:lef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01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B42DD" w14:textId="77777777" w:rsidR="0063786B" w:rsidRPr="00E6749C" w:rsidRDefault="00C82ECC" w:rsidP="009976A6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POMIESZCZENIE GŁÓWNE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0FB43" w14:textId="33CDE92A" w:rsidR="0063786B" w:rsidRPr="00E6749C" w:rsidRDefault="009A61B4" w:rsidP="009976A6">
            <w:pPr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32,67</w:t>
            </w:r>
          </w:p>
        </w:tc>
      </w:tr>
      <w:tr w:rsidR="0063786B" w:rsidRPr="00E6749C" w14:paraId="17F77F38" w14:textId="77777777" w:rsidTr="009976A6">
        <w:trPr>
          <w:trHeight w:hRule="exact" w:val="303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2BEAA" w14:textId="67D54BA7" w:rsidR="0063786B" w:rsidRPr="00E6749C" w:rsidRDefault="009A61B4" w:rsidP="009976A6">
            <w:pPr>
              <w:ind w:lef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02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92EF6" w14:textId="4B5C92A5" w:rsidR="0063786B" w:rsidRPr="00E6749C" w:rsidRDefault="009A61B4" w:rsidP="009A61B4">
            <w:pPr>
              <w:ind w:left="62"/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SZATNIA PACJENTA ( NOWA)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B7DD6" w14:textId="0FA55A1A" w:rsidR="0063786B" w:rsidRPr="00E6749C" w:rsidRDefault="009A61B4" w:rsidP="009976A6">
            <w:pPr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6,05</w:t>
            </w:r>
          </w:p>
        </w:tc>
      </w:tr>
      <w:tr w:rsidR="0063786B" w:rsidRPr="00E6749C" w14:paraId="44E7004D" w14:textId="77777777" w:rsidTr="009976A6">
        <w:trPr>
          <w:trHeight w:hRule="exact" w:val="309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84038" w14:textId="6ACD7D3B" w:rsidR="0063786B" w:rsidRPr="00E6749C" w:rsidRDefault="009A61B4" w:rsidP="009976A6">
            <w:pPr>
              <w:ind w:lef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03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452A6" w14:textId="274BD0C9" w:rsidR="0063786B" w:rsidRPr="00E6749C" w:rsidRDefault="009A61B4" w:rsidP="009976A6">
            <w:pPr>
              <w:ind w:left="62"/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>POM. SŁUŻBOWE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38DE3" w14:textId="5C995E23" w:rsidR="0063786B" w:rsidRPr="00E6749C" w:rsidRDefault="009A61B4" w:rsidP="009976A6">
            <w:pPr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15,27</w:t>
            </w:r>
          </w:p>
        </w:tc>
      </w:tr>
      <w:tr w:rsidR="0072692F" w:rsidRPr="00E6749C" w14:paraId="494230D6" w14:textId="77777777" w:rsidTr="009976A6">
        <w:trPr>
          <w:trHeight w:hRule="exact" w:val="309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364B5" w14:textId="26B2A775" w:rsidR="0072692F" w:rsidRPr="00E6749C" w:rsidRDefault="009A61B4" w:rsidP="009976A6">
            <w:pPr>
              <w:ind w:lef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04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B72AF" w14:textId="2743CA5C" w:rsidR="0072692F" w:rsidRPr="00E6749C" w:rsidRDefault="009A61B4" w:rsidP="009A61B4">
            <w:pPr>
              <w:ind w:left="62"/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SZATNIA PACJENTA ( STAR</w:t>
            </w:r>
            <w:r w:rsidR="002C0DA4" w:rsidRPr="00E6749C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E6749C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B7207" w14:textId="336E643B" w:rsidR="0072692F" w:rsidRPr="00E6749C" w:rsidRDefault="009A61B4" w:rsidP="009976A6">
            <w:pPr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2,13</w:t>
            </w:r>
          </w:p>
        </w:tc>
      </w:tr>
      <w:tr w:rsidR="009A61B4" w:rsidRPr="00E6749C" w14:paraId="60E7CD8D" w14:textId="77777777" w:rsidTr="009976A6">
        <w:trPr>
          <w:trHeight w:hRule="exact" w:val="309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FB494" w14:textId="58201C10" w:rsidR="009A61B4" w:rsidRPr="00E6749C" w:rsidRDefault="009A61B4" w:rsidP="009976A6">
            <w:pPr>
              <w:ind w:lef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05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F6157" w14:textId="62E1722B" w:rsidR="009A61B4" w:rsidRPr="00E6749C" w:rsidRDefault="009A61B4" w:rsidP="009976A6">
            <w:pPr>
              <w:ind w:left="62"/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>SERWEROWNIA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61CB2" w14:textId="7DE5CC16" w:rsidR="009A61B4" w:rsidRPr="00E6749C" w:rsidRDefault="009A61B4" w:rsidP="009976A6">
            <w:pPr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8,90</w:t>
            </w:r>
          </w:p>
        </w:tc>
      </w:tr>
      <w:tr w:rsidR="009A61B4" w:rsidRPr="00E6749C" w14:paraId="44E6503B" w14:textId="77777777" w:rsidTr="009976A6">
        <w:trPr>
          <w:trHeight w:hRule="exact" w:val="309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0DF58" w14:textId="52A0CD7C" w:rsidR="009A61B4" w:rsidRPr="00E6749C" w:rsidRDefault="009A61B4" w:rsidP="009976A6">
            <w:pPr>
              <w:ind w:lef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06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4F2E2" w14:textId="27D445BB" w:rsidR="009A61B4" w:rsidRPr="00E6749C" w:rsidRDefault="009A61B4" w:rsidP="009976A6">
            <w:pPr>
              <w:ind w:left="62"/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>PO</w:t>
            </w:r>
            <w:r w:rsidR="00DE0BDB" w:rsidRPr="00E6749C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>M</w:t>
            </w:r>
            <w:r w:rsidRPr="00E6749C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>. RM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69F9F" w14:textId="2CCC6704" w:rsidR="009A61B4" w:rsidRPr="00E6749C" w:rsidRDefault="009A61B4" w:rsidP="009976A6">
            <w:pPr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26,62</w:t>
            </w:r>
          </w:p>
        </w:tc>
      </w:tr>
      <w:tr w:rsidR="0063786B" w:rsidRPr="00E6749C" w14:paraId="7F8B7825" w14:textId="77777777" w:rsidTr="009976A6">
        <w:trPr>
          <w:trHeight w:hRule="exact" w:val="314"/>
        </w:trPr>
        <w:tc>
          <w:tcPr>
            <w:tcW w:w="4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867B9" w14:textId="77777777" w:rsidR="0063786B" w:rsidRPr="00E6749C" w:rsidRDefault="0063786B" w:rsidP="009976A6">
            <w:pPr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SUMA: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FDFD9" w14:textId="577E63FE" w:rsidR="0063786B" w:rsidRPr="00E6749C" w:rsidRDefault="009A61B4" w:rsidP="009976A6">
            <w:pPr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91,6</w:t>
            </w:r>
            <w:r w:rsidR="00593A0F" w:rsidRPr="00E674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</w:tbl>
    <w:p w14:paraId="266C4088" w14:textId="77777777" w:rsidR="0063786B" w:rsidRPr="00E6749C" w:rsidRDefault="0063786B" w:rsidP="0063786B">
      <w:pPr>
        <w:spacing w:after="539" w:line="20" w:lineRule="exact"/>
        <w:rPr>
          <w:rFonts w:ascii="Times New Roman" w:hAnsi="Times New Roman" w:cs="Times New Roman"/>
          <w:sz w:val="24"/>
          <w:szCs w:val="24"/>
        </w:rPr>
      </w:pPr>
    </w:p>
    <w:p w14:paraId="21F4769A" w14:textId="70DEC872" w:rsidR="0063786B" w:rsidRPr="00E6749C" w:rsidRDefault="0063786B" w:rsidP="009A61B4">
      <w:pPr>
        <w:tabs>
          <w:tab w:val="left" w:pos="8624"/>
        </w:tabs>
        <w:spacing w:line="314" w:lineRule="auto"/>
        <w:ind w:right="57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Wskaź</w:t>
      </w:r>
      <w:r w:rsidR="002C0DA4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niki powierzchniowo-kubaturowe przewidziane dla opracowania </w:t>
      </w:r>
    </w:p>
    <w:p w14:paraId="77BA2F1D" w14:textId="0E985B40" w:rsidR="0063786B" w:rsidRPr="00E6749C" w:rsidRDefault="0063786B" w:rsidP="00852E41">
      <w:pPr>
        <w:tabs>
          <w:tab w:val="right" w:pos="5178"/>
        </w:tabs>
        <w:spacing w:before="180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Powierzchnia netto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ab/>
      </w:r>
      <w:r w:rsidR="009A61B4"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ok. </w:t>
      </w:r>
      <w:r w:rsidR="002C0DA4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32,67 </w:t>
      </w:r>
      <w:r w:rsidR="00852E41" w:rsidRPr="00E6749C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852E41" w:rsidRPr="00E6749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2227FA" w:rsidRPr="00E6749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 </w:t>
      </w:r>
    </w:p>
    <w:p w14:paraId="6EB6F67F" w14:textId="158237F6" w:rsidR="002C0DA4" w:rsidRPr="00E6749C" w:rsidRDefault="002C0DA4" w:rsidP="00852E41">
      <w:pPr>
        <w:tabs>
          <w:tab w:val="right" w:pos="5178"/>
        </w:tabs>
        <w:spacing w:before="180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Kubatura netto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ab/>
        <w:t xml:space="preserve">ok.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81,70 m</w:t>
      </w:r>
      <w:r w:rsidRPr="00E6749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3  </w:t>
      </w:r>
    </w:p>
    <w:p w14:paraId="3CAE6F42" w14:textId="77777777" w:rsidR="0063786B" w:rsidRPr="00E6749C" w:rsidRDefault="0063786B" w:rsidP="0063786B">
      <w:pPr>
        <w:spacing w:before="360" w:line="273" w:lineRule="auto"/>
        <w:ind w:right="144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Wielkości możliwych przekroczeń lub pomniejszenia przyjętych parametrów powierzchni i kubatur lub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wskaźników</w:t>
      </w:r>
      <w:r w:rsidR="00C82ECC" w:rsidRPr="00E6749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AEF1D68" w14:textId="77777777" w:rsidR="0063786B" w:rsidRPr="00E6749C" w:rsidRDefault="0063786B" w:rsidP="00852E41">
      <w:pPr>
        <w:spacing w:before="288" w:line="290" w:lineRule="auto"/>
        <w:ind w:right="2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Przyjęte przez niniejszy program funkcjonalno-użytkowy powierzchnie określają optymalne ich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wartości. Uwarunkowania płynące z konieczności dostosowań projektu do stanu istniejącego, mogą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wpłynąć na konieczność zmiany tych wartości.</w:t>
      </w:r>
    </w:p>
    <w:p w14:paraId="1247DDE0" w14:textId="77777777" w:rsidR="0063786B" w:rsidRPr="00E6749C" w:rsidRDefault="0063786B" w:rsidP="00852E41">
      <w:pPr>
        <w:spacing w:before="36" w:line="292" w:lineRule="auto"/>
        <w:ind w:right="864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Przyjmuje się, że wielkości możliwych przekroczeń lub pomniejszenia przyjętych parametrów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powierzchni i kubatur nie powinna przekroczyć 10% podanych powyżej wartości, zarówno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jednostkowych jak i całościowych.</w:t>
      </w:r>
    </w:p>
    <w:p w14:paraId="1F2A1115" w14:textId="77777777" w:rsidR="00DE0BDB" w:rsidRPr="00E6749C" w:rsidRDefault="00DE0BDB" w:rsidP="00852E41">
      <w:pPr>
        <w:spacing w:before="36" w:line="292" w:lineRule="auto"/>
        <w:ind w:right="864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</w:p>
    <w:p w14:paraId="6A178B9A" w14:textId="77777777" w:rsidR="0063786B" w:rsidRPr="00E6749C" w:rsidRDefault="0063786B" w:rsidP="00B06FD9">
      <w:pPr>
        <w:tabs>
          <w:tab w:val="decimal" w:pos="702"/>
          <w:tab w:val="right" w:pos="3841"/>
        </w:tabs>
        <w:spacing w:before="504" w:line="566" w:lineRule="auto"/>
        <w:ind w:right="-196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2. Opis wymagań zamawia</w:t>
      </w:r>
      <w:r w:rsidR="00B06FD9"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jącego w stosunku do przedmiotu 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zamówienia 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br/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Przygotowanie terenu budowy</w:t>
      </w:r>
    </w:p>
    <w:p w14:paraId="245379C0" w14:textId="5D4182FD" w:rsidR="0063786B" w:rsidRPr="00E6749C" w:rsidRDefault="0063786B" w:rsidP="0063786B">
      <w:pPr>
        <w:spacing w:before="180" w:line="297" w:lineRule="auto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Przed rozpoczęciem prac budowlanych Zamawiający udostępni obszar zakresu opracowania </w:t>
      </w:r>
      <w:r w:rsidRPr="00E6749C">
        <w:rPr>
          <w:rFonts w:ascii="Times New Roman" w:hAnsi="Times New Roman" w:cs="Times New Roman"/>
          <w:spacing w:val="-5"/>
          <w:sz w:val="24"/>
          <w:szCs w:val="24"/>
          <w:u w:val="single"/>
          <w:lang w:val="pl-PL"/>
        </w:rPr>
        <w:t xml:space="preserve">zwalniając całkowicie 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powierzchnie </w:t>
      </w:r>
      <w:r w:rsidR="00054D88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w ramach </w:t>
      </w:r>
      <w:r w:rsidR="000476D3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realizacji prac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C3747A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Obecnie działające urządzenie rezonansu magnetycznego</w:t>
      </w:r>
      <w:r w:rsidR="000476D3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zostanie w całości przeniesione</w:t>
      </w:r>
      <w:r w:rsidR="000476D3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poza teren realizacji prac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1727652" w14:textId="77777777" w:rsidR="0063786B" w:rsidRPr="00E6749C" w:rsidRDefault="00C82ECC" w:rsidP="0063786B">
      <w:pPr>
        <w:spacing w:before="180" w:line="297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W obszarze przeznaczonym dla zadania</w:t>
      </w:r>
      <w:r w:rsidR="0063786B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mogą znajdować się istniejące sieci instalacyjne, które </w:t>
      </w:r>
      <w:r w:rsidR="0063786B"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będą wymagać w ramach zamówienia przełożenia lub adaptacji w zależności od przyjętych rozwiązań </w:t>
      </w:r>
      <w:r w:rsidR="0063786B"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projektowych. Należy przewidzieć w dokumentacji projektowej wykonanie wszelkich prac </w:t>
      </w:r>
      <w:r w:rsidR="0063786B"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wynikających z konieczności usunięcia pojawiających się w trakcie realizacji Inwestycji kolizji robót z </w:t>
      </w:r>
      <w:r w:rsidR="0063786B"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istniejącą infrastrukturą.</w:t>
      </w:r>
    </w:p>
    <w:p w14:paraId="0F31EAC7" w14:textId="77777777" w:rsidR="0063786B" w:rsidRPr="00E6749C" w:rsidRDefault="0063786B" w:rsidP="0063786B">
      <w:pPr>
        <w:spacing w:before="180" w:line="297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Teren budowy i składowania materiałów budowlanych powinien być ograniczony do obszaru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przebudowy oraz tymczasowo miejsc na innych kondygnacjach, w których niezbędne będą interwencje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związane z przejściami instalacji technicznych obsługujących </w:t>
      </w:r>
      <w:r w:rsidR="0072692F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remontowany zakres.</w:t>
      </w:r>
    </w:p>
    <w:p w14:paraId="0908969C" w14:textId="77777777" w:rsidR="0063786B" w:rsidRPr="00E6749C" w:rsidRDefault="0063786B" w:rsidP="0063786B">
      <w:pPr>
        <w:spacing w:before="180" w:line="307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Szczegóły dotyczące przygotowania terenu budowy, zasilania budowy w media, organizacji zaplecza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logistycznego, biurowego i socjalnego dla Wykonawcy zostaną uzgodnione z Inwestorem na etapie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realizacji.</w:t>
      </w:r>
    </w:p>
    <w:p w14:paraId="5DCED298" w14:textId="73511B1B" w:rsidR="00CB5F7B" w:rsidRPr="00E6749C" w:rsidRDefault="00CB5F7B" w:rsidP="009A61B4">
      <w:pPr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Przedstawione w dokumentacji projektowej wskazania na systemy i materiały z podaniem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producenta należy traktować jako przykładowe, </w:t>
      </w:r>
      <w:r w:rsidR="00DB7A8D"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>oznacza to, że W</w:t>
      </w:r>
      <w:r w:rsidR="009A61B4"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ykonawcy mogą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>zaproponować inne niż wyszczególnione w dokumentacji rozwiązania z zachowanie</w:t>
      </w:r>
      <w:r w:rsidR="009A61B4"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ewentualnie wymaganych uzgodnień.</w:t>
      </w:r>
    </w:p>
    <w:p w14:paraId="6271FC97" w14:textId="77777777" w:rsidR="00CB5F7B" w:rsidRPr="00E6749C" w:rsidRDefault="00CB5F7B" w:rsidP="00DE0BDB">
      <w:pPr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</w:p>
    <w:p w14:paraId="49F411DC" w14:textId="0756381E" w:rsidR="00CB5F7B" w:rsidRPr="00E6749C" w:rsidRDefault="00CB5F7B" w:rsidP="00DE0B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lastRenderedPageBreak/>
        <w:t>Wszystkie rozwiązania należy uzgodnić z Zam</w:t>
      </w:r>
      <w:r w:rsidR="009A61B4"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awiającym na etapie wykonywania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dokumentacji projektowej.</w:t>
      </w:r>
    </w:p>
    <w:p w14:paraId="335DF911" w14:textId="77777777" w:rsidR="00CB5F7B" w:rsidRPr="00E6749C" w:rsidRDefault="00CB5F7B" w:rsidP="00CB5F7B">
      <w:pPr>
        <w:rPr>
          <w:rFonts w:ascii="Times New Roman" w:hAnsi="Times New Roman" w:cs="Times New Roman"/>
          <w:spacing w:val="11"/>
          <w:sz w:val="24"/>
          <w:szCs w:val="24"/>
          <w:lang w:val="pl-PL"/>
        </w:rPr>
      </w:pPr>
    </w:p>
    <w:p w14:paraId="3728DA57" w14:textId="77777777" w:rsidR="00CB5F7B" w:rsidRPr="00E6749C" w:rsidRDefault="00CB5F7B" w:rsidP="00CB5F7B">
      <w:pPr>
        <w:spacing w:before="216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OGÓLNE WYTYCZNE</w:t>
      </w:r>
    </w:p>
    <w:p w14:paraId="354D1B4A" w14:textId="116B671A" w:rsidR="00CB5F7B" w:rsidRPr="00E6749C" w:rsidRDefault="00CB5F7B" w:rsidP="00CB5F7B">
      <w:pPr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- Obiekt powinien spełniać wymagania określone w przepisach ustawy z dnia 7 lipca 1994 r.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Prawo budowlane Dz. U. z 2006 r. Nr 156 poz. 1118 z </w:t>
      </w:r>
      <w:r w:rsidR="00000000" w:rsidRPr="00E6749C">
        <w:fldChar w:fldCharType="begin"/>
      </w:r>
      <w:r w:rsidR="00000000" w:rsidRPr="00E6749C">
        <w:rPr>
          <w:lang w:val="pl-PL"/>
        </w:rPr>
        <w:instrText>HYPERLINK "http://późn.zm" \h</w:instrText>
      </w:r>
      <w:r w:rsidR="00000000" w:rsidRPr="00E6749C">
        <w:fldChar w:fldCharType="separate"/>
      </w:r>
      <w:proofErr w:type="spellStart"/>
      <w:r w:rsidRPr="00E6749C">
        <w:rPr>
          <w:rFonts w:ascii="Times New Roman" w:hAnsi="Times New Roman" w:cs="Times New Roman"/>
          <w:spacing w:val="7"/>
          <w:sz w:val="24"/>
          <w:szCs w:val="24"/>
          <w:u w:val="single"/>
          <w:lang w:val="pl-PL"/>
        </w:rPr>
        <w:t>późn</w:t>
      </w:r>
      <w:proofErr w:type="spellEnd"/>
      <w:r w:rsidRPr="00E6749C">
        <w:rPr>
          <w:rFonts w:ascii="Times New Roman" w:hAnsi="Times New Roman" w:cs="Times New Roman"/>
          <w:spacing w:val="7"/>
          <w:sz w:val="24"/>
          <w:szCs w:val="24"/>
          <w:u w:val="single"/>
          <w:lang w:val="pl-PL"/>
        </w:rPr>
        <w:t>. zm</w:t>
      </w:r>
      <w:r w:rsidR="00000000" w:rsidRPr="00E6749C">
        <w:rPr>
          <w:rFonts w:ascii="Times New Roman" w:hAnsi="Times New Roman" w:cs="Times New Roman"/>
          <w:spacing w:val="7"/>
          <w:sz w:val="24"/>
          <w:szCs w:val="24"/>
          <w:u w:val="single"/>
          <w:lang w:val="pl-PL"/>
        </w:rPr>
        <w:fldChar w:fldCharType="end"/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. wraz z przepisami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>wykonawczymi w tym Rozporządzenia M</w:t>
      </w:r>
      <w:r w:rsidR="00480638"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>inistra Infrastruktury z dnia 15 kwietnia 202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2 r.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w sprawie warunków technicznych, jakim powinny odpowiadać budynki i ich usytuowanie (Dz. </w:t>
      </w:r>
      <w:r w:rsidR="00480638" w:rsidRPr="00E6749C">
        <w:rPr>
          <w:rFonts w:ascii="Times New Roman" w:hAnsi="Times New Roman" w:cs="Times New Roman"/>
          <w:sz w:val="24"/>
          <w:szCs w:val="24"/>
          <w:lang w:val="pl-PL"/>
        </w:rPr>
        <w:t>U. z 202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 r</w:t>
      </w:r>
      <w:r w:rsidR="00480638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poz. 1225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6A1CBDFF" w14:textId="0BEC921C" w:rsidR="00CB5F7B" w:rsidRPr="00E6749C" w:rsidRDefault="00CB5F7B" w:rsidP="00CB5F7B">
      <w:pPr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- Obiekt pełni funkcję szpitala, wszelkie przyjęte rozwiązania funkcjonalne jak i materiałowe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muszą spełniać obowiązujące przepisy prawa dla obiektów służby zdrowia w szczególności - 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Rozporządzenie Ministra Zdrowia z dnia </w:t>
      </w:r>
      <w:r w:rsidR="00480638"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>17 stycznia 2022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. w sprawie szczegółowych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wymagań, jakim powinny odpowiadać pomieszczenie i urządzenia podmiotu wykonującego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działalność leczniczą.</w:t>
      </w:r>
    </w:p>
    <w:p w14:paraId="238F92EB" w14:textId="7943300A" w:rsidR="00593A0F" w:rsidRPr="00E6749C" w:rsidRDefault="00CB5F7B" w:rsidP="00593A0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Wszelkie przyjęte rozwiązania funkcjonalne, projektowe oraz materiałowe muszą spełniać </w:t>
      </w: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wymogi aktualnie obowiązujących przepisów prawa i zostać uzgodnione przez </w:t>
      </w:r>
      <w:r w:rsidR="009A61B4" w:rsidRPr="00E6749C">
        <w:rPr>
          <w:rFonts w:ascii="Times New Roman" w:hAnsi="Times New Roman" w:cs="Times New Roman"/>
          <w:sz w:val="24"/>
          <w:szCs w:val="24"/>
          <w:lang w:val="pl-PL"/>
        </w:rPr>
        <w:t>rzeczoznawców ds. sanitarnych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, ds. ochrony przeciwpożarowej oraz BHP.</w:t>
      </w:r>
    </w:p>
    <w:p w14:paraId="1D171AC4" w14:textId="746151A2" w:rsidR="00900F18" w:rsidRPr="00E6749C" w:rsidRDefault="00593A0F" w:rsidP="00593A0F">
      <w:pPr>
        <w:jc w:val="both"/>
        <w:rPr>
          <w:rFonts w:ascii="Times New Roman" w:hAnsi="Times New Roman"/>
          <w:spacing w:val="-7"/>
          <w:sz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Obiekt pełni funkcję szpitala, wszelkie przyjęte rozwiązania funkcjonalne jak i materiałowe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muszą spełniać obowiązujące przepisy prawa dla obiektów służby zdrowia w szczególności - </w:t>
      </w:r>
      <w:r w:rsidR="00900F18" w:rsidRPr="00E6749C">
        <w:rPr>
          <w:rFonts w:ascii="Times New Roman" w:hAnsi="Times New Roman"/>
          <w:spacing w:val="-7"/>
          <w:sz w:val="24"/>
          <w:lang w:val="pl-PL"/>
        </w:rPr>
        <w:t>Rozporządzenie Ministra Zdrowia z dnia 13.09.2021 r. w sprawie minimalnych wymagań dla jednostek ochrony zdrowia prowadzących działalność związaną  z narażeniem w celach medycznych, polegającą na udzielaniu świadczeń zdrowotnych z zakresu rentgenodiagnostyki, radiologii zabiegowej lub diagnostyki związanej  podawaniem pacjentom produktów radio farmaceutycznych (Dz.U. 2021 poz.1725) oraz Rozporządzeniem Ministra Zdrowia z dnia  21.08.2006 r. w sprawie szczegółowych warunków bezpiecznej pracy z urządzeniami radiologicznymi (Dz. U. nr 80 poz.1325). Rozporządzenie Ministra Zdrowia z dnia 26.03.2019 r. w sprawie szczegółowych wymagań, jakim powinny odpowiadać pomieszczenia i urządzenia podmiotu wykonującego działalność leczniczą (</w:t>
      </w:r>
      <w:proofErr w:type="spellStart"/>
      <w:r w:rsidR="00900F18" w:rsidRPr="00E6749C">
        <w:rPr>
          <w:rFonts w:ascii="Times New Roman" w:hAnsi="Times New Roman"/>
          <w:spacing w:val="-7"/>
          <w:sz w:val="24"/>
          <w:lang w:val="pl-PL"/>
        </w:rPr>
        <w:t>tj</w:t>
      </w:r>
      <w:proofErr w:type="spellEnd"/>
      <w:r w:rsidR="00900F18" w:rsidRPr="00E6749C">
        <w:rPr>
          <w:rFonts w:ascii="Times New Roman" w:hAnsi="Times New Roman"/>
          <w:spacing w:val="-7"/>
          <w:sz w:val="24"/>
          <w:lang w:val="pl-PL"/>
        </w:rPr>
        <w:t>; Dz.U. 2022 r. poz. 402 ze zmianami).</w:t>
      </w:r>
    </w:p>
    <w:p w14:paraId="509C9E32" w14:textId="77777777" w:rsidR="00DE0BDB" w:rsidRPr="00E6749C" w:rsidRDefault="00DE0BDB" w:rsidP="00593A0F">
      <w:pPr>
        <w:jc w:val="both"/>
        <w:rPr>
          <w:rFonts w:ascii="Times New Roman" w:hAnsi="Times New Roman"/>
          <w:spacing w:val="-7"/>
          <w:sz w:val="24"/>
          <w:lang w:val="pl-PL"/>
        </w:rPr>
      </w:pPr>
    </w:p>
    <w:p w14:paraId="4566AF4B" w14:textId="77777777" w:rsidR="00DE0BDB" w:rsidRPr="00E6749C" w:rsidRDefault="00DE0BDB" w:rsidP="00DE0BDB">
      <w:pPr>
        <w:numPr>
          <w:ilvl w:val="0"/>
          <w:numId w:val="2"/>
        </w:numPr>
        <w:tabs>
          <w:tab w:val="clear" w:pos="360"/>
          <w:tab w:val="decimal" w:pos="792"/>
        </w:tabs>
        <w:spacing w:before="288"/>
        <w:ind w:left="432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ZESTAWIENIE PLANOWANYCH DO UTWOŻENIA POMIESZCZEŃ</w:t>
      </w:r>
    </w:p>
    <w:p w14:paraId="0F5FA033" w14:textId="77777777" w:rsidR="00DE0BDB" w:rsidRPr="00E6749C" w:rsidRDefault="00DE0BDB" w:rsidP="00DE0BDB">
      <w:pPr>
        <w:spacing w:before="36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</w:p>
    <w:p w14:paraId="629170BC" w14:textId="7BF595BA" w:rsidR="00DE0BDB" w:rsidRPr="00E6749C" w:rsidRDefault="00054D88" w:rsidP="00DE0BDB">
      <w:pPr>
        <w:spacing w:before="36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Zakres planowanych prac</w:t>
      </w:r>
      <w:r w:rsidRPr="00E6749C">
        <w:rPr>
          <w:rFonts w:ascii="Times New Roman" w:hAnsi="Times New Roman" w:cs="Times New Roman"/>
          <w:spacing w:val="-4"/>
          <w:sz w:val="24"/>
          <w:szCs w:val="24"/>
          <w:u w:val="single"/>
          <w:lang w:val="pl-PL"/>
        </w:rPr>
        <w:t xml:space="preserve"> </w:t>
      </w:r>
      <w:r w:rsidR="00DE0BDB"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stanowi utworzenie w </w:t>
      </w:r>
      <w:r w:rsidR="00DE0BDB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="00DE0BDB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  <w:r w:rsidR="00DE0BDB"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niżej </w:t>
      </w:r>
      <w:r w:rsidR="00DE0BDB" w:rsidRPr="00E6749C">
        <w:rPr>
          <w:rFonts w:ascii="Times New Roman" w:hAnsi="Times New Roman" w:cs="Times New Roman"/>
          <w:sz w:val="24"/>
          <w:szCs w:val="24"/>
          <w:lang w:val="pl-PL"/>
        </w:rPr>
        <w:t>wskazanych pomieszczeń;</w:t>
      </w:r>
    </w:p>
    <w:p w14:paraId="009EBC95" w14:textId="77777777" w:rsidR="00DE0BDB" w:rsidRPr="00E6749C" w:rsidRDefault="00DE0BDB" w:rsidP="00DE0BD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- pomieszczenie badań,</w:t>
      </w:r>
    </w:p>
    <w:p w14:paraId="64B56343" w14:textId="77777777" w:rsidR="00DE0BDB" w:rsidRPr="00E6749C" w:rsidRDefault="00DE0BDB" w:rsidP="00DE0BD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- pomieszczenie serwerowni,</w:t>
      </w:r>
    </w:p>
    <w:p w14:paraId="1DADF7F4" w14:textId="77777777" w:rsidR="00DE0BDB" w:rsidRPr="00E6749C" w:rsidRDefault="00DE0BDB" w:rsidP="00DE0BD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- inne pomieszczenia wymagane przepisami sanitarno – epidemiologicznymi zgodnie z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projektem technologicznym (szatnia).</w:t>
      </w:r>
    </w:p>
    <w:p w14:paraId="4AD7B7C3" w14:textId="77777777" w:rsidR="00DE0BDB" w:rsidRPr="00E6749C" w:rsidRDefault="00DE0BDB" w:rsidP="00DE0BDB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0B191E0" w14:textId="77777777" w:rsidR="00DE0BDB" w:rsidRPr="00E6749C" w:rsidRDefault="00DE0BDB" w:rsidP="00DE0BDB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10F6A5F" w14:textId="77777777" w:rsidR="00DE0BDB" w:rsidRPr="00E6749C" w:rsidRDefault="00DE0BDB" w:rsidP="00DE0BDB">
      <w:pPr>
        <w:numPr>
          <w:ilvl w:val="0"/>
          <w:numId w:val="2"/>
        </w:numPr>
        <w:spacing w:before="252"/>
        <w:rPr>
          <w:rFonts w:ascii="Times New Roman" w:hAnsi="Times New Roman" w:cs="Times New Roman"/>
          <w:b/>
          <w:spacing w:val="2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2"/>
          <w:w w:val="105"/>
          <w:sz w:val="24"/>
          <w:szCs w:val="24"/>
          <w:lang w:val="pl-PL"/>
        </w:rPr>
        <w:t>PRACE WYBURZENIOWE I DEMONTAŻOWE</w:t>
      </w:r>
    </w:p>
    <w:p w14:paraId="47707B5A" w14:textId="639F4062" w:rsidR="00DE0BDB" w:rsidRPr="00E6749C" w:rsidRDefault="00DE0BDB" w:rsidP="00DE0BDB">
      <w:pPr>
        <w:spacing w:before="72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Dla realizacji planowanego układu pomieszczeń  oraz realizacji zadania należy wykonać wszystkie konieczne prace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wyburzeniowe oraz demontażowe. 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W celu </w:t>
      </w:r>
      <w:r w:rsidR="00054D88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montaż</w:t>
      </w:r>
      <w:r w:rsidR="007851EC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u</w:t>
      </w:r>
      <w:r w:rsidR="00054D88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nowego 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rezonansu magnetycznego należy „zdemontować” fragment konstrukcji p</w:t>
      </w:r>
      <w:r w:rsidR="007851EC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o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krycia istniejącego</w:t>
      </w:r>
      <w:r w:rsidR="007851EC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dachu,</w:t>
      </w:r>
      <w:r w:rsidR="00054D88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a po dokonaniu montażu urządzenia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dokonać</w:t>
      </w:r>
      <w:r w:rsidR="007851EC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właściwego 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montażu p</w:t>
      </w:r>
      <w:r w:rsidR="007851EC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o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krycia</w:t>
      </w:r>
      <w:r w:rsidR="00054D88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dachu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. Wykonawca zobowiązany jest do przywrócenia warstw p</w:t>
      </w:r>
      <w:r w:rsidR="007851EC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o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krycia oraz dołożenia wszelkich starań aby wszelkie uszkodzenia, ubytki oraz nowe p</w:t>
      </w:r>
      <w:r w:rsidR="007851EC"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o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krycie spełniało wszelkie wymagania techniczne oraz normy i standardy. </w:t>
      </w:r>
    </w:p>
    <w:p w14:paraId="4139186B" w14:textId="77777777" w:rsidR="00DE0BDB" w:rsidRPr="00E6749C" w:rsidRDefault="00DE0BDB" w:rsidP="00DE0BDB">
      <w:pPr>
        <w:spacing w:before="72"/>
        <w:rPr>
          <w:rFonts w:ascii="Times New Roman" w:hAnsi="Times New Roman" w:cs="Times New Roman"/>
          <w:sz w:val="24"/>
          <w:szCs w:val="24"/>
          <w:lang w:val="pl-PL"/>
        </w:rPr>
      </w:pPr>
    </w:p>
    <w:p w14:paraId="01EF131B" w14:textId="07EBDC8C" w:rsidR="00DE0BDB" w:rsidRPr="00E6749C" w:rsidRDefault="00DE0BDB" w:rsidP="00DE0BDB">
      <w:pPr>
        <w:numPr>
          <w:ilvl w:val="0"/>
          <w:numId w:val="2"/>
        </w:numPr>
        <w:tabs>
          <w:tab w:val="decimal" w:pos="792"/>
        </w:tabs>
        <w:spacing w:before="216" w:line="208" w:lineRule="auto"/>
        <w:ind w:left="432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ARCHITEKTURA</w:t>
      </w:r>
    </w:p>
    <w:p w14:paraId="4BBC9BA5" w14:textId="21310EA7" w:rsidR="00DE0BDB" w:rsidRPr="00E6749C" w:rsidRDefault="00DE0BDB" w:rsidP="00DE0B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lastRenderedPageBreak/>
        <w:t xml:space="preserve">Przed przystąpieniem do prac należy wykonać ekspertyzę/inwentaryzacje techniczną stanu technicznego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przystosowanej części budynku dla instalacji </w:t>
      </w:r>
      <w:r w:rsidR="009E3F3B"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. </w:t>
      </w:r>
      <w:r w:rsidR="007851EC"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N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ależy przeliczyć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wytrzymałość stropu i konstrukcji na obciążenie </w:t>
      </w:r>
      <w:r w:rsidR="00054D88"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>urządzeniem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. </w:t>
      </w: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Należy wykonać wszystkie prace wzmacniające konstrukcje zgodnie z wykonaną przez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Wykonawcę ekspertyzą techniczną oraz wytycznymi producenta rezonansu magnetycznego.</w:t>
      </w:r>
    </w:p>
    <w:p w14:paraId="7E8EC023" w14:textId="77777777" w:rsidR="00DB7A8D" w:rsidRPr="00E6749C" w:rsidRDefault="00DB7A8D" w:rsidP="00DE0B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9EB3F2" w14:textId="77777777" w:rsidR="00DB7A8D" w:rsidRPr="00E6749C" w:rsidRDefault="00DB7A8D" w:rsidP="00DE0B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7203B0" w14:textId="77777777" w:rsidR="00DB7A8D" w:rsidRPr="00E6749C" w:rsidRDefault="00DB7A8D" w:rsidP="00DB7A8D">
      <w:pPr>
        <w:spacing w:before="72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Wytyczne dotyczące poszczególnych elementów budynku:</w:t>
      </w:r>
    </w:p>
    <w:p w14:paraId="08044850" w14:textId="77777777" w:rsidR="00DB7A8D" w:rsidRPr="00E6749C" w:rsidRDefault="00DB7A8D" w:rsidP="00DB7A8D">
      <w:pPr>
        <w:spacing w:before="72"/>
        <w:rPr>
          <w:rFonts w:ascii="Times New Roman" w:hAnsi="Times New Roman" w:cs="Times New Roman"/>
          <w:sz w:val="24"/>
          <w:szCs w:val="24"/>
          <w:lang w:val="pl-PL"/>
        </w:rPr>
      </w:pPr>
    </w:p>
    <w:p w14:paraId="2756E295" w14:textId="77777777" w:rsidR="00DB7A8D" w:rsidRPr="00E6749C" w:rsidRDefault="00DB7A8D" w:rsidP="00DB7A8D">
      <w:pPr>
        <w:numPr>
          <w:ilvl w:val="0"/>
          <w:numId w:val="3"/>
        </w:numPr>
        <w:tabs>
          <w:tab w:val="decimal" w:pos="288"/>
        </w:tabs>
        <w:ind w:firstLine="72"/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  <w:t xml:space="preserve">Ściany zewnętrzne </w:t>
      </w:r>
    </w:p>
    <w:p w14:paraId="4B3F267A" w14:textId="6F97BD4E" w:rsidR="00DB7A8D" w:rsidRPr="00E6749C" w:rsidRDefault="00DB7A8D" w:rsidP="00DB7A8D">
      <w:pPr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Istniejące ściany murowane zewnętrzne </w:t>
      </w:r>
      <w:proofErr w:type="spellStart"/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>warstawowe</w:t>
      </w:r>
      <w:proofErr w:type="spellEnd"/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materiał główny/styropian/wyprawa </w:t>
      </w:r>
      <w:r w:rsidR="008A6EBF"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>lateksowa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>)</w:t>
      </w:r>
    </w:p>
    <w:p w14:paraId="1FBB4178" w14:textId="77777777" w:rsidR="00DB7A8D" w:rsidRPr="00E6749C" w:rsidRDefault="00DB7A8D" w:rsidP="00DB7A8D">
      <w:pPr>
        <w:rPr>
          <w:rFonts w:ascii="Times New Roman" w:hAnsi="Times New Roman" w:cs="Times New Roman"/>
          <w:spacing w:val="-3"/>
          <w:sz w:val="24"/>
          <w:szCs w:val="24"/>
          <w:lang w:val="pl-PL"/>
        </w:rPr>
      </w:pPr>
    </w:p>
    <w:p w14:paraId="0D0562C6" w14:textId="77777777" w:rsidR="008A6EBF" w:rsidRPr="00E6749C" w:rsidRDefault="008A6EBF" w:rsidP="00DB7A8D">
      <w:pPr>
        <w:rPr>
          <w:rFonts w:ascii="Times New Roman" w:hAnsi="Times New Roman" w:cs="Times New Roman"/>
          <w:spacing w:val="-3"/>
          <w:sz w:val="24"/>
          <w:szCs w:val="24"/>
          <w:lang w:val="pl-PL"/>
        </w:rPr>
      </w:pPr>
    </w:p>
    <w:p w14:paraId="22AAEC5F" w14:textId="77777777" w:rsidR="008A6EBF" w:rsidRPr="00E6749C" w:rsidRDefault="008A6EBF" w:rsidP="00DB7A8D">
      <w:pPr>
        <w:rPr>
          <w:rFonts w:ascii="Times New Roman" w:hAnsi="Times New Roman" w:cs="Times New Roman"/>
          <w:spacing w:val="-3"/>
          <w:sz w:val="24"/>
          <w:szCs w:val="24"/>
          <w:lang w:val="pl-PL"/>
        </w:rPr>
      </w:pPr>
    </w:p>
    <w:p w14:paraId="6DCB58CE" w14:textId="77777777" w:rsidR="00DB7A8D" w:rsidRPr="00E6749C" w:rsidRDefault="00DB7A8D" w:rsidP="00DB7A8D">
      <w:pPr>
        <w:numPr>
          <w:ilvl w:val="0"/>
          <w:numId w:val="3"/>
        </w:numPr>
        <w:tabs>
          <w:tab w:val="decimal" w:pos="288"/>
        </w:tabs>
        <w:ind w:left="72"/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  <w:t xml:space="preserve">Stropy </w:t>
      </w:r>
    </w:p>
    <w:p w14:paraId="2D1ACA3A" w14:textId="77777777" w:rsidR="00DB7A8D" w:rsidRPr="00E6749C" w:rsidRDefault="00DB7A8D" w:rsidP="00DB7A8D">
      <w:pPr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Stropy kondygnacji wykonane są w technologii żelbetowej monolitycznej</w:t>
      </w:r>
    </w:p>
    <w:p w14:paraId="77CCE26B" w14:textId="77777777" w:rsidR="00DB7A8D" w:rsidRPr="00E6749C" w:rsidRDefault="00DB7A8D" w:rsidP="00DB7A8D">
      <w:pPr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</w:p>
    <w:p w14:paraId="0A170A6D" w14:textId="77777777" w:rsidR="00DB7A8D" w:rsidRPr="00E6749C" w:rsidRDefault="00DB7A8D" w:rsidP="00DB7A8D">
      <w:pPr>
        <w:jc w:val="both"/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  <w:t>3.Wykończenie posadzek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</w:p>
    <w:p w14:paraId="30F7AC46" w14:textId="77777777" w:rsidR="00DB7A8D" w:rsidRPr="00E6749C" w:rsidRDefault="00DB7A8D" w:rsidP="00DB7A8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Przewiduje się 2 rodzaje posadzek:</w:t>
      </w:r>
    </w:p>
    <w:p w14:paraId="2898C782" w14:textId="77777777" w:rsidR="00DB7A8D" w:rsidRPr="00E6749C" w:rsidRDefault="00DB7A8D" w:rsidP="00DB7A8D">
      <w:pPr>
        <w:jc w:val="both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- wykładzina antyelektrostatyczna </w:t>
      </w:r>
      <w:proofErr w:type="spellStart"/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>prądoprzewodząca</w:t>
      </w:r>
      <w:proofErr w:type="spellEnd"/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, całkowicie szczelna struktura bez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porów, bezśladowe połączenia, klasa użytkowa 41, posiadająca atest trudnopalności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i higieniczny atest antyelektrostatyczny. Na styku ścian i posadzki wykładzinę wyprowadzić na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ścianę na wysokość 10 cm, łączenia wykładziny na szew zgrzewany, wykonać instalację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uziemienia.</w:t>
      </w:r>
    </w:p>
    <w:p w14:paraId="082A840C" w14:textId="77777777" w:rsidR="00DB7A8D" w:rsidRPr="00E6749C" w:rsidRDefault="00DB7A8D" w:rsidP="00DB7A8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2186E37" w14:textId="77777777" w:rsidR="00DB7A8D" w:rsidRPr="00E6749C" w:rsidRDefault="00DB7A8D" w:rsidP="00DB7A8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- wykładzina homogeniczna PCW, całkowicie szczelna struktura bez porów, bezśladowe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połączenia, klasa użytkowa 41, posiadająca atest trudnopalności i higieniczny. Na styku ścian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i posadzki wykładzinę wyprowadzić na ścianę na wysokość 10 cm, łączenia wykładziny na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szew zgrzewany,</w:t>
      </w:r>
    </w:p>
    <w:p w14:paraId="5E49141D" w14:textId="77777777" w:rsidR="00DB7A8D" w:rsidRPr="00E6749C" w:rsidRDefault="00DB7A8D" w:rsidP="00DB7A8D">
      <w:pPr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</w:p>
    <w:p w14:paraId="34957819" w14:textId="77777777" w:rsidR="00DB7A8D" w:rsidRPr="00E6749C" w:rsidRDefault="00DB7A8D" w:rsidP="00DB7A8D">
      <w:pPr>
        <w:numPr>
          <w:ilvl w:val="0"/>
          <w:numId w:val="4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 w:cs="Times New Roman"/>
          <w:spacing w:val="10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u w:val="single"/>
          <w:lang w:val="pl-PL"/>
        </w:rPr>
        <w:t xml:space="preserve">Wykończenie ścian </w:t>
      </w:r>
    </w:p>
    <w:p w14:paraId="652D2F92" w14:textId="45CBCA89" w:rsidR="00DB7A8D" w:rsidRPr="00E6749C" w:rsidRDefault="00DB7A8D" w:rsidP="00DB7A8D">
      <w:pPr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Wykończenie ścian – tynki gładkie i malowanie farbami </w:t>
      </w:r>
      <w:r w:rsidR="008A6EBF"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lateksowymi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. Pomieszczenie badań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należy wyposażyć w osłony radiacyjne zgodnie z projektem stałych osłon. Rodzaj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zastosowanych materiałów należy uzgodnić z Zamawiającym. </w:t>
      </w:r>
    </w:p>
    <w:p w14:paraId="3A6A1DB6" w14:textId="77777777" w:rsidR="00DB7A8D" w:rsidRPr="00E6749C" w:rsidRDefault="00DB7A8D" w:rsidP="00DE0B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781508" w14:textId="77777777" w:rsidR="001239AB" w:rsidRPr="00E6749C" w:rsidRDefault="001239AB" w:rsidP="001239AB">
      <w:pPr>
        <w:numPr>
          <w:ilvl w:val="0"/>
          <w:numId w:val="4"/>
        </w:numPr>
        <w:tabs>
          <w:tab w:val="clear" w:pos="216"/>
          <w:tab w:val="decimal" w:pos="288"/>
        </w:tabs>
        <w:ind w:left="72"/>
        <w:rPr>
          <w:rFonts w:ascii="Times New Roman" w:hAnsi="Times New Roman" w:cs="Times New Roman"/>
          <w:spacing w:val="6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6"/>
          <w:sz w:val="24"/>
          <w:szCs w:val="24"/>
          <w:u w:val="single"/>
          <w:lang w:val="pl-PL"/>
        </w:rPr>
        <w:t>Kominy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– nie przewiduje się przeróbek</w:t>
      </w:r>
    </w:p>
    <w:p w14:paraId="27CBAF3F" w14:textId="77777777" w:rsidR="001239AB" w:rsidRPr="00E6749C" w:rsidRDefault="001239AB" w:rsidP="001239AB">
      <w:pPr>
        <w:tabs>
          <w:tab w:val="decimal" w:pos="216"/>
          <w:tab w:val="decimal" w:pos="288"/>
        </w:tabs>
        <w:ind w:left="72"/>
        <w:rPr>
          <w:rFonts w:ascii="Times New Roman" w:hAnsi="Times New Roman" w:cs="Times New Roman"/>
          <w:spacing w:val="6"/>
          <w:sz w:val="24"/>
          <w:szCs w:val="24"/>
          <w:u w:val="single"/>
          <w:lang w:val="pl-PL"/>
        </w:rPr>
      </w:pPr>
    </w:p>
    <w:p w14:paraId="4C0EC779" w14:textId="77777777" w:rsidR="001239AB" w:rsidRPr="00E6749C" w:rsidRDefault="001239AB" w:rsidP="001239AB">
      <w:pPr>
        <w:tabs>
          <w:tab w:val="decimal" w:pos="216"/>
          <w:tab w:val="decimal" w:pos="288"/>
        </w:tabs>
        <w:rPr>
          <w:rFonts w:ascii="Times New Roman" w:hAnsi="Times New Roman" w:cs="Times New Roman"/>
          <w:spacing w:val="6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Okna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>– nie przewiduje się przeróbek</w:t>
      </w:r>
    </w:p>
    <w:p w14:paraId="6E0740A6" w14:textId="77777777" w:rsidR="001239AB" w:rsidRPr="00E6749C" w:rsidRDefault="001239AB" w:rsidP="001239AB">
      <w:pPr>
        <w:rPr>
          <w:rFonts w:ascii="Times New Roman" w:hAnsi="Times New Roman" w:cs="Times New Roman"/>
          <w:spacing w:val="-5"/>
          <w:sz w:val="24"/>
          <w:szCs w:val="24"/>
          <w:lang w:val="pl-PL"/>
        </w:rPr>
      </w:pPr>
    </w:p>
    <w:p w14:paraId="27481C63" w14:textId="77777777" w:rsidR="001239AB" w:rsidRPr="00E6749C" w:rsidRDefault="001239AB" w:rsidP="001239AB">
      <w:pPr>
        <w:tabs>
          <w:tab w:val="decimal" w:pos="216"/>
          <w:tab w:val="decimal" w:pos="288"/>
        </w:tabs>
        <w:rPr>
          <w:rFonts w:ascii="Times New Roman" w:hAnsi="Times New Roman" w:cs="Times New Roman"/>
          <w:spacing w:val="6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 xml:space="preserve">8.Stolarka drzwiowa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>– nie przewiduje się przeróbek</w:t>
      </w:r>
    </w:p>
    <w:p w14:paraId="1475D404" w14:textId="77777777" w:rsidR="001239AB" w:rsidRPr="00E6749C" w:rsidRDefault="001239AB" w:rsidP="001239AB">
      <w:pPr>
        <w:tabs>
          <w:tab w:val="decimal" w:pos="216"/>
          <w:tab w:val="decimal" w:pos="288"/>
        </w:tabs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</w:pPr>
    </w:p>
    <w:p w14:paraId="07534CF6" w14:textId="77777777" w:rsidR="001239AB" w:rsidRPr="00E6749C" w:rsidRDefault="001239AB" w:rsidP="001239AB">
      <w:pPr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 xml:space="preserve">9. Kanały kablowe </w:t>
      </w:r>
    </w:p>
    <w:p w14:paraId="21BC32FD" w14:textId="77777777" w:rsidR="001239AB" w:rsidRPr="00E6749C" w:rsidRDefault="001239AB" w:rsidP="001239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W posadzkach pomieszczenia badań należy wykonać kanały kablowe ze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zdejmowaną pokrywą na całej długości oraz pionowe kanały dla okablowanie. Kanały wykonać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ze stali lub aluminiowe.</w:t>
      </w:r>
    </w:p>
    <w:p w14:paraId="4BFCE189" w14:textId="77777777" w:rsidR="001239AB" w:rsidRPr="00E6749C" w:rsidRDefault="001239AB" w:rsidP="001239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652581" w14:textId="77777777" w:rsidR="001239AB" w:rsidRPr="00E6749C" w:rsidRDefault="001239AB" w:rsidP="001239AB">
      <w:pPr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 xml:space="preserve">10. Kabiny dla przygotowania pacjentów </w:t>
      </w:r>
    </w:p>
    <w:p w14:paraId="265C8C73" w14:textId="5C4A20B8" w:rsidR="001239AB" w:rsidRPr="00E6749C" w:rsidRDefault="001239AB" w:rsidP="001239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W pomieszczeniu szatni ( przebieralni ) należy zastosować kabiny z płyty HPL o wysokości minimum 2020 mm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z prześwitem dolnym 150 mm, o skrzydle drzwiowym 800 mm w kolorze białym, szarym</w:t>
      </w:r>
      <w:r w:rsidR="007851EC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( do ustalenia z Zamawiającym).</w:t>
      </w:r>
    </w:p>
    <w:p w14:paraId="4784CF4D" w14:textId="77777777" w:rsidR="001239AB" w:rsidRPr="00E6749C" w:rsidRDefault="001239AB" w:rsidP="00507D71">
      <w:pPr>
        <w:rPr>
          <w:rFonts w:ascii="Times New Roman" w:hAnsi="Times New Roman" w:cs="Times New Roman"/>
          <w:spacing w:val="-3"/>
          <w:sz w:val="24"/>
          <w:szCs w:val="24"/>
          <w:lang w:val="pl-PL"/>
        </w:rPr>
      </w:pPr>
    </w:p>
    <w:p w14:paraId="4EC7F99B" w14:textId="77777777" w:rsidR="008A6EBF" w:rsidRPr="00E6749C" w:rsidRDefault="008A6EBF" w:rsidP="008A6EBF">
      <w:pPr>
        <w:numPr>
          <w:ilvl w:val="0"/>
          <w:numId w:val="5"/>
        </w:numPr>
        <w:tabs>
          <w:tab w:val="clear" w:pos="360"/>
          <w:tab w:val="decimal" w:pos="792"/>
        </w:tabs>
        <w:spacing w:before="288" w:line="208" w:lineRule="auto"/>
        <w:ind w:left="432"/>
        <w:rPr>
          <w:rFonts w:ascii="Times New Roman" w:hAnsi="Times New Roman" w:cs="Times New Roman"/>
          <w:b/>
          <w:spacing w:val="8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8"/>
          <w:w w:val="105"/>
          <w:sz w:val="24"/>
          <w:szCs w:val="24"/>
          <w:lang w:val="pl-PL"/>
        </w:rPr>
        <w:lastRenderedPageBreak/>
        <w:t>ZAKRES ROBÓT BUDOWLANYCH</w:t>
      </w:r>
    </w:p>
    <w:p w14:paraId="68BF8D0B" w14:textId="77777777" w:rsidR="008A6EBF" w:rsidRPr="00E6749C" w:rsidRDefault="008A6EBF" w:rsidP="008A6EB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92C1C1" w14:textId="77777777" w:rsidR="008A6EBF" w:rsidRPr="00E6749C" w:rsidRDefault="008A6EBF" w:rsidP="008A6EBF">
      <w:pPr>
        <w:jc w:val="both"/>
        <w:rPr>
          <w:rFonts w:ascii="Times New Roman" w:hAnsi="Times New Roman"/>
          <w:spacing w:val="-5"/>
          <w:sz w:val="24"/>
          <w:lang w:val="pl-PL"/>
        </w:rPr>
      </w:pPr>
      <w:r w:rsidRPr="00E6749C">
        <w:rPr>
          <w:rFonts w:ascii="Times New Roman" w:hAnsi="Times New Roman"/>
          <w:spacing w:val="-5"/>
          <w:sz w:val="24"/>
          <w:lang w:val="pl-PL"/>
        </w:rPr>
        <w:t xml:space="preserve">Program dotyczy projektu budowlanego i wykonawczego oraz wykonania wszystkich niezbędnych </w:t>
      </w:r>
      <w:r w:rsidRPr="00E6749C">
        <w:rPr>
          <w:rFonts w:ascii="Times New Roman" w:hAnsi="Times New Roman"/>
          <w:spacing w:val="-7"/>
          <w:sz w:val="24"/>
          <w:lang w:val="pl-PL"/>
        </w:rPr>
        <w:t xml:space="preserve">prac budowlano instalacyjnych w zakresie w przyjętym projekcie oraz w zakresie koniecznym do </w:t>
      </w:r>
      <w:r w:rsidRPr="00E6749C">
        <w:rPr>
          <w:rFonts w:ascii="Times New Roman" w:hAnsi="Times New Roman"/>
          <w:spacing w:val="-4"/>
          <w:sz w:val="24"/>
          <w:lang w:val="pl-PL"/>
        </w:rPr>
        <w:t>uzyskania pozwolenia na użytkowanie.</w:t>
      </w:r>
    </w:p>
    <w:p w14:paraId="741FCC05" w14:textId="77777777" w:rsidR="008A6EBF" w:rsidRPr="00E6749C" w:rsidRDefault="008A6EBF" w:rsidP="008A6EBF">
      <w:pPr>
        <w:rPr>
          <w:rFonts w:ascii="Times New Roman" w:hAnsi="Times New Roman"/>
          <w:spacing w:val="-5"/>
          <w:sz w:val="24"/>
          <w:lang w:val="pl-PL"/>
        </w:rPr>
      </w:pPr>
      <w:r w:rsidRPr="00E6749C">
        <w:rPr>
          <w:rFonts w:ascii="Times New Roman" w:hAnsi="Times New Roman"/>
          <w:spacing w:val="-5"/>
          <w:sz w:val="24"/>
          <w:lang w:val="pl-PL"/>
        </w:rPr>
        <w:t>W programie inwestycji przewidziano pomieszczenia:</w:t>
      </w:r>
    </w:p>
    <w:p w14:paraId="02E2E3E4" w14:textId="77777777" w:rsidR="008A6EBF" w:rsidRPr="00E6749C" w:rsidRDefault="008A6EBF" w:rsidP="008A6EBF">
      <w:pPr>
        <w:ind w:left="432"/>
        <w:rPr>
          <w:rFonts w:ascii="Times New Roman" w:hAnsi="Times New Roman"/>
          <w:spacing w:val="-4"/>
          <w:lang w:val="pl-PL"/>
        </w:rPr>
      </w:pPr>
      <w:r w:rsidRPr="00E6749C">
        <w:rPr>
          <w:rFonts w:ascii="Times New Roman" w:hAnsi="Times New Roman"/>
          <w:spacing w:val="-4"/>
          <w:lang w:val="pl-PL"/>
        </w:rPr>
        <w:t xml:space="preserve">a) </w:t>
      </w:r>
      <w:r w:rsidRPr="00E6749C">
        <w:rPr>
          <w:rFonts w:ascii="Times New Roman" w:hAnsi="Times New Roman"/>
          <w:spacing w:val="-4"/>
          <w:sz w:val="24"/>
          <w:lang w:val="pl-PL"/>
        </w:rPr>
        <w:t>pracownia MR</w:t>
      </w:r>
    </w:p>
    <w:p w14:paraId="554D4FE8" w14:textId="77777777" w:rsidR="008A6EBF" w:rsidRPr="00E6749C" w:rsidRDefault="008A6EBF" w:rsidP="008A6EBF">
      <w:pPr>
        <w:numPr>
          <w:ilvl w:val="0"/>
          <w:numId w:val="38"/>
        </w:numPr>
        <w:tabs>
          <w:tab w:val="decimal" w:pos="1224"/>
        </w:tabs>
        <w:ind w:left="792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>aparat do rezonansu magnetycznego wraz ze stołem.</w:t>
      </w:r>
    </w:p>
    <w:p w14:paraId="11FF6C53" w14:textId="77777777" w:rsidR="008A6EBF" w:rsidRPr="00E6749C" w:rsidRDefault="008A6EBF" w:rsidP="008A6EBF">
      <w:pPr>
        <w:ind w:left="432"/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lang w:val="pl-PL"/>
        </w:rPr>
        <w:t xml:space="preserve">b) </w:t>
      </w:r>
      <w:r w:rsidRPr="00E6749C">
        <w:rPr>
          <w:rFonts w:ascii="Times New Roman" w:hAnsi="Times New Roman"/>
          <w:spacing w:val="-2"/>
          <w:sz w:val="24"/>
          <w:lang w:val="pl-PL"/>
        </w:rPr>
        <w:t>kabina dla pacjentów</w:t>
      </w:r>
      <w:r w:rsidRPr="00E6749C">
        <w:rPr>
          <w:rFonts w:ascii="Times New Roman" w:hAnsi="Times New Roman"/>
          <w:spacing w:val="-2"/>
          <w:sz w:val="25"/>
          <w:lang w:val="pl-PL"/>
        </w:rPr>
        <w:t xml:space="preserve"> –</w:t>
      </w:r>
      <w:r w:rsidRPr="00E6749C">
        <w:rPr>
          <w:rFonts w:ascii="Times New Roman" w:hAnsi="Times New Roman"/>
          <w:spacing w:val="-2"/>
          <w:sz w:val="24"/>
          <w:lang w:val="pl-PL"/>
        </w:rPr>
        <w:t xml:space="preserve"> 2 szt.</w:t>
      </w:r>
    </w:p>
    <w:p w14:paraId="0EEB6BFF" w14:textId="77777777" w:rsidR="008A6EBF" w:rsidRPr="00E6749C" w:rsidRDefault="008A6EBF" w:rsidP="008A6EBF">
      <w:pPr>
        <w:spacing w:before="144"/>
        <w:rPr>
          <w:rFonts w:ascii="Times New Roman" w:hAnsi="Times New Roman"/>
          <w:spacing w:val="-6"/>
          <w:sz w:val="24"/>
          <w:u w:val="single"/>
          <w:lang w:val="pl-PL"/>
        </w:rPr>
      </w:pPr>
      <w:r w:rsidRPr="00E6749C">
        <w:rPr>
          <w:rFonts w:ascii="Times New Roman" w:hAnsi="Times New Roman"/>
          <w:spacing w:val="-6"/>
          <w:sz w:val="24"/>
          <w:u w:val="single"/>
          <w:lang w:val="pl-PL"/>
        </w:rPr>
        <w:t>Drogi komunikacyjne:</w:t>
      </w:r>
      <w:r w:rsidRPr="00E6749C">
        <w:rPr>
          <w:rFonts w:ascii="Times New Roman" w:hAnsi="Times New Roman"/>
          <w:spacing w:val="-6"/>
          <w:sz w:val="6"/>
          <w:u w:val="single"/>
          <w:lang w:val="pl-PL"/>
        </w:rPr>
        <w:t xml:space="preserve"> </w:t>
      </w:r>
    </w:p>
    <w:p w14:paraId="789ABFD1" w14:textId="77777777" w:rsidR="008A6EBF" w:rsidRPr="00E6749C" w:rsidRDefault="008A6EBF" w:rsidP="008A6EBF">
      <w:pPr>
        <w:numPr>
          <w:ilvl w:val="0"/>
          <w:numId w:val="39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spacing w:val="-1"/>
          <w:sz w:val="24"/>
          <w:lang w:val="pl-PL"/>
        </w:rPr>
      </w:pPr>
      <w:r w:rsidRPr="00E6749C">
        <w:rPr>
          <w:rFonts w:ascii="Times New Roman" w:hAnsi="Times New Roman"/>
          <w:spacing w:val="-1"/>
          <w:sz w:val="24"/>
          <w:lang w:val="pl-PL"/>
        </w:rPr>
        <w:t>zapewniające możliwość przejazdu łóżkiem szpitalnym;</w:t>
      </w:r>
    </w:p>
    <w:p w14:paraId="63BDBF3E" w14:textId="77777777" w:rsidR="008A6EBF" w:rsidRPr="00E6749C" w:rsidRDefault="008A6EBF" w:rsidP="008A6EBF">
      <w:pPr>
        <w:numPr>
          <w:ilvl w:val="0"/>
          <w:numId w:val="39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>możliwość wjazdu pacjenta na łóżku do pomieszczeń diagnostycznych;</w:t>
      </w:r>
    </w:p>
    <w:p w14:paraId="212620E0" w14:textId="52DED2B9" w:rsidR="008A6EBF" w:rsidRPr="00E6749C" w:rsidRDefault="008A6EBF" w:rsidP="00507D71">
      <w:pPr>
        <w:numPr>
          <w:ilvl w:val="0"/>
          <w:numId w:val="39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sz w:val="24"/>
          <w:lang w:val="pl-PL"/>
        </w:rPr>
        <w:sectPr w:rsidR="008A6EBF" w:rsidRPr="00E6749C" w:rsidSect="00792FFD">
          <w:pgSz w:w="11918" w:h="16854"/>
          <w:pgMar w:top="709" w:right="1327" w:bottom="773" w:left="1391" w:header="720" w:footer="720" w:gutter="0"/>
          <w:cols w:space="708"/>
        </w:sectPr>
      </w:pPr>
      <w:r w:rsidRPr="00E6749C">
        <w:rPr>
          <w:rFonts w:ascii="Times New Roman" w:hAnsi="Times New Roman"/>
          <w:spacing w:val="7"/>
          <w:sz w:val="24"/>
          <w:lang w:val="pl-PL"/>
        </w:rPr>
        <w:t xml:space="preserve">zabezpieczenie drzwi oraz system odbojnic ściennych zabezpieczających przed </w:t>
      </w:r>
      <w:r w:rsidRPr="00E6749C">
        <w:rPr>
          <w:rFonts w:ascii="Times New Roman" w:hAnsi="Times New Roman"/>
          <w:sz w:val="24"/>
          <w:lang w:val="pl-PL"/>
        </w:rPr>
        <w:t>uszkodzeniem</w:t>
      </w:r>
    </w:p>
    <w:p w14:paraId="7D418EBC" w14:textId="77777777" w:rsidR="00507D71" w:rsidRPr="00E6749C" w:rsidRDefault="00507D71" w:rsidP="00507D71">
      <w:pPr>
        <w:spacing w:before="252"/>
        <w:rPr>
          <w:rFonts w:ascii="Times New Roman" w:hAnsi="Times New Roman"/>
          <w:spacing w:val="-8"/>
          <w:sz w:val="24"/>
          <w:u w:val="single"/>
          <w:lang w:val="pl-PL"/>
        </w:rPr>
      </w:pPr>
      <w:r w:rsidRPr="00E6749C">
        <w:rPr>
          <w:rFonts w:ascii="Times New Roman" w:hAnsi="Times New Roman"/>
          <w:spacing w:val="-8"/>
          <w:sz w:val="24"/>
          <w:u w:val="single"/>
          <w:lang w:val="pl-PL"/>
        </w:rPr>
        <w:lastRenderedPageBreak/>
        <w:t xml:space="preserve">Pomieszczenia pracowni: </w:t>
      </w:r>
    </w:p>
    <w:p w14:paraId="570DC5DF" w14:textId="77777777" w:rsidR="00507D71" w:rsidRPr="00E6749C" w:rsidRDefault="00507D71" w:rsidP="00A10A66">
      <w:pPr>
        <w:numPr>
          <w:ilvl w:val="0"/>
          <w:numId w:val="39"/>
        </w:numPr>
        <w:tabs>
          <w:tab w:val="clear" w:pos="360"/>
          <w:tab w:val="decimal" w:pos="792"/>
        </w:tabs>
        <w:ind w:left="792"/>
        <w:rPr>
          <w:rFonts w:ascii="Times New Roman" w:hAnsi="Times New Roman"/>
          <w:spacing w:val="-9"/>
          <w:sz w:val="24"/>
          <w:lang w:val="pl-PL"/>
        </w:rPr>
      </w:pPr>
      <w:r w:rsidRPr="00E6749C">
        <w:rPr>
          <w:rFonts w:ascii="Times New Roman" w:hAnsi="Times New Roman"/>
          <w:spacing w:val="-9"/>
          <w:sz w:val="24"/>
          <w:lang w:val="pl-PL"/>
        </w:rPr>
        <w:t xml:space="preserve">pomieszczenia diagnostyczne, przygotowania pacjenta i konsoli sterującej powinny posiadać </w:t>
      </w:r>
      <w:r w:rsidRPr="00E6749C">
        <w:rPr>
          <w:rFonts w:ascii="Times New Roman" w:hAnsi="Times New Roman"/>
          <w:spacing w:val="-4"/>
          <w:sz w:val="24"/>
          <w:lang w:val="pl-PL"/>
        </w:rPr>
        <w:t>wspólny system wewnętrznej łączności głosowej;</w:t>
      </w:r>
    </w:p>
    <w:p w14:paraId="466CD45A" w14:textId="77777777" w:rsidR="00507D71" w:rsidRPr="00E6749C" w:rsidRDefault="00507D71" w:rsidP="00A10A66">
      <w:pPr>
        <w:numPr>
          <w:ilvl w:val="0"/>
          <w:numId w:val="39"/>
        </w:numPr>
        <w:tabs>
          <w:tab w:val="clear" w:pos="360"/>
          <w:tab w:val="decimal" w:pos="792"/>
        </w:tabs>
        <w:ind w:left="792"/>
        <w:rPr>
          <w:rFonts w:ascii="Times New Roman" w:hAnsi="Times New Roman"/>
          <w:spacing w:val="1"/>
          <w:sz w:val="24"/>
          <w:lang w:val="pl-PL"/>
        </w:rPr>
      </w:pPr>
      <w:r w:rsidRPr="00E6749C">
        <w:rPr>
          <w:rFonts w:ascii="Times New Roman" w:hAnsi="Times New Roman"/>
          <w:spacing w:val="1"/>
          <w:sz w:val="24"/>
          <w:lang w:val="pl-PL"/>
        </w:rPr>
        <w:t xml:space="preserve">powierzchnie pomieszczeń powinny być zgodne z obowiązującymi przepisami oraz </w:t>
      </w:r>
      <w:r w:rsidRPr="00E6749C">
        <w:rPr>
          <w:rFonts w:ascii="Times New Roman" w:hAnsi="Times New Roman"/>
          <w:spacing w:val="-8"/>
          <w:sz w:val="24"/>
          <w:lang w:val="pl-PL"/>
        </w:rPr>
        <w:t>wytycznymi producenta aparatury;</w:t>
      </w:r>
    </w:p>
    <w:p w14:paraId="581B6074" w14:textId="77777777" w:rsidR="00507D71" w:rsidRPr="00E6749C" w:rsidRDefault="00507D71" w:rsidP="00A10A66">
      <w:pPr>
        <w:numPr>
          <w:ilvl w:val="0"/>
          <w:numId w:val="39"/>
        </w:numPr>
        <w:tabs>
          <w:tab w:val="clear" w:pos="360"/>
          <w:tab w:val="decimal" w:pos="792"/>
        </w:tabs>
        <w:ind w:left="792"/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>wszystkie materiały zastosowane przy adaptacji powinny posiadać konieczne atesty</w:t>
      </w:r>
    </w:p>
    <w:p w14:paraId="2D50213A" w14:textId="77777777" w:rsidR="00EC01A7" w:rsidRPr="00E6749C" w:rsidRDefault="00EC01A7" w:rsidP="00EC01A7">
      <w:pPr>
        <w:spacing w:before="252"/>
        <w:rPr>
          <w:rFonts w:ascii="Times New Roman" w:hAnsi="Times New Roman"/>
          <w:spacing w:val="-8"/>
          <w:sz w:val="24"/>
          <w:u w:val="single"/>
          <w:lang w:val="pl-PL"/>
        </w:rPr>
      </w:pPr>
      <w:r w:rsidRPr="00E6749C">
        <w:rPr>
          <w:rFonts w:ascii="Times New Roman" w:hAnsi="Times New Roman"/>
          <w:spacing w:val="-8"/>
          <w:sz w:val="24"/>
          <w:u w:val="single"/>
          <w:lang w:val="pl-PL"/>
        </w:rPr>
        <w:t xml:space="preserve">Pomieszczenia szatni: </w:t>
      </w:r>
    </w:p>
    <w:p w14:paraId="761774CD" w14:textId="77777777" w:rsidR="00507D71" w:rsidRPr="00E6749C" w:rsidRDefault="00EC01A7" w:rsidP="00A10A66">
      <w:pPr>
        <w:numPr>
          <w:ilvl w:val="0"/>
          <w:numId w:val="39"/>
        </w:numPr>
        <w:tabs>
          <w:tab w:val="clear" w:pos="360"/>
          <w:tab w:val="decimal" w:pos="792"/>
        </w:tabs>
        <w:ind w:left="792"/>
      </w:pPr>
      <w:r w:rsidRPr="00E6749C">
        <w:rPr>
          <w:rFonts w:ascii="Times New Roman" w:hAnsi="Times New Roman"/>
          <w:spacing w:val="-9"/>
          <w:sz w:val="24"/>
          <w:lang w:val="pl-PL"/>
        </w:rPr>
        <w:t xml:space="preserve">pomieszczenia przygotowania pacjenta </w:t>
      </w:r>
    </w:p>
    <w:p w14:paraId="7CE8C84B" w14:textId="77777777" w:rsidR="00EC01A7" w:rsidRPr="00E6749C" w:rsidRDefault="00EC01A7" w:rsidP="00A10A66">
      <w:pPr>
        <w:numPr>
          <w:ilvl w:val="0"/>
          <w:numId w:val="39"/>
        </w:numPr>
        <w:tabs>
          <w:tab w:val="clear" w:pos="360"/>
          <w:tab w:val="decimal" w:pos="792"/>
        </w:tabs>
        <w:ind w:left="792"/>
        <w:rPr>
          <w:rFonts w:ascii="Times New Roman" w:hAnsi="Times New Roman"/>
          <w:spacing w:val="1"/>
          <w:sz w:val="24"/>
          <w:lang w:val="pl-PL"/>
        </w:rPr>
      </w:pPr>
      <w:r w:rsidRPr="00E6749C">
        <w:rPr>
          <w:rFonts w:ascii="Times New Roman" w:hAnsi="Times New Roman"/>
          <w:spacing w:val="1"/>
          <w:sz w:val="24"/>
          <w:lang w:val="pl-PL"/>
        </w:rPr>
        <w:t xml:space="preserve">powierzchnie pomieszczeń powinny być zgodne z obowiązującymi przepisami oraz </w:t>
      </w:r>
      <w:r w:rsidRPr="00E6749C">
        <w:rPr>
          <w:rFonts w:ascii="Times New Roman" w:hAnsi="Times New Roman"/>
          <w:spacing w:val="-8"/>
          <w:sz w:val="24"/>
          <w:lang w:val="pl-PL"/>
        </w:rPr>
        <w:t>wytycznymi producenta aparatury;</w:t>
      </w:r>
    </w:p>
    <w:p w14:paraId="0958CDC6" w14:textId="77777777" w:rsidR="00EC01A7" w:rsidRPr="00E6749C" w:rsidRDefault="00EC01A7" w:rsidP="00A10A66">
      <w:pPr>
        <w:numPr>
          <w:ilvl w:val="0"/>
          <w:numId w:val="39"/>
        </w:numPr>
        <w:tabs>
          <w:tab w:val="clear" w:pos="360"/>
          <w:tab w:val="decimal" w:pos="792"/>
        </w:tabs>
        <w:ind w:left="792"/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>wszystkie materiały zastosowane przy adaptacji powinny posiadać konieczne atesty</w:t>
      </w:r>
    </w:p>
    <w:p w14:paraId="2EDAE764" w14:textId="77777777" w:rsidR="00EC01A7" w:rsidRPr="00E6749C" w:rsidRDefault="00EC01A7" w:rsidP="00EC01A7">
      <w:pPr>
        <w:tabs>
          <w:tab w:val="decimal" w:pos="792"/>
        </w:tabs>
        <w:ind w:left="792"/>
        <w:rPr>
          <w:lang w:val="pl-PL"/>
        </w:rPr>
      </w:pPr>
    </w:p>
    <w:p w14:paraId="1EEBC597" w14:textId="77777777" w:rsidR="00EC01A7" w:rsidRPr="00E6749C" w:rsidRDefault="00EC01A7" w:rsidP="00EC01A7">
      <w:pPr>
        <w:spacing w:before="180" w:line="288" w:lineRule="exact"/>
        <w:rPr>
          <w:rFonts w:ascii="Times New Roman" w:hAnsi="Times New Roman"/>
          <w:spacing w:val="4"/>
          <w:sz w:val="25"/>
          <w:u w:val="single"/>
          <w:lang w:val="pl-PL"/>
        </w:rPr>
      </w:pPr>
      <w:r w:rsidRPr="00E6749C">
        <w:rPr>
          <w:rFonts w:ascii="Times New Roman" w:hAnsi="Times New Roman"/>
          <w:spacing w:val="4"/>
          <w:sz w:val="25"/>
          <w:u w:val="single"/>
          <w:lang w:val="pl-PL"/>
        </w:rPr>
        <w:t>Zakres robót budowlanych</w:t>
      </w:r>
    </w:p>
    <w:p w14:paraId="4946DCBF" w14:textId="77777777" w:rsidR="008A6EBF" w:rsidRPr="00E6749C" w:rsidRDefault="008A6EBF" w:rsidP="00EC01A7">
      <w:pPr>
        <w:spacing w:before="180" w:line="288" w:lineRule="exact"/>
        <w:rPr>
          <w:rFonts w:ascii="Times New Roman" w:hAnsi="Times New Roman"/>
          <w:spacing w:val="4"/>
          <w:sz w:val="25"/>
          <w:u w:val="single"/>
          <w:lang w:val="pl-PL"/>
        </w:rPr>
      </w:pPr>
    </w:p>
    <w:p w14:paraId="5607F8A9" w14:textId="6C1140FD" w:rsidR="00EC01A7" w:rsidRPr="00E6749C" w:rsidRDefault="00054D88" w:rsidP="009A61B4">
      <w:pPr>
        <w:spacing w:line="295" w:lineRule="exact"/>
        <w:jc w:val="both"/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u w:val="single"/>
          <w:lang w:val="pl-PL"/>
        </w:rPr>
        <w:t>Realizacja prac w</w:t>
      </w:r>
      <w:r w:rsidR="00EC01A7" w:rsidRPr="00E6749C">
        <w:rPr>
          <w:rFonts w:ascii="Times New Roman" w:hAnsi="Times New Roman"/>
          <w:spacing w:val="-2"/>
          <w:sz w:val="24"/>
          <w:u w:val="single"/>
          <w:lang w:val="pl-PL"/>
        </w:rPr>
        <w:t xml:space="preserve"> pomieszcze</w:t>
      </w:r>
      <w:r w:rsidRPr="00E6749C">
        <w:rPr>
          <w:rFonts w:ascii="Times New Roman" w:hAnsi="Times New Roman"/>
          <w:spacing w:val="-2"/>
          <w:sz w:val="24"/>
          <w:u w:val="single"/>
          <w:lang w:val="pl-PL"/>
        </w:rPr>
        <w:t xml:space="preserve">niach </w:t>
      </w:r>
      <w:r w:rsidR="00EC01A7" w:rsidRPr="00E6749C">
        <w:rPr>
          <w:rFonts w:ascii="Times New Roman" w:hAnsi="Times New Roman"/>
          <w:spacing w:val="-2"/>
          <w:sz w:val="24"/>
          <w:lang w:val="pl-PL"/>
        </w:rPr>
        <w:t>mus</w:t>
      </w:r>
      <w:r w:rsidR="007851EC" w:rsidRPr="00E6749C">
        <w:rPr>
          <w:rFonts w:ascii="Times New Roman" w:hAnsi="Times New Roman"/>
          <w:spacing w:val="-2"/>
          <w:sz w:val="24"/>
          <w:lang w:val="pl-PL"/>
        </w:rPr>
        <w:t>i</w:t>
      </w:r>
      <w:r w:rsidR="00EC01A7" w:rsidRPr="00E6749C">
        <w:rPr>
          <w:rFonts w:ascii="Times New Roman" w:hAnsi="Times New Roman"/>
          <w:spacing w:val="-2"/>
          <w:sz w:val="24"/>
          <w:lang w:val="pl-PL"/>
        </w:rPr>
        <w:t xml:space="preserve"> być wykonan</w:t>
      </w:r>
      <w:r w:rsidR="007851EC" w:rsidRPr="00E6749C">
        <w:rPr>
          <w:rFonts w:ascii="Times New Roman" w:hAnsi="Times New Roman"/>
          <w:spacing w:val="-2"/>
          <w:sz w:val="24"/>
          <w:lang w:val="pl-PL"/>
        </w:rPr>
        <w:t>a</w:t>
      </w:r>
      <w:r w:rsidR="00EC01A7" w:rsidRPr="00E6749C">
        <w:rPr>
          <w:rFonts w:ascii="Times New Roman" w:hAnsi="Times New Roman"/>
          <w:spacing w:val="-2"/>
          <w:sz w:val="24"/>
          <w:lang w:val="pl-PL"/>
        </w:rPr>
        <w:t xml:space="preserve"> w oparciu </w:t>
      </w:r>
      <w:r w:rsidR="00EC01A7" w:rsidRPr="00E6749C">
        <w:rPr>
          <w:rFonts w:ascii="Times New Roman" w:hAnsi="Times New Roman"/>
          <w:spacing w:val="-2"/>
          <w:sz w:val="23"/>
          <w:lang w:val="pl-PL"/>
        </w:rPr>
        <w:t xml:space="preserve">o </w:t>
      </w:r>
      <w:r w:rsidR="00EC01A7" w:rsidRPr="00E6749C">
        <w:rPr>
          <w:rFonts w:ascii="Times New Roman" w:hAnsi="Times New Roman"/>
          <w:spacing w:val="-2"/>
          <w:sz w:val="24"/>
          <w:lang w:val="pl-PL"/>
        </w:rPr>
        <w:t xml:space="preserve">opracowaną i uzgodnioną </w:t>
      </w:r>
      <w:r w:rsidR="00EC01A7" w:rsidRPr="00E6749C">
        <w:rPr>
          <w:rFonts w:ascii="Times New Roman" w:hAnsi="Times New Roman"/>
          <w:spacing w:val="-8"/>
          <w:sz w:val="24"/>
          <w:lang w:val="pl-PL"/>
        </w:rPr>
        <w:t>dokumentację projektową.</w:t>
      </w:r>
    </w:p>
    <w:p w14:paraId="0ADB5E30" w14:textId="77777777" w:rsidR="00EC01A7" w:rsidRPr="00E6749C" w:rsidRDefault="00EC01A7" w:rsidP="00EC01A7">
      <w:pPr>
        <w:spacing w:line="289" w:lineRule="exact"/>
        <w:rPr>
          <w:rFonts w:ascii="Times New Roman" w:hAnsi="Times New Roman"/>
          <w:spacing w:val="-5"/>
          <w:sz w:val="24"/>
          <w:lang w:val="pl-PL"/>
        </w:rPr>
      </w:pPr>
      <w:r w:rsidRPr="00E6749C">
        <w:rPr>
          <w:rFonts w:ascii="Times New Roman" w:hAnsi="Times New Roman"/>
          <w:spacing w:val="-5"/>
          <w:sz w:val="24"/>
          <w:lang w:val="pl-PL"/>
        </w:rPr>
        <w:t>Po zakończeniu robót należy sporządzić dokumentację powykonawczą.</w:t>
      </w:r>
    </w:p>
    <w:p w14:paraId="1E3B7CC8" w14:textId="77777777" w:rsidR="007E20EF" w:rsidRPr="00E6749C" w:rsidRDefault="007E20EF" w:rsidP="00EC01A7">
      <w:pPr>
        <w:spacing w:line="288" w:lineRule="exact"/>
        <w:rPr>
          <w:rFonts w:ascii="Times New Roman" w:hAnsi="Times New Roman"/>
          <w:spacing w:val="-5"/>
          <w:sz w:val="24"/>
          <w:u w:val="single"/>
          <w:lang w:val="pl-PL"/>
        </w:rPr>
      </w:pPr>
    </w:p>
    <w:p w14:paraId="1CB91568" w14:textId="36D82CCD" w:rsidR="00EC01A7" w:rsidRPr="00E6749C" w:rsidRDefault="00EC01A7" w:rsidP="00EC01A7">
      <w:pPr>
        <w:spacing w:line="288" w:lineRule="exact"/>
        <w:rPr>
          <w:rFonts w:ascii="Times New Roman" w:hAnsi="Times New Roman"/>
          <w:spacing w:val="-5"/>
          <w:sz w:val="24"/>
          <w:u w:val="single"/>
          <w:lang w:val="pl-PL"/>
        </w:rPr>
      </w:pPr>
      <w:r w:rsidRPr="00E6749C">
        <w:rPr>
          <w:rFonts w:ascii="Times New Roman" w:hAnsi="Times New Roman"/>
          <w:spacing w:val="-5"/>
          <w:sz w:val="24"/>
          <w:u w:val="single"/>
          <w:lang w:val="pl-PL"/>
        </w:rPr>
        <w:t>Etap pierwszy</w:t>
      </w:r>
      <w:r w:rsidRPr="00E6749C">
        <w:rPr>
          <w:rFonts w:ascii="Times New Roman" w:hAnsi="Times New Roman"/>
          <w:spacing w:val="-5"/>
          <w:sz w:val="24"/>
          <w:lang w:val="pl-PL"/>
        </w:rPr>
        <w:t xml:space="preserve"> - wykonanie prac adaptacyjnych obejmuje:</w:t>
      </w:r>
    </w:p>
    <w:p w14:paraId="0376F294" w14:textId="77777777" w:rsidR="00EC01A7" w:rsidRPr="00E6749C" w:rsidRDefault="00EC01A7" w:rsidP="00EC01A7">
      <w:pPr>
        <w:spacing w:line="292" w:lineRule="exact"/>
        <w:ind w:left="360"/>
        <w:rPr>
          <w:rFonts w:ascii="Times New Roman" w:hAnsi="Times New Roman"/>
          <w:spacing w:val="-4"/>
          <w:sz w:val="24"/>
          <w:lang w:val="pl-PL"/>
        </w:rPr>
      </w:pPr>
      <w:r w:rsidRPr="00E6749C">
        <w:rPr>
          <w:rFonts w:ascii="Times New Roman" w:hAnsi="Times New Roman"/>
          <w:spacing w:val="-4"/>
          <w:sz w:val="24"/>
          <w:lang w:val="pl-PL"/>
        </w:rPr>
        <w:t>a) roboty budowlane, adaptacyjne i montażowe:</w:t>
      </w:r>
    </w:p>
    <w:p w14:paraId="7C4F6525" w14:textId="77777777" w:rsidR="00593A0F" w:rsidRPr="00E6749C" w:rsidRDefault="009D0E4F" w:rsidP="009D0E4F">
      <w:pPr>
        <w:tabs>
          <w:tab w:val="decimal" w:pos="360"/>
          <w:tab w:val="decimal" w:pos="1152"/>
        </w:tabs>
        <w:spacing w:line="286" w:lineRule="exact"/>
        <w:ind w:left="720"/>
        <w:rPr>
          <w:rFonts w:ascii="Times New Roman" w:hAnsi="Times New Roman"/>
          <w:spacing w:val="-6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lang w:val="pl-PL"/>
        </w:rPr>
        <w:t xml:space="preserve">- </w:t>
      </w:r>
      <w:r w:rsidR="00EC01A7" w:rsidRPr="00E6749C">
        <w:rPr>
          <w:rFonts w:ascii="Times New Roman" w:hAnsi="Times New Roman"/>
          <w:spacing w:val="-6"/>
          <w:sz w:val="24"/>
          <w:lang w:val="pl-PL"/>
        </w:rPr>
        <w:t xml:space="preserve">roboty demontażowe (wynikające </w:t>
      </w:r>
      <w:r w:rsidR="00EC01A7" w:rsidRPr="00E6749C">
        <w:rPr>
          <w:rFonts w:ascii="Times New Roman" w:hAnsi="Times New Roman"/>
          <w:spacing w:val="-6"/>
          <w:sz w:val="23"/>
          <w:lang w:val="pl-PL"/>
        </w:rPr>
        <w:t xml:space="preserve">z </w:t>
      </w:r>
      <w:r w:rsidR="00EC01A7" w:rsidRPr="00E6749C">
        <w:rPr>
          <w:rFonts w:ascii="Times New Roman" w:hAnsi="Times New Roman"/>
          <w:spacing w:val="-6"/>
          <w:sz w:val="24"/>
          <w:lang w:val="pl-PL"/>
        </w:rPr>
        <w:t>opracowanej dokumentacji projektowej)</w:t>
      </w:r>
    </w:p>
    <w:p w14:paraId="55E92083" w14:textId="2B0662B0" w:rsidR="00054D88" w:rsidRPr="00E6749C" w:rsidRDefault="00593A0F" w:rsidP="009A61B4">
      <w:pPr>
        <w:tabs>
          <w:tab w:val="decimal" w:pos="360"/>
          <w:tab w:val="decimal" w:pos="1152"/>
        </w:tabs>
        <w:spacing w:line="286" w:lineRule="exact"/>
        <w:ind w:left="720"/>
        <w:jc w:val="both"/>
        <w:rPr>
          <w:rFonts w:ascii="Times New Roman" w:hAnsi="Times New Roman"/>
          <w:spacing w:val="-6"/>
          <w:sz w:val="24"/>
          <w:lang w:val="pl-PL"/>
        </w:rPr>
      </w:pPr>
      <w:r w:rsidRPr="00E6749C">
        <w:rPr>
          <w:rFonts w:ascii="Times New Roman" w:hAnsi="Times New Roman"/>
          <w:spacing w:val="-4"/>
          <w:sz w:val="24"/>
          <w:lang w:val="pl-PL"/>
        </w:rPr>
        <w:t xml:space="preserve">- </w:t>
      </w:r>
      <w:r w:rsidRPr="00E6749C">
        <w:rPr>
          <w:rFonts w:ascii="Times New Roman" w:hAnsi="Times New Roman"/>
          <w:spacing w:val="-6"/>
          <w:sz w:val="24"/>
          <w:lang w:val="pl-PL"/>
        </w:rPr>
        <w:t>demontaż oraz wyniesienie obecnie pr</w:t>
      </w:r>
      <w:r w:rsidR="00054D88" w:rsidRPr="00E6749C">
        <w:rPr>
          <w:rFonts w:ascii="Times New Roman" w:hAnsi="Times New Roman"/>
          <w:spacing w:val="-6"/>
          <w:sz w:val="24"/>
          <w:lang w:val="pl-PL"/>
        </w:rPr>
        <w:t>acującego aparatu RM zrealizowane będzie po stronie</w:t>
      </w:r>
      <w:r w:rsidRPr="00E6749C">
        <w:rPr>
          <w:rFonts w:ascii="Times New Roman" w:hAnsi="Times New Roman"/>
          <w:spacing w:val="-6"/>
          <w:sz w:val="24"/>
          <w:lang w:val="pl-PL"/>
        </w:rPr>
        <w:t xml:space="preserve"> dotychczasowego podmiotu zewnętrznego w związku z zakończeniem obowiązywania umowy outsourcingowej. </w:t>
      </w:r>
    </w:p>
    <w:p w14:paraId="556F7391" w14:textId="00DFE84C" w:rsidR="00593A0F" w:rsidRPr="00E6749C" w:rsidRDefault="00054D88" w:rsidP="009A61B4">
      <w:pPr>
        <w:tabs>
          <w:tab w:val="decimal" w:pos="360"/>
          <w:tab w:val="decimal" w:pos="1152"/>
        </w:tabs>
        <w:spacing w:line="286" w:lineRule="exact"/>
        <w:ind w:left="720"/>
        <w:jc w:val="both"/>
        <w:rPr>
          <w:rFonts w:ascii="Times New Roman" w:hAnsi="Times New Roman"/>
          <w:spacing w:val="-6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lang w:val="pl-PL"/>
        </w:rPr>
        <w:t xml:space="preserve">- </w:t>
      </w:r>
      <w:proofErr w:type="spellStart"/>
      <w:r w:rsidRPr="00E6749C">
        <w:rPr>
          <w:rFonts w:ascii="Times New Roman" w:hAnsi="Times New Roman"/>
          <w:spacing w:val="-6"/>
          <w:sz w:val="24"/>
          <w:lang w:val="pl-PL"/>
        </w:rPr>
        <w:t>o</w:t>
      </w:r>
      <w:r w:rsidR="00593A0F" w:rsidRPr="00E6749C">
        <w:rPr>
          <w:rFonts w:ascii="Times New Roman" w:hAnsi="Times New Roman"/>
          <w:spacing w:val="-6"/>
          <w:sz w:val="24"/>
          <w:lang w:val="pl-PL"/>
        </w:rPr>
        <w:t>sadowienie</w:t>
      </w:r>
      <w:proofErr w:type="spellEnd"/>
      <w:r w:rsidR="00593A0F" w:rsidRPr="00E6749C">
        <w:rPr>
          <w:rFonts w:ascii="Times New Roman" w:hAnsi="Times New Roman"/>
          <w:spacing w:val="-6"/>
          <w:sz w:val="24"/>
          <w:lang w:val="pl-PL"/>
        </w:rPr>
        <w:t xml:space="preserve"> nowego rezonansu magnetycznego ma miejsce w tej samej lokalizacji</w:t>
      </w:r>
      <w:r w:rsidRPr="00E6749C">
        <w:rPr>
          <w:rFonts w:ascii="Times New Roman" w:hAnsi="Times New Roman"/>
          <w:spacing w:val="-6"/>
          <w:sz w:val="24"/>
          <w:lang w:val="pl-PL"/>
        </w:rPr>
        <w:t xml:space="preserve"> i zostanie wykonane przez Wykonawcę</w:t>
      </w:r>
      <w:r w:rsidR="00593A0F" w:rsidRPr="00E6749C">
        <w:rPr>
          <w:rFonts w:ascii="Times New Roman" w:hAnsi="Times New Roman"/>
          <w:spacing w:val="-6"/>
          <w:sz w:val="24"/>
          <w:lang w:val="pl-PL"/>
        </w:rPr>
        <w:t>.</w:t>
      </w:r>
    </w:p>
    <w:p w14:paraId="70B56B7D" w14:textId="7F3F3B54" w:rsidR="00EC01A7" w:rsidRPr="00E6749C" w:rsidRDefault="00EC01A7" w:rsidP="00593A0F">
      <w:pPr>
        <w:tabs>
          <w:tab w:val="decimal" w:pos="1152"/>
        </w:tabs>
        <w:spacing w:line="286" w:lineRule="exact"/>
        <w:ind w:left="720"/>
        <w:rPr>
          <w:rFonts w:ascii="Times New Roman" w:hAnsi="Times New Roman"/>
          <w:spacing w:val="-4"/>
          <w:sz w:val="24"/>
          <w:lang w:val="pl-PL"/>
        </w:rPr>
      </w:pPr>
      <w:r w:rsidRPr="00E6749C">
        <w:rPr>
          <w:rFonts w:ascii="Times New Roman" w:hAnsi="Times New Roman"/>
          <w:spacing w:val="-4"/>
          <w:sz w:val="24"/>
          <w:lang w:val="pl-PL"/>
        </w:rPr>
        <w:t xml:space="preserve">- </w:t>
      </w:r>
      <w:r w:rsidRPr="00E6749C">
        <w:rPr>
          <w:rFonts w:ascii="Times New Roman" w:hAnsi="Times New Roman"/>
          <w:spacing w:val="1"/>
          <w:sz w:val="24"/>
          <w:lang w:val="pl-PL"/>
        </w:rPr>
        <w:t xml:space="preserve">zabudowa z płyt GK kanałów instalacji sanitarnych m. in. wentylacji mechanicznej </w:t>
      </w:r>
      <w:r w:rsidRPr="00E6749C">
        <w:rPr>
          <w:rFonts w:ascii="Times New Roman" w:hAnsi="Times New Roman"/>
          <w:spacing w:val="-6"/>
          <w:sz w:val="24"/>
          <w:lang w:val="pl-PL"/>
        </w:rPr>
        <w:t>i klimatyzacji,</w:t>
      </w:r>
    </w:p>
    <w:p w14:paraId="7AE98FAB" w14:textId="77777777" w:rsidR="00EC01A7" w:rsidRPr="00E6749C" w:rsidRDefault="00EC01A7" w:rsidP="009A61B4">
      <w:pPr>
        <w:spacing w:line="292" w:lineRule="exact"/>
        <w:ind w:left="720"/>
        <w:jc w:val="both"/>
        <w:rPr>
          <w:rFonts w:ascii="Times New Roman" w:hAnsi="Times New Roman"/>
          <w:spacing w:val="-4"/>
          <w:sz w:val="24"/>
          <w:lang w:val="pl-PL"/>
        </w:rPr>
      </w:pPr>
      <w:r w:rsidRPr="00E6749C">
        <w:rPr>
          <w:rFonts w:ascii="Times New Roman" w:hAnsi="Times New Roman"/>
          <w:spacing w:val="-4"/>
          <w:sz w:val="24"/>
          <w:lang w:val="pl-PL"/>
        </w:rPr>
        <w:t xml:space="preserve">- </w:t>
      </w:r>
      <w:r w:rsidRPr="00E6749C">
        <w:rPr>
          <w:rFonts w:ascii="Times New Roman" w:hAnsi="Times New Roman"/>
          <w:spacing w:val="-8"/>
          <w:sz w:val="24"/>
          <w:lang w:val="pl-PL"/>
        </w:rPr>
        <w:t xml:space="preserve">wykonanie posadzek wraz z podłożem, ułożenie wykładzin </w:t>
      </w:r>
      <w:r w:rsidRPr="00E6749C">
        <w:rPr>
          <w:rFonts w:ascii="Times New Roman" w:hAnsi="Times New Roman"/>
          <w:spacing w:val="-6"/>
          <w:sz w:val="24"/>
          <w:lang w:val="pl-PL"/>
        </w:rPr>
        <w:t xml:space="preserve"> w pomieszczeniu pracowni rezonansu </w:t>
      </w:r>
      <w:proofErr w:type="spellStart"/>
      <w:r w:rsidRPr="00E6749C">
        <w:rPr>
          <w:rFonts w:ascii="Times New Roman" w:hAnsi="Times New Roman"/>
          <w:spacing w:val="-6"/>
          <w:sz w:val="24"/>
          <w:lang w:val="pl-PL"/>
        </w:rPr>
        <w:t>magneztycznego</w:t>
      </w:r>
      <w:proofErr w:type="spellEnd"/>
      <w:r w:rsidRPr="00E6749C">
        <w:rPr>
          <w:rFonts w:ascii="Times New Roman" w:hAnsi="Times New Roman"/>
          <w:spacing w:val="-6"/>
          <w:sz w:val="24"/>
          <w:lang w:val="pl-PL"/>
        </w:rPr>
        <w:t xml:space="preserve"> zastosować posadzkę antyelektrostatyczną,</w:t>
      </w:r>
    </w:p>
    <w:p w14:paraId="6D399DA9" w14:textId="77777777" w:rsidR="00EC01A7" w:rsidRPr="00E6749C" w:rsidRDefault="00EC01A7" w:rsidP="009A61B4">
      <w:pPr>
        <w:spacing w:line="292" w:lineRule="exact"/>
        <w:ind w:left="720"/>
        <w:jc w:val="both"/>
        <w:rPr>
          <w:rFonts w:ascii="Times New Roman" w:hAnsi="Times New Roman"/>
          <w:spacing w:val="-4"/>
          <w:sz w:val="24"/>
          <w:lang w:val="pl-PL"/>
        </w:rPr>
      </w:pPr>
      <w:r w:rsidRPr="00E6749C">
        <w:rPr>
          <w:rFonts w:ascii="Times New Roman" w:hAnsi="Times New Roman"/>
          <w:spacing w:val="-4"/>
          <w:sz w:val="24"/>
          <w:lang w:val="pl-PL"/>
        </w:rPr>
        <w:t xml:space="preserve">- </w:t>
      </w:r>
      <w:r w:rsidRPr="00E6749C">
        <w:rPr>
          <w:rFonts w:ascii="Times New Roman" w:hAnsi="Times New Roman"/>
          <w:spacing w:val="4"/>
          <w:sz w:val="24"/>
          <w:lang w:val="pl-PL"/>
        </w:rPr>
        <w:t>roboty malarskie i wykończeniowe,</w:t>
      </w:r>
    </w:p>
    <w:p w14:paraId="68BAD234" w14:textId="6E61AC66" w:rsidR="00DE0BDB" w:rsidRPr="00E6749C" w:rsidRDefault="00EC01A7" w:rsidP="008A6EBF">
      <w:pPr>
        <w:spacing w:line="292" w:lineRule="exact"/>
        <w:ind w:left="720"/>
        <w:jc w:val="both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pacing w:val="-4"/>
          <w:sz w:val="24"/>
          <w:lang w:val="pl-PL"/>
        </w:rPr>
        <w:t xml:space="preserve">- </w:t>
      </w:r>
      <w:r w:rsidRPr="00E6749C">
        <w:rPr>
          <w:rFonts w:ascii="Times New Roman" w:hAnsi="Times New Roman"/>
          <w:sz w:val="24"/>
          <w:lang w:val="pl-PL"/>
        </w:rPr>
        <w:t xml:space="preserve">montaż narożników, odbojnic, </w:t>
      </w:r>
      <w:proofErr w:type="spellStart"/>
      <w:r w:rsidRPr="00E6749C">
        <w:rPr>
          <w:rFonts w:ascii="Times New Roman" w:hAnsi="Times New Roman"/>
          <w:sz w:val="24"/>
          <w:lang w:val="pl-PL"/>
        </w:rPr>
        <w:t>odbojoporęczy</w:t>
      </w:r>
      <w:proofErr w:type="spellEnd"/>
      <w:r w:rsidRPr="00E6749C">
        <w:rPr>
          <w:rFonts w:ascii="Times New Roman" w:hAnsi="Times New Roman"/>
          <w:sz w:val="24"/>
          <w:lang w:val="pl-PL"/>
        </w:rPr>
        <w:t>, listew i płyt zabezpieczających drzwi i ściany,</w:t>
      </w:r>
    </w:p>
    <w:p w14:paraId="15B274E7" w14:textId="77777777" w:rsidR="00EC01A7" w:rsidRPr="00E6749C" w:rsidRDefault="00EC01A7" w:rsidP="00EC01A7">
      <w:pPr>
        <w:spacing w:line="292" w:lineRule="exact"/>
        <w:ind w:left="720"/>
        <w:rPr>
          <w:rFonts w:ascii="Times New Roman" w:hAnsi="Times New Roman"/>
          <w:spacing w:val="-4"/>
          <w:sz w:val="24"/>
          <w:lang w:val="pl-PL"/>
        </w:rPr>
      </w:pPr>
      <w:r w:rsidRPr="00E6749C">
        <w:rPr>
          <w:rFonts w:ascii="Times New Roman" w:hAnsi="Times New Roman"/>
          <w:spacing w:val="-4"/>
          <w:sz w:val="24"/>
          <w:lang w:val="pl-PL"/>
        </w:rPr>
        <w:t xml:space="preserve">- </w:t>
      </w:r>
      <w:r w:rsidRPr="00E6749C">
        <w:rPr>
          <w:rFonts w:ascii="Times New Roman" w:hAnsi="Times New Roman"/>
          <w:spacing w:val="-8"/>
          <w:sz w:val="24"/>
          <w:lang w:val="pl-PL"/>
        </w:rPr>
        <w:t>wykonanie kanałów kablowych (ściennych i podłogowych) dla instalacji wewnętrznych aparatu rezonansu magnetycznego,</w:t>
      </w:r>
    </w:p>
    <w:p w14:paraId="7A3B79F6" w14:textId="77777777" w:rsidR="00EC01A7" w:rsidRPr="00E6749C" w:rsidRDefault="00EC01A7" w:rsidP="00EC01A7">
      <w:pPr>
        <w:spacing w:line="292" w:lineRule="exact"/>
        <w:ind w:left="720"/>
        <w:rPr>
          <w:rFonts w:ascii="Times New Roman" w:hAnsi="Times New Roman"/>
          <w:spacing w:val="-7"/>
          <w:sz w:val="24"/>
          <w:lang w:val="pl-PL"/>
        </w:rPr>
      </w:pPr>
      <w:r w:rsidRPr="00E6749C">
        <w:rPr>
          <w:rFonts w:ascii="Times New Roman" w:hAnsi="Times New Roman"/>
          <w:spacing w:val="-4"/>
          <w:sz w:val="24"/>
          <w:lang w:val="pl-PL"/>
        </w:rPr>
        <w:t xml:space="preserve">- </w:t>
      </w:r>
      <w:r w:rsidRPr="00E6749C">
        <w:rPr>
          <w:rFonts w:ascii="Times New Roman" w:hAnsi="Times New Roman"/>
          <w:spacing w:val="-7"/>
          <w:sz w:val="24"/>
          <w:lang w:val="pl-PL"/>
        </w:rPr>
        <w:t>robot</w:t>
      </w:r>
      <w:r w:rsidR="007343B1" w:rsidRPr="00E6749C">
        <w:rPr>
          <w:rFonts w:ascii="Times New Roman" w:hAnsi="Times New Roman"/>
          <w:spacing w:val="-7"/>
          <w:sz w:val="24"/>
          <w:lang w:val="pl-PL"/>
        </w:rPr>
        <w:t xml:space="preserve">y </w:t>
      </w:r>
      <w:proofErr w:type="spellStart"/>
      <w:r w:rsidR="007343B1" w:rsidRPr="00E6749C">
        <w:rPr>
          <w:rFonts w:ascii="Times New Roman" w:hAnsi="Times New Roman"/>
          <w:spacing w:val="-7"/>
          <w:sz w:val="24"/>
          <w:lang w:val="pl-PL"/>
        </w:rPr>
        <w:t>poinstalacyjne</w:t>
      </w:r>
      <w:proofErr w:type="spellEnd"/>
      <w:r w:rsidR="007343B1" w:rsidRPr="00E6749C">
        <w:rPr>
          <w:rFonts w:ascii="Times New Roman" w:hAnsi="Times New Roman"/>
          <w:spacing w:val="-7"/>
          <w:sz w:val="24"/>
          <w:lang w:val="pl-PL"/>
        </w:rPr>
        <w:t xml:space="preserve"> oraz naprawcze</w:t>
      </w:r>
    </w:p>
    <w:p w14:paraId="56C2CD79" w14:textId="77777777" w:rsidR="009D0E4F" w:rsidRPr="00E6749C" w:rsidRDefault="009D0E4F" w:rsidP="00EC01A7">
      <w:pPr>
        <w:spacing w:line="292" w:lineRule="exact"/>
        <w:ind w:left="720"/>
        <w:rPr>
          <w:rFonts w:ascii="Times New Roman" w:hAnsi="Times New Roman"/>
          <w:spacing w:val="-7"/>
          <w:sz w:val="24"/>
          <w:lang w:val="pl-PL"/>
        </w:rPr>
      </w:pPr>
      <w:r w:rsidRPr="00E6749C">
        <w:rPr>
          <w:rFonts w:ascii="Times New Roman" w:hAnsi="Times New Roman"/>
          <w:spacing w:val="-7"/>
          <w:sz w:val="24"/>
          <w:lang w:val="pl-PL"/>
        </w:rPr>
        <w:t>- wykonanie szatni pacjenta,</w:t>
      </w:r>
    </w:p>
    <w:p w14:paraId="5C1FB4C3" w14:textId="229D069C" w:rsidR="00B747AC" w:rsidRPr="00E6749C" w:rsidRDefault="00B747AC" w:rsidP="00EC01A7">
      <w:pPr>
        <w:spacing w:line="292" w:lineRule="exact"/>
        <w:ind w:left="720"/>
        <w:rPr>
          <w:rFonts w:ascii="Times New Roman" w:hAnsi="Times New Roman"/>
          <w:spacing w:val="-7"/>
          <w:sz w:val="24"/>
          <w:u w:val="single"/>
          <w:lang w:val="pl-PL"/>
        </w:rPr>
      </w:pPr>
      <w:r w:rsidRPr="00E6749C">
        <w:rPr>
          <w:rFonts w:ascii="Times New Roman" w:hAnsi="Times New Roman"/>
          <w:spacing w:val="-7"/>
          <w:sz w:val="24"/>
          <w:lang w:val="pl-PL"/>
        </w:rPr>
        <w:t xml:space="preserve">- </w:t>
      </w:r>
      <w:r w:rsidRPr="00E6749C">
        <w:rPr>
          <w:rFonts w:ascii="Times New Roman" w:hAnsi="Times New Roman"/>
          <w:spacing w:val="-7"/>
          <w:sz w:val="24"/>
          <w:u w:val="single"/>
          <w:lang w:val="pl-PL"/>
        </w:rPr>
        <w:t xml:space="preserve"> serwerowni</w:t>
      </w:r>
      <w:r w:rsidR="007851EC" w:rsidRPr="00E6749C">
        <w:rPr>
          <w:rFonts w:ascii="Times New Roman" w:hAnsi="Times New Roman"/>
          <w:spacing w:val="-7"/>
          <w:sz w:val="24"/>
          <w:u w:val="single"/>
          <w:lang w:val="pl-PL"/>
        </w:rPr>
        <w:t>ę.</w:t>
      </w:r>
    </w:p>
    <w:p w14:paraId="3E8F678D" w14:textId="77777777" w:rsidR="008A6EBF" w:rsidRPr="00E6749C" w:rsidRDefault="008A6EBF" w:rsidP="00EC01A7">
      <w:pPr>
        <w:spacing w:line="292" w:lineRule="exact"/>
        <w:ind w:left="720"/>
        <w:rPr>
          <w:rFonts w:ascii="Times New Roman" w:hAnsi="Times New Roman"/>
          <w:spacing w:val="-7"/>
          <w:sz w:val="24"/>
          <w:lang w:val="pl-PL"/>
        </w:rPr>
      </w:pPr>
    </w:p>
    <w:p w14:paraId="747E6ACF" w14:textId="77777777" w:rsidR="00EC01A7" w:rsidRPr="00E6749C" w:rsidRDefault="007343B1" w:rsidP="007343B1">
      <w:pPr>
        <w:tabs>
          <w:tab w:val="decimal" w:pos="1080"/>
        </w:tabs>
        <w:spacing w:line="296" w:lineRule="exact"/>
        <w:ind w:right="864"/>
        <w:rPr>
          <w:rFonts w:ascii="Times New Roman" w:hAnsi="Times New Roman"/>
          <w:spacing w:val="-10"/>
          <w:sz w:val="24"/>
          <w:lang w:val="pl-PL"/>
        </w:rPr>
      </w:pPr>
      <w:r w:rsidRPr="00E6749C">
        <w:rPr>
          <w:rFonts w:ascii="Times New Roman" w:hAnsi="Times New Roman"/>
          <w:spacing w:val="-7"/>
          <w:sz w:val="24"/>
          <w:u w:val="single"/>
          <w:lang w:val="pl-PL"/>
        </w:rPr>
        <w:tab/>
      </w:r>
      <w:r w:rsidR="00EC01A7" w:rsidRPr="00E6749C">
        <w:rPr>
          <w:rFonts w:ascii="Times New Roman" w:hAnsi="Times New Roman"/>
          <w:spacing w:val="-7"/>
          <w:sz w:val="24"/>
          <w:u w:val="single"/>
          <w:lang w:val="pl-PL"/>
        </w:rPr>
        <w:t xml:space="preserve">Instalacja wentylacji i klimatyzacji: </w:t>
      </w:r>
    </w:p>
    <w:p w14:paraId="30D4848E" w14:textId="77777777" w:rsidR="00EC01A7" w:rsidRPr="00E6749C" w:rsidRDefault="00EC01A7" w:rsidP="00A10A66">
      <w:pPr>
        <w:numPr>
          <w:ilvl w:val="0"/>
          <w:numId w:val="42"/>
        </w:numPr>
        <w:tabs>
          <w:tab w:val="clear" w:pos="360"/>
          <w:tab w:val="decimal" w:pos="1080"/>
        </w:tabs>
        <w:spacing w:line="296" w:lineRule="exact"/>
        <w:ind w:left="1080" w:right="72" w:hanging="360"/>
        <w:jc w:val="both"/>
        <w:rPr>
          <w:rFonts w:ascii="Times New Roman" w:hAnsi="Times New Roman"/>
          <w:spacing w:val="-1"/>
          <w:sz w:val="24"/>
          <w:lang w:val="pl-PL"/>
        </w:rPr>
      </w:pPr>
      <w:r w:rsidRPr="00E6749C">
        <w:rPr>
          <w:rFonts w:ascii="Times New Roman" w:hAnsi="Times New Roman"/>
          <w:spacing w:val="-1"/>
          <w:sz w:val="24"/>
          <w:lang w:val="pl-PL"/>
        </w:rPr>
        <w:t xml:space="preserve">wykonanie instalacji wentylacji mechanicznej nawiewno - wywiewnej z chłodzeniem </w:t>
      </w:r>
      <w:r w:rsidRPr="00E6749C">
        <w:rPr>
          <w:rFonts w:ascii="Times New Roman" w:hAnsi="Times New Roman"/>
          <w:spacing w:val="4"/>
          <w:sz w:val="24"/>
          <w:lang w:val="pl-PL"/>
        </w:rPr>
        <w:t xml:space="preserve">w pomieszczeniach pracowni rezonansu magnetycznego. Zastosować centralę </w:t>
      </w:r>
      <w:r w:rsidRPr="00E6749C">
        <w:rPr>
          <w:rFonts w:ascii="Times New Roman" w:hAnsi="Times New Roman"/>
          <w:spacing w:val="-3"/>
          <w:sz w:val="24"/>
          <w:lang w:val="pl-PL"/>
        </w:rPr>
        <w:t xml:space="preserve">wentylacyjną wyposażoną w chłodnicę freonową, nagrzewnicę elektryczną, tłumiki, </w:t>
      </w:r>
      <w:r w:rsidRPr="00E6749C">
        <w:rPr>
          <w:rFonts w:ascii="Times New Roman" w:hAnsi="Times New Roman"/>
          <w:spacing w:val="-2"/>
          <w:sz w:val="24"/>
          <w:lang w:val="pl-PL"/>
        </w:rPr>
        <w:t xml:space="preserve">filtry, wymiennik krzyżowy, falowniki. Rozdział i transport powietrza odbywać się </w:t>
      </w:r>
      <w:r w:rsidRPr="00E6749C">
        <w:rPr>
          <w:rFonts w:ascii="Times New Roman" w:hAnsi="Times New Roman"/>
          <w:spacing w:val="3"/>
          <w:sz w:val="24"/>
          <w:lang w:val="pl-PL"/>
        </w:rPr>
        <w:t xml:space="preserve">będzie za pomocą kanałów z blachy stalowej ocynkowanej prostokątnych oraz </w:t>
      </w:r>
      <w:r w:rsidRPr="00E6749C">
        <w:rPr>
          <w:rFonts w:ascii="Times New Roman" w:hAnsi="Times New Roman"/>
          <w:spacing w:val="-7"/>
          <w:sz w:val="24"/>
          <w:lang w:val="pl-PL"/>
        </w:rPr>
        <w:t xml:space="preserve">okrągłych z rur SPIRO. Instalacja realizowana jest m. in. poprzez zawory nawiewne i </w:t>
      </w:r>
      <w:r w:rsidRPr="00E6749C">
        <w:rPr>
          <w:rFonts w:ascii="Times New Roman" w:hAnsi="Times New Roman"/>
          <w:spacing w:val="4"/>
          <w:sz w:val="24"/>
          <w:lang w:val="pl-PL"/>
        </w:rPr>
        <w:t xml:space="preserve">wyciągowe, kratki wentylacyjne, anemostaty. Regulacja instalacji za pomocą </w:t>
      </w:r>
      <w:r w:rsidRPr="00E6749C">
        <w:rPr>
          <w:rFonts w:ascii="Times New Roman" w:hAnsi="Times New Roman"/>
          <w:spacing w:val="-6"/>
          <w:sz w:val="24"/>
          <w:lang w:val="pl-PL"/>
        </w:rPr>
        <w:t>przepustnic regulacyjnych</w:t>
      </w:r>
    </w:p>
    <w:p w14:paraId="63EE1114" w14:textId="77777777" w:rsidR="00EC01A7" w:rsidRPr="00E6749C" w:rsidRDefault="00EC01A7" w:rsidP="00A10A66">
      <w:pPr>
        <w:numPr>
          <w:ilvl w:val="0"/>
          <w:numId w:val="43"/>
        </w:numPr>
        <w:tabs>
          <w:tab w:val="clear" w:pos="360"/>
          <w:tab w:val="decimal" w:pos="1080"/>
        </w:tabs>
        <w:spacing w:line="294" w:lineRule="exact"/>
        <w:ind w:left="1080" w:right="72" w:hanging="360"/>
        <w:rPr>
          <w:rFonts w:ascii="Times New Roman" w:hAnsi="Times New Roman"/>
          <w:spacing w:val="4"/>
          <w:sz w:val="24"/>
          <w:lang w:val="pl-PL"/>
        </w:rPr>
      </w:pPr>
      <w:r w:rsidRPr="00E6749C">
        <w:rPr>
          <w:rFonts w:ascii="Times New Roman" w:hAnsi="Times New Roman"/>
          <w:spacing w:val="4"/>
          <w:sz w:val="24"/>
          <w:lang w:val="pl-PL"/>
        </w:rPr>
        <w:lastRenderedPageBreak/>
        <w:t xml:space="preserve">wykonanie instalacji wody lodowej dla wymiennika ciepła aparatu rezonansu </w:t>
      </w:r>
      <w:r w:rsidRPr="00E6749C">
        <w:rPr>
          <w:rFonts w:ascii="Times New Roman" w:hAnsi="Times New Roman"/>
          <w:spacing w:val="-4"/>
          <w:sz w:val="24"/>
          <w:lang w:val="pl-PL"/>
        </w:rPr>
        <w:t xml:space="preserve">magnetycznego </w:t>
      </w:r>
    </w:p>
    <w:p w14:paraId="3F120FC5" w14:textId="77777777" w:rsidR="00EC01A7" w:rsidRPr="00E6749C" w:rsidRDefault="00EC01A7" w:rsidP="00A10A66">
      <w:pPr>
        <w:numPr>
          <w:ilvl w:val="0"/>
          <w:numId w:val="43"/>
        </w:numPr>
        <w:tabs>
          <w:tab w:val="clear" w:pos="360"/>
          <w:tab w:val="decimal" w:pos="1080"/>
        </w:tabs>
        <w:spacing w:line="299" w:lineRule="exact"/>
        <w:ind w:left="1080" w:right="72" w:hanging="360"/>
        <w:jc w:val="both"/>
        <w:rPr>
          <w:rFonts w:ascii="Times New Roman" w:hAnsi="Times New Roman"/>
          <w:spacing w:val="-6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lang w:val="pl-PL"/>
        </w:rPr>
        <w:t>przygotowanie instalacji Quelch-rury (awaryjny wyrzut</w:t>
      </w:r>
      <w:r w:rsidR="007343B1" w:rsidRPr="00E6749C">
        <w:rPr>
          <w:rFonts w:ascii="Times New Roman" w:hAnsi="Times New Roman"/>
          <w:spacing w:val="-6"/>
          <w:sz w:val="24"/>
          <w:lang w:val="pl-PL"/>
        </w:rPr>
        <w:t xml:space="preserve"> helu) — rura wykonana ze stali</w:t>
      </w:r>
      <w:r w:rsidRPr="00E6749C">
        <w:rPr>
          <w:rFonts w:ascii="Times New Roman" w:hAnsi="Times New Roman"/>
          <w:spacing w:val="-6"/>
          <w:sz w:val="24"/>
          <w:lang w:val="pl-PL"/>
        </w:rPr>
        <w:t xml:space="preserve">, </w:t>
      </w:r>
      <w:r w:rsidRPr="00E6749C">
        <w:rPr>
          <w:rFonts w:ascii="Times New Roman" w:hAnsi="Times New Roman"/>
          <w:sz w:val="24"/>
          <w:lang w:val="pl-PL"/>
        </w:rPr>
        <w:t xml:space="preserve">o długości min. 6m z wylotem normatywnie zlokalizowanym względem otworów </w:t>
      </w:r>
      <w:r w:rsidRPr="00E6749C">
        <w:rPr>
          <w:rFonts w:ascii="Times New Roman" w:hAnsi="Times New Roman"/>
          <w:spacing w:val="-6"/>
          <w:sz w:val="24"/>
          <w:lang w:val="pl-PL"/>
        </w:rPr>
        <w:t>drzwiowych, okiennych oraz poziomu terenu.</w:t>
      </w:r>
    </w:p>
    <w:p w14:paraId="32F3DACC" w14:textId="118653B0" w:rsidR="00EC01A7" w:rsidRPr="00E6749C" w:rsidRDefault="00EC01A7" w:rsidP="00EC01A7">
      <w:pPr>
        <w:spacing w:before="216" w:line="285" w:lineRule="exact"/>
        <w:rPr>
          <w:rFonts w:ascii="Times New Roman" w:hAnsi="Times New Roman"/>
          <w:spacing w:val="-8"/>
          <w:sz w:val="24"/>
          <w:u w:val="single"/>
          <w:lang w:val="pl-PL"/>
        </w:rPr>
      </w:pPr>
      <w:r w:rsidRPr="00E6749C">
        <w:rPr>
          <w:rFonts w:ascii="Times New Roman" w:hAnsi="Times New Roman"/>
          <w:spacing w:val="-8"/>
          <w:sz w:val="24"/>
          <w:u w:val="single"/>
          <w:lang w:val="pl-PL"/>
        </w:rPr>
        <w:t xml:space="preserve">Instalacja gazów medycznych </w:t>
      </w:r>
      <w:r w:rsidR="000C3D62" w:rsidRPr="00E6749C">
        <w:rPr>
          <w:rFonts w:ascii="Times New Roman" w:hAnsi="Times New Roman"/>
          <w:spacing w:val="-8"/>
          <w:sz w:val="24"/>
          <w:u w:val="single"/>
          <w:lang w:val="pl-PL"/>
        </w:rPr>
        <w:t>:</w:t>
      </w:r>
    </w:p>
    <w:p w14:paraId="501DA2F8" w14:textId="4C30F50D" w:rsidR="00EC01A7" w:rsidRPr="00E6749C" w:rsidRDefault="00EC01A7" w:rsidP="00A10A66">
      <w:pPr>
        <w:numPr>
          <w:ilvl w:val="0"/>
          <w:numId w:val="41"/>
        </w:numPr>
        <w:tabs>
          <w:tab w:val="clear" w:pos="432"/>
          <w:tab w:val="decimal" w:pos="792"/>
        </w:tabs>
        <w:spacing w:line="292" w:lineRule="exact"/>
        <w:ind w:left="792" w:right="72" w:hanging="432"/>
        <w:rPr>
          <w:rFonts w:ascii="Times New Roman" w:hAnsi="Times New Roman"/>
          <w:spacing w:val="7"/>
          <w:sz w:val="24"/>
          <w:lang w:val="pl-PL"/>
        </w:rPr>
      </w:pPr>
      <w:r w:rsidRPr="00E6749C">
        <w:rPr>
          <w:rFonts w:ascii="Times New Roman" w:hAnsi="Times New Roman"/>
          <w:spacing w:val="7"/>
          <w:sz w:val="24"/>
          <w:lang w:val="pl-PL"/>
        </w:rPr>
        <w:t xml:space="preserve">wykonanie instalacji tlenu, sprężonego powietrza i próżni w pomieszczeniach: </w:t>
      </w:r>
      <w:r w:rsidRPr="00E6749C">
        <w:rPr>
          <w:rFonts w:ascii="Times New Roman" w:hAnsi="Times New Roman"/>
          <w:spacing w:val="-6"/>
          <w:sz w:val="24"/>
          <w:lang w:val="pl-PL"/>
        </w:rPr>
        <w:t xml:space="preserve">Pracowni </w:t>
      </w:r>
      <w:r w:rsidR="000C3D62" w:rsidRPr="00E6749C">
        <w:rPr>
          <w:rFonts w:ascii="Times New Roman" w:hAnsi="Times New Roman"/>
          <w:spacing w:val="-6"/>
          <w:sz w:val="24"/>
          <w:lang w:val="pl-PL"/>
        </w:rPr>
        <w:t>RM – klatka Faradaya</w:t>
      </w:r>
      <w:r w:rsidRPr="00E6749C">
        <w:rPr>
          <w:rFonts w:ascii="Times New Roman" w:hAnsi="Times New Roman"/>
          <w:spacing w:val="-6"/>
          <w:sz w:val="24"/>
          <w:lang w:val="pl-PL"/>
        </w:rPr>
        <w:t>, po jednym punkcie T, SP i V.</w:t>
      </w:r>
    </w:p>
    <w:p w14:paraId="1C01DC49" w14:textId="77777777" w:rsidR="00EC01A7" w:rsidRPr="00E6749C" w:rsidRDefault="00EC01A7" w:rsidP="00A10A66">
      <w:pPr>
        <w:numPr>
          <w:ilvl w:val="0"/>
          <w:numId w:val="40"/>
        </w:numPr>
        <w:tabs>
          <w:tab w:val="clear" w:pos="432"/>
          <w:tab w:val="decimal" w:pos="792"/>
        </w:tabs>
        <w:spacing w:line="297" w:lineRule="exact"/>
        <w:ind w:left="792" w:right="72" w:hanging="432"/>
        <w:rPr>
          <w:rFonts w:ascii="Times New Roman" w:hAnsi="Times New Roman"/>
          <w:spacing w:val="-6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lang w:val="pl-PL"/>
        </w:rPr>
        <w:t xml:space="preserve">instalację gazów medycznych poprowadzić z istniejącej instalacji </w:t>
      </w:r>
      <w:r w:rsidRPr="00E6749C">
        <w:rPr>
          <w:rFonts w:ascii="Times New Roman" w:hAnsi="Times New Roman"/>
          <w:spacing w:val="-3"/>
          <w:sz w:val="24"/>
          <w:lang w:val="pl-PL"/>
        </w:rPr>
        <w:t>szczegółowe miejsce wpięcia ustalić z Zamawiającym.</w:t>
      </w:r>
    </w:p>
    <w:p w14:paraId="0E6CAE58" w14:textId="4F744584" w:rsidR="00EC01A7" w:rsidRPr="00E6749C" w:rsidRDefault="00EC01A7" w:rsidP="00A10A66">
      <w:pPr>
        <w:numPr>
          <w:ilvl w:val="0"/>
          <w:numId w:val="41"/>
        </w:numPr>
        <w:tabs>
          <w:tab w:val="clear" w:pos="432"/>
          <w:tab w:val="decimal" w:pos="792"/>
        </w:tabs>
        <w:spacing w:line="295" w:lineRule="exact"/>
        <w:ind w:left="792" w:right="72" w:hanging="432"/>
        <w:jc w:val="both"/>
        <w:rPr>
          <w:rFonts w:ascii="Times New Roman" w:hAnsi="Times New Roman"/>
          <w:spacing w:val="-8"/>
          <w:sz w:val="24"/>
          <w:lang w:val="pl-PL"/>
        </w:rPr>
      </w:pPr>
      <w:r w:rsidRPr="00E6749C">
        <w:rPr>
          <w:rFonts w:ascii="Times New Roman" w:hAnsi="Times New Roman"/>
          <w:spacing w:val="-8"/>
          <w:sz w:val="24"/>
          <w:lang w:val="pl-PL"/>
        </w:rPr>
        <w:t xml:space="preserve">instalację gazów doprowadzić do skrzynki zaworowej, osprzęt należy wykonać jako nowy </w:t>
      </w:r>
      <w:r w:rsidRPr="00E6749C">
        <w:rPr>
          <w:rFonts w:ascii="Times New Roman" w:hAnsi="Times New Roman"/>
          <w:spacing w:val="-4"/>
          <w:sz w:val="24"/>
          <w:lang w:val="pl-PL"/>
        </w:rPr>
        <w:t xml:space="preserve">kompatybilny z systemem zainstalowanym na istniejących, wyremontowanych oddziałach (w uzgodnieniu z </w:t>
      </w:r>
      <w:r w:rsidR="0014104F" w:rsidRPr="00E6749C">
        <w:rPr>
          <w:rFonts w:ascii="Times New Roman" w:hAnsi="Times New Roman"/>
          <w:spacing w:val="-4"/>
          <w:sz w:val="24"/>
          <w:lang w:val="pl-PL"/>
        </w:rPr>
        <w:t xml:space="preserve">Zamawiającym </w:t>
      </w:r>
      <w:r w:rsidRPr="00E6749C">
        <w:rPr>
          <w:rFonts w:ascii="Times New Roman" w:hAnsi="Times New Roman"/>
          <w:spacing w:val="-4"/>
          <w:sz w:val="24"/>
          <w:lang w:val="pl-PL"/>
        </w:rPr>
        <w:t>).</w:t>
      </w:r>
    </w:p>
    <w:p w14:paraId="7A6926EE" w14:textId="54F3AC06" w:rsidR="00EC01A7" w:rsidRPr="00E6749C" w:rsidRDefault="008A6EBF" w:rsidP="008A6EBF">
      <w:pPr>
        <w:spacing w:before="216" w:line="284" w:lineRule="exact"/>
        <w:rPr>
          <w:rFonts w:ascii="Times New Roman" w:hAnsi="Times New Roman"/>
          <w:sz w:val="24"/>
          <w:u w:val="single"/>
          <w:lang w:val="pl-PL"/>
        </w:rPr>
      </w:pPr>
      <w:r w:rsidRPr="00E6749C">
        <w:rPr>
          <w:rFonts w:ascii="Times New Roman" w:hAnsi="Times New Roman"/>
          <w:sz w:val="24"/>
          <w:u w:val="single"/>
          <w:lang w:val="pl-PL"/>
        </w:rPr>
        <w:t>Roboty elektryczne</w:t>
      </w:r>
      <w:r w:rsidR="00EC01A7" w:rsidRPr="00E6749C">
        <w:rPr>
          <w:rFonts w:ascii="Times New Roman" w:hAnsi="Times New Roman"/>
          <w:sz w:val="24"/>
          <w:u w:val="single"/>
          <w:lang w:val="pl-PL"/>
        </w:rPr>
        <w:t>:</w:t>
      </w:r>
    </w:p>
    <w:p w14:paraId="2F0764CF" w14:textId="77777777" w:rsidR="009D0E4F" w:rsidRPr="00E6749C" w:rsidRDefault="009D0E4F" w:rsidP="009A61B4">
      <w:pPr>
        <w:numPr>
          <w:ilvl w:val="0"/>
          <w:numId w:val="41"/>
        </w:numPr>
        <w:tabs>
          <w:tab w:val="clear" w:pos="432"/>
          <w:tab w:val="decimal" w:pos="792"/>
        </w:tabs>
        <w:ind w:left="792" w:right="-1" w:hanging="432"/>
        <w:jc w:val="both"/>
        <w:rPr>
          <w:rFonts w:ascii="Times New Roman" w:hAnsi="Times New Roman"/>
          <w:spacing w:val="-9"/>
          <w:sz w:val="24"/>
          <w:lang w:val="pl-PL"/>
        </w:rPr>
      </w:pPr>
      <w:r w:rsidRPr="00E6749C">
        <w:rPr>
          <w:rFonts w:ascii="Times New Roman" w:hAnsi="Times New Roman"/>
          <w:spacing w:val="-11"/>
          <w:sz w:val="24"/>
          <w:lang w:val="pl-PL"/>
        </w:rPr>
        <w:t xml:space="preserve">wykonanie zasilania dla aparatu rezonansu magnetycznego. Należy wykonać nowe zasilanie lub przystosować istniejące dla </w:t>
      </w:r>
      <w:r w:rsidRPr="00E6749C">
        <w:rPr>
          <w:rFonts w:ascii="Times New Roman" w:hAnsi="Times New Roman"/>
          <w:spacing w:val="-9"/>
          <w:sz w:val="24"/>
          <w:lang w:val="pl-PL"/>
        </w:rPr>
        <w:t xml:space="preserve">pracowni rezonansu magnetycznego — pozostałe pomieszczenia z istniejącego przyłącza </w:t>
      </w:r>
      <w:r w:rsidRPr="00E6749C">
        <w:rPr>
          <w:rFonts w:ascii="Times New Roman" w:hAnsi="Times New Roman"/>
          <w:spacing w:val="-4"/>
          <w:sz w:val="24"/>
          <w:lang w:val="pl-PL"/>
        </w:rPr>
        <w:t xml:space="preserve">tablica sieciowa + instalacja </w:t>
      </w:r>
      <w:proofErr w:type="spellStart"/>
      <w:r w:rsidRPr="00E6749C">
        <w:rPr>
          <w:rFonts w:ascii="Times New Roman" w:hAnsi="Times New Roman"/>
          <w:spacing w:val="-4"/>
          <w:sz w:val="24"/>
          <w:lang w:val="pl-PL"/>
        </w:rPr>
        <w:t>zał</w:t>
      </w:r>
      <w:proofErr w:type="spellEnd"/>
      <w:r w:rsidRPr="00E6749C">
        <w:rPr>
          <w:rFonts w:ascii="Times New Roman" w:hAnsi="Times New Roman"/>
          <w:spacing w:val="-4"/>
          <w:sz w:val="24"/>
          <w:lang w:val="pl-PL"/>
        </w:rPr>
        <w:t>/wył,</w:t>
      </w:r>
    </w:p>
    <w:p w14:paraId="49B325DA" w14:textId="77777777" w:rsidR="009D0E4F" w:rsidRPr="00E6749C" w:rsidRDefault="009D0E4F" w:rsidP="009A61B4">
      <w:pPr>
        <w:numPr>
          <w:ilvl w:val="0"/>
          <w:numId w:val="41"/>
        </w:numPr>
        <w:tabs>
          <w:tab w:val="clear" w:pos="432"/>
          <w:tab w:val="decimal" w:pos="792"/>
        </w:tabs>
        <w:ind w:left="792" w:right="-1" w:hanging="432"/>
        <w:jc w:val="both"/>
        <w:rPr>
          <w:rFonts w:ascii="Times New Roman" w:hAnsi="Times New Roman"/>
          <w:spacing w:val="-9"/>
          <w:sz w:val="24"/>
          <w:lang w:val="pl-PL"/>
        </w:rPr>
      </w:pPr>
      <w:r w:rsidRPr="00E6749C">
        <w:rPr>
          <w:rFonts w:ascii="Times New Roman" w:hAnsi="Times New Roman"/>
          <w:spacing w:val="-4"/>
          <w:sz w:val="24"/>
          <w:lang w:val="pl-PL"/>
        </w:rPr>
        <w:t xml:space="preserve">położenie kabli zasilających od tablicy </w:t>
      </w:r>
      <w:r w:rsidRPr="00E6749C">
        <w:rPr>
          <w:rFonts w:ascii="Times New Roman" w:hAnsi="Times New Roman"/>
          <w:spacing w:val="-4"/>
          <w:lang w:val="pl-PL"/>
        </w:rPr>
        <w:t xml:space="preserve">do </w:t>
      </w:r>
      <w:r w:rsidRPr="00E6749C">
        <w:rPr>
          <w:rFonts w:ascii="Times New Roman" w:hAnsi="Times New Roman"/>
          <w:spacing w:val="-4"/>
          <w:sz w:val="24"/>
          <w:lang w:val="pl-PL"/>
        </w:rPr>
        <w:t xml:space="preserve">szafy zasilacza (pomieszczenie techniczne szafy </w:t>
      </w:r>
      <w:r w:rsidRPr="00E6749C">
        <w:rPr>
          <w:rFonts w:ascii="Times New Roman" w:hAnsi="Times New Roman"/>
          <w:spacing w:val="-10"/>
          <w:sz w:val="24"/>
          <w:lang w:val="pl-PL"/>
        </w:rPr>
        <w:t>aparatu rezonansu);</w:t>
      </w:r>
    </w:p>
    <w:p w14:paraId="78BFEF10" w14:textId="57D7DBDB" w:rsidR="007343B1" w:rsidRPr="00E6749C" w:rsidRDefault="007748E7" w:rsidP="009A61B4">
      <w:pPr>
        <w:numPr>
          <w:ilvl w:val="0"/>
          <w:numId w:val="41"/>
        </w:numPr>
        <w:tabs>
          <w:tab w:val="clear" w:pos="432"/>
          <w:tab w:val="decimal" w:pos="792"/>
        </w:tabs>
        <w:ind w:left="792" w:right="-1" w:hanging="432"/>
        <w:jc w:val="both"/>
        <w:rPr>
          <w:rFonts w:ascii="Times New Roman" w:hAnsi="Times New Roman"/>
          <w:spacing w:val="-9"/>
          <w:sz w:val="24"/>
          <w:lang w:val="pl-PL"/>
        </w:rPr>
      </w:pPr>
      <w:r w:rsidRPr="00E6749C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E2B854" wp14:editId="77FD428F">
                <wp:simplePos x="0" y="0"/>
                <wp:positionH relativeFrom="column">
                  <wp:posOffset>0</wp:posOffset>
                </wp:positionH>
                <wp:positionV relativeFrom="paragraph">
                  <wp:posOffset>9316720</wp:posOffset>
                </wp:positionV>
                <wp:extent cx="6172200" cy="141605"/>
                <wp:effectExtent l="2540" t="0" r="0" b="3810"/>
                <wp:wrapSquare wrapText="bothSides"/>
                <wp:docPr id="3371530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8055D" w14:textId="77777777" w:rsidR="00440C5E" w:rsidRDefault="00440C5E" w:rsidP="007343B1">
                            <w:pPr>
                              <w:spacing w:line="204" w:lineRule="auto"/>
                              <w:ind w:right="396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2B854" id="Text Box 16" o:spid="_x0000_s1029" type="#_x0000_t202" style="position:absolute;left:0;text-align:left;margin-left:0;margin-top:733.6pt;width:486pt;height:11.1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" filled="f" stroked="f">
                <v:textbox inset="0,0,0,0">
                  <w:txbxContent>
                    <w:p w14:paraId="69A8055D" w14:textId="77777777" w:rsidR="00440C5E" w:rsidRDefault="00440C5E" w:rsidP="007343B1">
                      <w:pPr>
                        <w:spacing w:line="204" w:lineRule="auto"/>
                        <w:ind w:right="396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23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43B1" w:rsidRPr="00E6749C">
        <w:rPr>
          <w:rFonts w:ascii="Times New Roman" w:hAnsi="Times New Roman"/>
          <w:spacing w:val="-9"/>
          <w:sz w:val="24"/>
          <w:lang w:val="pl-PL"/>
        </w:rPr>
        <w:t>wykonanie instalacji oświetleniowej, obwodów gn</w:t>
      </w:r>
      <w:r w:rsidR="009A61B4" w:rsidRPr="00E6749C">
        <w:rPr>
          <w:rFonts w:ascii="Times New Roman" w:hAnsi="Times New Roman"/>
          <w:spacing w:val="-9"/>
          <w:sz w:val="24"/>
          <w:lang w:val="pl-PL"/>
        </w:rPr>
        <w:t>iazdkowych, sieci komputerowej</w:t>
      </w:r>
      <w:r w:rsidR="007343B1" w:rsidRPr="00E6749C">
        <w:rPr>
          <w:rFonts w:ascii="Times New Roman" w:hAnsi="Times New Roman"/>
          <w:spacing w:val="-9"/>
          <w:sz w:val="24"/>
          <w:lang w:val="pl-PL"/>
        </w:rPr>
        <w:t xml:space="preserve">, sieci </w:t>
      </w:r>
      <w:r w:rsidR="007343B1" w:rsidRPr="00E6749C">
        <w:rPr>
          <w:rFonts w:ascii="Times New Roman" w:hAnsi="Times New Roman"/>
          <w:spacing w:val="-4"/>
          <w:sz w:val="24"/>
          <w:lang w:val="pl-PL"/>
        </w:rPr>
        <w:t>telefonicznej;</w:t>
      </w:r>
    </w:p>
    <w:p w14:paraId="764334F7" w14:textId="77777777" w:rsidR="007343B1" w:rsidRPr="00E6749C" w:rsidRDefault="007343B1" w:rsidP="009A61B4">
      <w:pPr>
        <w:numPr>
          <w:ilvl w:val="0"/>
          <w:numId w:val="41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/>
          <w:spacing w:val="-1"/>
          <w:sz w:val="24"/>
          <w:lang w:val="pl-PL"/>
        </w:rPr>
      </w:pPr>
      <w:r w:rsidRPr="00E6749C">
        <w:rPr>
          <w:rFonts w:ascii="Times New Roman" w:hAnsi="Times New Roman"/>
          <w:spacing w:val="-1"/>
          <w:sz w:val="24"/>
          <w:lang w:val="pl-PL"/>
        </w:rPr>
        <w:t>wykonanie instalacji zasilającej dla urządzeń wentylacji/klimatyzacji;</w:t>
      </w:r>
    </w:p>
    <w:p w14:paraId="0B53E730" w14:textId="77777777" w:rsidR="007343B1" w:rsidRPr="00E6749C" w:rsidRDefault="007343B1" w:rsidP="009A61B4">
      <w:pPr>
        <w:numPr>
          <w:ilvl w:val="0"/>
          <w:numId w:val="41"/>
        </w:numPr>
        <w:tabs>
          <w:tab w:val="clear" w:pos="432"/>
          <w:tab w:val="decimal" w:pos="792"/>
        </w:tabs>
        <w:spacing w:before="36"/>
        <w:ind w:left="792" w:right="141" w:hanging="432"/>
        <w:jc w:val="both"/>
        <w:rPr>
          <w:rFonts w:ascii="Times New Roman" w:hAnsi="Times New Roman"/>
          <w:spacing w:val="-12"/>
          <w:sz w:val="24"/>
          <w:lang w:val="pl-PL"/>
        </w:rPr>
      </w:pPr>
      <w:r w:rsidRPr="00E6749C">
        <w:rPr>
          <w:rFonts w:ascii="Times New Roman" w:hAnsi="Times New Roman"/>
          <w:spacing w:val="-12"/>
          <w:sz w:val="24"/>
          <w:lang w:val="pl-PL"/>
        </w:rPr>
        <w:t xml:space="preserve">wykonanie korytek kablowych dla połączeń wewnętrznych aparatu rezonansu </w:t>
      </w:r>
      <w:r w:rsidRPr="00E6749C">
        <w:rPr>
          <w:rFonts w:ascii="Times New Roman" w:hAnsi="Times New Roman"/>
          <w:spacing w:val="-6"/>
          <w:sz w:val="24"/>
          <w:lang w:val="pl-PL"/>
        </w:rPr>
        <w:t>magnetycznego;</w:t>
      </w:r>
    </w:p>
    <w:p w14:paraId="2CD8CEDE" w14:textId="77777777" w:rsidR="007343B1" w:rsidRPr="00E6749C" w:rsidRDefault="007343B1" w:rsidP="009A61B4">
      <w:pPr>
        <w:numPr>
          <w:ilvl w:val="0"/>
          <w:numId w:val="41"/>
        </w:numPr>
        <w:tabs>
          <w:tab w:val="clear" w:pos="432"/>
          <w:tab w:val="decimal" w:pos="792"/>
        </w:tabs>
        <w:spacing w:before="36"/>
        <w:ind w:left="792" w:right="216" w:hanging="432"/>
        <w:jc w:val="both"/>
        <w:rPr>
          <w:rFonts w:ascii="Times New Roman" w:hAnsi="Times New Roman"/>
          <w:spacing w:val="-7"/>
          <w:sz w:val="24"/>
          <w:lang w:val="pl-PL"/>
        </w:rPr>
      </w:pPr>
      <w:r w:rsidRPr="00E6749C">
        <w:rPr>
          <w:rFonts w:ascii="Times New Roman" w:hAnsi="Times New Roman"/>
          <w:spacing w:val="-7"/>
          <w:sz w:val="24"/>
          <w:lang w:val="pl-PL"/>
        </w:rPr>
        <w:t xml:space="preserve">przygotowanie półki na kable wewnątrz kabiny RF montaż półki </w:t>
      </w:r>
      <w:r w:rsidRPr="00E6749C">
        <w:rPr>
          <w:rFonts w:ascii="Times New Roman" w:hAnsi="Times New Roman"/>
          <w:spacing w:val="-7"/>
          <w:sz w:val="23"/>
          <w:lang w:val="pl-PL"/>
        </w:rPr>
        <w:t xml:space="preserve">w </w:t>
      </w:r>
      <w:r w:rsidRPr="00E6749C">
        <w:rPr>
          <w:rFonts w:ascii="Times New Roman" w:hAnsi="Times New Roman"/>
          <w:spacing w:val="-7"/>
          <w:sz w:val="24"/>
          <w:lang w:val="pl-PL"/>
        </w:rPr>
        <w:t xml:space="preserve">trakcie wykonywania </w:t>
      </w:r>
      <w:r w:rsidRPr="00E6749C">
        <w:rPr>
          <w:rFonts w:ascii="Times New Roman" w:hAnsi="Times New Roman"/>
          <w:spacing w:val="-6"/>
          <w:sz w:val="24"/>
          <w:lang w:val="pl-PL"/>
        </w:rPr>
        <w:t>przez dostawcę instalacji mechanicznej aparatu );</w:t>
      </w:r>
    </w:p>
    <w:p w14:paraId="41F3D8E6" w14:textId="77777777" w:rsidR="009A61B4" w:rsidRPr="00E6749C" w:rsidRDefault="009A61B4" w:rsidP="009A61B4">
      <w:pPr>
        <w:jc w:val="both"/>
        <w:rPr>
          <w:lang w:val="pl-PL"/>
        </w:rPr>
      </w:pPr>
    </w:p>
    <w:p w14:paraId="76A10BFC" w14:textId="77777777" w:rsidR="009A61B4" w:rsidRPr="00E6749C" w:rsidRDefault="009A61B4" w:rsidP="009A61B4">
      <w:pPr>
        <w:spacing w:before="324"/>
        <w:rPr>
          <w:rFonts w:ascii="Times New Roman" w:hAnsi="Times New Roman"/>
          <w:spacing w:val="-2"/>
          <w:sz w:val="24"/>
          <w:u w:val="single"/>
          <w:lang w:val="pl-PL"/>
        </w:rPr>
      </w:pPr>
      <w:r w:rsidRPr="00E6749C">
        <w:rPr>
          <w:rFonts w:ascii="Times New Roman" w:hAnsi="Times New Roman"/>
          <w:spacing w:val="-2"/>
          <w:sz w:val="24"/>
          <w:u w:val="single"/>
          <w:lang w:val="pl-PL"/>
        </w:rPr>
        <w:t>Etap drugi,</w:t>
      </w:r>
      <w:r w:rsidRPr="00E6749C">
        <w:rPr>
          <w:rFonts w:ascii="Times New Roman" w:hAnsi="Times New Roman"/>
          <w:spacing w:val="-2"/>
          <w:sz w:val="6"/>
          <w:lang w:val="pl-PL"/>
        </w:rPr>
        <w:t xml:space="preserve"> —</w:t>
      </w:r>
      <w:r w:rsidRPr="00E6749C">
        <w:rPr>
          <w:rFonts w:ascii="Times New Roman" w:hAnsi="Times New Roman"/>
          <w:spacing w:val="-2"/>
          <w:sz w:val="24"/>
          <w:lang w:val="pl-PL"/>
        </w:rPr>
        <w:t xml:space="preserve"> wprowadzenie i montaż aparatu rezonansu magnetycznego (dokładne wytyczne </w:t>
      </w:r>
      <w:r w:rsidRPr="00E6749C">
        <w:rPr>
          <w:rFonts w:ascii="Times New Roman" w:hAnsi="Times New Roman"/>
          <w:spacing w:val="-6"/>
          <w:sz w:val="24"/>
          <w:lang w:val="pl-PL"/>
        </w:rPr>
        <w:t>dotyczące samego montażu zostaną podane przez firmę dostarczającą urządzenie).</w:t>
      </w:r>
    </w:p>
    <w:p w14:paraId="1B55ADEC" w14:textId="77777777" w:rsidR="009A61B4" w:rsidRPr="00E6749C" w:rsidRDefault="009A61B4" w:rsidP="009A61B4">
      <w:pPr>
        <w:spacing w:before="324"/>
        <w:ind w:right="720"/>
        <w:rPr>
          <w:rFonts w:ascii="Times New Roman" w:hAnsi="Times New Roman"/>
          <w:spacing w:val="-8"/>
          <w:w w:val="95"/>
          <w:sz w:val="23"/>
          <w:u w:val="single"/>
          <w:lang w:val="pl-PL"/>
        </w:rPr>
      </w:pPr>
      <w:r w:rsidRPr="00E6749C">
        <w:rPr>
          <w:rFonts w:ascii="Times New Roman" w:hAnsi="Times New Roman"/>
          <w:spacing w:val="-8"/>
          <w:w w:val="95"/>
          <w:sz w:val="23"/>
          <w:u w:val="single"/>
          <w:lang w:val="pl-PL"/>
        </w:rPr>
        <w:t xml:space="preserve">Etap </w:t>
      </w:r>
      <w:r w:rsidRPr="00E6749C">
        <w:rPr>
          <w:rFonts w:ascii="Times New Roman" w:hAnsi="Times New Roman"/>
          <w:spacing w:val="-8"/>
          <w:sz w:val="24"/>
          <w:u w:val="single"/>
          <w:lang w:val="pl-PL"/>
        </w:rPr>
        <w:t>trzeci</w:t>
      </w:r>
      <w:r w:rsidRPr="00E6749C">
        <w:rPr>
          <w:rFonts w:ascii="Times New Roman" w:hAnsi="Times New Roman"/>
          <w:spacing w:val="-8"/>
          <w:sz w:val="6"/>
          <w:lang w:val="pl-PL"/>
        </w:rPr>
        <w:t xml:space="preserve"> —</w:t>
      </w:r>
      <w:r w:rsidRPr="00E6749C">
        <w:rPr>
          <w:rFonts w:ascii="Times New Roman" w:hAnsi="Times New Roman"/>
          <w:spacing w:val="-8"/>
          <w:sz w:val="24"/>
          <w:lang w:val="pl-PL"/>
        </w:rPr>
        <w:t xml:space="preserve"> prace budowlano- instalacyjne konieczne do wykonania po montażu aparatury, </w:t>
      </w:r>
      <w:r w:rsidRPr="00E6749C">
        <w:rPr>
          <w:rFonts w:ascii="Times New Roman" w:hAnsi="Times New Roman"/>
          <w:spacing w:val="-7"/>
          <w:sz w:val="24"/>
          <w:lang w:val="pl-PL"/>
        </w:rPr>
        <w:t>warunkujące przystąpienie do uruchomienia aparatu rezonansu magnetycznego:</w:t>
      </w:r>
    </w:p>
    <w:p w14:paraId="42D4BE9B" w14:textId="77777777" w:rsidR="009A61B4" w:rsidRPr="00E6749C" w:rsidRDefault="009A61B4" w:rsidP="009A61B4">
      <w:pPr>
        <w:jc w:val="both"/>
        <w:rPr>
          <w:lang w:val="pl-PL"/>
        </w:rPr>
      </w:pPr>
    </w:p>
    <w:p w14:paraId="061AEDFD" w14:textId="77777777" w:rsidR="008A6EBF" w:rsidRPr="00E6749C" w:rsidRDefault="008A6EBF" w:rsidP="008A6EBF">
      <w:pPr>
        <w:numPr>
          <w:ilvl w:val="0"/>
          <w:numId w:val="41"/>
        </w:numPr>
        <w:tabs>
          <w:tab w:val="clear" w:pos="432"/>
          <w:tab w:val="decimal" w:pos="792"/>
        </w:tabs>
        <w:spacing w:before="288"/>
        <w:ind w:left="360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 xml:space="preserve">wykonanie instalacji elektrycznej wewnątrz kabiny RF </w:t>
      </w:r>
      <w:r w:rsidRPr="00E6749C">
        <w:rPr>
          <w:rFonts w:ascii="Times New Roman" w:hAnsi="Times New Roman"/>
          <w:spacing w:val="-2"/>
          <w:sz w:val="24"/>
          <w:lang w:val="pl-PL"/>
        </w:rPr>
        <w:t>(oświetlenie 12 V halogenowe, 2 obwody)</w:t>
      </w:r>
    </w:p>
    <w:p w14:paraId="5228AB99" w14:textId="77777777" w:rsidR="008A6EBF" w:rsidRPr="00E6749C" w:rsidRDefault="008A6EBF" w:rsidP="008A6EBF">
      <w:pPr>
        <w:numPr>
          <w:ilvl w:val="0"/>
          <w:numId w:val="4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spacing w:val="1"/>
          <w:sz w:val="24"/>
          <w:lang w:val="pl-PL"/>
        </w:rPr>
      </w:pPr>
      <w:r w:rsidRPr="00E6749C">
        <w:rPr>
          <w:rFonts w:ascii="Times New Roman" w:hAnsi="Times New Roman"/>
          <w:spacing w:val="1"/>
          <w:sz w:val="24"/>
          <w:lang w:val="pl-PL"/>
        </w:rPr>
        <w:t>uzupełnienie instalacji wentylacji w kabinie RF;</w:t>
      </w:r>
    </w:p>
    <w:p w14:paraId="7D4BE3C1" w14:textId="77777777" w:rsidR="008A6EBF" w:rsidRPr="00E6749C" w:rsidRDefault="008A6EBF" w:rsidP="008A6EBF">
      <w:pPr>
        <w:numPr>
          <w:ilvl w:val="0"/>
          <w:numId w:val="41"/>
        </w:numPr>
        <w:tabs>
          <w:tab w:val="clear" w:pos="432"/>
          <w:tab w:val="decimal" w:pos="792"/>
        </w:tabs>
        <w:spacing w:before="36"/>
        <w:ind w:left="360"/>
        <w:rPr>
          <w:rFonts w:ascii="Times New Roman" w:hAnsi="Times New Roman"/>
          <w:spacing w:val="6"/>
          <w:sz w:val="24"/>
          <w:lang w:val="pl-PL"/>
        </w:rPr>
      </w:pPr>
      <w:r w:rsidRPr="00E6749C">
        <w:rPr>
          <w:rFonts w:ascii="Times New Roman" w:hAnsi="Times New Roman"/>
          <w:spacing w:val="6"/>
          <w:sz w:val="24"/>
          <w:lang w:val="pl-PL"/>
        </w:rPr>
        <w:t xml:space="preserve">podłączenie </w:t>
      </w:r>
      <w:proofErr w:type="spellStart"/>
      <w:r w:rsidRPr="00E6749C">
        <w:rPr>
          <w:rFonts w:ascii="Times New Roman" w:hAnsi="Times New Roman"/>
          <w:spacing w:val="6"/>
          <w:sz w:val="24"/>
          <w:lang w:val="pl-PL"/>
        </w:rPr>
        <w:t>quench</w:t>
      </w:r>
      <w:proofErr w:type="spellEnd"/>
      <w:r w:rsidRPr="00E6749C">
        <w:rPr>
          <w:rFonts w:ascii="Times New Roman" w:hAnsi="Times New Roman"/>
          <w:spacing w:val="6"/>
          <w:sz w:val="6"/>
          <w:lang w:val="pl-PL"/>
        </w:rPr>
        <w:t xml:space="preserve">  </w:t>
      </w:r>
      <w:r w:rsidRPr="00E6749C">
        <w:rPr>
          <w:rFonts w:ascii="Times New Roman" w:hAnsi="Times New Roman"/>
          <w:spacing w:val="6"/>
          <w:sz w:val="24"/>
          <w:lang w:val="pl-PL"/>
        </w:rPr>
        <w:t>rury;</w:t>
      </w:r>
    </w:p>
    <w:p w14:paraId="636D5587" w14:textId="77777777" w:rsidR="008A6EBF" w:rsidRPr="00E6749C" w:rsidRDefault="008A6EBF" w:rsidP="008A6EBF">
      <w:pPr>
        <w:numPr>
          <w:ilvl w:val="0"/>
          <w:numId w:val="41"/>
        </w:numPr>
        <w:tabs>
          <w:tab w:val="clear" w:pos="432"/>
          <w:tab w:val="decimal" w:pos="792"/>
        </w:tabs>
        <w:ind w:left="792" w:right="1008" w:hanging="432"/>
        <w:rPr>
          <w:rFonts w:ascii="Times New Roman" w:hAnsi="Times New Roman"/>
          <w:spacing w:val="-9"/>
          <w:sz w:val="24"/>
          <w:lang w:val="pl-PL"/>
        </w:rPr>
      </w:pPr>
      <w:r w:rsidRPr="00E6749C">
        <w:rPr>
          <w:rFonts w:ascii="Times New Roman" w:hAnsi="Times New Roman"/>
          <w:spacing w:val="-9"/>
          <w:sz w:val="24"/>
          <w:lang w:val="pl-PL"/>
        </w:rPr>
        <w:t xml:space="preserve">wykonanie zabudowy ścian wewnętrznych i sufitu podwieszonego w kabinie RF z </w:t>
      </w:r>
      <w:r w:rsidRPr="00E6749C">
        <w:rPr>
          <w:rFonts w:ascii="Times New Roman" w:hAnsi="Times New Roman"/>
          <w:spacing w:val="-7"/>
          <w:sz w:val="24"/>
          <w:lang w:val="pl-PL"/>
        </w:rPr>
        <w:t>materiałów niemagnetycznych — miedzi, aluminium, płyty g/k);</w:t>
      </w:r>
    </w:p>
    <w:p w14:paraId="747703F7" w14:textId="77777777" w:rsidR="008A6EBF" w:rsidRPr="00E6749C" w:rsidRDefault="008A6EBF" w:rsidP="008A6EBF">
      <w:pPr>
        <w:spacing w:before="36"/>
        <w:ind w:left="360"/>
        <w:rPr>
          <w:rFonts w:ascii="Times New Roman" w:hAnsi="Times New Roman"/>
          <w:spacing w:val="-2"/>
          <w:sz w:val="24"/>
          <w:lang w:val="pl-PL"/>
        </w:rPr>
      </w:pPr>
      <w:r w:rsidRPr="00E6749C">
        <w:rPr>
          <w:rFonts w:ascii="Times New Roman" w:hAnsi="Times New Roman"/>
          <w:spacing w:val="-2"/>
          <w:sz w:val="24"/>
          <w:lang w:val="pl-PL"/>
        </w:rPr>
        <w:t>—   położenie wykładziny podłogowej w kabinie RF (antyelektrostatycznej);</w:t>
      </w:r>
    </w:p>
    <w:p w14:paraId="14E01877" w14:textId="77777777" w:rsidR="008A6EBF" w:rsidRPr="00E6749C" w:rsidRDefault="008A6EBF" w:rsidP="008A6EBF">
      <w:pPr>
        <w:numPr>
          <w:ilvl w:val="0"/>
          <w:numId w:val="41"/>
        </w:numPr>
        <w:tabs>
          <w:tab w:val="clear" w:pos="432"/>
          <w:tab w:val="decimal" w:pos="792"/>
        </w:tabs>
        <w:ind w:left="792" w:right="1080" w:hanging="432"/>
        <w:rPr>
          <w:rFonts w:ascii="Times New Roman" w:hAnsi="Times New Roman"/>
          <w:spacing w:val="-9"/>
          <w:sz w:val="24"/>
          <w:lang w:val="pl-PL"/>
        </w:rPr>
      </w:pPr>
      <w:r w:rsidRPr="00E6749C">
        <w:rPr>
          <w:rFonts w:ascii="Times New Roman" w:hAnsi="Times New Roman"/>
          <w:spacing w:val="-9"/>
          <w:sz w:val="24"/>
          <w:lang w:val="pl-PL"/>
        </w:rPr>
        <w:t xml:space="preserve">wykonanie instalacji gazów medycznych, gniazda przeznaczone do pracy w polu </w:t>
      </w:r>
      <w:r w:rsidRPr="00E6749C">
        <w:rPr>
          <w:rFonts w:ascii="Times New Roman" w:hAnsi="Times New Roman"/>
          <w:spacing w:val="-6"/>
          <w:sz w:val="24"/>
          <w:lang w:val="pl-PL"/>
        </w:rPr>
        <w:t>magnetycznym;</w:t>
      </w:r>
    </w:p>
    <w:p w14:paraId="741738E9" w14:textId="77777777" w:rsidR="008A6EBF" w:rsidRPr="00E6749C" w:rsidRDefault="008A6EBF" w:rsidP="008A6EBF">
      <w:pPr>
        <w:spacing w:before="288"/>
        <w:rPr>
          <w:rFonts w:ascii="Times New Roman" w:hAnsi="Times New Roman"/>
          <w:spacing w:val="2"/>
          <w:sz w:val="24"/>
          <w:u w:val="single"/>
          <w:lang w:val="pl-PL"/>
        </w:rPr>
      </w:pPr>
      <w:r w:rsidRPr="00E6749C">
        <w:rPr>
          <w:rFonts w:ascii="Times New Roman" w:hAnsi="Times New Roman"/>
          <w:spacing w:val="2"/>
          <w:sz w:val="24"/>
          <w:u w:val="single"/>
          <w:lang w:val="pl-PL"/>
        </w:rPr>
        <w:t>Etap czwarty</w:t>
      </w:r>
      <w:r w:rsidRPr="00E6749C">
        <w:rPr>
          <w:rFonts w:ascii="Times New Roman" w:hAnsi="Times New Roman"/>
          <w:spacing w:val="2"/>
          <w:sz w:val="6"/>
          <w:lang w:val="pl-PL"/>
        </w:rPr>
        <w:t xml:space="preserve"> - </w:t>
      </w:r>
      <w:r w:rsidRPr="00E6749C">
        <w:rPr>
          <w:rFonts w:ascii="Times New Roman" w:hAnsi="Times New Roman"/>
          <w:spacing w:val="2"/>
          <w:sz w:val="24"/>
          <w:lang w:val="pl-PL"/>
        </w:rPr>
        <w:t xml:space="preserve">dokonanie czynności odbiorowych w zakresie pozwalającym na otrzymanie </w:t>
      </w:r>
      <w:r w:rsidRPr="00E6749C">
        <w:rPr>
          <w:rFonts w:ascii="Times New Roman" w:hAnsi="Times New Roman"/>
          <w:spacing w:val="-4"/>
          <w:sz w:val="24"/>
          <w:lang w:val="pl-PL"/>
        </w:rPr>
        <w:t>pozwolenia na użytkowanie aparatu.</w:t>
      </w:r>
    </w:p>
    <w:p w14:paraId="00A647BE" w14:textId="77777777" w:rsidR="008A6EBF" w:rsidRPr="00E6749C" w:rsidRDefault="008A6EBF" w:rsidP="009A61B4">
      <w:pPr>
        <w:jc w:val="both"/>
        <w:rPr>
          <w:lang w:val="pl-PL"/>
        </w:rPr>
        <w:sectPr w:rsidR="008A6EBF" w:rsidRPr="00E6749C">
          <w:pgSz w:w="11918" w:h="16854"/>
          <w:pgMar w:top="1324" w:right="1009" w:bottom="562" w:left="1129" w:header="720" w:footer="720" w:gutter="0"/>
          <w:cols w:space="708"/>
        </w:sectPr>
      </w:pPr>
    </w:p>
    <w:p w14:paraId="7CC8A15E" w14:textId="77777777" w:rsidR="00EC01A7" w:rsidRPr="00E6749C" w:rsidRDefault="00EC01A7" w:rsidP="00EC01A7">
      <w:pPr>
        <w:spacing w:before="360"/>
        <w:rPr>
          <w:rFonts w:ascii="Times New Roman" w:hAnsi="Times New Roman"/>
          <w:spacing w:val="-6"/>
          <w:sz w:val="24"/>
          <w:lang w:val="pl-PL"/>
        </w:rPr>
      </w:pPr>
      <w:r w:rsidRPr="00E6749C">
        <w:rPr>
          <w:rFonts w:ascii="Times New Roman" w:hAnsi="Times New Roman"/>
          <w:spacing w:val="7"/>
          <w:sz w:val="24"/>
          <w:lang w:val="pl-PL"/>
        </w:rPr>
        <w:lastRenderedPageBreak/>
        <w:t xml:space="preserve">Zmawiający wymaga aby, zmienić układ funkcjonalny pomieszczeń, dostosować je do </w:t>
      </w:r>
      <w:r w:rsidRPr="00E6749C">
        <w:rPr>
          <w:rFonts w:ascii="Times New Roman" w:hAnsi="Times New Roman"/>
          <w:spacing w:val="-6"/>
          <w:sz w:val="24"/>
          <w:lang w:val="pl-PL"/>
        </w:rPr>
        <w:t>obowiązujących przepisów i norm.</w:t>
      </w:r>
    </w:p>
    <w:p w14:paraId="231B3C05" w14:textId="77777777" w:rsidR="008A6EBF" w:rsidRPr="00E6749C" w:rsidRDefault="008A6EBF" w:rsidP="00EC01A7">
      <w:pPr>
        <w:spacing w:before="360"/>
        <w:rPr>
          <w:rFonts w:ascii="Times New Roman" w:hAnsi="Times New Roman"/>
          <w:spacing w:val="7"/>
          <w:sz w:val="24"/>
          <w:lang w:val="pl-PL"/>
        </w:rPr>
      </w:pPr>
    </w:p>
    <w:p w14:paraId="37E39E5E" w14:textId="28250D2F" w:rsidR="00EC01A7" w:rsidRPr="00E6749C" w:rsidRDefault="00054D88" w:rsidP="00EC01A7">
      <w:pPr>
        <w:spacing w:before="72"/>
        <w:rPr>
          <w:rFonts w:ascii="Times New Roman" w:hAnsi="Times New Roman"/>
          <w:spacing w:val="-6"/>
          <w:sz w:val="24"/>
          <w:lang w:val="pl-PL"/>
        </w:rPr>
      </w:pPr>
      <w:r w:rsidRPr="00E6749C">
        <w:rPr>
          <w:rFonts w:ascii="Times New Roman" w:hAnsi="Times New Roman"/>
          <w:spacing w:val="-6"/>
          <w:sz w:val="24"/>
          <w:u w:val="single"/>
          <w:lang w:val="pl-PL"/>
        </w:rPr>
        <w:t>Prace</w:t>
      </w:r>
      <w:r w:rsidR="007851EC" w:rsidRPr="00E6749C">
        <w:rPr>
          <w:rFonts w:ascii="Times New Roman" w:hAnsi="Times New Roman"/>
          <w:spacing w:val="-6"/>
          <w:sz w:val="24"/>
          <w:u w:val="single"/>
          <w:lang w:val="pl-PL"/>
        </w:rPr>
        <w:t xml:space="preserve"> w </w:t>
      </w:r>
      <w:r w:rsidRPr="00E6749C">
        <w:rPr>
          <w:rFonts w:ascii="Times New Roman" w:hAnsi="Times New Roman"/>
          <w:spacing w:val="-6"/>
          <w:sz w:val="24"/>
          <w:u w:val="single"/>
          <w:lang w:val="pl-PL"/>
        </w:rPr>
        <w:t xml:space="preserve"> </w:t>
      </w:r>
      <w:r w:rsidR="00EC01A7" w:rsidRPr="00E6749C">
        <w:rPr>
          <w:rFonts w:ascii="Times New Roman" w:hAnsi="Times New Roman"/>
          <w:spacing w:val="-6"/>
          <w:sz w:val="24"/>
          <w:lang w:val="pl-PL"/>
        </w:rPr>
        <w:t>pomieszcze</w:t>
      </w:r>
      <w:r w:rsidR="007851EC" w:rsidRPr="00E6749C">
        <w:rPr>
          <w:rFonts w:ascii="Times New Roman" w:hAnsi="Times New Roman"/>
          <w:spacing w:val="-6"/>
          <w:sz w:val="24"/>
          <w:lang w:val="pl-PL"/>
        </w:rPr>
        <w:t xml:space="preserve">niach </w:t>
      </w:r>
      <w:r w:rsidR="00EC01A7" w:rsidRPr="00E6749C">
        <w:rPr>
          <w:rFonts w:ascii="Times New Roman" w:hAnsi="Times New Roman"/>
          <w:spacing w:val="-6"/>
          <w:sz w:val="24"/>
          <w:lang w:val="pl-PL"/>
        </w:rPr>
        <w:t xml:space="preserve"> można rozpocząć, po:</w:t>
      </w:r>
    </w:p>
    <w:p w14:paraId="323F4282" w14:textId="77777777" w:rsidR="00EC01A7" w:rsidRPr="00E6749C" w:rsidRDefault="00EC01A7" w:rsidP="00A10A66">
      <w:pPr>
        <w:numPr>
          <w:ilvl w:val="0"/>
          <w:numId w:val="4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>opracowaniu dokumentacji projektowej przez Wykonawcę,</w:t>
      </w:r>
    </w:p>
    <w:p w14:paraId="3FE73E35" w14:textId="77777777" w:rsidR="00EC01A7" w:rsidRPr="00E6749C" w:rsidRDefault="00EC01A7" w:rsidP="00A10A66">
      <w:pPr>
        <w:numPr>
          <w:ilvl w:val="0"/>
          <w:numId w:val="41"/>
        </w:numPr>
        <w:tabs>
          <w:tab w:val="clear" w:pos="432"/>
          <w:tab w:val="decimal" w:pos="792"/>
        </w:tabs>
        <w:spacing w:before="36"/>
        <w:ind w:left="360"/>
        <w:rPr>
          <w:rFonts w:ascii="Times New Roman" w:hAnsi="Times New Roman"/>
          <w:sz w:val="24"/>
          <w:lang w:val="pl-PL"/>
        </w:rPr>
      </w:pPr>
      <w:r w:rsidRPr="00E6749C">
        <w:rPr>
          <w:rFonts w:ascii="Times New Roman" w:hAnsi="Times New Roman"/>
          <w:sz w:val="24"/>
          <w:lang w:val="pl-PL"/>
        </w:rPr>
        <w:t>uzyskaniu akceptacji ww. dokumentacji przez Zamawiającego,</w:t>
      </w:r>
    </w:p>
    <w:p w14:paraId="254A4DF3" w14:textId="77777777" w:rsidR="00EC01A7" w:rsidRPr="00E6749C" w:rsidRDefault="00EC01A7" w:rsidP="00EC01A7">
      <w:pPr>
        <w:ind w:left="360"/>
        <w:rPr>
          <w:rFonts w:ascii="Times New Roman" w:hAnsi="Times New Roman"/>
          <w:spacing w:val="-3"/>
          <w:sz w:val="24"/>
          <w:lang w:val="pl-PL"/>
        </w:rPr>
      </w:pPr>
      <w:r w:rsidRPr="00E6749C">
        <w:rPr>
          <w:rFonts w:ascii="Times New Roman" w:hAnsi="Times New Roman"/>
          <w:spacing w:val="-3"/>
          <w:sz w:val="24"/>
          <w:lang w:val="pl-PL"/>
        </w:rPr>
        <w:t xml:space="preserve">— </w:t>
      </w:r>
      <w:r w:rsidR="006D2D0A" w:rsidRPr="00E6749C">
        <w:rPr>
          <w:rFonts w:ascii="Times New Roman" w:hAnsi="Times New Roman"/>
          <w:spacing w:val="-3"/>
          <w:sz w:val="24"/>
          <w:lang w:val="pl-PL"/>
        </w:rPr>
        <w:t xml:space="preserve">  </w:t>
      </w:r>
      <w:r w:rsidRPr="00E6749C">
        <w:rPr>
          <w:rFonts w:ascii="Times New Roman" w:hAnsi="Times New Roman"/>
          <w:spacing w:val="-3"/>
          <w:sz w:val="24"/>
          <w:lang w:val="pl-PL"/>
        </w:rPr>
        <w:t>uzyskaniu uzgodnień ww. dokumentacji przez rzeczoznawców ppoż. i sanepid,</w:t>
      </w:r>
    </w:p>
    <w:p w14:paraId="5C67914F" w14:textId="2EE07F7C" w:rsidR="006D2D0A" w:rsidRPr="00E6749C" w:rsidRDefault="00EC01A7" w:rsidP="009A61B4">
      <w:pPr>
        <w:numPr>
          <w:ilvl w:val="0"/>
          <w:numId w:val="41"/>
        </w:numPr>
        <w:tabs>
          <w:tab w:val="clear" w:pos="432"/>
          <w:tab w:val="decimal" w:pos="792"/>
        </w:tabs>
        <w:spacing w:before="36"/>
        <w:ind w:left="0" w:firstLine="360"/>
        <w:rPr>
          <w:rFonts w:ascii="Times New Roman" w:hAnsi="Times New Roman"/>
          <w:spacing w:val="3"/>
          <w:sz w:val="24"/>
          <w:lang w:val="pl-PL"/>
        </w:rPr>
      </w:pPr>
      <w:r w:rsidRPr="00E6749C">
        <w:rPr>
          <w:rFonts w:ascii="Times New Roman" w:hAnsi="Times New Roman"/>
          <w:spacing w:val="3"/>
          <w:sz w:val="24"/>
          <w:lang w:val="pl-PL"/>
        </w:rPr>
        <w:t xml:space="preserve">uzyskania niezbędnych pozwoleń i zezwoleń </w:t>
      </w:r>
      <w:r w:rsidR="00054D88" w:rsidRPr="00E6749C">
        <w:rPr>
          <w:rFonts w:ascii="Times New Roman" w:hAnsi="Times New Roman"/>
          <w:spacing w:val="3"/>
          <w:sz w:val="24"/>
          <w:lang w:val="pl-PL"/>
        </w:rPr>
        <w:t>wymaganych wg prawa budowlanego,</w:t>
      </w:r>
      <w:r w:rsidRPr="00E6749C">
        <w:rPr>
          <w:rFonts w:ascii="Times New Roman" w:hAnsi="Times New Roman"/>
          <w:spacing w:val="3"/>
          <w:sz w:val="24"/>
          <w:lang w:val="pl-PL"/>
        </w:rPr>
        <w:t xml:space="preserve"> </w:t>
      </w:r>
    </w:p>
    <w:p w14:paraId="2213E75F" w14:textId="2C786F2B" w:rsidR="00054D88" w:rsidRPr="00E6749C" w:rsidRDefault="00054D88" w:rsidP="009A61B4">
      <w:pPr>
        <w:numPr>
          <w:ilvl w:val="0"/>
          <w:numId w:val="41"/>
        </w:numPr>
        <w:tabs>
          <w:tab w:val="clear" w:pos="432"/>
          <w:tab w:val="decimal" w:pos="792"/>
        </w:tabs>
        <w:spacing w:before="36"/>
        <w:ind w:left="0" w:firstLine="360"/>
        <w:rPr>
          <w:rFonts w:ascii="Times New Roman" w:hAnsi="Times New Roman"/>
          <w:spacing w:val="3"/>
          <w:sz w:val="24"/>
          <w:lang w:val="pl-PL"/>
        </w:rPr>
      </w:pPr>
      <w:r w:rsidRPr="00E6749C">
        <w:rPr>
          <w:rFonts w:ascii="Times New Roman" w:hAnsi="Times New Roman"/>
          <w:spacing w:val="3"/>
          <w:sz w:val="24"/>
          <w:lang w:val="pl-PL"/>
        </w:rPr>
        <w:t xml:space="preserve">zatwierdzeniu </w:t>
      </w:r>
      <w:proofErr w:type="spellStart"/>
      <w:r w:rsidRPr="00E6749C">
        <w:rPr>
          <w:rFonts w:ascii="Times New Roman" w:hAnsi="Times New Roman"/>
          <w:spacing w:val="3"/>
          <w:sz w:val="24"/>
          <w:lang w:val="pl-PL"/>
        </w:rPr>
        <w:t>harmnogramu</w:t>
      </w:r>
      <w:proofErr w:type="spellEnd"/>
      <w:r w:rsidRPr="00E6749C">
        <w:rPr>
          <w:rFonts w:ascii="Times New Roman" w:hAnsi="Times New Roman"/>
          <w:spacing w:val="3"/>
          <w:sz w:val="24"/>
          <w:lang w:val="pl-PL"/>
        </w:rPr>
        <w:t xml:space="preserve"> prac przez Zamawiającego.  </w:t>
      </w:r>
    </w:p>
    <w:p w14:paraId="0C3E688E" w14:textId="77777777" w:rsidR="006D2D0A" w:rsidRPr="00E6749C" w:rsidRDefault="006D2D0A" w:rsidP="006D2D0A">
      <w:pPr>
        <w:tabs>
          <w:tab w:val="decimal" w:pos="792"/>
        </w:tabs>
        <w:spacing w:before="36"/>
        <w:ind w:left="360"/>
        <w:rPr>
          <w:rFonts w:ascii="Times New Roman" w:hAnsi="Times New Roman"/>
          <w:spacing w:val="3"/>
          <w:sz w:val="24"/>
          <w:lang w:val="pl-PL"/>
        </w:rPr>
      </w:pPr>
    </w:p>
    <w:p w14:paraId="513DD5CB" w14:textId="77777777" w:rsidR="009D0E4F" w:rsidRPr="00E6749C" w:rsidRDefault="00EC01A7" w:rsidP="009D0E4F">
      <w:pPr>
        <w:tabs>
          <w:tab w:val="decimal" w:pos="792"/>
        </w:tabs>
        <w:spacing w:before="36"/>
        <w:rPr>
          <w:rFonts w:ascii="Times New Roman" w:hAnsi="Times New Roman"/>
          <w:spacing w:val="-4"/>
          <w:sz w:val="24"/>
          <w:lang w:val="pl-PL"/>
        </w:rPr>
      </w:pPr>
      <w:r w:rsidRPr="00E6749C">
        <w:rPr>
          <w:rFonts w:ascii="Times New Roman" w:hAnsi="Times New Roman"/>
          <w:spacing w:val="4"/>
          <w:sz w:val="24"/>
          <w:lang w:val="pl-PL"/>
        </w:rPr>
        <w:t xml:space="preserve">W organizacji robót budowlanych wykonawca powinien uwzględnić fakt, że prace będą </w:t>
      </w:r>
      <w:r w:rsidRPr="00E6749C">
        <w:rPr>
          <w:rFonts w:ascii="Times New Roman" w:hAnsi="Times New Roman"/>
          <w:spacing w:val="-4"/>
          <w:sz w:val="24"/>
          <w:lang w:val="pl-PL"/>
        </w:rPr>
        <w:t>wykonywane przy czynnym obiekcie.</w:t>
      </w:r>
    </w:p>
    <w:p w14:paraId="4C3FAE27" w14:textId="77777777" w:rsidR="009D0E4F" w:rsidRPr="00E6749C" w:rsidRDefault="009D0E4F" w:rsidP="009D0E4F">
      <w:pPr>
        <w:tabs>
          <w:tab w:val="decimal" w:pos="792"/>
        </w:tabs>
        <w:spacing w:before="36"/>
        <w:rPr>
          <w:rFonts w:ascii="Times New Roman" w:hAnsi="Times New Roman"/>
          <w:spacing w:val="-4"/>
          <w:sz w:val="24"/>
          <w:lang w:val="pl-PL"/>
        </w:rPr>
      </w:pPr>
    </w:p>
    <w:p w14:paraId="4208ED1A" w14:textId="77777777" w:rsidR="009D0E4F" w:rsidRPr="00E6749C" w:rsidRDefault="009D0E4F" w:rsidP="00A10A66">
      <w:pPr>
        <w:numPr>
          <w:ilvl w:val="0"/>
          <w:numId w:val="48"/>
        </w:numPr>
        <w:tabs>
          <w:tab w:val="decimal" w:pos="792"/>
        </w:tabs>
        <w:spacing w:before="288" w:line="208" w:lineRule="auto"/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>INSTALACJE</w:t>
      </w:r>
    </w:p>
    <w:p w14:paraId="6B7CDD9A" w14:textId="77777777" w:rsidR="009D0E4F" w:rsidRPr="00E6749C" w:rsidRDefault="009D0E4F" w:rsidP="009D0E4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Wykonawca zaprojektuje i wykona wszystkie instalacje wewnętrzne nowe lub dostosuje istniejące do wymagań i potrzeb nowego urządzenia w 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istniejących pomieszczeniach, jako spełniające obowiązujące przepisy prawne, normy techniczne i zasady wiedzy technicznej. Zamawiający określił poniżej minimalne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wymagania szczegółowe dotyczące poszczególnych branż. Instalacje należy wykonać w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zakresie umożliwiającym ich funkcjonowanie.</w:t>
      </w:r>
    </w:p>
    <w:p w14:paraId="304E5103" w14:textId="77777777" w:rsidR="009D0E4F" w:rsidRPr="00E6749C" w:rsidRDefault="009D0E4F" w:rsidP="009D0E4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86A181" w14:textId="77777777" w:rsidR="009D0E4F" w:rsidRPr="00E6749C" w:rsidRDefault="009D0E4F" w:rsidP="009D0E4F">
      <w:pPr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Dla przeprowadzenia prac zakłada się demontaż wszystkich instalacji w zakresie planowanej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przebudowy.</w:t>
      </w:r>
    </w:p>
    <w:p w14:paraId="12EE9B4C" w14:textId="77777777" w:rsidR="009D0E4F" w:rsidRPr="00E6749C" w:rsidRDefault="009D0E4F" w:rsidP="009D0E4F">
      <w:pPr>
        <w:pStyle w:val="Akapitzlist"/>
        <w:numPr>
          <w:ilvl w:val="0"/>
          <w:numId w:val="9"/>
        </w:numPr>
        <w:spacing w:before="288" w:line="208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INSTALACJE WOD-KAN – nie przewiduje się </w:t>
      </w:r>
    </w:p>
    <w:p w14:paraId="66C86662" w14:textId="77777777" w:rsidR="00EC01A7" w:rsidRPr="00E6749C" w:rsidRDefault="00EC01A7" w:rsidP="00507D71">
      <w:pPr>
        <w:rPr>
          <w:lang w:val="pl-PL"/>
        </w:rPr>
      </w:pPr>
    </w:p>
    <w:p w14:paraId="206034E7" w14:textId="77777777" w:rsidR="009A61B4" w:rsidRPr="00E6749C" w:rsidRDefault="009A61B4" w:rsidP="009A61B4">
      <w:pPr>
        <w:pStyle w:val="Akapitzlist"/>
        <w:numPr>
          <w:ilvl w:val="0"/>
          <w:numId w:val="9"/>
        </w:numPr>
        <w:spacing w:before="252" w:line="208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INSTALACJA WENTYLACJI MECHANICZNEJ</w:t>
      </w:r>
    </w:p>
    <w:p w14:paraId="25DA4595" w14:textId="77777777" w:rsidR="009A61B4" w:rsidRPr="00E6749C" w:rsidRDefault="009A61B4" w:rsidP="009A61B4">
      <w:pPr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Do pomieszczeń istniejących znajdujących się w zakresie planowanego przystosowania dla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instalacji rezonansu magnetycznego doprowadzona jest instalacja wentylacji mechanicznej.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Zakres przebudowy instalacji powinien wynikać z konieczności przebudowy takiego fragmentu istniejącej instalacji, aby po remoncie zapewnić właściwą wymianę powietrza dla pracowni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rezonansu magnetycznego oraz pomieszczenia głównego z szatniami.</w:t>
      </w:r>
    </w:p>
    <w:p w14:paraId="41AC196E" w14:textId="1A3C7C8F" w:rsidR="009A61B4" w:rsidRPr="00E6749C" w:rsidRDefault="009A61B4" w:rsidP="009A61B4">
      <w:pPr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Instalacja wentylacji mechanicznej powinna spełnić wymagania stawiane wentylacji obiektów 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br/>
      </w:r>
      <w:r w:rsidRPr="00E6749C"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  <w:t xml:space="preserve">szpitalnych, producenta </w:t>
      </w:r>
      <w:r w:rsidR="00DB7A8D" w:rsidRPr="00E6749C"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  <w:t>rezonansu magnetycznego</w:t>
      </w:r>
      <w:r w:rsidRPr="00E6749C"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  <w:t xml:space="preserve"> i dostarczyć odpowiednią ilość powietrza </w:t>
      </w:r>
    </w:p>
    <w:p w14:paraId="777B3AB4" w14:textId="77777777" w:rsidR="008A6EBF" w:rsidRPr="00E6749C" w:rsidRDefault="008A6EBF" w:rsidP="009A61B4">
      <w:pPr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</w:pPr>
    </w:p>
    <w:p w14:paraId="76BE9D23" w14:textId="77777777" w:rsidR="008A6EBF" w:rsidRPr="00E6749C" w:rsidRDefault="008A6EBF" w:rsidP="008A6EBF">
      <w:pPr>
        <w:ind w:left="38"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Wentylacja i klimatyzacja</w:t>
      </w:r>
    </w:p>
    <w:p w14:paraId="099F3377" w14:textId="77777777" w:rsidR="008A6EBF" w:rsidRPr="00E6749C" w:rsidRDefault="008A6EBF" w:rsidP="008A6EBF">
      <w:pPr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Zakres prac przewidzianych do zaprojektowania i wykonania zgodnie z obowiązującymi przepisami prawnymi i normami.</w:t>
      </w:r>
    </w:p>
    <w:p w14:paraId="3B861780" w14:textId="79E2B1CD" w:rsidR="008A6EBF" w:rsidRPr="00E6749C" w:rsidRDefault="008A6EBF" w:rsidP="008A6EBF">
      <w:pPr>
        <w:spacing w:after="304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Z uwagi na specyfikę 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realizacji prac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851EC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pomieszcze</w:t>
      </w:r>
      <w:r w:rsidR="007851EC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niach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konieczne będzie opracowanie projektu osłon stałych </w:t>
      </w:r>
      <w:r w:rsidR="007851EC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odpowiedni</w:t>
      </w:r>
      <w:r w:rsidR="007851EC" w:rsidRPr="00E6749C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wentylacją mechaniczną. Zastosowane rozwiązania instalacyjne należy dostosować do występujących zagrożeń oraz wymagań. W dalszej kolejności należy określić wymaganą klasę czystości powietrza oraz układ ciśnień powietrza w poszczególnych pomieszczeniach, wymaganą krotność wymian powietrza, temperaturę, wilgotność oraz pomieszczenia które można łączyć lub należy izolować w układach wentylacji.</w:t>
      </w:r>
    </w:p>
    <w:p w14:paraId="4D880898" w14:textId="1955879E" w:rsidR="008A6EBF" w:rsidRPr="00E6749C" w:rsidRDefault="008A6EBF" w:rsidP="008A6EBF">
      <w:pPr>
        <w:spacing w:after="221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Instalacje klimatyzacyjne i wentylacyjne mają za zadanie stworzyć właściwy mikroklimat oraz w pomieszczeniach / strefach tego wymagających mają zapewnić odpowiednią czystość i układ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lastRenderedPageBreak/>
        <w:t>ciśnienia powietrza. System wentylacji umożliwia usuwanie emitowanych do powietrza zanieczyszczeń oraz zapobiega ich rozprzestrzenianiu.</w:t>
      </w:r>
    </w:p>
    <w:p w14:paraId="43766F52" w14:textId="77777777" w:rsidR="002B30DC" w:rsidRPr="00E6749C" w:rsidRDefault="002B30DC" w:rsidP="002B30DC">
      <w:pPr>
        <w:spacing w:after="253"/>
        <w:ind w:left="38"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Wymagana ilość powietrza w pomieszczeniach zależna jest od takich czynników, jak:</w:t>
      </w:r>
    </w:p>
    <w:p w14:paraId="31996FE3" w14:textId="77777777" w:rsidR="002B30DC" w:rsidRPr="00E6749C" w:rsidRDefault="002B30DC" w:rsidP="00E33470">
      <w:pPr>
        <w:pStyle w:val="Akapitzlist"/>
        <w:numPr>
          <w:ilvl w:val="0"/>
          <w:numId w:val="10"/>
        </w:numPr>
        <w:spacing w:after="515"/>
        <w:ind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zapotrzebowanie na powietrze w celu pokrycia zysków ciepł</w:t>
      </w:r>
      <w:r w:rsidR="00DD5395" w:rsidRPr="00E6749C">
        <w:rPr>
          <w:rFonts w:ascii="Times New Roman" w:hAnsi="Times New Roman" w:cs="Times New Roman"/>
          <w:sz w:val="24"/>
          <w:szCs w:val="24"/>
          <w:lang w:val="pl-PL"/>
        </w:rPr>
        <w:t>a występujących w pomieszczeniu</w:t>
      </w:r>
    </w:p>
    <w:p w14:paraId="66661BCC" w14:textId="77777777" w:rsidR="002B30DC" w:rsidRPr="00E6749C" w:rsidRDefault="002B30DC" w:rsidP="00E33470">
      <w:pPr>
        <w:pStyle w:val="Akapitzlist"/>
        <w:numPr>
          <w:ilvl w:val="0"/>
          <w:numId w:val="10"/>
        </w:numPr>
        <w:spacing w:after="515"/>
        <w:ind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strumień powietrza świeżego w celu</w:t>
      </w:r>
      <w:r w:rsidR="00DD5395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pokrycia minimum higienicznego</w:t>
      </w:r>
    </w:p>
    <w:p w14:paraId="7645541F" w14:textId="77777777" w:rsidR="002B30DC" w:rsidRPr="00E6749C" w:rsidRDefault="002B30DC" w:rsidP="00E33470">
      <w:pPr>
        <w:pStyle w:val="Akapitzlist"/>
        <w:numPr>
          <w:ilvl w:val="0"/>
          <w:numId w:val="10"/>
        </w:numPr>
        <w:spacing w:after="515"/>
        <w:ind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wymagana ilość wymian powietrza ze względów technologicznych.</w:t>
      </w:r>
    </w:p>
    <w:p w14:paraId="5CB9227F" w14:textId="77777777" w:rsidR="002B30DC" w:rsidRPr="00E6749C" w:rsidRDefault="002B30DC" w:rsidP="00593A0F">
      <w:pPr>
        <w:spacing w:after="243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Niedopuszczalne jest łączenie w jednym układzie wentylacyjnym pomieszczeń o różnym poziomie wymagań sanitarnych, dlatego konieczne jest zweryfikowanie moż</w:t>
      </w:r>
      <w:r w:rsidR="0004028C" w:rsidRPr="00E6749C">
        <w:rPr>
          <w:rFonts w:ascii="Times New Roman" w:hAnsi="Times New Roman" w:cs="Times New Roman"/>
          <w:sz w:val="24"/>
          <w:szCs w:val="24"/>
          <w:lang w:val="pl-PL"/>
        </w:rPr>
        <w:t>liwości zastosowania wspólnych sk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ładów instalacji wentylacji dla poszczególnych pomieszczeń / stref pomieszczeń. W razie koniec</w:t>
      </w:r>
      <w:r w:rsidR="0004028C" w:rsidRPr="00E6749C">
        <w:rPr>
          <w:rFonts w:ascii="Times New Roman" w:hAnsi="Times New Roman" w:cs="Times New Roman"/>
          <w:sz w:val="24"/>
          <w:szCs w:val="24"/>
          <w:lang w:val="pl-PL"/>
        </w:rPr>
        <w:t>zności należy zastosować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indywidualne układy klimatyzacyjne bądź wentylacyjne.</w:t>
      </w:r>
    </w:p>
    <w:p w14:paraId="3918B3D9" w14:textId="5523A412" w:rsidR="009D0E4F" w:rsidRPr="00E6749C" w:rsidRDefault="002B30DC" w:rsidP="009A61B4">
      <w:pPr>
        <w:spacing w:after="213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Niezależnymi zespołami klimatyzacyjnymi powinien być objęte pom. pracowni </w:t>
      </w:r>
      <w:r w:rsidR="00D4331D" w:rsidRPr="00E6749C">
        <w:rPr>
          <w:rFonts w:ascii="Times New Roman" w:hAnsi="Times New Roman" w:cs="Times New Roman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. Krotność wymian powietrza wentylacyjnego w pomieszczeniach przyjmować zgodnie z aktualnymi wymaganiami prawnymi, normatywami, przyjętymi wytycznymi oraz aktualną wiedzą techniczną, a w szczególności zgodnie z "Wytycznymi projektowania, wykonania, odbioru i eksploatacji systemów wentylacji i klimatyzacji dla podmiotów wykonujących działalność leczniczą” wydaną przez Pracodawcy Rzeczypospolitej Polskiej pod przewodnictwem dr inż. Annę Charkowską oraz zgodnie z wytycznymi określonymi w projekcie technologii. Ponadto nawiew do pracowni powinien być przez zespól wentylacyjny z filtrami końcowymi </w:t>
      </w:r>
      <w:r w:rsidR="00593A0F" w:rsidRPr="00E6749C">
        <w:rPr>
          <w:rFonts w:ascii="Times New Roman" w:hAnsi="Times New Roman" w:cs="Times New Roman"/>
          <w:sz w:val="24"/>
          <w:szCs w:val="24"/>
          <w:lang w:val="pl-PL"/>
        </w:rPr>
        <w:t>zgo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>dnie z wymaganiami i przepisami.</w:t>
      </w:r>
    </w:p>
    <w:p w14:paraId="03B86CF1" w14:textId="77777777" w:rsidR="0004028C" w:rsidRPr="00E6749C" w:rsidRDefault="002B30DC" w:rsidP="002B30DC">
      <w:pPr>
        <w:ind w:left="38" w:right="101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Wymagania dotyczące wentylacji należy określić na podstawie odpowiednich bilansów z uwzględnieniem</w:t>
      </w:r>
    </w:p>
    <w:p w14:paraId="55381C9C" w14:textId="77777777" w:rsidR="0004028C" w:rsidRPr="00E6749C" w:rsidRDefault="002B30DC" w:rsidP="00E33470">
      <w:pPr>
        <w:pStyle w:val="Akapitzlist"/>
        <w:numPr>
          <w:ilvl w:val="0"/>
          <w:numId w:val="11"/>
        </w:numPr>
        <w:ind w:right="101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pomieszczeń, w których występują podwyższone zyski ciepła</w:t>
      </w:r>
    </w:p>
    <w:p w14:paraId="64AE7C50" w14:textId="77777777" w:rsidR="0004028C" w:rsidRPr="00E6749C" w:rsidRDefault="002B30DC" w:rsidP="00E33470">
      <w:pPr>
        <w:pStyle w:val="Akapitzlist"/>
        <w:numPr>
          <w:ilvl w:val="0"/>
          <w:numId w:val="11"/>
        </w:numPr>
        <w:ind w:right="101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pomieszczenia, w których występują podwyższone zyski wilgoci </w:t>
      </w:r>
    </w:p>
    <w:p w14:paraId="14E3FBA1" w14:textId="77777777" w:rsidR="0004028C" w:rsidRPr="00E6749C" w:rsidRDefault="002B30DC" w:rsidP="00F303C7">
      <w:pPr>
        <w:pStyle w:val="Akapitzlist"/>
        <w:numPr>
          <w:ilvl w:val="0"/>
          <w:numId w:val="11"/>
        </w:numPr>
        <w:ind w:right="101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pomieszczenia przebywania ludzi na podstawie bilansu ilości 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krotności wymiany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powietrza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4028C" w:rsidRPr="00E6749C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sanitariaty - 50m3/h na każdy ustęp, 25m3/h na każdy pisuar</w:t>
      </w:r>
      <w:r w:rsidR="0004028C" w:rsidRPr="00E6749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09391EEA" w14:textId="77777777" w:rsidR="006D2D0A" w:rsidRPr="00E6749C" w:rsidRDefault="006D2D0A" w:rsidP="006D2D0A">
      <w:pPr>
        <w:spacing w:after="230"/>
        <w:ind w:right="14"/>
        <w:rPr>
          <w:rFonts w:ascii="Times New Roman" w:hAnsi="Times New Roman" w:cs="Times New Roman"/>
          <w:sz w:val="24"/>
          <w:szCs w:val="24"/>
          <w:lang w:val="pl-PL"/>
        </w:rPr>
      </w:pPr>
    </w:p>
    <w:p w14:paraId="6F63BF29" w14:textId="77777777" w:rsidR="002B30DC" w:rsidRPr="00E6749C" w:rsidRDefault="002B30DC" w:rsidP="006D2D0A">
      <w:pPr>
        <w:spacing w:after="230"/>
        <w:ind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Ostateczne wymagania krotności wymian należy określić na etapie projektowania.</w:t>
      </w:r>
    </w:p>
    <w:p w14:paraId="60A98506" w14:textId="77777777" w:rsidR="002B30DC" w:rsidRPr="00E6749C" w:rsidRDefault="002B30DC" w:rsidP="00D5746E">
      <w:pPr>
        <w:ind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Parametry powietrza zewnętrznego:</w:t>
      </w:r>
    </w:p>
    <w:p w14:paraId="62611E34" w14:textId="77777777" w:rsidR="002B30DC" w:rsidRPr="00E6749C" w:rsidRDefault="002B30DC" w:rsidP="002B30DC">
      <w:pPr>
        <w:tabs>
          <w:tab w:val="center" w:pos="3794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Lato: +35stC / wilgotność względna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  <w:t>65%</w:t>
      </w:r>
    </w:p>
    <w:p w14:paraId="42D0A7BA" w14:textId="77777777" w:rsidR="002B30DC" w:rsidRPr="00E6749C" w:rsidRDefault="002B30DC" w:rsidP="002B30DC">
      <w:pPr>
        <w:tabs>
          <w:tab w:val="center" w:pos="3859"/>
        </w:tabs>
        <w:spacing w:after="27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Zima: -20stC / wilgotność względna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  <w:t>100%</w:t>
      </w:r>
    </w:p>
    <w:p w14:paraId="59BF678E" w14:textId="77777777" w:rsidR="002B30DC" w:rsidRPr="00E6749C" w:rsidRDefault="0004028C" w:rsidP="002B30DC">
      <w:pPr>
        <w:tabs>
          <w:tab w:val="center" w:pos="4349"/>
          <w:tab w:val="right" w:pos="918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Parametry powietrza </w:t>
      </w:r>
      <w:r w:rsidR="002B30DC" w:rsidRPr="00E6749C">
        <w:rPr>
          <w:rFonts w:ascii="Times New Roman" w:hAnsi="Times New Roman" w:cs="Times New Roman"/>
          <w:sz w:val="24"/>
          <w:szCs w:val="24"/>
          <w:lang w:val="pl-PL"/>
        </w:rPr>
        <w:t>wewnętrznego</w:t>
      </w:r>
    </w:p>
    <w:p w14:paraId="1EF49C63" w14:textId="77777777" w:rsidR="002B30DC" w:rsidRPr="00E6749C" w:rsidRDefault="002B30DC" w:rsidP="00D5746E">
      <w:pPr>
        <w:ind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Temperatura:</w:t>
      </w:r>
    </w:p>
    <w:p w14:paraId="292047BA" w14:textId="77777777" w:rsidR="002B30DC" w:rsidRPr="00E6749C" w:rsidRDefault="002B30DC" w:rsidP="002B30DC">
      <w:pPr>
        <w:ind w:left="38"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Pomieszczenia 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- +24</w:t>
      </w:r>
      <w:r w:rsidRPr="00E6749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C</w:t>
      </w:r>
    </w:p>
    <w:p w14:paraId="566C622B" w14:textId="77777777" w:rsidR="002B30DC" w:rsidRPr="00E6749C" w:rsidRDefault="00F303C7" w:rsidP="002B30DC">
      <w:pPr>
        <w:ind w:left="38" w:right="1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Pomieszczenia szatni</w:t>
      </w:r>
      <w:r w:rsidR="002B30DC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- +20</w:t>
      </w:r>
      <w:r w:rsidR="002B30DC" w:rsidRPr="00E6749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="002B30DC" w:rsidRPr="00E6749C">
        <w:rPr>
          <w:rFonts w:ascii="Times New Roman" w:hAnsi="Times New Roman" w:cs="Times New Roman"/>
          <w:sz w:val="24"/>
          <w:szCs w:val="24"/>
          <w:lang w:val="pl-PL"/>
        </w:rPr>
        <w:t>C</w:t>
      </w:r>
    </w:p>
    <w:p w14:paraId="16FEDCEC" w14:textId="77777777" w:rsidR="002B30DC" w:rsidRPr="00E6749C" w:rsidRDefault="002B30DC" w:rsidP="00D5746E">
      <w:pPr>
        <w:spacing w:after="246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pomieszczeniach przeznaczonych do 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remontu jest istniejąca wentylacja, którą </w:t>
      </w:r>
      <w:proofErr w:type="spellStart"/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>nalezy</w:t>
      </w:r>
      <w:proofErr w:type="spellEnd"/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wykorzystać/udoskonalić/ rozbudować na potrzeby planowanego zadania.</w:t>
      </w:r>
    </w:p>
    <w:p w14:paraId="4A6E0048" w14:textId="77777777" w:rsidR="002B30DC" w:rsidRPr="00E6749C" w:rsidRDefault="002B30DC" w:rsidP="00D5746E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Instalacje wentylacji nawiewno - wywiewnych muszą być zaprojektowane i wykonane zgodnie z obowiązującymi przepisami prawnymi, w sposób zapewniający normatywną krotność wymian powietrza.</w:t>
      </w:r>
    </w:p>
    <w:p w14:paraId="790DACFC" w14:textId="4789ED84" w:rsidR="002B30DC" w:rsidRPr="00E6749C" w:rsidRDefault="002B30DC" w:rsidP="00D5746E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Jako podstawowe rozwiązani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e dla wentylacji pomieszczenia </w:t>
      </w:r>
      <w:r w:rsidR="00D4331D" w:rsidRPr="00E6749C">
        <w:rPr>
          <w:rFonts w:ascii="Times New Roman" w:hAnsi="Times New Roman" w:cs="Times New Roman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i przynależnych należy 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74C6461B" wp14:editId="757C609B">
            <wp:extent cx="4445" cy="4445"/>
            <wp:effectExtent l="0" t="0" r="0" b="0"/>
            <wp:docPr id="23" name="Picture 9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92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stosować rozwiązania wentylacji mechanicznej nawiewno-wywiewnej z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lastRenderedPageBreak/>
        <w:t>odzyskiem ciepła i nagrzewnicą elektryczną. Dla kompensacji indywidualnych wywiewów ze stref 'brudnych' dopuszcza się doprowadzenie powietrza poprzez kratkę transferową w ścianie/drzwiach lub doprowadzenie powietrza nawiewanego z centrali wentylacyjnej z zastosowaniem przepustnic szczelnych z siłownikiem zamykającym kanał w przypadku braku przepływu powietrza (zabezpieczenie przed przepływem zwrotnym). W celu utrzymania odpowiedniej tempe</w:t>
      </w:r>
      <w:r w:rsidR="00AF6E9B" w:rsidRPr="00E6749C">
        <w:rPr>
          <w:rFonts w:ascii="Times New Roman" w:hAnsi="Times New Roman" w:cs="Times New Roman"/>
          <w:sz w:val="24"/>
          <w:szCs w:val="24"/>
          <w:lang w:val="pl-PL"/>
        </w:rPr>
        <w:t>ratury oraz warunki mikroklimatu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należy przewidzieć klimatyzację typu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split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zapewniającą utrzymanie odpowiednich parametrów.</w:t>
      </w:r>
    </w:p>
    <w:p w14:paraId="1CB22FCB" w14:textId="77777777" w:rsidR="002B30DC" w:rsidRPr="00E6749C" w:rsidRDefault="002B30DC" w:rsidP="00D5746E">
      <w:pPr>
        <w:spacing w:after="247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Dla pomieszczeń technicznych, w których dla zapewnienia właściwej pracy urządzeń konieczne jest odprowadzenie zysków ciepła i utrzymanie wymaganego zakresu temperatur i jest to nieuzasadnione technicznie przy wykorzystaniu instalacji wentylacyjnej, zastosować indywidualne klimatyzatory typu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split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z jednostkami zewnętrznymi przystosowanymi do pracy całorocznej.</w:t>
      </w:r>
    </w:p>
    <w:p w14:paraId="7AE0361D" w14:textId="77777777" w:rsidR="002B30DC" w:rsidRPr="00E6749C" w:rsidRDefault="002B30DC" w:rsidP="00D5746E">
      <w:pPr>
        <w:spacing w:after="257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Wszystkie materiały i urządzenia zastosowane w instalacji powinny posiadać atest ITB jako niepalne lub nie rozprzestrzeniające ognia oraz dopuszczenia do stosowania w Polsce w obiektach szpitalnych.</w:t>
      </w:r>
    </w:p>
    <w:p w14:paraId="0688FFA8" w14:textId="77777777" w:rsidR="002B30DC" w:rsidRPr="00E6749C" w:rsidRDefault="002B30DC" w:rsidP="00D5746E">
      <w:pPr>
        <w:spacing w:after="535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Centrale wentylacyjno-klimatyzacyjne dostarczyć od jednego producenta. Centrale powinny być wykonane w wersji higienicznej w wykon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aniu zewnętrznym lub </w:t>
      </w:r>
      <w:proofErr w:type="spellStart"/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>wewnetrzym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z dopuszczeniem do zastosowa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nia w obiektach służby </w:t>
      </w:r>
      <w:proofErr w:type="spellStart"/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>zdrowiatakij</w:t>
      </w:r>
      <w:proofErr w:type="spellEnd"/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jak szpitale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0C49317" w14:textId="77777777" w:rsidR="002B30DC" w:rsidRPr="00E6749C" w:rsidRDefault="002B30DC" w:rsidP="00D5746E">
      <w:pPr>
        <w:spacing w:after="257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Centrala nawiewno-wywiewna w wykonaniu zewnętrznym / wewnętrznym z wymiennikiem odzysku ciepła, na ramie nośnej, wraz z materiałami montażowymi, silnikami EC„ przepustnicami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powietrzno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szczelnymi po stronie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czerpnej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i wyrzutowej przystosowanymi do napędu elektrycznego, nagrzewnicą elektryczną, max prędkość przepływu powietrza 2,6 m/s, króćcami elastycznymi, amortyzatorami i przekładkami gumowymi, wibroizolacją.</w:t>
      </w:r>
    </w:p>
    <w:p w14:paraId="204BC900" w14:textId="77777777" w:rsidR="00C23359" w:rsidRPr="00E6749C" w:rsidRDefault="002B30DC" w:rsidP="00D5746E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Konstrukcja</w:t>
      </w:r>
    </w:p>
    <w:p w14:paraId="1AE88751" w14:textId="32BD4FA2" w:rsidR="009976A6" w:rsidRPr="00E6749C" w:rsidRDefault="00C23359" w:rsidP="00AF6E9B">
      <w:pPr>
        <w:ind w:right="14" w:hanging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2B30DC" w:rsidRPr="00E6749C">
        <w:rPr>
          <w:rFonts w:ascii="Times New Roman" w:hAnsi="Times New Roman" w:cs="Times New Roman"/>
          <w:sz w:val="24"/>
          <w:szCs w:val="24"/>
          <w:lang w:val="pl-PL"/>
        </w:rPr>
        <w:t>konstrukcja wykonana z wełny mineralnej (40 mm) obustronnie pokrytych blachą ocynkowaną, obustronne zabezpieczenie antykorozyjne, od wewnątrz odporna</w:t>
      </w:r>
      <w:r w:rsidR="00AF6E9B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na działania środków myjących, </w:t>
      </w:r>
      <w:r w:rsidR="002B30DC" w:rsidRPr="00E6749C">
        <w:rPr>
          <w:rFonts w:ascii="Times New Roman" w:hAnsi="Times New Roman" w:cs="Times New Roman"/>
          <w:sz w:val="24"/>
          <w:szCs w:val="24"/>
          <w:lang w:val="pl-PL"/>
        </w:rPr>
        <w:t>wytrzymałość mechaniczna obudowy klasa DI wg normy EN 1886:2007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(od -2500 Pa do +2500 Pa 2 mm), </w:t>
      </w:r>
      <w:r w:rsidR="002B30DC" w:rsidRPr="00E6749C">
        <w:rPr>
          <w:rFonts w:ascii="Times New Roman" w:hAnsi="Times New Roman" w:cs="Times New Roman"/>
          <w:sz w:val="24"/>
          <w:szCs w:val="24"/>
          <w:lang w:val="pl-PL"/>
        </w:rPr>
        <w:t>szczelność obudowy klasa LI wg normy EN 1886:2007 (-400) Pa — 0,0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5 1/sm2, (+700) Pa - 0,13 1/sm2, </w:t>
      </w:r>
      <w:r w:rsidR="002B30DC" w:rsidRPr="00E6749C">
        <w:rPr>
          <w:rFonts w:ascii="Times New Roman" w:hAnsi="Times New Roman" w:cs="Times New Roman"/>
          <w:sz w:val="24"/>
          <w:szCs w:val="24"/>
          <w:lang w:val="pl-PL"/>
        </w:rPr>
        <w:t>współczynnik przenikania ciepła dla obudowy —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klasa T2 wg normy EN 1886:200, </w:t>
      </w:r>
      <w:r w:rsidR="009976A6" w:rsidRPr="00E6749C">
        <w:rPr>
          <w:rFonts w:ascii="Times New Roman" w:hAnsi="Times New Roman" w:cs="Times New Roman"/>
          <w:sz w:val="24"/>
          <w:szCs w:val="24"/>
          <w:lang w:val="pl-PL"/>
        </w:rPr>
        <w:t>współczynnik mostków cieplnych klasa TB3 wg. EN 1886:2007 (</w:t>
      </w:r>
      <w:proofErr w:type="spellStart"/>
      <w:r w:rsidR="009976A6" w:rsidRPr="00E6749C">
        <w:rPr>
          <w:rFonts w:ascii="Times New Roman" w:hAnsi="Times New Roman" w:cs="Times New Roman"/>
          <w:sz w:val="24"/>
          <w:szCs w:val="24"/>
          <w:lang w:val="pl-PL"/>
        </w:rPr>
        <w:t>kB«z</w:t>
      </w:r>
      <w:proofErr w:type="spellEnd"/>
      <w:r w:rsidR="009976A6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0,69)</w:t>
      </w:r>
    </w:p>
    <w:p w14:paraId="659BF694" w14:textId="77777777" w:rsidR="009976A6" w:rsidRPr="00E6749C" w:rsidRDefault="009976A6" w:rsidP="00D5746E">
      <w:pPr>
        <w:spacing w:after="221"/>
        <w:ind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Pomiędzy wymiennikami zastosować sekcje serwisowe o długości min. 350mm.</w:t>
      </w:r>
    </w:p>
    <w:p w14:paraId="621EFEEA" w14:textId="77777777" w:rsidR="00DE0BDB" w:rsidRPr="00E6749C" w:rsidRDefault="009976A6" w:rsidP="00AF6E9B">
      <w:pPr>
        <w:spacing w:after="803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Zespół wentylatora i silnika umieszczony na wspólnej ramie, odizolowany od konstrukcji przez wibroizolatory gumowe. Wentylatory bez obudowy jednostronnie ssące z bezpośrednim </w:t>
      </w:r>
    </w:p>
    <w:p w14:paraId="2B4F88E6" w14:textId="5A2631AB" w:rsidR="009976A6" w:rsidRPr="00E6749C" w:rsidRDefault="009976A6" w:rsidP="00AF6E9B">
      <w:pPr>
        <w:spacing w:after="803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napędem.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3F93229A" wp14:editId="0AA3575F">
            <wp:extent cx="4445" cy="4445"/>
            <wp:effectExtent l="0" t="0" r="0" b="0"/>
            <wp:docPr id="3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Dla wszystkich central wentylacyjnych wymagane są fabrycznie zamontowane układy automatyki, regulacji i pomiarowe: sondy, czujniki temperatury, przewody impulsowe i inne oraz czujniki ciśnienia pozwalające na kontrolę spadku ciśnien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>ia w filtrach w trybie ciągłym.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Każda centrala wentylacyjna w dostawie z kompletną automatyką realizującą wymagane funkcje pracy, oraz zgodną z wymaganiami niezależnego projektu automatyki i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sterow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>ania.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celu dostarczenia świeżego powietrza dla remontowanych pomieszczeń 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>szatni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powietrze dostarczyć poprzez nawiewniki okienne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higrosterowane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, dobór i ilość w zależności od ilości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przebywanych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osób w pomieszczeniu.</w:t>
      </w:r>
    </w:p>
    <w:p w14:paraId="2543A012" w14:textId="77777777" w:rsidR="009976A6" w:rsidRPr="00E6749C" w:rsidRDefault="00D5746E" w:rsidP="00AF6E9B">
      <w:pPr>
        <w:pStyle w:val="Nagwek1"/>
        <w:spacing w:after="217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Linie wentylacyj</w:t>
      </w:r>
      <w:r w:rsidR="009976A6" w:rsidRPr="00E6749C">
        <w:rPr>
          <w:rFonts w:ascii="Times New Roman" w:hAnsi="Times New Roman" w:cs="Times New Roman"/>
          <w:color w:val="auto"/>
          <w:sz w:val="24"/>
          <w:szCs w:val="24"/>
          <w:lang w:val="pl-PL"/>
        </w:rPr>
        <w:t>ne wywiewne</w:t>
      </w:r>
    </w:p>
    <w:p w14:paraId="2E609514" w14:textId="77777777" w:rsidR="009976A6" w:rsidRPr="00E6749C" w:rsidRDefault="009976A6" w:rsidP="00AF6E9B">
      <w:pPr>
        <w:spacing w:after="263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4144" behindDoc="0" locked="0" layoutInCell="0" allowOverlap="1" wp14:anchorId="375BA0CB" wp14:editId="513457F3">
            <wp:simplePos x="0" y="0"/>
            <wp:positionH relativeFrom="page">
              <wp:posOffset>6908165</wp:posOffset>
            </wp:positionH>
            <wp:positionV relativeFrom="page">
              <wp:posOffset>8773795</wp:posOffset>
            </wp:positionV>
            <wp:extent cx="4445" cy="4445"/>
            <wp:effectExtent l="0" t="0" r="0" b="0"/>
            <wp:wrapSquare wrapText="bothSides"/>
            <wp:docPr id="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Dla zapewnienia wymaganych parametrów higienicznych lub technologicznych powietrza w pomieszczeniach z wymaganą wentylacją mechaniczną projektuje się układy wentylacji mechanicznej wywiewnej dla pomieszczeń sanitarno-higienicznych oraz technicznych realizowane poprzez indywidualne układy przy pomocy wentylatorów wyciągowych kanałowych, dachowych lub łazienkowych.</w:t>
      </w:r>
    </w:p>
    <w:p w14:paraId="4A43DF21" w14:textId="77777777" w:rsidR="009976A6" w:rsidRPr="00E6749C" w:rsidRDefault="009976A6" w:rsidP="00AF6E9B">
      <w:pPr>
        <w:spacing w:after="243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Nawiew kompensowany jest realizowany poprzez centralę wentylacyjną dla pomieszczeń </w:t>
      </w:r>
      <w:r w:rsidR="006D2D0A" w:rsidRPr="00E6749C">
        <w:rPr>
          <w:rFonts w:ascii="Times New Roman" w:hAnsi="Times New Roman" w:cs="Times New Roman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8D3DE0A" w14:textId="77777777" w:rsidR="009976A6" w:rsidRPr="00E6749C" w:rsidRDefault="009976A6" w:rsidP="00AF6E9B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Wywiew powietrza poprzez układ kanałów z króćcami zakończonymi zaworami wywiewnymi, kratkami wywiewnymi montowanymi na kanał, lub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wywiewnikami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ze skrzynkami rozprężnymi.</w:t>
      </w:r>
    </w:p>
    <w:p w14:paraId="62F9F26F" w14:textId="77777777" w:rsidR="009976A6" w:rsidRPr="00E6749C" w:rsidRDefault="009976A6" w:rsidP="00AF6E9B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Linie wywiewne wyposażone w tłumik akustyczny (wentylatory kanałowe z tłumikami kanałowymi, wentylatory dachowe z podstawami dachowymi w wersji wytłumionej), wentylatory wraz z przepustnicami zwrotnymi wolnego ssania.</w:t>
      </w:r>
    </w:p>
    <w:p w14:paraId="29D66D22" w14:textId="77777777" w:rsidR="009976A6" w:rsidRPr="00E6749C" w:rsidRDefault="009976A6" w:rsidP="00AF6E9B">
      <w:pPr>
        <w:spacing w:after="273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Wentylatory pracować będą w sprzężeniu z wybranymi elementami układu wentylacyjnego budynku. Dla pomieszczeń 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szatni,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stosować kratki wyciągowe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higrosterowane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lub wentylatory wyciągowe.</w:t>
      </w:r>
    </w:p>
    <w:p w14:paraId="22257EE8" w14:textId="77777777" w:rsidR="009976A6" w:rsidRPr="00E6749C" w:rsidRDefault="009976A6" w:rsidP="00AF6E9B">
      <w:pPr>
        <w:spacing w:after="259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Na etapie projektowania należy przewidzieć zgodnie z DTR urządzeń dodatkowe indywidualne linie wywiewne/nawiewne</w:t>
      </w:r>
    </w:p>
    <w:p w14:paraId="13823DAF" w14:textId="77777777" w:rsidR="009976A6" w:rsidRPr="00E6749C" w:rsidRDefault="009976A6" w:rsidP="00AF6E9B">
      <w:pPr>
        <w:pStyle w:val="Nagwek1"/>
        <w:spacing w:after="253"/>
        <w:ind w:right="109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color w:val="auto"/>
          <w:sz w:val="24"/>
          <w:szCs w:val="24"/>
          <w:lang w:val="pl-PL"/>
        </w:rPr>
        <w:t>Tłumienie hałasu</w:t>
      </w:r>
    </w:p>
    <w:p w14:paraId="06852D48" w14:textId="77777777" w:rsidR="004810AD" w:rsidRPr="00E6749C" w:rsidRDefault="009976A6" w:rsidP="00AF6E9B">
      <w:pPr>
        <w:spacing w:after="271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Wszystkie centrale wentylacyjne, wentylatory linii wywiewnych zabezpieczyć odpowiednimi tłumikami akustycznymi tak aby dopuszczalny poziom dźwięku w pomieszczenia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>ch spełniał aktualne wymagania.</w:t>
      </w:r>
    </w:p>
    <w:p w14:paraId="3E26DA4E" w14:textId="77777777" w:rsidR="009976A6" w:rsidRPr="00E6749C" w:rsidRDefault="0014704A" w:rsidP="00AF6E9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Pomiary</w:t>
      </w:r>
      <w:proofErr w:type="spellEnd"/>
    </w:p>
    <w:p w14:paraId="7391B02F" w14:textId="77777777" w:rsidR="009976A6" w:rsidRPr="00E6749C" w:rsidRDefault="009976A6" w:rsidP="00AF6E9B">
      <w:pPr>
        <w:spacing w:line="259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601ED4B3" wp14:editId="19D2C58D">
            <wp:extent cx="4445" cy="4445"/>
            <wp:effectExtent l="0" t="0" r="0" b="0"/>
            <wp:docPr id="6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F0B6" w14:textId="77777777" w:rsidR="009976A6" w:rsidRPr="00E6749C" w:rsidRDefault="009976A6" w:rsidP="00AF6E9B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Wykonawca ma obowiązek wykonać pomiary akustyczne pomieszczeń, pomiary szczelności całej instalacji wentylacji, pomiary wydajności instalacji wentylacyjnej i klimatyzacyjnej, próby odbiorowe instalacji wentylacji mechanicznej należy przeprowadzić we wszystkich możliwych trybach (użytkowania) pracy poszczególnych układów.</w:t>
      </w:r>
    </w:p>
    <w:p w14:paraId="05BF56DA" w14:textId="77777777" w:rsidR="009976A6" w:rsidRPr="00E6749C" w:rsidRDefault="009976A6" w:rsidP="00AF6E9B">
      <w:pPr>
        <w:spacing w:after="245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Globalnie w budynku strumienie powietrza nawiewanego i wywiewanego należy zrównoważyć (max 3-5% nadciśnienia w stosunku do otoczenia).</w:t>
      </w:r>
    </w:p>
    <w:p w14:paraId="1873AFC8" w14:textId="77777777" w:rsidR="009976A6" w:rsidRPr="00E6749C" w:rsidRDefault="009976A6" w:rsidP="00AF6E9B">
      <w:pPr>
        <w:pStyle w:val="Nagwek1"/>
        <w:spacing w:after="256"/>
        <w:ind w:right="109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color w:val="auto"/>
          <w:sz w:val="24"/>
          <w:szCs w:val="24"/>
          <w:lang w:val="pl-PL"/>
        </w:rPr>
        <w:t>Eksploatacja</w:t>
      </w:r>
    </w:p>
    <w:p w14:paraId="292B432E" w14:textId="77777777" w:rsidR="009976A6" w:rsidRPr="00E6749C" w:rsidRDefault="009976A6" w:rsidP="00AF6E9B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Eksploatację instalacji należy powierzyć osobom przeszkolonym w zakresie fachowym i BHP.</w:t>
      </w:r>
    </w:p>
    <w:p w14:paraId="7BBD0609" w14:textId="77777777" w:rsidR="009976A6" w:rsidRPr="00E6749C" w:rsidRDefault="009976A6" w:rsidP="00AF6E9B">
      <w:pPr>
        <w:spacing w:after="262"/>
        <w:ind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Niezbędne prace do wykonania całości zamówienia wykonać zgodnie z projektowanym układem pomieszczeń na podstawie dokumentacji technicznej (projekt budowlano — wykonawczy). Wszystkie 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45F162A0" wp14:editId="58617B00">
            <wp:extent cx="4445" cy="4445"/>
            <wp:effectExtent l="0" t="0" r="0" b="0"/>
            <wp:docPr id="7" name="Picture 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0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te prace należy uwzględnić w pracach budowlanych.</w:t>
      </w:r>
    </w:p>
    <w:p w14:paraId="1D9D8EAB" w14:textId="77777777" w:rsidR="009976A6" w:rsidRPr="00E6749C" w:rsidRDefault="009976A6" w:rsidP="00AF6E9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 w:color="000000"/>
          <w:lang w:val="pl-PL"/>
        </w:rPr>
        <w:t xml:space="preserve">Wytyczne do wykonania kanałów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u w:val="single" w:color="000000"/>
          <w:lang w:val="pl-PL"/>
        </w:rPr>
        <w:t>wentylacyinych</w:t>
      </w:r>
      <w:proofErr w:type="spellEnd"/>
      <w:r w:rsidRPr="00E6749C">
        <w:rPr>
          <w:rFonts w:ascii="Times New Roman" w:hAnsi="Times New Roman" w:cs="Times New Roman"/>
          <w:sz w:val="24"/>
          <w:szCs w:val="24"/>
          <w:u w:val="single" w:color="000000"/>
          <w:lang w:val="pl-PL"/>
        </w:rPr>
        <w:t>:</w:t>
      </w:r>
    </w:p>
    <w:p w14:paraId="4076F24A" w14:textId="7E48C835" w:rsidR="009976A6" w:rsidRPr="00E6749C" w:rsidRDefault="009976A6" w:rsidP="00AF6E9B">
      <w:pPr>
        <w:ind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Wszystkie kanały wentylacyjne są kanałami prostokątnymi lub okrągłymi wykonanymi z blachy ocynkowanej. Wymiary poprzeczne przewodów wentylacyjnych muszą być zgodne z normą PN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EB897E7" wp14:editId="7AA837C8">
            <wp:extent cx="4445" cy="4445"/>
            <wp:effectExtent l="0" t="0" r="0" b="0"/>
            <wp:docPr id="8" name="Picture 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0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EN-1505:2001 i PN-EN 1506:2001.</w:t>
      </w:r>
      <w:r w:rsidR="007851EC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 Nie ma normy równoważnej – bo obowiązuje jedna</w:t>
      </w:r>
      <w:r w:rsidR="002A49D9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, jedyna </w:t>
      </w:r>
      <w:r w:rsidR="007851EC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A49D9" w:rsidRPr="00E6749C">
        <w:rPr>
          <w:rFonts w:ascii="Times New Roman" w:hAnsi="Times New Roman" w:cs="Times New Roman"/>
          <w:sz w:val="24"/>
          <w:szCs w:val="24"/>
          <w:lang w:val="pl-PL"/>
        </w:rPr>
        <w:t>– zgodnie z prawem budowlanym – konsultacja z inspektorem robót budowlanych i sanitarnych.</w:t>
      </w:r>
    </w:p>
    <w:p w14:paraId="2E39D541" w14:textId="122DFE7E" w:rsidR="009976A6" w:rsidRPr="00E6749C" w:rsidRDefault="009976A6" w:rsidP="00AF6E9B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Szczelność okrągłych przewodów wentylacyjnych winna odp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>owiadać wymaganiom normy PN-EN-</w:t>
      </w:r>
      <w:r w:rsidRPr="00E6749C">
        <w:rPr>
          <w:rFonts w:ascii="Times New Roman" w:eastAsia="Times New Roman" w:hAnsi="Times New Roman" w:cs="Times New Roman"/>
          <w:sz w:val="24"/>
          <w:szCs w:val="24"/>
          <w:lang w:val="pl-PL"/>
        </w:rPr>
        <w:t>12237:2005.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270DCB5" wp14:editId="5ECFD8B4">
            <wp:extent cx="4445" cy="4445"/>
            <wp:effectExtent l="0" t="0" r="0" b="0"/>
            <wp:docPr id="9" name="Picture 4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00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9D9" w:rsidRPr="00E6749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2A49D9" w:rsidRPr="00E6749C">
        <w:rPr>
          <w:rFonts w:ascii="Times New Roman" w:eastAsia="Times New Roman" w:hAnsi="Times New Roman" w:cs="Times New Roman"/>
          <w:sz w:val="24"/>
          <w:szCs w:val="24"/>
          <w:lang w:val="pl-PL"/>
        </w:rPr>
        <w:t>jw</w:t>
      </w:r>
      <w:proofErr w:type="spellEnd"/>
    </w:p>
    <w:p w14:paraId="7BB6E651" w14:textId="545A1E57" w:rsidR="009976A6" w:rsidRPr="00E6749C" w:rsidRDefault="009976A6" w:rsidP="00AF6E9B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lastRenderedPageBreak/>
        <w:t>Szczelność prostokątnych przewodów wentylacyjnych winna odpowiadać wymaganiom normy PNEN-1507:2007.</w:t>
      </w:r>
      <w:r w:rsidR="002A49D9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2A49D9" w:rsidRPr="00E6749C">
        <w:rPr>
          <w:rFonts w:ascii="Times New Roman" w:hAnsi="Times New Roman" w:cs="Times New Roman"/>
          <w:sz w:val="24"/>
          <w:szCs w:val="24"/>
          <w:lang w:val="pl-PL"/>
        </w:rPr>
        <w:t>jw</w:t>
      </w:r>
      <w:proofErr w:type="spellEnd"/>
    </w:p>
    <w:p w14:paraId="32AEAB1C" w14:textId="77777777" w:rsidR="009976A6" w:rsidRPr="00E6749C" w:rsidRDefault="009976A6" w:rsidP="00AF6E9B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Połączenia kanałów i kształtek okrągłych wykon</w:t>
      </w:r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ać przy użyciu wyłącznie </w:t>
      </w:r>
      <w:proofErr w:type="spellStart"/>
      <w:r w:rsidR="00D5746E" w:rsidRPr="00E6749C">
        <w:rPr>
          <w:rFonts w:ascii="Times New Roman" w:hAnsi="Times New Roman" w:cs="Times New Roman"/>
          <w:sz w:val="24"/>
          <w:szCs w:val="24"/>
          <w:lang w:val="pl-PL"/>
        </w:rPr>
        <w:t>nitów.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Połączenia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nawiewników z kanałami wentylacyjnymi dopuszcza się wykonać z przewodów 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66B96022" wp14:editId="70A9E405">
            <wp:extent cx="4445" cy="4445"/>
            <wp:effectExtent l="0" t="0" r="0" b="0"/>
            <wp:docPr id="10" name="Picture 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0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wentylacyjnych elastycznych: izolowanych termicznie, akustycznie. Maksymalna dopuszczalna długość pojedynczego przewodu do 2,0mb.</w:t>
      </w:r>
    </w:p>
    <w:p w14:paraId="71E72A69" w14:textId="77777777" w:rsidR="009976A6" w:rsidRPr="00E6749C" w:rsidRDefault="009976A6" w:rsidP="00AF6E9B">
      <w:pPr>
        <w:ind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Czyszczenie instalacji powinno być zapewnione przez zastosowanie otworów rewizyjnych w przewodach instalacji lub demontaż elementu składowego instalacji. Otwory rewizyjne powinny umożliwiać oczyszczenie wewnętrznych powierzchni przewodów, a także urządzeń i elementów instalacji, jeśli konstrukcja tych urządzeń i elementów nie umożliwia ich oczyszczenia w inny sposób.</w:t>
      </w:r>
    </w:p>
    <w:p w14:paraId="4C52E4CC" w14:textId="77777777" w:rsidR="009976A6" w:rsidRPr="00E6749C" w:rsidRDefault="009976A6" w:rsidP="00593A0F">
      <w:pPr>
        <w:ind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Wykonanie otworów rewizyjnych nie powinno obniżać wytrzymałości i szczelności przewodów, jak również własności cieplnych, akustycznych i przeciwpożarowych. Elementy usztywniające i inne elementy wyposażenia przewodów powinny być tak zamontowane, aby nie utrudniały czyszczenia przewodów.</w:t>
      </w:r>
    </w:p>
    <w:p w14:paraId="23203A42" w14:textId="77777777" w:rsidR="009976A6" w:rsidRPr="00E6749C" w:rsidRDefault="009976A6" w:rsidP="00593A0F">
      <w:pPr>
        <w:spacing w:after="248"/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Elementy usztywniające wewnątrz przewodów o przekroju prostokątnym powinny mieć opływowe kształty, najlepiej o przekroju kołowym. Niedopuszczalne jest stosowanie taśm perforowanych lub innych elementów trudnych do czyszczenia</w:t>
      </w:r>
    </w:p>
    <w:p w14:paraId="2667A8C8" w14:textId="77777777" w:rsidR="009976A6" w:rsidRPr="00E6749C" w:rsidRDefault="009976A6" w:rsidP="009976A6">
      <w:pPr>
        <w:pStyle w:val="Nagwek1"/>
        <w:spacing w:after="70"/>
        <w:ind w:left="45" w:right="1094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color w:val="auto"/>
          <w:sz w:val="24"/>
          <w:szCs w:val="24"/>
          <w:lang w:val="pl-PL"/>
        </w:rPr>
        <w:t>Izolacje</w:t>
      </w:r>
    </w:p>
    <w:p w14:paraId="71C2B9F9" w14:textId="77777777" w:rsidR="009976A6" w:rsidRPr="00E6749C" w:rsidRDefault="009976A6" w:rsidP="009976A6">
      <w:pPr>
        <w:spacing w:after="80"/>
        <w:ind w:left="53"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Kanały wentylacyjne izolować termicznie i paroszczelnie wełną mineralną w osłonie aluminiowej o minimalnej grubości:</w:t>
      </w:r>
    </w:p>
    <w:p w14:paraId="566583EF" w14:textId="77777777" w:rsidR="00B47D16" w:rsidRPr="00E6749C" w:rsidRDefault="009976A6" w:rsidP="00A10A66">
      <w:pPr>
        <w:pStyle w:val="Akapitzlist"/>
        <w:numPr>
          <w:ilvl w:val="0"/>
          <w:numId w:val="24"/>
        </w:numPr>
        <w:ind w:right="828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nawiewne wewnątrz ogrzewanych pomieszczeń izolacja o grubości 40 mm, </w:t>
      </w:r>
    </w:p>
    <w:p w14:paraId="0F83590B" w14:textId="77777777" w:rsidR="00B47D16" w:rsidRPr="00E6749C" w:rsidRDefault="009976A6" w:rsidP="00593A0F">
      <w:pPr>
        <w:pStyle w:val="Akapitzlist"/>
        <w:numPr>
          <w:ilvl w:val="0"/>
          <w:numId w:val="24"/>
        </w:numPr>
        <w:ind w:right="-34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wywiewne do central wentylacyjnych wewnątrz ogrzewanych pomieszczeń izolacja o grubości 40 mm,</w:t>
      </w:r>
    </w:p>
    <w:p w14:paraId="3CFBC015" w14:textId="77777777" w:rsidR="00B47D16" w:rsidRPr="00E6749C" w:rsidRDefault="009976A6" w:rsidP="00A10A66">
      <w:pPr>
        <w:pStyle w:val="Akapitzlist"/>
        <w:numPr>
          <w:ilvl w:val="0"/>
          <w:numId w:val="24"/>
        </w:numPr>
        <w:ind w:right="828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wywiewne do wentylatorów wywiewnych wewnątrz ogrzewanych pomieszczeń nie izolowane, </w:t>
      </w:r>
    </w:p>
    <w:p w14:paraId="2104AB3D" w14:textId="77777777" w:rsidR="00B47D16" w:rsidRPr="00E6749C" w:rsidRDefault="009976A6" w:rsidP="00A10A66">
      <w:pPr>
        <w:pStyle w:val="Akapitzlist"/>
        <w:numPr>
          <w:ilvl w:val="0"/>
          <w:numId w:val="24"/>
        </w:numPr>
        <w:ind w:right="828"/>
        <w:rPr>
          <w:noProof/>
          <w:lang w:val="pl-PL" w:eastAsia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nawiewne i wywiewne wewnątrz nie ogrzewanych pomieszczeń izolacja o grubości 100 mm, </w:t>
      </w:r>
    </w:p>
    <w:p w14:paraId="4B2A132F" w14:textId="77777777" w:rsidR="00B47D16" w:rsidRPr="00E6749C" w:rsidRDefault="009976A6" w:rsidP="00593A0F">
      <w:pPr>
        <w:pStyle w:val="Akapitzlist"/>
        <w:numPr>
          <w:ilvl w:val="0"/>
          <w:numId w:val="24"/>
        </w:numPr>
        <w:ind w:right="249"/>
        <w:rPr>
          <w:noProof/>
          <w:lang w:val="pl-PL" w:eastAsia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nawiewne i wywiewne central wentylacyjnych prowadzone na zewnątrz budynku izolacja o grubości 100 mm w płaszczu zewnętrznym z blachy ocynkowanej, </w:t>
      </w:r>
    </w:p>
    <w:p w14:paraId="282ECB9E" w14:textId="77777777" w:rsidR="009976A6" w:rsidRPr="00E6749C" w:rsidRDefault="009976A6" w:rsidP="00A10A66">
      <w:pPr>
        <w:pStyle w:val="Akapitzlist"/>
        <w:numPr>
          <w:ilvl w:val="0"/>
          <w:numId w:val="24"/>
        </w:numPr>
        <w:ind w:right="828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kanały powietrza czerpanego i wyrzutowego prowadzone wewnątrz pomieszczeń izolacja o grubości 100 mm.</w:t>
      </w:r>
    </w:p>
    <w:p w14:paraId="26462233" w14:textId="77777777" w:rsidR="009976A6" w:rsidRPr="00E6749C" w:rsidRDefault="009976A6" w:rsidP="009976A6">
      <w:pPr>
        <w:pStyle w:val="Nagwek1"/>
        <w:ind w:left="45" w:right="109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color w:val="auto"/>
          <w:sz w:val="24"/>
          <w:szCs w:val="24"/>
        </w:rPr>
        <w:t>Nawiewniki</w:t>
      </w:r>
      <w:proofErr w:type="spellEnd"/>
      <w:r w:rsidRPr="00E67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Pr="00E67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color w:val="auto"/>
          <w:sz w:val="24"/>
          <w:szCs w:val="24"/>
        </w:rPr>
        <w:t>wywiewniki</w:t>
      </w:r>
      <w:proofErr w:type="spellEnd"/>
    </w:p>
    <w:p w14:paraId="6B9AC209" w14:textId="77777777" w:rsidR="009976A6" w:rsidRPr="00E6749C" w:rsidRDefault="009976A6" w:rsidP="00A10A66">
      <w:pPr>
        <w:pStyle w:val="Akapitzlist"/>
        <w:numPr>
          <w:ilvl w:val="0"/>
          <w:numId w:val="25"/>
        </w:numPr>
        <w:ind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Jako elementy nawiewne i wywiewne stosować :</w:t>
      </w:r>
    </w:p>
    <w:p w14:paraId="2B12C65C" w14:textId="1C3818BB" w:rsidR="009976A6" w:rsidRPr="00E6749C" w:rsidRDefault="009976A6" w:rsidP="00B47D16">
      <w:pPr>
        <w:suppressAutoHyphens/>
        <w:spacing w:after="5" w:line="247" w:lineRule="auto"/>
        <w:ind w:right="2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dla montażu w sufitach podwieszanych nawiewniki/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wywiewniki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wirowe z wytłumioną skrzynką rozprężną wraz z przepustnicą, całość wykonanie stalowe, kolor wg wytycznych architektonicznych, dla montażu w ścianach kratki wentylacyjne nawiewne/wywiewne z kierownicami poziomymi i pionowymi wraz z przepustnicą, całość wykonanie stalowe, kolor wg wytycznych architektonicznych, nawiewniki/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wywiewniki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- zawory wentylacyjne, całość wykonanie stalowe, kolor wg wytycznych architektonicznych, w pomieszczeniach części czystej w klasie S2 / S3 nawiewniki wirowe z wytłumioną skrzynką 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409D94B1" wp14:editId="785E3452">
            <wp:extent cx="4445" cy="4445"/>
            <wp:effectExtent l="0" t="0" r="0" b="0"/>
            <wp:docPr id="20" name="Picture 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639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rozprężną wraz z przepustnicą, całość wykonanie stalowe, kolor wg wytycznych architektonicznych, dodatkowo wyposażone w filtr min. Klasy Ell dla </w:t>
      </w:r>
      <w:r w:rsidR="00B47D16" w:rsidRPr="00E6749C">
        <w:rPr>
          <w:rFonts w:ascii="Times New Roman" w:hAnsi="Times New Roman" w:cs="Times New Roman"/>
          <w:sz w:val="24"/>
          <w:szCs w:val="24"/>
          <w:lang w:val="pl-PL"/>
        </w:rPr>
        <w:t>pom szatni i sterowni</w:t>
      </w:r>
      <w:r w:rsidR="003724F1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napowietrzaki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okienne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higrosterowane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i/lub wentylatory wyciągowe i kratki wywiewne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higrosterowane</w:t>
      </w:r>
      <w:proofErr w:type="spellEnd"/>
    </w:p>
    <w:p w14:paraId="0A509144" w14:textId="77777777" w:rsidR="009976A6" w:rsidRPr="00E6749C" w:rsidRDefault="009976A6" w:rsidP="00A10A66">
      <w:pPr>
        <w:pStyle w:val="Akapitzlist"/>
        <w:numPr>
          <w:ilvl w:val="0"/>
          <w:numId w:val="25"/>
        </w:numPr>
        <w:suppressAutoHyphens/>
        <w:spacing w:after="249" w:line="247" w:lineRule="auto"/>
        <w:ind w:right="2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Dla pracowni nawiewniki wirowe z filtrami HEPA</w:t>
      </w:r>
    </w:p>
    <w:p w14:paraId="4FE18903" w14:textId="77777777" w:rsidR="009976A6" w:rsidRPr="00E6749C" w:rsidRDefault="009976A6" w:rsidP="00F303C7">
      <w:pPr>
        <w:spacing w:after="227"/>
        <w:ind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Montaż centrali na zewnątrz na dachu bądź podwieszaną w wewnątrz budynku do weryfikacji na etapie sporządzania projektu w uzgodnieniu z inwestorem.</w:t>
      </w:r>
    </w:p>
    <w:p w14:paraId="1A52117B" w14:textId="77777777" w:rsidR="009976A6" w:rsidRPr="00E6749C" w:rsidRDefault="009976A6" w:rsidP="00F303C7">
      <w:pPr>
        <w:pStyle w:val="Nagwek1"/>
        <w:spacing w:after="240"/>
        <w:ind w:right="1094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Klimatyzacja</w:t>
      </w:r>
    </w:p>
    <w:p w14:paraId="597569E8" w14:textId="77777777" w:rsidR="009976A6" w:rsidRPr="00E6749C" w:rsidRDefault="009976A6" w:rsidP="00F303C7">
      <w:pPr>
        <w:ind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Do chłodzenia pomieszczeń i urządzeń stosować agregaty chłodzące, ze skraplaczami chłodzonymi powietrzem.</w:t>
      </w:r>
    </w:p>
    <w:p w14:paraId="086CDB67" w14:textId="77777777" w:rsidR="009976A6" w:rsidRPr="00E6749C" w:rsidRDefault="009976A6" w:rsidP="00F303C7">
      <w:pPr>
        <w:spacing w:after="248"/>
        <w:ind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Dopuszcza się tam, gdzie to konieczne w pomieszczeniach technicznych lokalne układy z bezpośrednim odparowaniem.</w:t>
      </w:r>
    </w:p>
    <w:p w14:paraId="5329A408" w14:textId="77777777" w:rsidR="009976A6" w:rsidRPr="00E6749C" w:rsidRDefault="009976A6" w:rsidP="00F303C7">
      <w:pPr>
        <w:ind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 obiekcie zastosować oddzielne układy do chłodzenia: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510A2ED1" wp14:editId="0EB2D9AD">
            <wp:extent cx="4445" cy="4445"/>
            <wp:effectExtent l="0" t="0" r="0" b="0"/>
            <wp:docPr id="22" name="Picture 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4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6A7C9" w14:textId="77777777" w:rsidR="009976A6" w:rsidRPr="00E6749C" w:rsidRDefault="00F303C7" w:rsidP="00F353C7">
      <w:pPr>
        <w:numPr>
          <w:ilvl w:val="0"/>
          <w:numId w:val="12"/>
        </w:numPr>
        <w:suppressAutoHyphens/>
        <w:spacing w:after="5" w:line="247" w:lineRule="auto"/>
        <w:ind w:right="3114" w:hanging="1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pomieszczenia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rezonansu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magnetycznego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FC4E6" w14:textId="77777777" w:rsidR="00F303C7" w:rsidRPr="00E6749C" w:rsidRDefault="00F303C7" w:rsidP="00F353C7">
      <w:pPr>
        <w:numPr>
          <w:ilvl w:val="0"/>
          <w:numId w:val="12"/>
        </w:numPr>
        <w:suppressAutoHyphens/>
        <w:spacing w:after="5" w:line="247" w:lineRule="auto"/>
        <w:ind w:right="3114" w:hanging="1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serwerownia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1A791" w14:textId="77777777" w:rsidR="009976A6" w:rsidRPr="00E6749C" w:rsidRDefault="00B47D16" w:rsidP="00F353C7">
      <w:pPr>
        <w:numPr>
          <w:ilvl w:val="0"/>
          <w:numId w:val="12"/>
        </w:numPr>
        <w:suppressAutoHyphens/>
        <w:spacing w:after="207" w:line="247" w:lineRule="auto"/>
        <w:ind w:right="3114" w:hanging="1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pomieszczenia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C7" w:rsidRPr="00E6749C">
        <w:rPr>
          <w:rFonts w:ascii="Times New Roman" w:hAnsi="Times New Roman" w:cs="Times New Roman"/>
          <w:sz w:val="24"/>
          <w:szCs w:val="24"/>
        </w:rPr>
        <w:t>pozostałe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60A78" w14:textId="77777777" w:rsidR="009976A6" w:rsidRPr="00E6749C" w:rsidRDefault="009976A6" w:rsidP="009976A6">
      <w:pPr>
        <w:ind w:left="53"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Agregaty zewnętrzne nie mogą przekraczać dopuszczalnej emisji hałasu w środowisku.</w:t>
      </w:r>
    </w:p>
    <w:p w14:paraId="365C5831" w14:textId="77777777" w:rsidR="009976A6" w:rsidRPr="00E6749C" w:rsidRDefault="009976A6" w:rsidP="009976A6">
      <w:pPr>
        <w:ind w:left="53"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Dobór mocy zastosować wg norm przedmiotowych.</w:t>
      </w:r>
    </w:p>
    <w:p w14:paraId="0FB01BEE" w14:textId="77777777" w:rsidR="009976A6" w:rsidRPr="00E6749C" w:rsidRDefault="009976A6" w:rsidP="009976A6">
      <w:pPr>
        <w:ind w:left="53"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UW</w:t>
      </w:r>
      <w:r w:rsidR="00B47D16" w:rsidRPr="00E6749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GA : indywidualne chłodzenie w pomieszczeniu 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>rezonansu magnetycznego</w:t>
      </w:r>
      <w:r w:rsidR="00B47D16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( zyski ok 5 kW— do weryfikacji podczas doboru urządzeń na etapie projektu)</w:t>
      </w:r>
    </w:p>
    <w:p w14:paraId="722C41EA" w14:textId="77777777" w:rsidR="009976A6" w:rsidRPr="00E6749C" w:rsidRDefault="009976A6" w:rsidP="009976A6">
      <w:pPr>
        <w:pStyle w:val="Nagwek1"/>
        <w:ind w:left="45" w:right="1094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color w:val="auto"/>
          <w:sz w:val="24"/>
          <w:szCs w:val="24"/>
          <w:lang w:val="pl-PL"/>
        </w:rPr>
        <w:t>Automatyka</w:t>
      </w:r>
    </w:p>
    <w:p w14:paraId="26E9A0A6" w14:textId="77777777" w:rsidR="009976A6" w:rsidRPr="00E6749C" w:rsidRDefault="009976A6" w:rsidP="009976A6">
      <w:pPr>
        <w:spacing w:after="127"/>
        <w:ind w:left="53"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Układy automatyki powinny umożliwić nadzór i regulację wszystkich procesów technologicznych występujących w obsługiwanej instalacji klimatyzacji — wentylacji:</w:t>
      </w:r>
    </w:p>
    <w:p w14:paraId="6BC4D6D8" w14:textId="77777777" w:rsidR="00B47D16" w:rsidRPr="00E6749C" w:rsidRDefault="009976A6" w:rsidP="00A10A66">
      <w:pPr>
        <w:pStyle w:val="Akapitzlist"/>
        <w:numPr>
          <w:ilvl w:val="0"/>
          <w:numId w:val="37"/>
        </w:numPr>
        <w:ind w:right="554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ogrzewanie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chłodzenie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powietrza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314CD" w14:textId="77777777" w:rsidR="00B47D16" w:rsidRPr="00E6749C" w:rsidRDefault="009976A6" w:rsidP="00A10A66">
      <w:pPr>
        <w:pStyle w:val="Akapitzlist"/>
        <w:numPr>
          <w:ilvl w:val="0"/>
          <w:numId w:val="37"/>
        </w:numPr>
        <w:ind w:right="554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odzysk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ciepła</w:t>
      </w:r>
      <w:proofErr w:type="spellEnd"/>
    </w:p>
    <w:p w14:paraId="4EF1F1E2" w14:textId="77777777" w:rsidR="00B47D16" w:rsidRPr="00E6749C" w:rsidRDefault="009976A6" w:rsidP="00A10A66">
      <w:pPr>
        <w:pStyle w:val="Akapitzlist"/>
        <w:numPr>
          <w:ilvl w:val="0"/>
          <w:numId w:val="37"/>
        </w:numPr>
        <w:ind w:right="554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ochronę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przeciwzamrożeniową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nagrzewnic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95D38" w14:textId="77777777" w:rsidR="00B47D16" w:rsidRPr="00E6749C" w:rsidRDefault="009976A6" w:rsidP="00A10A66">
      <w:pPr>
        <w:pStyle w:val="Akapitzlist"/>
        <w:numPr>
          <w:ilvl w:val="0"/>
          <w:numId w:val="37"/>
        </w:numPr>
        <w:ind w:right="554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regulację różnicy ciśnień pomiędzy pomieszczeniami o różnych standardach higienicznych </w:t>
      </w:r>
    </w:p>
    <w:p w14:paraId="57D9F952" w14:textId="77777777" w:rsidR="00B47D16" w:rsidRPr="00E6749C" w:rsidRDefault="009976A6" w:rsidP="00A10A66">
      <w:pPr>
        <w:pStyle w:val="Akapitzlist"/>
        <w:numPr>
          <w:ilvl w:val="0"/>
          <w:numId w:val="37"/>
        </w:numPr>
        <w:ind w:right="554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regulację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przepływającego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powietrza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E9FAB" w14:textId="77777777" w:rsidR="009976A6" w:rsidRPr="00E6749C" w:rsidRDefault="009976A6" w:rsidP="00593A0F">
      <w:pPr>
        <w:ind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Centrale należy wyposażyć w silniki EC. Na kanale nawiewnymi wywiewnym za centralą należy zlokalizować czujki ciśnienia, których zadaniem będzie utrzymanie stałego ciśnienia w kanale w zależności</w:t>
      </w:r>
      <w:r w:rsidR="00B47D16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od strat ciśnienia na filtrach,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praca z obniżoną wydajnością (automatyczna zmiana wydajności) w okresach nocnych gdy sala jest nie użytkowana oraz w okresach gdy na</w:t>
      </w:r>
      <w:r w:rsidR="00B47D16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sali nie odbywają się zabiegi.</w:t>
      </w:r>
    </w:p>
    <w:p w14:paraId="5D805E01" w14:textId="77777777" w:rsidR="009976A6" w:rsidRPr="00E6749C" w:rsidRDefault="009976A6" w:rsidP="00A10A66">
      <w:pPr>
        <w:pStyle w:val="Akapitzlist"/>
        <w:numPr>
          <w:ilvl w:val="0"/>
          <w:numId w:val="26"/>
        </w:numPr>
        <w:spacing w:after="57"/>
        <w:ind w:right="7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Kontrola systemu filtrów powietrza, stanu zabezpieczeń zwarciowo — przeciążeniowych, falowników, styczników</w:t>
      </w:r>
    </w:p>
    <w:p w14:paraId="20A32202" w14:textId="77777777" w:rsidR="009976A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5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Wykrywanie stanów awaryjnych i przeciwdziałanie ich następstwom.</w:t>
      </w:r>
    </w:p>
    <w:p w14:paraId="2D5C71CE" w14:textId="77777777" w:rsidR="00B47D1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Alarmowanie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użytkownika</w:t>
      </w:r>
      <w:proofErr w:type="spellEnd"/>
    </w:p>
    <w:p w14:paraId="4E86C5D3" w14:textId="77777777" w:rsidR="00B47D1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Współpraca z instalacjami p-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poż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3600F43" w14:textId="77777777" w:rsidR="00B47D1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Obsługa lokalnego interfejsu użytkownika oraz współpraca z komputerowym systemem zarządzania</w:t>
      </w:r>
    </w:p>
    <w:p w14:paraId="37364E7D" w14:textId="77777777" w:rsidR="00B47D1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Rejestracja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wybranych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wielkości</w:t>
      </w:r>
      <w:proofErr w:type="spellEnd"/>
    </w:p>
    <w:p w14:paraId="396DE063" w14:textId="77777777" w:rsidR="00B47D1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Obliczanie czasu pracy instalacji lub jej elementów</w:t>
      </w:r>
    </w:p>
    <w:p w14:paraId="4745FAAD" w14:textId="77777777" w:rsidR="00B47D1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Rejestracja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zużycia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energii</w:t>
      </w:r>
      <w:proofErr w:type="spellEnd"/>
    </w:p>
    <w:p w14:paraId="62AE87FA" w14:textId="77777777" w:rsidR="00B47D1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Realizacja programów czasowych zgodnie z wewnętrznym zegarem czasu rzeczywistego</w:t>
      </w:r>
    </w:p>
    <w:p w14:paraId="5CA36673" w14:textId="77777777" w:rsidR="00B47D1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Synchronizacja wewnętrznego zegara czasu rzeczywistego z zegarem nadrzędnym w komputerowym systemie nadzoru</w:t>
      </w:r>
    </w:p>
    <w:p w14:paraId="039E2173" w14:textId="77777777" w:rsidR="009976A6" w:rsidRPr="00E6749C" w:rsidRDefault="009976A6" w:rsidP="00A10A66">
      <w:pPr>
        <w:pStyle w:val="Akapitzlist"/>
        <w:numPr>
          <w:ilvl w:val="0"/>
          <w:numId w:val="26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Realizacja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obliczeń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nocnych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temperatury</w:t>
      </w:r>
      <w:proofErr w:type="spellEnd"/>
    </w:p>
    <w:p w14:paraId="6475D9D2" w14:textId="77777777" w:rsidR="009976A6" w:rsidRPr="00E6749C" w:rsidRDefault="009976A6" w:rsidP="009976A6">
      <w:pPr>
        <w:pStyle w:val="Nagwek1"/>
        <w:spacing w:after="47"/>
        <w:ind w:left="45" w:right="109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color w:val="auto"/>
          <w:sz w:val="24"/>
          <w:szCs w:val="24"/>
        </w:rPr>
        <w:t>Uwagi</w:t>
      </w:r>
      <w:proofErr w:type="spellEnd"/>
      <w:r w:rsidRPr="00E67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color w:val="auto"/>
          <w:sz w:val="24"/>
          <w:szCs w:val="24"/>
        </w:rPr>
        <w:t>ogólne</w:t>
      </w:r>
      <w:proofErr w:type="spellEnd"/>
    </w:p>
    <w:p w14:paraId="18322B1A" w14:textId="77777777" w:rsidR="009976A6" w:rsidRPr="00E6749C" w:rsidRDefault="009976A6" w:rsidP="00593A0F">
      <w:pPr>
        <w:spacing w:after="264"/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Całość instalacji wentylacji winna zapewniać spełnienie wymogów dla tego typu obiektów o wysokim poziomie jakości zaprojektowanych rozwiązań technicznych jak i użytych materiałów odpowiadających standardom UE.</w:t>
      </w:r>
    </w:p>
    <w:p w14:paraId="57AC47CE" w14:textId="77777777" w:rsidR="009976A6" w:rsidRPr="00E6749C" w:rsidRDefault="009976A6" w:rsidP="00593A0F">
      <w:pPr>
        <w:spacing w:after="259"/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lastRenderedPageBreak/>
        <w:t>Rozwiązania projektować i wykonywać zgodnie z aktualnymi wymaganiami prawnymi, normatywami, przyjętymi wytycznymi oraz aktualną wiedzą techniczną, a w szczególności zgodnie z "Wytycznymi projektowania, wykonania, odbioru i eksploatacji systemów wentylacji i klimatyzacji dla podmiotów wykonujących działalność leczniczą” wydaną przez Pracodawcy Rzeczypospolitej Polskiej pod przewodnictwem dr inż. Anny Charkowskiej.</w:t>
      </w:r>
    </w:p>
    <w:p w14:paraId="074B8EFE" w14:textId="77777777" w:rsidR="009976A6" w:rsidRPr="00E6749C" w:rsidRDefault="009976A6" w:rsidP="00593A0F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Rozwiązania instalacyjne muszą być również zgodne z przepisami BHP oraz normami: PN-B-</w:t>
      </w:r>
    </w:p>
    <w:p w14:paraId="78B961FD" w14:textId="4A73F8B1" w:rsidR="009976A6" w:rsidRPr="00E6749C" w:rsidRDefault="009976A6" w:rsidP="00593A0F">
      <w:pPr>
        <w:spacing w:after="260"/>
        <w:ind w:left="53" w:right="51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7E557BD7" wp14:editId="307CD793">
            <wp:extent cx="1280160" cy="128270"/>
            <wp:effectExtent l="0" t="0" r="0" b="0"/>
            <wp:docPr id="35" name="Picture 2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233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PN-B-03421:1978, PN-EN 1507:2007, PN-EN 12237:2005, PN-EN 12097:2007, PN-EN 779:2005, a także innymi obowiązującymi normatywami — jakim powinny odpowiadać instalacje wentylacji.</w:t>
      </w:r>
      <w:r w:rsidR="002A49D9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 – nie ma równoważnych norm</w:t>
      </w:r>
    </w:p>
    <w:p w14:paraId="7AF11E31" w14:textId="77777777" w:rsidR="009976A6" w:rsidRPr="00E6749C" w:rsidRDefault="009976A6" w:rsidP="00593A0F">
      <w:pPr>
        <w:spacing w:after="835"/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Materiały i urządzenia zastosowane w instalacji powinny posiadać atest ITB jako niepalne lub nierozprzestrzeniające ognia oraz dopuszczenia do stosowania w Polsce w obiektach o podwyższo</w:t>
      </w:r>
      <w:r w:rsidR="00B47D16" w:rsidRPr="00E6749C">
        <w:rPr>
          <w:rFonts w:ascii="Times New Roman" w:hAnsi="Times New Roman" w:cs="Times New Roman"/>
          <w:sz w:val="24"/>
          <w:szCs w:val="24"/>
          <w:lang w:val="pl-PL"/>
        </w:rPr>
        <w:t>nych wymaganiach higienicznych</w:t>
      </w:r>
    </w:p>
    <w:p w14:paraId="0F20449A" w14:textId="77777777" w:rsidR="00792FFD" w:rsidRPr="00E6749C" w:rsidRDefault="00792FFD" w:rsidP="00792FFD">
      <w:pPr>
        <w:pStyle w:val="Akapitzlist"/>
        <w:numPr>
          <w:ilvl w:val="0"/>
          <w:numId w:val="3"/>
        </w:numPr>
        <w:spacing w:before="288" w:line="208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INSTALACJE ELEKTRYCZNE </w:t>
      </w:r>
    </w:p>
    <w:p w14:paraId="63F472BA" w14:textId="77777777" w:rsidR="00C0643B" w:rsidRPr="00E6749C" w:rsidRDefault="00C0643B" w:rsidP="00C0643B">
      <w:pPr>
        <w:tabs>
          <w:tab w:val="center" w:pos="1213"/>
        </w:tabs>
        <w:spacing w:after="241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Zakres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prac</w:t>
      </w:r>
      <w:proofErr w:type="spellEnd"/>
    </w:p>
    <w:p w14:paraId="33E23EE9" w14:textId="21D09CAB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Rozbudowa rozdzielnicy głównej o WIZ zasilający urządzenie, oraz tablice piętrową projektowanej strefy </w:t>
      </w:r>
      <w:r w:rsidR="00D4331D" w:rsidRPr="00E6749C">
        <w:rPr>
          <w:rFonts w:ascii="Times New Roman" w:hAnsi="Times New Roman" w:cs="Times New Roman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, wraz z wykonaniem tras kablowych i uszczelnień WIZ przy przejściu przez przegrody</w:t>
      </w:r>
    </w:p>
    <w:p w14:paraId="0994355C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Rozdzielnica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elektryczna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C7" w:rsidRPr="00E6749C">
        <w:rPr>
          <w:rFonts w:ascii="Times New Roman" w:hAnsi="Times New Roman" w:cs="Times New Roman"/>
          <w:sz w:val="24"/>
          <w:szCs w:val="24"/>
        </w:rPr>
        <w:t>rezonansu</w:t>
      </w:r>
      <w:proofErr w:type="spellEnd"/>
      <w:r w:rsidR="00F303C7"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C7" w:rsidRPr="00E6749C">
        <w:rPr>
          <w:rFonts w:ascii="Times New Roman" w:hAnsi="Times New Roman" w:cs="Times New Roman"/>
          <w:sz w:val="24"/>
          <w:szCs w:val="24"/>
        </w:rPr>
        <w:t>magnetycznego</w:t>
      </w:r>
      <w:proofErr w:type="spellEnd"/>
    </w:p>
    <w:p w14:paraId="15CFAD31" w14:textId="77777777" w:rsidR="00F303C7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Rozdzielnica elektryczna projektowanej strefy 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, na cele zasilania: oświetlenia, gniazd, </w:t>
      </w:r>
    </w:p>
    <w:p w14:paraId="5B33EF11" w14:textId="77777777" w:rsidR="00F303C7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Zasilania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C7" w:rsidRPr="00E6749C">
        <w:rPr>
          <w:rFonts w:ascii="Times New Roman" w:hAnsi="Times New Roman" w:cs="Times New Roman"/>
          <w:sz w:val="24"/>
          <w:szCs w:val="24"/>
        </w:rPr>
        <w:t>rezonansu</w:t>
      </w:r>
      <w:proofErr w:type="spellEnd"/>
      <w:r w:rsidR="00F303C7"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C7" w:rsidRPr="00E6749C">
        <w:rPr>
          <w:rFonts w:ascii="Times New Roman" w:hAnsi="Times New Roman" w:cs="Times New Roman"/>
          <w:sz w:val="24"/>
          <w:szCs w:val="24"/>
        </w:rPr>
        <w:t>magnetycznego</w:t>
      </w:r>
      <w:proofErr w:type="spellEnd"/>
      <w:r w:rsidR="00F303C7"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736D7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Wewnętrzne linie zasilające, zasilanie odbiorników rezerwowanych i nie rezerwowanych agregatem prądotwórczym </w:t>
      </w:r>
    </w:p>
    <w:p w14:paraId="7CAFC3DF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oświetlenia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ogólnego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miejscowego</w:t>
      </w:r>
      <w:proofErr w:type="spellEnd"/>
    </w:p>
    <w:p w14:paraId="7DFA4642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oświetlenia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administracyjno-nocnego</w:t>
      </w:r>
      <w:proofErr w:type="spellEnd"/>
    </w:p>
    <w:p w14:paraId="056642BF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awaryjnego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oświetlenia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ewakuacyjnego</w:t>
      </w:r>
      <w:proofErr w:type="spellEnd"/>
    </w:p>
    <w:p w14:paraId="3F1B5B19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Instalacja dla zasilania odbiorów siłowych i gniazd wtyczkowych</w:t>
      </w:r>
    </w:p>
    <w:p w14:paraId="1782B363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Instalacja gniazd wtyczkowych dedykowanych dla komputerów zasilanych z UPS </w:t>
      </w:r>
    </w:p>
    <w:p w14:paraId="0C28A69F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Instalacja zasilania gwarantowanego dla urządzeń teletechnicznych</w:t>
      </w:r>
    </w:p>
    <w:p w14:paraId="0E8CEA72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Instalacja siły dla potrzeb wentylacji i klimatyzacji</w:t>
      </w:r>
    </w:p>
    <w:p w14:paraId="4F0AD23B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Ochrona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porażeń</w:t>
      </w:r>
      <w:proofErr w:type="spellEnd"/>
    </w:p>
    <w:p w14:paraId="6D3011D3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połączeń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wyrównawczych</w:t>
      </w:r>
      <w:proofErr w:type="spellEnd"/>
    </w:p>
    <w:p w14:paraId="6828B72C" w14:textId="77777777" w:rsidR="00C0643B" w:rsidRPr="00E6749C" w:rsidRDefault="00C0643B" w:rsidP="00A10A66">
      <w:pPr>
        <w:pStyle w:val="Akapitzlist"/>
        <w:numPr>
          <w:ilvl w:val="0"/>
          <w:numId w:val="27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uziemiająca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odgromowa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przeciwprzepięciowa</w:t>
      </w:r>
      <w:proofErr w:type="spellEnd"/>
    </w:p>
    <w:p w14:paraId="7D0805FF" w14:textId="77777777" w:rsidR="00C0643B" w:rsidRPr="00E6749C" w:rsidRDefault="00C0643B" w:rsidP="00593A0F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Instalacje elektryczne muszą spełniać wymogi zawarte w Rozporządzeniu Ministra Zdrowia w sprawie wymagań, jakim powinny odpowiadać pod względem fachowym i sanitarnym pomieszczenia i urządzenia zakładu opieki zdrowotnej oraz norm wymienionych w załączniku do rozporządzenie Ministra Infrastruktury w sprawie warunków technicznych, jakim powinny odpowiadać budynki i ich 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4066EE9B" wp14:editId="47DC7FBC">
            <wp:extent cx="4445" cy="4445"/>
            <wp:effectExtent l="0" t="0" r="0" b="0"/>
            <wp:docPr id="71" name="Picture 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52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usytuowanie.</w:t>
      </w:r>
    </w:p>
    <w:p w14:paraId="37DB00DF" w14:textId="77777777" w:rsidR="00C0643B" w:rsidRPr="00E6749C" w:rsidRDefault="00C0643B" w:rsidP="00593A0F">
      <w:pPr>
        <w:spacing w:after="34"/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Instalacje elektryczne powinny spełniać wymagania wieloarkuszowej normy PN-lEC-60364, w tym normę dotyczącą pomieszczeń medycznych</w:t>
      </w:r>
      <w:r w:rsidR="00792FFD" w:rsidRPr="00E6749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7BD40F4" w14:textId="77777777" w:rsidR="00C0643B" w:rsidRPr="00E6749C" w:rsidRDefault="00C0643B" w:rsidP="00593A0F">
      <w:pPr>
        <w:spacing w:after="37"/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Instalacje elektryczne wykonać w systemie TN-S kablami i przewodami miedzianymi spełniającymi wymogi CPR</w:t>
      </w:r>
      <w:r w:rsidR="00792FFD" w:rsidRPr="00E6749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271B797" w14:textId="77777777" w:rsidR="00C0643B" w:rsidRPr="00E6749C" w:rsidRDefault="00C0643B" w:rsidP="00593A0F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budynku instalacje rozprowadzać w korytkach kablowych mocowanych do ścian i stropu w przestrzeniach między stropem i sufitem podwieszanym. Część instalacji układana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lastRenderedPageBreak/>
        <w:t>bezpośrednio w ścianach. Podejścia do odbiorników w pomieszczeniach technicznych instalacja natynkowa.</w:t>
      </w:r>
    </w:p>
    <w:p w14:paraId="3F9D0BB9" w14:textId="77777777" w:rsidR="00C0643B" w:rsidRPr="00E6749C" w:rsidRDefault="00C0643B" w:rsidP="00593A0F">
      <w:pPr>
        <w:spacing w:after="306"/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Wszystkie materiały użyte do budowy powinny spełnić warunki określone w odpowiednich normach 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711D1773" wp14:editId="041993E9">
            <wp:extent cx="4445" cy="4445"/>
            <wp:effectExtent l="0" t="0" r="0" b="0"/>
            <wp:docPr id="72" name="Picture 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2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przedmiotowych, a w przypadku braku normy powinny odpowiadać warunkom technicznym wytwórni lub innym umownym warunkom.</w:t>
      </w:r>
    </w:p>
    <w:p w14:paraId="06D79951" w14:textId="77777777" w:rsidR="00C0643B" w:rsidRPr="00E6749C" w:rsidRDefault="00C0643B" w:rsidP="00C0643B">
      <w:pPr>
        <w:tabs>
          <w:tab w:val="center" w:pos="18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Podstawa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opracowania</w:t>
      </w:r>
      <w:proofErr w:type="spellEnd"/>
    </w:p>
    <w:p w14:paraId="18217B7D" w14:textId="77777777" w:rsidR="00C0643B" w:rsidRPr="00E6749C" w:rsidRDefault="00C0643B" w:rsidP="00A10A66">
      <w:pPr>
        <w:pStyle w:val="Akapitzlist"/>
        <w:numPr>
          <w:ilvl w:val="0"/>
          <w:numId w:val="29"/>
        </w:numPr>
        <w:tabs>
          <w:tab w:val="center" w:pos="186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koncepcyjny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PFU</w:t>
      </w:r>
    </w:p>
    <w:p w14:paraId="578B33B0" w14:textId="77777777" w:rsidR="00C0643B" w:rsidRPr="00E6749C" w:rsidRDefault="00C0643B" w:rsidP="00A10A66">
      <w:pPr>
        <w:pStyle w:val="Akapitzlist"/>
        <w:numPr>
          <w:ilvl w:val="0"/>
          <w:numId w:val="28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Wytyczne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technologiczne</w:t>
      </w:r>
      <w:proofErr w:type="spellEnd"/>
    </w:p>
    <w:p w14:paraId="124AD982" w14:textId="77777777" w:rsidR="00C0643B" w:rsidRPr="00E6749C" w:rsidRDefault="00C0643B" w:rsidP="00A10A66">
      <w:pPr>
        <w:pStyle w:val="Akapitzlist"/>
        <w:numPr>
          <w:ilvl w:val="0"/>
          <w:numId w:val="28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Uzgodnienia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międzybranżowe</w:t>
      </w:r>
      <w:proofErr w:type="spellEnd"/>
    </w:p>
    <w:p w14:paraId="5C86F949" w14:textId="77777777" w:rsidR="00C0643B" w:rsidRPr="00E6749C" w:rsidRDefault="00C0643B" w:rsidP="00A10A66">
      <w:pPr>
        <w:pStyle w:val="Akapitzlist"/>
        <w:numPr>
          <w:ilvl w:val="0"/>
          <w:numId w:val="28"/>
        </w:numPr>
        <w:ind w:right="129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Obowiązujące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normy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przepisy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budowy</w:t>
      </w:r>
      <w:proofErr w:type="spellEnd"/>
    </w:p>
    <w:p w14:paraId="4116540A" w14:textId="77777777" w:rsidR="00C0643B" w:rsidRPr="00E6749C" w:rsidRDefault="00C0643B" w:rsidP="00C0643B">
      <w:pPr>
        <w:tabs>
          <w:tab w:val="center" w:pos="16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Zakres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opracowania</w:t>
      </w:r>
      <w:proofErr w:type="spellEnd"/>
    </w:p>
    <w:p w14:paraId="10A2DA67" w14:textId="77777777" w:rsidR="00C0643B" w:rsidRPr="00E6749C" w:rsidRDefault="00C0643B" w:rsidP="00C0643B">
      <w:pPr>
        <w:ind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Zakresem opracowania są wytyczne do projektu budowlanego i wykonawczego oraz wykonania instalacji elektrycznych</w:t>
      </w:r>
      <w:r w:rsidR="00147D47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dla adaptacji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>istniejącycych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pomieszczeniach 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>rezonansu magnetycznego</w:t>
      </w:r>
      <w:r w:rsidR="00147D47"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dla nowego urządzenia </w:t>
      </w:r>
    </w:p>
    <w:p w14:paraId="52A161EE" w14:textId="77777777" w:rsidR="00C0643B" w:rsidRPr="00E6749C" w:rsidRDefault="00C0643B" w:rsidP="00C0643B">
      <w:pPr>
        <w:spacing w:after="252"/>
        <w:ind w:right="281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elektroenergetyczne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obiektu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6D05D" w14:textId="77777777" w:rsidR="00C0643B" w:rsidRPr="00E6749C" w:rsidRDefault="00C0643B" w:rsidP="00A10A66">
      <w:pPr>
        <w:pStyle w:val="Akapitzlist"/>
        <w:numPr>
          <w:ilvl w:val="0"/>
          <w:numId w:val="30"/>
        </w:numPr>
        <w:spacing w:after="252"/>
        <w:ind w:right="281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napięcie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zasilania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: 0,4 kV </w:t>
      </w:r>
    </w:p>
    <w:p w14:paraId="15E43EA7" w14:textId="77777777" w:rsidR="00C0643B" w:rsidRPr="00E6749C" w:rsidRDefault="00C0643B" w:rsidP="00A10A66">
      <w:pPr>
        <w:pStyle w:val="Akapitzlist"/>
        <w:numPr>
          <w:ilvl w:val="0"/>
          <w:numId w:val="30"/>
        </w:numPr>
        <w:spacing w:after="252"/>
        <w:ind w:right="281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przewidywana przybliżona moc przyłąc</w:t>
      </w:r>
      <w:r w:rsidR="00F303C7" w:rsidRPr="00E6749C">
        <w:rPr>
          <w:rFonts w:ascii="Times New Roman" w:hAnsi="Times New Roman" w:cs="Times New Roman"/>
          <w:sz w:val="24"/>
          <w:szCs w:val="24"/>
          <w:lang w:val="pl-PL"/>
        </w:rPr>
        <w:t>zeniowa zasilania dla pracowni rezonansu magnetycznego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: 80 kW</w:t>
      </w:r>
    </w:p>
    <w:p w14:paraId="70444F5A" w14:textId="77777777" w:rsidR="00C0643B" w:rsidRPr="00E6749C" w:rsidRDefault="00C0643B" w:rsidP="00C0643B">
      <w:pPr>
        <w:spacing w:after="396"/>
        <w:ind w:left="31"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Ostateczne bilanse należy sporządzić na etapie opracowania projektu, po uzgodnieniu z Zamawiającym ostatecznego zakresu przedsięwzięcia oraz ilości i rodzaju wyposażenia.</w:t>
      </w:r>
    </w:p>
    <w:p w14:paraId="07A522DD" w14:textId="77777777" w:rsidR="00C0643B" w:rsidRPr="00E6749C" w:rsidRDefault="00C0643B" w:rsidP="00C0643B">
      <w:pPr>
        <w:ind w:left="31"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Źródła zasilania</w:t>
      </w:r>
    </w:p>
    <w:p w14:paraId="653732CD" w14:textId="77777777" w:rsidR="00C0643B" w:rsidRPr="00E6749C" w:rsidRDefault="00C0643B" w:rsidP="00C0643B">
      <w:pPr>
        <w:ind w:left="31"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Na etapie projektowania uzgodnić szczegóły i sposób zasilania z działem energetycznym szpitala.</w:t>
      </w:r>
    </w:p>
    <w:p w14:paraId="11A4DD5C" w14:textId="77777777" w:rsidR="00C0643B" w:rsidRPr="00E6749C" w:rsidRDefault="00C0643B" w:rsidP="00C0643B">
      <w:pPr>
        <w:ind w:left="31"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Na etapie projektu budowlanego i techniczno- wykonawczego należy przeprowadzić analizę obciążenia rozdzielnicy z której ma być zasilany obiekt czy przejmie dodatkową moc, a w przypadku awaryjnego zasilania szpitala - z zespołu prądotwórczego.</w:t>
      </w:r>
    </w:p>
    <w:p w14:paraId="7CCCC1B3" w14:textId="77777777" w:rsidR="00C0643B" w:rsidRPr="00E6749C" w:rsidRDefault="00C0643B" w:rsidP="00C0643B">
      <w:pPr>
        <w:spacing w:after="306"/>
        <w:ind w:left="31"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644C124E" wp14:editId="5567312C">
            <wp:extent cx="4445" cy="4445"/>
            <wp:effectExtent l="0" t="0" r="0" b="0"/>
            <wp:docPr id="80" name="Picture 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76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 projektowanej pracowni przewiduje się zastosowanie miejscowych UPS-ów dla potrzeb instalacji angiografu, odbiorów komputerowych. Moc UPS-ów określić na etapie projektu po dokonaniu bilansu mocy.</w:t>
      </w:r>
    </w:p>
    <w:p w14:paraId="562FE178" w14:textId="77777777" w:rsidR="00C0643B" w:rsidRPr="00E6749C" w:rsidRDefault="00C0643B" w:rsidP="00C0643B">
      <w:pPr>
        <w:tabs>
          <w:tab w:val="center" w:pos="1775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Rozdzielnice obiektowe</w:t>
      </w:r>
    </w:p>
    <w:p w14:paraId="05E992BD" w14:textId="1EB6E6F8" w:rsidR="00C0643B" w:rsidRPr="00E6749C" w:rsidRDefault="00C0643B" w:rsidP="00C0643B">
      <w:pPr>
        <w:ind w:left="31"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Rozdzielnica </w:t>
      </w:r>
      <w:r w:rsidR="00D4331D" w:rsidRPr="00E6749C">
        <w:rPr>
          <w:rFonts w:ascii="Times New Roman" w:hAnsi="Times New Roman" w:cs="Times New Roman"/>
          <w:sz w:val="24"/>
          <w:szCs w:val="24"/>
          <w:lang w:val="pl-PL"/>
        </w:rPr>
        <w:t>rezonansu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zasilane będzie nowym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wlz-tem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CAEFD7A" w14:textId="77777777" w:rsidR="00C0643B" w:rsidRPr="00E6749C" w:rsidRDefault="00C0643B" w:rsidP="00C0643B">
      <w:pPr>
        <w:ind w:left="31"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Zakłada się, że rozdzielnica główna będzie spełniała założenia dla poszczególnych:</w:t>
      </w:r>
    </w:p>
    <w:p w14:paraId="103F2098" w14:textId="77777777" w:rsidR="00C0643B" w:rsidRPr="00E6749C" w:rsidRDefault="00C0643B" w:rsidP="00A10A66">
      <w:pPr>
        <w:numPr>
          <w:ilvl w:val="0"/>
          <w:numId w:val="13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obwodów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nierezerwowanych</w:t>
      </w:r>
      <w:proofErr w:type="spellEnd"/>
    </w:p>
    <w:p w14:paraId="60D210A7" w14:textId="77777777" w:rsidR="00C0643B" w:rsidRPr="00E6749C" w:rsidRDefault="00C0643B" w:rsidP="00A10A66">
      <w:pPr>
        <w:numPr>
          <w:ilvl w:val="0"/>
          <w:numId w:val="13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obwodów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rezerwowanych</w:t>
      </w:r>
      <w:proofErr w:type="spellEnd"/>
    </w:p>
    <w:p w14:paraId="75D5C1AA" w14:textId="77777777" w:rsidR="00C0643B" w:rsidRPr="00E6749C" w:rsidRDefault="00C0643B" w:rsidP="00A10A66">
      <w:pPr>
        <w:numPr>
          <w:ilvl w:val="0"/>
          <w:numId w:val="13"/>
        </w:numPr>
        <w:suppressAutoHyphens/>
        <w:spacing w:after="206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obwodów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gwarantowanych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UPS </w:t>
      </w:r>
      <w:r w:rsidR="00147D47" w:rsidRPr="00E6749C">
        <w:rPr>
          <w:rFonts w:ascii="Times New Roman" w:hAnsi="Times New Roman" w:cs="Times New Roman"/>
          <w:sz w:val="24"/>
          <w:szCs w:val="24"/>
        </w:rPr>
        <w:t>–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D47" w:rsidRPr="00E6749C">
        <w:rPr>
          <w:rFonts w:ascii="Times New Roman" w:hAnsi="Times New Roman" w:cs="Times New Roman"/>
          <w:sz w:val="24"/>
          <w:szCs w:val="24"/>
        </w:rPr>
        <w:t>rezonansu</w:t>
      </w:r>
      <w:proofErr w:type="spellEnd"/>
      <w:r w:rsidR="00147D47"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D47" w:rsidRPr="00E6749C">
        <w:rPr>
          <w:rFonts w:ascii="Times New Roman" w:hAnsi="Times New Roman" w:cs="Times New Roman"/>
          <w:sz w:val="24"/>
          <w:szCs w:val="24"/>
        </w:rPr>
        <w:t>magnetycznego</w:t>
      </w:r>
      <w:proofErr w:type="spellEnd"/>
    </w:p>
    <w:p w14:paraId="24737F49" w14:textId="77777777" w:rsidR="00C0643B" w:rsidRPr="00E6749C" w:rsidRDefault="00C0643B" w:rsidP="00C0643B">
      <w:pPr>
        <w:spacing w:after="569"/>
        <w:ind w:left="31" w:right="129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5168" behindDoc="0" locked="0" layoutInCell="0" allowOverlap="1" wp14:anchorId="72D641F8" wp14:editId="20ADB0E5">
            <wp:simplePos x="0" y="0"/>
            <wp:positionH relativeFrom="page">
              <wp:posOffset>768350</wp:posOffset>
            </wp:positionH>
            <wp:positionV relativeFrom="page">
              <wp:posOffset>2541905</wp:posOffset>
            </wp:positionV>
            <wp:extent cx="4445" cy="4445"/>
            <wp:effectExtent l="0" t="0" r="0" b="0"/>
            <wp:wrapSquare wrapText="bothSides"/>
            <wp:docPr id="81" name="Picture 7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760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Rozdzielnice te wykonane zostaną w systemie TN-S w typowych atestowanych szafach przyściennych. Wyprowadzenie kabli i przewodów z rozdzielnic przewiduje się jako kablowe górne prowadzone w korytkach kablowych siatkowych.</w:t>
      </w:r>
    </w:p>
    <w:p w14:paraId="7DE6D5FA" w14:textId="77777777" w:rsidR="00C0643B" w:rsidRPr="00E6749C" w:rsidRDefault="00C0643B" w:rsidP="00593A0F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Ochrona przeciwpożarowa budynku</w:t>
      </w:r>
    </w:p>
    <w:p w14:paraId="1BABDC72" w14:textId="77777777" w:rsidR="00C0643B" w:rsidRPr="00E6749C" w:rsidRDefault="00C0643B" w:rsidP="00593A0F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Ochronę przeciwpożarową wykonać zgodnie z obowiązującymi normami prawem budowlanym, przepisami ppoż., Rozporządzeniem Ministra Infrastruktury w sprawie warunków technicznych, jakim powinny odpowiadać budynki i ich usytuowanie.</w:t>
      </w:r>
    </w:p>
    <w:p w14:paraId="2B34C85F" w14:textId="77777777" w:rsidR="00C0643B" w:rsidRPr="00E6749C" w:rsidRDefault="00C0643B" w:rsidP="00593A0F">
      <w:pPr>
        <w:spacing w:after="286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lastRenderedPageBreak/>
        <w:t>Elementy systemu powinny posiadać wszelkie niezbędne certyfikaty, deklaracje i świadectwa dopuszczenia wymagane prawnie dla urządzeń ochrony przeciwpożarowych.</w:t>
      </w:r>
    </w:p>
    <w:p w14:paraId="22F7BEE1" w14:textId="77777777" w:rsidR="00C0643B" w:rsidRPr="00E6749C" w:rsidRDefault="00C0643B" w:rsidP="00593A0F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Przeciwpożarowy wyłącznik prądu</w:t>
      </w:r>
    </w:p>
    <w:p w14:paraId="15627377" w14:textId="77777777" w:rsidR="00C0643B" w:rsidRPr="00E6749C" w:rsidRDefault="00C0643B" w:rsidP="00593A0F">
      <w:pPr>
        <w:spacing w:after="283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Wszystkie projektowane rozdzielnice muszą zostać objęte przeciwpożarowym wyłącznikiem prądu, celem rozłączenia na czas pożaru.</w:t>
      </w:r>
    </w:p>
    <w:p w14:paraId="7CF458C5" w14:textId="77777777" w:rsidR="00C0643B" w:rsidRPr="00E6749C" w:rsidRDefault="00C0643B" w:rsidP="00593A0F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Zasilacze UPS</w:t>
      </w:r>
    </w:p>
    <w:p w14:paraId="44FE74C7" w14:textId="77777777" w:rsidR="00C0643B" w:rsidRPr="00E6749C" w:rsidRDefault="00C0643B" w:rsidP="00593A0F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Urządzenia UPS miejscowe zamontować w miejscach gdzie to będzie wymagane.</w:t>
      </w:r>
    </w:p>
    <w:p w14:paraId="70D2CFD4" w14:textId="77777777" w:rsidR="00792FFD" w:rsidRPr="00E6749C" w:rsidRDefault="00C0643B" w:rsidP="00593A0F">
      <w:pPr>
        <w:spacing w:after="264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Urządzenia UPS należy wyposażyć w zewnętrzne przełączniki obejściowe by-pass umożliwiające odstawienie urządzenia na czas awarii lub przeglądu. Pomieszczenie, w którym zainstalowany zostanie zasilacz UPS wyposażyć w niezależny system klimatyzacyjny i wentylacji wg projektu branży wentylacji. UPS-y muszą być podłączone do systemu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wyłączeń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pożarowych, Proponuje się UPS-y panelowe z redundancją, umożliwi to bezprzerwową wymianę uszkodzonego elementu. Przeciwpożarowy 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426806F3" wp14:editId="2BDF763D">
            <wp:extent cx="4445" cy="4445"/>
            <wp:effectExtent l="0" t="0" r="0" b="0"/>
            <wp:docPr id="82" name="Picture 7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76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wyłącznik prądu dla UPS zlokalizować wraz z PWP obiektu przy wejściu głównym do budynku.</w:t>
      </w:r>
    </w:p>
    <w:p w14:paraId="627BFA8A" w14:textId="77777777" w:rsidR="00C0643B" w:rsidRPr="00E6749C" w:rsidRDefault="00C0643B" w:rsidP="00593A0F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Wewnętrzne linie zasilające</w:t>
      </w:r>
    </w:p>
    <w:p w14:paraId="49476A28" w14:textId="77777777" w:rsidR="00792FFD" w:rsidRPr="00E6749C" w:rsidRDefault="00792FFD" w:rsidP="00593A0F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C05B32" w14:textId="77777777" w:rsidR="00C0643B" w:rsidRPr="00E6749C" w:rsidRDefault="00C0643B" w:rsidP="00593A0F">
      <w:pPr>
        <w:spacing w:after="238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Wewnętrzne linie zasilające wykonać należy za pomocą przewodów, kabli oraz (jeśli będzie taka potrzeba) kabli ognioodpornych E190 lub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bezhalogenowych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(zgodnie CPR) z żyłami miedzianymi w systemie TN-S. Kable prowadzić w poziomie na drabinkach/korytkach instalacyjnych nad sufitami podwieszonymi. W przypadku linii kablowych ognioodpornych należy zastosować system koryt ognioodpornych E90 wraz z odpowiednim systemem mocowań.</w:t>
      </w:r>
    </w:p>
    <w:p w14:paraId="15775EC4" w14:textId="77777777" w:rsidR="00C0643B" w:rsidRPr="00E6749C" w:rsidRDefault="00C0643B" w:rsidP="00593A0F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Instalacja oświetlenia ogólnego</w:t>
      </w:r>
    </w:p>
    <w:p w14:paraId="1F7B3143" w14:textId="77777777" w:rsidR="00C0643B" w:rsidRPr="00E6749C" w:rsidRDefault="00C0643B" w:rsidP="00593A0F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Instalację tą wykonać przewodami na napięcie izolacji 750V. Przewody układać w komunikacji na korytkach kablowych w przestrzeni nad stropem podwieszonym, a w pomieszczeniach w tynku. Oprawy oświetleniowe w szpitalach winny się cechować odpowiednią wydajnością świetlną, małą intensywnością brudzenia i łatwością utrzymania w czystości.</w:t>
      </w:r>
    </w:p>
    <w:p w14:paraId="541DA9AF" w14:textId="77777777" w:rsidR="00C0643B" w:rsidRPr="00E6749C" w:rsidRDefault="00C0643B" w:rsidP="00593A0F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Instalację tą zaproponować w oparciu o następujące oprawy:</w:t>
      </w:r>
    </w:p>
    <w:p w14:paraId="11039052" w14:textId="77777777" w:rsidR="00C0643B" w:rsidRPr="00E6749C" w:rsidRDefault="00C0643B" w:rsidP="00593A0F">
      <w:pPr>
        <w:numPr>
          <w:ilvl w:val="0"/>
          <w:numId w:val="13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LED IP65, IP44 — pomieszczenia techniczne oraz oświetlenie terenu zewnętrznego na elewacji</w:t>
      </w:r>
    </w:p>
    <w:p w14:paraId="50C442ED" w14:textId="77777777" w:rsidR="00C0643B" w:rsidRPr="00E6749C" w:rsidRDefault="00C0643B" w:rsidP="00593A0F">
      <w:pPr>
        <w:numPr>
          <w:ilvl w:val="0"/>
          <w:numId w:val="13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LED IP20,lP44 — korytarze, pomieszczenia medyczne</w:t>
      </w:r>
    </w:p>
    <w:p w14:paraId="14484D3A" w14:textId="77777777" w:rsidR="00C0643B" w:rsidRPr="00E6749C" w:rsidRDefault="00C0643B" w:rsidP="00593A0F">
      <w:pPr>
        <w:numPr>
          <w:ilvl w:val="0"/>
          <w:numId w:val="13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IP44, Il kl. izolacji - oświetlenie węzłów sanitarnych</w:t>
      </w:r>
    </w:p>
    <w:p w14:paraId="34C7565B" w14:textId="77777777" w:rsidR="00C0643B" w:rsidRPr="00E6749C" w:rsidRDefault="00C0643B" w:rsidP="00593A0F">
      <w:pPr>
        <w:spacing w:after="259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pomieszczeniach z sufitem podwieszanym wykonanym z paneli lub płyt gipsowych zastosować oprawy wyposażone w elementy mocujące i maskujące odpowiednie dla tego typu sufitów. </w:t>
      </w: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36C7D375" wp14:editId="2B080C6B">
            <wp:extent cx="4445" cy="4445"/>
            <wp:effectExtent l="0" t="0" r="0" b="0"/>
            <wp:docPr id="84" name="Picture 1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00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Całe projektowane oświetlenie ogólne musi spełniać wymagania normy PN-EN 12464-1 </w:t>
      </w:r>
    </w:p>
    <w:p w14:paraId="5E48A1F2" w14:textId="77777777" w:rsidR="00C0643B" w:rsidRPr="00E6749C" w:rsidRDefault="00C0643B" w:rsidP="00593A0F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Przewiduje się zastosowanie okablowania spełniającego aktualne wymagania w klasie CPR, nie gorsze, jak poniżej:</w:t>
      </w:r>
    </w:p>
    <w:p w14:paraId="2379A64B" w14:textId="77777777" w:rsidR="00C0643B" w:rsidRPr="00E6749C" w:rsidRDefault="00C0643B" w:rsidP="00593A0F">
      <w:pPr>
        <w:pStyle w:val="Akapitzlist"/>
        <w:numPr>
          <w:ilvl w:val="0"/>
          <w:numId w:val="31"/>
        </w:num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B2ca-s1b,d1,a1 — drogi ewakuacyjne i w części czystej budynku</w:t>
      </w:r>
    </w:p>
    <w:p w14:paraId="0CED5BDF" w14:textId="77777777" w:rsidR="00C0643B" w:rsidRPr="00E6749C" w:rsidRDefault="00C0643B" w:rsidP="00593A0F">
      <w:pPr>
        <w:pStyle w:val="Akapitzlist"/>
        <w:numPr>
          <w:ilvl w:val="0"/>
          <w:numId w:val="31"/>
        </w:numPr>
        <w:suppressAutoHyphens/>
        <w:spacing w:after="312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Dca-s2,d1,a2 — pozostałe przestrzenie poza drogami ewakuacyjnymi</w:t>
      </w:r>
    </w:p>
    <w:p w14:paraId="08EA3E93" w14:textId="77777777" w:rsidR="00C0643B" w:rsidRPr="00E6749C" w:rsidRDefault="00C0643B" w:rsidP="00593A0F">
      <w:pPr>
        <w:tabs>
          <w:tab w:val="center" w:pos="3006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Instalacja oświetlenia awaryjnego i ewakuacyjnego</w:t>
      </w:r>
    </w:p>
    <w:p w14:paraId="1D6F4899" w14:textId="77777777" w:rsidR="00C0643B" w:rsidRPr="00E6749C" w:rsidRDefault="00C0643B" w:rsidP="00593A0F">
      <w:pPr>
        <w:spacing w:after="299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6192" behindDoc="0" locked="0" layoutInCell="0" allowOverlap="1" wp14:anchorId="6ED12156" wp14:editId="67F8D07C">
            <wp:simplePos x="0" y="0"/>
            <wp:positionH relativeFrom="page">
              <wp:posOffset>768350</wp:posOffset>
            </wp:positionH>
            <wp:positionV relativeFrom="page">
              <wp:posOffset>4260850</wp:posOffset>
            </wp:positionV>
            <wp:extent cx="4445" cy="4445"/>
            <wp:effectExtent l="0" t="0" r="0" b="0"/>
            <wp:wrapSquare wrapText="bothSides"/>
            <wp:docPr id="85" name="Picture 1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00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Instalacja ta obejmuje obwody oświetleniowe opraw ewakuacyjnych i awaryjnych, które zaprojektowane będą w oparciu o oprawy LED z inwerterami umieszczonymi w oprawach (czas pracy po zaniku napięcia min. 1 godzina). Rozmieszczenie zgodnie z aktualnie obowiązującymi normami, uzgodnione z rzeczoznawcą ppoż. Natężenie oświetlenie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awaryjnego 1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lux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, a przy urządzeniach ppoż. i hydrantach powinno wynosić 5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lux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. Oprawy te powinny posiadać certyfikat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CNBiOP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>. Proponuje się zastosowanie okablowania spełniającego aktualne wymagania w klasie CPR.</w:t>
      </w:r>
    </w:p>
    <w:p w14:paraId="5140DC17" w14:textId="77777777" w:rsidR="00C0643B" w:rsidRPr="00E6749C" w:rsidRDefault="00C0643B" w:rsidP="00593A0F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4F6302C8" wp14:editId="246E956A">
            <wp:extent cx="4445" cy="4445"/>
            <wp:effectExtent l="0" t="0" r="0" b="0"/>
            <wp:docPr id="86" name="Picture 1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01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Oświetlenie nocne</w:t>
      </w:r>
    </w:p>
    <w:p w14:paraId="40483546" w14:textId="77777777" w:rsidR="00C0643B" w:rsidRPr="00E6749C" w:rsidRDefault="00C0643B" w:rsidP="00593A0F">
      <w:pPr>
        <w:spacing w:after="280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 komunikacji wydzielić 30% oświetlenia sterowanego osobnymi wyłącznikami, które spełniać będzie rolę oświetlenia nocnego, oświetlenie DALI</w:t>
      </w:r>
    </w:p>
    <w:p w14:paraId="2D308CE2" w14:textId="77777777" w:rsidR="00C0643B" w:rsidRPr="00E6749C" w:rsidRDefault="00C0643B" w:rsidP="00593A0F">
      <w:pPr>
        <w:tabs>
          <w:tab w:val="center" w:pos="1886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Instalacja technologiczna</w:t>
      </w:r>
    </w:p>
    <w:p w14:paraId="3A997465" w14:textId="77777777" w:rsidR="00792FFD" w:rsidRPr="00E6749C" w:rsidRDefault="00792FFD" w:rsidP="00593A0F">
      <w:pPr>
        <w:tabs>
          <w:tab w:val="center" w:pos="1886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132CAC" w14:textId="77777777" w:rsidR="00C0643B" w:rsidRPr="00E6749C" w:rsidRDefault="00C0643B" w:rsidP="00593A0F">
      <w:p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Instalacja obejmuje obwody w budynku: </w:t>
      </w:r>
    </w:p>
    <w:p w14:paraId="76A57E20" w14:textId="77777777" w:rsidR="00C0643B" w:rsidRPr="00E6749C" w:rsidRDefault="00C0643B" w:rsidP="00593A0F">
      <w:pPr>
        <w:pStyle w:val="Akapitzlist"/>
        <w:numPr>
          <w:ilvl w:val="0"/>
          <w:numId w:val="32"/>
        </w:numPr>
        <w:spacing w:after="248"/>
        <w:ind w:right="5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gniazd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wtykowych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ogólnych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481F1" w14:textId="77777777" w:rsidR="00C0643B" w:rsidRPr="00E6749C" w:rsidRDefault="00C0643B" w:rsidP="00593A0F">
      <w:pPr>
        <w:pStyle w:val="Akapitzlist"/>
        <w:numPr>
          <w:ilvl w:val="0"/>
          <w:numId w:val="32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chłodniczych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9DF2D" w14:textId="77777777" w:rsidR="00C0643B" w:rsidRPr="00E6749C" w:rsidRDefault="00C0643B" w:rsidP="00593A0F">
      <w:pPr>
        <w:pStyle w:val="Akapitzlist"/>
        <w:numPr>
          <w:ilvl w:val="0"/>
          <w:numId w:val="32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klimatyzacji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wentylacji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3BF61" w14:textId="2450DC60" w:rsidR="00C0643B" w:rsidRPr="00E6749C" w:rsidRDefault="00C0643B" w:rsidP="00593A0F">
      <w:pPr>
        <w:pStyle w:val="Akapitzlist"/>
        <w:numPr>
          <w:ilvl w:val="0"/>
          <w:numId w:val="32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wydzielonych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chłodzenia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31D" w:rsidRPr="00E6749C">
        <w:rPr>
          <w:rFonts w:ascii="Times New Roman" w:hAnsi="Times New Roman" w:cs="Times New Roman"/>
          <w:sz w:val="24"/>
          <w:szCs w:val="24"/>
        </w:rPr>
        <w:t>rezonansu</w:t>
      </w:r>
      <w:proofErr w:type="spellEnd"/>
      <w:r w:rsidR="00D4331D"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31D" w:rsidRPr="00E6749C">
        <w:rPr>
          <w:rFonts w:ascii="Times New Roman" w:hAnsi="Times New Roman" w:cs="Times New Roman"/>
          <w:sz w:val="24"/>
          <w:szCs w:val="24"/>
        </w:rPr>
        <w:t>magnetycznego</w:t>
      </w:r>
      <w:proofErr w:type="spellEnd"/>
    </w:p>
    <w:p w14:paraId="1A61B3A6" w14:textId="77777777" w:rsidR="00C0643B" w:rsidRPr="00E6749C" w:rsidRDefault="00C0643B" w:rsidP="00593A0F">
      <w:pPr>
        <w:pStyle w:val="Akapitzlist"/>
        <w:numPr>
          <w:ilvl w:val="0"/>
          <w:numId w:val="32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zasilania technologii angiografu zgodnie z DTR </w:t>
      </w:r>
    </w:p>
    <w:p w14:paraId="31359EC1" w14:textId="77777777" w:rsidR="00C0643B" w:rsidRPr="00E6749C" w:rsidRDefault="00C0643B" w:rsidP="00593A0F">
      <w:pPr>
        <w:pStyle w:val="Akapitzlist"/>
        <w:numPr>
          <w:ilvl w:val="0"/>
          <w:numId w:val="32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wydzielonych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gniazd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wtykowych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81579" w14:textId="77777777" w:rsidR="00C0643B" w:rsidRPr="00E6749C" w:rsidRDefault="00C0643B" w:rsidP="00593A0F">
      <w:pPr>
        <w:pStyle w:val="Akapitzlist"/>
        <w:numPr>
          <w:ilvl w:val="0"/>
          <w:numId w:val="32"/>
        </w:numPr>
        <w:spacing w:after="248"/>
        <w:ind w:right="5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49C">
        <w:rPr>
          <w:rFonts w:ascii="Times New Roman" w:hAnsi="Times New Roman" w:cs="Times New Roman"/>
          <w:sz w:val="24"/>
          <w:szCs w:val="24"/>
        </w:rPr>
        <w:t>systemów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słaboprądowych</w:t>
      </w:r>
      <w:proofErr w:type="spellEnd"/>
    </w:p>
    <w:p w14:paraId="43FCA81C" w14:textId="77777777" w:rsidR="00C0643B" w:rsidRPr="00E6749C" w:rsidRDefault="00C0643B" w:rsidP="00593A0F">
      <w:pPr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Instalacja zrealizowana zostanie jako 3 lub 5-żyłowa (w systemie TN-S), przewodami lub o żyłach miedzianych w izolacji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IkV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i 750V.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Przewody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kable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prowadzić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>:</w:t>
      </w:r>
    </w:p>
    <w:p w14:paraId="4ECA1C67" w14:textId="77777777" w:rsidR="00C0643B" w:rsidRPr="00E6749C" w:rsidRDefault="00C0643B" w:rsidP="00593A0F">
      <w:pPr>
        <w:pStyle w:val="Akapitzlist"/>
        <w:numPr>
          <w:ilvl w:val="0"/>
          <w:numId w:val="33"/>
        </w:numPr>
        <w:ind w:right="14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pomieszczeniach ze stropem podwieszanym - w korytkach instalacyjnych nad stropem podwieszanym </w:t>
      </w:r>
    </w:p>
    <w:p w14:paraId="3AB07A47" w14:textId="77777777" w:rsidR="00C0643B" w:rsidRPr="00E6749C" w:rsidRDefault="00C0643B" w:rsidP="00593A0F">
      <w:pPr>
        <w:pStyle w:val="Akapitzlist"/>
        <w:numPr>
          <w:ilvl w:val="0"/>
          <w:numId w:val="33"/>
        </w:num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podejścia do gniazd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wtykow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tynkowych lub podtynkowych</w:t>
      </w:r>
    </w:p>
    <w:p w14:paraId="1F4FCDFC" w14:textId="77777777" w:rsidR="00792FFD" w:rsidRPr="00E6749C" w:rsidRDefault="00792FFD" w:rsidP="00593A0F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9E0E5E" w14:textId="77777777" w:rsidR="00C0643B" w:rsidRPr="00E6749C" w:rsidRDefault="00C0643B" w:rsidP="00593A0F">
      <w:pPr>
        <w:tabs>
          <w:tab w:val="decimal" w:pos="125"/>
          <w:tab w:val="right" w:pos="514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  <w:t>I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nstalacja zasilania gniazd ogólnych i komputerów</w:t>
      </w:r>
    </w:p>
    <w:p w14:paraId="719A1379" w14:textId="77777777" w:rsidR="00C0643B" w:rsidRPr="00E6749C" w:rsidRDefault="00C0643B" w:rsidP="00593A0F">
      <w:pPr>
        <w:spacing w:before="36" w:line="292" w:lineRule="auto"/>
        <w:ind w:right="72"/>
        <w:jc w:val="both"/>
        <w:rPr>
          <w:rFonts w:ascii="Times New Roman" w:hAnsi="Times New Roman" w:cs="Times New Roman"/>
          <w:spacing w:val="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20-30% instalacji gniazd ogólnych zasilić z rozdzielnic rezerwowanych, a pozostałe gniazda z obwodów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nierezerwowanych. Instalacja miedziana, 3-żyłowa w systemie TN-S (Li, N, PE) wyprowadzona zostanie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z rozdzielnic na drabinkach instalacyjnych, montowanych nad stropem podwieszonym, a podejścia do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urządzeń lub gniazd wtykowych pod tynkiem. Gniazda rezerwowane wyróżnić kolorami, ramką lub opisem. Zastosowane zostaną gniazda wtykowe 16A z bolcami (stykami) ochronnymi.</w:t>
      </w:r>
    </w:p>
    <w:p w14:paraId="3EE9F54E" w14:textId="77777777" w:rsidR="00C0643B" w:rsidRPr="00E6749C" w:rsidRDefault="00C0643B" w:rsidP="00593A0F">
      <w:pPr>
        <w:spacing w:before="252" w:line="290" w:lineRule="auto"/>
        <w:ind w:right="72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Instalacja zasilania komputerów zostanie przyłączona do rozdzielnic RK. Instalacja ta wyprowadzona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będzie z rozdzielnic RK przy zastosowaniu przewodów miedzianych, 3-żyłowych (L, N, PE). Przewody </w:t>
      </w: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układać w komunikacji na korytkach kablowych w przestrzeni nad stropem podwieszonym, w </w:t>
      </w:r>
      <w:r w:rsidRPr="00E6749C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pomieszczeniu w tynku. Główne puszki rozgałęźne lokalizować na korytarzu nad stropem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podwieszonym. Dla komputerów stosować gniazda dedykowane koloru czerwonego. Przewiduje się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miejscowe </w:t>
      </w:r>
      <w:proofErr w:type="spellStart"/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UPSy</w:t>
      </w:r>
      <w:proofErr w:type="spellEnd"/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. Część gniazd będzie posiadała zasilanie gwarantowane z centralnego UPS.</w:t>
      </w:r>
    </w:p>
    <w:p w14:paraId="30747DFD" w14:textId="77777777" w:rsidR="00C0643B" w:rsidRPr="00E6749C" w:rsidRDefault="00C0643B" w:rsidP="00593A0F">
      <w:p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Proponuje się zastosowania okablowania spełniającego aktualne wymagania w klasie CPR.</w:t>
      </w:r>
    </w:p>
    <w:p w14:paraId="001225C9" w14:textId="77777777" w:rsidR="00C0643B" w:rsidRPr="00E6749C" w:rsidRDefault="00C0643B" w:rsidP="00593A0F">
      <w:pPr>
        <w:tabs>
          <w:tab w:val="decimal" w:pos="125"/>
          <w:tab w:val="right" w:pos="2930"/>
        </w:tabs>
        <w:spacing w:before="3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Wentylacja i klimatyzacja</w:t>
      </w:r>
    </w:p>
    <w:p w14:paraId="53403F73" w14:textId="77777777" w:rsidR="00C0643B" w:rsidRPr="00E6749C" w:rsidRDefault="00C0643B" w:rsidP="00593A0F">
      <w:pPr>
        <w:spacing w:before="36" w:line="300" w:lineRule="auto"/>
        <w:ind w:right="72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Urządzenia wentylacyjno klimatyzacyjne zostaną zasilone z rozdzielnicy piętrowej, która zasilana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będzie z rozdzielnicy głównej budynku.</w:t>
      </w:r>
    </w:p>
    <w:p w14:paraId="62CEF7CB" w14:textId="77777777" w:rsidR="00C0643B" w:rsidRPr="00E6749C" w:rsidRDefault="00C0643B" w:rsidP="00593A0F">
      <w:pPr>
        <w:spacing w:line="302" w:lineRule="auto"/>
        <w:ind w:right="7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lastRenderedPageBreak/>
        <w:t xml:space="preserve">Wentylatory dachowe należy wyposażyć w wyłączniki serwisowe w obudowach 1P55 zlokalizowane na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dachu przy wentylatorach.</w:t>
      </w:r>
    </w:p>
    <w:p w14:paraId="39050621" w14:textId="77777777" w:rsidR="00C0643B" w:rsidRPr="00E6749C" w:rsidRDefault="00C0643B" w:rsidP="00593A0F">
      <w:pPr>
        <w:spacing w:line="302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Funkcję wyłączników remontowych wentylatorów kanałowych pełnić będą wyłączniki nadmiarowo-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>prądowe zainstalowane w rozdzielnicy.</w:t>
      </w:r>
    </w:p>
    <w:p w14:paraId="10C90299" w14:textId="77777777" w:rsidR="00C0643B" w:rsidRPr="00E6749C" w:rsidRDefault="00C0643B" w:rsidP="00593A0F">
      <w:pPr>
        <w:tabs>
          <w:tab w:val="decimal" w:pos="125"/>
          <w:tab w:val="right" w:pos="4240"/>
        </w:tabs>
        <w:spacing w:before="28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  <w:t>I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nstalacja połączeń wyrównawczych</w:t>
      </w:r>
    </w:p>
    <w:p w14:paraId="0A755C8F" w14:textId="77777777" w:rsidR="00C0643B" w:rsidRPr="00E6749C" w:rsidRDefault="00C0643B" w:rsidP="00593A0F">
      <w:pPr>
        <w:spacing w:before="36" w:line="295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W obiekcie przewiduje się system połączeń wyrównawczych ogólnych przy zastosowaniu centralnej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szyny uziemiającej ogólnej GSU w pomieszczeniu rozdzielni RG budynku.</w:t>
      </w:r>
    </w:p>
    <w:p w14:paraId="536C9D89" w14:textId="77777777" w:rsidR="00C0643B" w:rsidRPr="00E6749C" w:rsidRDefault="00C0643B" w:rsidP="00593A0F">
      <w:pPr>
        <w:spacing w:line="300" w:lineRule="auto"/>
        <w:ind w:right="72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Do zacisku uziemiającego ogólnego GSU należy przyłączyć system połączeń wyrównawczych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miejscowych przewodem CC (główna magistrala na budynek) :</w:t>
      </w:r>
    </w:p>
    <w:p w14:paraId="08E46478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3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6"/>
          <w:sz w:val="24"/>
          <w:szCs w:val="24"/>
          <w:lang w:val="pl-PL"/>
        </w:rPr>
        <w:t>szynę PE rozdzielnicy</w:t>
      </w:r>
    </w:p>
    <w:p w14:paraId="3CEEFEF3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4"/>
          <w:sz w:val="24"/>
          <w:szCs w:val="24"/>
          <w:lang w:val="pl-PL"/>
        </w:rPr>
        <w:t>instalację wodną , kanalizacyjną i c.o.</w:t>
      </w:r>
    </w:p>
    <w:p w14:paraId="37B78253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2"/>
          <w:sz w:val="24"/>
          <w:szCs w:val="24"/>
          <w:lang w:val="pl-PL"/>
        </w:rPr>
        <w:t>instalację wentylacyjną szczególnie kratki wentylacyjne</w:t>
      </w:r>
    </w:p>
    <w:p w14:paraId="160F8006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before="72" w:line="264" w:lineRule="auto"/>
        <w:jc w:val="both"/>
        <w:rPr>
          <w:rFonts w:ascii="Times New Roman" w:hAnsi="Times New Roman" w:cs="Times New Roman"/>
          <w:spacing w:val="3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0"/>
          <w:sz w:val="24"/>
          <w:szCs w:val="24"/>
          <w:lang w:val="pl-PL"/>
        </w:rPr>
        <w:t>instalację gazów technologicznych</w:t>
      </w:r>
    </w:p>
    <w:p w14:paraId="6BAF1FCC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before="72" w:line="264" w:lineRule="auto"/>
        <w:jc w:val="both"/>
        <w:rPr>
          <w:rFonts w:ascii="Times New Roman" w:hAnsi="Times New Roman" w:cs="Times New Roman"/>
          <w:spacing w:val="3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inne urządzenia przewodzące obce jak: korytka instalacyjne, konstrukcje stropów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podwieszanych, metalowe konstrukcje ścian działowych </w:t>
      </w:r>
      <w:proofErr w:type="spellStart"/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i.t.d</w:t>
      </w:r>
      <w:proofErr w:type="spellEnd"/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.</w:t>
      </w:r>
    </w:p>
    <w:p w14:paraId="3863C919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2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6"/>
          <w:sz w:val="24"/>
          <w:szCs w:val="24"/>
          <w:lang w:val="pl-PL"/>
        </w:rPr>
        <w:t>instalację miejscowych połączeń wyrównawczych.</w:t>
      </w:r>
    </w:p>
    <w:p w14:paraId="6726A4D0" w14:textId="77777777" w:rsidR="00C0643B" w:rsidRPr="00E6749C" w:rsidRDefault="00C0643B" w:rsidP="00593A0F">
      <w:pPr>
        <w:spacing w:before="36" w:line="300" w:lineRule="auto"/>
        <w:ind w:right="72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W pomieszczeniu </w:t>
      </w:r>
      <w:r w:rsidR="00147D47"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>rezonansu magnetycznego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system połączeń wyrównawczych miejscowych obejmuje szynę połączeń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wyrównawczych części przewodzących obcych w pomieszczeniu, do której należy przyłączyć:</w:t>
      </w:r>
    </w:p>
    <w:p w14:paraId="508DAC82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2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7"/>
          <w:sz w:val="24"/>
          <w:szCs w:val="24"/>
          <w:lang w:val="pl-PL"/>
        </w:rPr>
        <w:t>metalowe instalacje i urządzenia sanitarne</w:t>
      </w:r>
    </w:p>
    <w:p w14:paraId="661FD51C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before="36" w:line="264" w:lineRule="auto"/>
        <w:jc w:val="both"/>
        <w:rPr>
          <w:rFonts w:ascii="Times New Roman" w:hAnsi="Times New Roman" w:cs="Times New Roman"/>
          <w:spacing w:val="2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inne urządzenia metalowe </w:t>
      </w:r>
      <w:proofErr w:type="spellStart"/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>np</w:t>
      </w:r>
      <w:proofErr w:type="spellEnd"/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>, konstrukcje drzwi i okien</w:t>
      </w:r>
    </w:p>
    <w:p w14:paraId="6E3F83DD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before="36" w:line="264" w:lineRule="auto"/>
        <w:jc w:val="both"/>
        <w:rPr>
          <w:rFonts w:ascii="Times New Roman" w:hAnsi="Times New Roman" w:cs="Times New Roman"/>
          <w:spacing w:val="2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urządzenia </w:t>
      </w:r>
      <w:r w:rsidR="00147D47"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rezonansu magnetycznego</w:t>
      </w:r>
    </w:p>
    <w:p w14:paraId="15B29652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before="72"/>
        <w:jc w:val="both"/>
        <w:rPr>
          <w:rFonts w:ascii="Times New Roman" w:hAnsi="Times New Roman" w:cs="Times New Roman"/>
          <w:spacing w:val="3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6"/>
          <w:sz w:val="24"/>
          <w:szCs w:val="24"/>
          <w:lang w:val="pl-PL"/>
        </w:rPr>
        <w:t>posadzki półprzewodzące</w:t>
      </w:r>
    </w:p>
    <w:p w14:paraId="7F3D83F4" w14:textId="77777777" w:rsidR="00C0643B" w:rsidRPr="00E6749C" w:rsidRDefault="00C0643B" w:rsidP="00593A0F">
      <w:pPr>
        <w:tabs>
          <w:tab w:val="decimal" w:pos="125"/>
          <w:tab w:val="right" w:pos="3391"/>
        </w:tabs>
        <w:spacing w:before="28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Ochrona przeciwporażeniowa</w:t>
      </w:r>
    </w:p>
    <w:p w14:paraId="75FC225F" w14:textId="77777777" w:rsidR="00C0643B" w:rsidRPr="00E6749C" w:rsidRDefault="00C0643B" w:rsidP="00593A0F">
      <w:pPr>
        <w:spacing w:before="72" w:line="271" w:lineRule="auto"/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Jako dodatkową ochronę </w:t>
      </w:r>
      <w:proofErr w:type="spellStart"/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>przeciwporazeniową</w:t>
      </w:r>
      <w:proofErr w:type="spellEnd"/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przewidzieć:</w:t>
      </w:r>
    </w:p>
    <w:p w14:paraId="64BF84BB" w14:textId="77777777" w:rsidR="00792FFD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line="278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>samoczynne wyłączenie zasilania wspomagane wyłącznikami różnicowo-prądowymi</w:t>
      </w:r>
    </w:p>
    <w:p w14:paraId="2253DB45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line="278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46"/>
          <w:sz w:val="24"/>
          <w:szCs w:val="24"/>
          <w:lang w:val="pl-PL"/>
        </w:rPr>
        <w:t>samoczynne wyłączenie zasilania</w:t>
      </w:r>
    </w:p>
    <w:p w14:paraId="060F97AC" w14:textId="77777777" w:rsidR="00C0643B" w:rsidRPr="00E6749C" w:rsidRDefault="00C0643B" w:rsidP="00593A0F">
      <w:pPr>
        <w:spacing w:line="264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Ochronie podlegają części przewodzące dostępne.</w:t>
      </w:r>
    </w:p>
    <w:p w14:paraId="1F3A5E67" w14:textId="77777777" w:rsidR="00C0643B" w:rsidRPr="00E6749C" w:rsidRDefault="00C0643B" w:rsidP="00593A0F">
      <w:pPr>
        <w:spacing w:line="295" w:lineRule="auto"/>
        <w:ind w:right="72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Do każdego gniazda wtykowego, oprawy oświetleniowej i urządzenia elektrycznego doprowadzony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zostanie osobny, oprócz przewodu neutralnego N, przewód ochronny PE. Przewody ochronne posiadać 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będą izolację koloru zielono-żółtego i będą połączone z szyną ochronną PE tablic zasilających. </w:t>
      </w: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>Ochrona przed dotykiem bezpośrednim — podstawowa realizowana będzie przez zastosowanie izolowania części czynnych o stopniu ochrony nie mniejszym niż IP 2X, to jest przez odpowiednio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dobraną izolację przewodów i obudów aparatów i urządzeń elektrycznych. Uzupełnieniem ochrony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>podstawowej będzie zastosowanie wyłączników różnicowoprądowych o prądzie zadziałania 30mA.</w:t>
      </w:r>
    </w:p>
    <w:p w14:paraId="1D4462BF" w14:textId="77777777" w:rsidR="00C0643B" w:rsidRPr="00E6749C" w:rsidRDefault="00C0643B" w:rsidP="00593A0F">
      <w:pPr>
        <w:spacing w:line="295" w:lineRule="auto"/>
        <w:ind w:right="72"/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W ochronie przed dotykiem pośrednim — w ochronie dodatkowej, zastosowane zostanie szybkie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wyłączanie wraz z zastosowaniem połączeń wyrównawczych_ Ochrona przez zastosowanie szybkiego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wyłączania realizowana będzie przez:</w:t>
      </w:r>
    </w:p>
    <w:p w14:paraId="638CFE3E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lastRenderedPageBreak/>
        <w:t>urządzenia ochronne przetężeniowe (wyłączniki z wyzwalaczami nadprądowymi i bezpieczniki z wkładkami topikowymi),</w:t>
      </w:r>
    </w:p>
    <w:p w14:paraId="33028DF4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3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0"/>
          <w:sz w:val="24"/>
          <w:szCs w:val="24"/>
          <w:lang w:val="pl-PL"/>
        </w:rPr>
        <w:t>urządzenia ochronne różnicowoprądowe,</w:t>
      </w:r>
    </w:p>
    <w:p w14:paraId="040CA608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3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4"/>
          <w:sz w:val="24"/>
          <w:szCs w:val="24"/>
          <w:lang w:val="pl-PL"/>
        </w:rPr>
        <w:t>sieć połączeń wyrównawczych.</w:t>
      </w:r>
    </w:p>
    <w:p w14:paraId="744A32F5" w14:textId="77777777" w:rsidR="00792FFD" w:rsidRPr="00E6749C" w:rsidRDefault="00792FFD" w:rsidP="00593A0F">
      <w:pPr>
        <w:pStyle w:val="Akapitzlist"/>
        <w:tabs>
          <w:tab w:val="decimal" w:pos="150"/>
          <w:tab w:val="right" w:pos="2019"/>
        </w:tabs>
        <w:spacing w:before="576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>System sieci IT</w:t>
      </w:r>
    </w:p>
    <w:p w14:paraId="5D91C7BB" w14:textId="54A216E8" w:rsidR="00792FFD" w:rsidRPr="00E6749C" w:rsidRDefault="00792FFD" w:rsidP="00593A0F">
      <w:pPr>
        <w:pStyle w:val="Akapitzlist"/>
        <w:spacing w:before="36" w:line="292" w:lineRule="auto"/>
        <w:ind w:left="0"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Na potrzeby zasilania gniazd wtykowych oraz oświetlenia w pomieszczeniu pracowni </w:t>
      </w:r>
      <w:r w:rsidR="00D4331D"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rezonansu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oraz pomieszczeń towarzyszących przewiduje się zastosowanie wydzielonej sieci IT wraz z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transformatorem separacyjnym o mocy ok. 10kVA każdy. Całość systemu zostanie zainstalowana w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wydzielonym pomieszczeniu technicznym lub w szachcie instalacyjnym.</w:t>
      </w:r>
    </w:p>
    <w:p w14:paraId="3CA82BF9" w14:textId="77777777" w:rsidR="00792FFD" w:rsidRPr="00E6749C" w:rsidRDefault="00792FFD" w:rsidP="00593A0F">
      <w:pPr>
        <w:pStyle w:val="Akapitzlist"/>
        <w:spacing w:line="300" w:lineRule="auto"/>
        <w:ind w:left="0" w:right="72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Stan izolacji sieci monitorowany będzie przez miernik stanu izolacji z wyprowadzonym wskaźnikiem do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pracowni. Przewiduje się instalację typowej tablicy do kontroli izolacji wraz z układem SZR spełniającym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wymogi IEC.</w:t>
      </w:r>
    </w:p>
    <w:p w14:paraId="1AABBD89" w14:textId="77777777" w:rsidR="00792FFD" w:rsidRPr="00E6749C" w:rsidRDefault="00792FFD" w:rsidP="00593A0F">
      <w:pPr>
        <w:spacing w:line="29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4992EE96" w14:textId="77777777" w:rsidR="009D0E4F" w:rsidRPr="00E6749C" w:rsidRDefault="009D0E4F" w:rsidP="00593A0F">
      <w:pPr>
        <w:spacing w:line="292" w:lineRule="auto"/>
        <w:ind w:right="148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 pracowni poza wydzieloną siecią ochrony należy wykonać sieć uziemień specjalnych.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Obok tablicy zasilającej należy zainstalować szynę wyrównawczą potencjału.</w:t>
      </w:r>
    </w:p>
    <w:p w14:paraId="24D7C4B7" w14:textId="77777777" w:rsidR="009D0E4F" w:rsidRPr="00E6749C" w:rsidRDefault="009D0E4F" w:rsidP="00593A0F">
      <w:pPr>
        <w:spacing w:line="29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3C25B350" w14:textId="77777777" w:rsidR="00AF6E9B" w:rsidRPr="00E6749C" w:rsidRDefault="00AF6E9B" w:rsidP="00AF6E9B">
      <w:pPr>
        <w:spacing w:line="300" w:lineRule="auto"/>
        <w:ind w:right="72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Instalacje należy wykonać niezwykle starannie, przyłączając bezpośrednio do </w:t>
      </w:r>
      <w:r w:rsidRPr="00E6749C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szyn </w:t>
      </w: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uziemień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wyrównawczych wszystkie metalowe części instalacji sanitarnych, konstrukcje metalowe wbudowane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 stałe.</w:t>
      </w:r>
    </w:p>
    <w:p w14:paraId="530684E9" w14:textId="402F67C7" w:rsidR="00AF6E9B" w:rsidRPr="00E6749C" w:rsidRDefault="00AF6E9B" w:rsidP="00AF6E9B">
      <w:pPr>
        <w:spacing w:line="29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Wszystkie przewody przyłączone do szyn uziemień wyrównawczych należy oznaczyć w sposób trwały.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Każdy przewód wyposażyć w końcówkę i podłączyć pod osobny zacisk śrubowy.</w:t>
      </w:r>
    </w:p>
    <w:p w14:paraId="7EE90573" w14:textId="77777777" w:rsidR="00AF6E9B" w:rsidRPr="00E6749C" w:rsidRDefault="00AF6E9B" w:rsidP="00AF6E9B">
      <w:pPr>
        <w:tabs>
          <w:tab w:val="decimal" w:pos="150"/>
          <w:tab w:val="right" w:pos="4776"/>
        </w:tabs>
        <w:spacing w:before="5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Ochrona przeciwprzepięciowa — system SPD.</w:t>
      </w:r>
    </w:p>
    <w:p w14:paraId="4C82FA06" w14:textId="77777777" w:rsidR="00AF6E9B" w:rsidRPr="00E6749C" w:rsidRDefault="00AF6E9B" w:rsidP="00AF6E9B">
      <w:pPr>
        <w:spacing w:before="36" w:line="278" w:lineRule="auto"/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>W systemie elektroenergetycznym przewiduje się ochronę przepięciową:</w:t>
      </w:r>
    </w:p>
    <w:p w14:paraId="57BE8BB9" w14:textId="77777777" w:rsidR="00AF6E9B" w:rsidRPr="00E6749C" w:rsidRDefault="00AF6E9B" w:rsidP="00AF6E9B">
      <w:pPr>
        <w:numPr>
          <w:ilvl w:val="0"/>
          <w:numId w:val="14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3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0"/>
          <w:sz w:val="24"/>
          <w:szCs w:val="24"/>
          <w:lang w:val="pl-PL"/>
        </w:rPr>
        <w:t>typ 1+2 — rozdzielnica główna</w:t>
      </w:r>
    </w:p>
    <w:p w14:paraId="4403265A" w14:textId="77777777" w:rsidR="00AF6E9B" w:rsidRPr="00E6749C" w:rsidRDefault="00AF6E9B" w:rsidP="00AF6E9B">
      <w:pPr>
        <w:numPr>
          <w:ilvl w:val="0"/>
          <w:numId w:val="14"/>
        </w:numPr>
        <w:tabs>
          <w:tab w:val="decimal" w:pos="792"/>
        </w:tabs>
        <w:suppressAutoHyphens/>
        <w:spacing w:before="72"/>
        <w:jc w:val="both"/>
        <w:rPr>
          <w:rFonts w:ascii="Times New Roman" w:hAnsi="Times New Roman" w:cs="Times New Roman"/>
          <w:spacing w:val="3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0"/>
          <w:sz w:val="24"/>
          <w:szCs w:val="24"/>
          <w:lang w:val="pl-PL"/>
        </w:rPr>
        <w:t>typ 2 — rozdzielnice odbiorcze</w:t>
      </w:r>
    </w:p>
    <w:p w14:paraId="47E324FC" w14:textId="77777777" w:rsidR="00AF6E9B" w:rsidRPr="00E6749C" w:rsidRDefault="00AF6E9B" w:rsidP="00AF6E9B">
      <w:pPr>
        <w:spacing w:line="314" w:lineRule="auto"/>
        <w:ind w:right="72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W ochronniki przepięciowe należy również wyposażyć urządzenia systemu wentylacji zainstalowane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na dachu-dostawa wraz z tymi urządzeniami.</w:t>
      </w:r>
    </w:p>
    <w:p w14:paraId="17C1BFD5" w14:textId="77777777" w:rsidR="00AF6E9B" w:rsidRPr="00E6749C" w:rsidRDefault="00AF6E9B" w:rsidP="00AF6E9B">
      <w:pPr>
        <w:spacing w:line="29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  <w:sectPr w:rsidR="00AF6E9B" w:rsidRPr="00E6749C">
          <w:pgSz w:w="11918" w:h="16854"/>
          <w:pgMar w:top="1540" w:right="1338" w:bottom="773" w:left="1400" w:header="0" w:footer="0" w:gutter="0"/>
          <w:cols w:space="708"/>
          <w:formProt w:val="0"/>
          <w:docGrid w:linePitch="100" w:charSpace="4096"/>
        </w:sectPr>
      </w:pPr>
    </w:p>
    <w:p w14:paraId="636D24CF" w14:textId="75AD1807" w:rsidR="00C0643B" w:rsidRPr="00E6749C" w:rsidRDefault="00C0643B" w:rsidP="00593A0F">
      <w:pPr>
        <w:spacing w:line="300" w:lineRule="auto"/>
        <w:ind w:right="72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</w:p>
    <w:p w14:paraId="2F40E158" w14:textId="39ED24A5" w:rsidR="00C0643B" w:rsidRPr="00E6749C" w:rsidRDefault="00C0643B" w:rsidP="00AF6E9B">
      <w:pPr>
        <w:tabs>
          <w:tab w:val="decimal" w:pos="150"/>
          <w:tab w:val="right" w:pos="4776"/>
        </w:tabs>
        <w:spacing w:before="5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Instalacja odgromowa i uziemiająca — system LPS</w:t>
      </w:r>
    </w:p>
    <w:p w14:paraId="6711ACF5" w14:textId="77777777" w:rsidR="00C0643B" w:rsidRPr="00E6749C" w:rsidRDefault="00C0643B" w:rsidP="00593A0F">
      <w:pPr>
        <w:spacing w:line="302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Wszystkie urządzenia wentylacji i klimatyzacji na dachu budynku należy objąć instalacją odgromową.</w:t>
      </w:r>
    </w:p>
    <w:p w14:paraId="2C25117D" w14:textId="77777777" w:rsidR="00C0643B" w:rsidRPr="00E6749C" w:rsidRDefault="00C0643B" w:rsidP="00593A0F">
      <w:pPr>
        <w:tabs>
          <w:tab w:val="decimal" w:pos="150"/>
          <w:tab w:val="right" w:pos="2177"/>
        </w:tabs>
        <w:spacing w:before="216" w:line="264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Uwagi końcowe</w:t>
      </w:r>
    </w:p>
    <w:p w14:paraId="251CC420" w14:textId="77777777" w:rsidR="00C0643B" w:rsidRPr="00E6749C" w:rsidRDefault="00C0643B" w:rsidP="00593A0F">
      <w:pPr>
        <w:spacing w:line="290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Przy wykonywaniu instalacji elektrycznych należy przestrzegać poniższych zasad:</w:t>
      </w:r>
    </w:p>
    <w:p w14:paraId="5B9CBFB0" w14:textId="77777777" w:rsidR="00C0643B" w:rsidRPr="00E6749C" w:rsidRDefault="00C0643B" w:rsidP="00593A0F">
      <w:pPr>
        <w:pStyle w:val="Akapitzlist"/>
        <w:numPr>
          <w:ilvl w:val="0"/>
          <w:numId w:val="34"/>
        </w:numPr>
        <w:tabs>
          <w:tab w:val="decimal" w:pos="864"/>
        </w:tabs>
        <w:suppressAutoHyphens/>
        <w:spacing w:line="302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Przestrzegane będzie kolorystyczne oznakowania żył przewodowych i kabli (również w obrębie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rozdzielnic). Przewód neutralny (N) posiadać będzie izolację koloru jasnoniebieskiego, a przewód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>ochronny (PE) — żółto-zielonego.</w:t>
      </w:r>
    </w:p>
    <w:p w14:paraId="2772A864" w14:textId="77777777" w:rsidR="00C0643B" w:rsidRPr="00E6749C" w:rsidRDefault="00C0643B" w:rsidP="00593A0F">
      <w:pPr>
        <w:pStyle w:val="Akapitzlist"/>
        <w:numPr>
          <w:ilvl w:val="0"/>
          <w:numId w:val="34"/>
        </w:numPr>
        <w:tabs>
          <w:tab w:val="decimal" w:pos="792"/>
        </w:tabs>
        <w:suppressAutoHyphens/>
        <w:spacing w:line="319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W żadnym miejscu instalacji odbiorczej przewód neutralny (N) i przewód ochronny (PE) nie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będą połączone.</w:t>
      </w:r>
    </w:p>
    <w:p w14:paraId="74B2DBEB" w14:textId="77777777" w:rsidR="00C0643B" w:rsidRPr="00E6749C" w:rsidRDefault="00C0643B" w:rsidP="00593A0F">
      <w:pPr>
        <w:pStyle w:val="Akapitzlist"/>
        <w:numPr>
          <w:ilvl w:val="0"/>
          <w:numId w:val="34"/>
        </w:numPr>
        <w:tabs>
          <w:tab w:val="decimal" w:pos="864"/>
        </w:tabs>
        <w:suppressAutoHyphens/>
        <w:spacing w:line="295" w:lineRule="auto"/>
        <w:jc w:val="both"/>
        <w:rPr>
          <w:rFonts w:ascii="Times New Roman" w:hAnsi="Times New Roman" w:cs="Times New Roman"/>
          <w:spacing w:val="1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Wszystkie urządzenia i sprzęt, których konstrukcja wykonana jest z metalu lub zawierają one 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elementy metalowe, na których w przypadku uszkodzenia może pojawić się napięcie, zostanie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przyłączona do przewodu ochronnego.</w:t>
      </w:r>
    </w:p>
    <w:p w14:paraId="0CABAD2D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864"/>
        </w:tabs>
        <w:suppressAutoHyphens/>
        <w:spacing w:line="312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Dla przewodów i kabli przeznaczonych do ułożenia stosowane będą wyłącznie trasy pionowe i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poziome.</w:t>
      </w:r>
    </w:p>
    <w:p w14:paraId="311F52EB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864"/>
        </w:tabs>
        <w:suppressAutoHyphens/>
        <w:spacing w:line="278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>Wszystkie instalowane korytka, wsporniki, uchwyty itp. będą galwanizowane.</w:t>
      </w:r>
    </w:p>
    <w:p w14:paraId="19BCC45C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line="29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>Przewody i kable będą chronione od uszkodzeń mechanicznych w rurkach.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Wszystkie wykorzystywane urządzenia posiadać będą fabryczne oznaczenia, stosowne atesty,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aprobaty lub deklaracje zgodności. Urządzenia i materiały muszą być w pełni zgodne z lokalnymi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normami.</w:t>
      </w:r>
    </w:p>
    <w:p w14:paraId="79C5BFBB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line="29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Wszystkie przewody i kable powinny mieć izolację o napięciu co najmniej 750V</w:t>
      </w:r>
    </w:p>
    <w:p w14:paraId="32595F9F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line="290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Łączniki i gniazda montowane będą we wspólnej ramce wszędzie tam, gdzie w bezpośrednim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sąsiedztwie znajdować się będzie więcej niż jeden wyłącznik, czy więcej niż jedno gniazdo wtykowe.</w:t>
      </w:r>
    </w:p>
    <w:p w14:paraId="29B625D0" w14:textId="77777777" w:rsidR="00C0643B" w:rsidRPr="00E6749C" w:rsidRDefault="00C0643B" w:rsidP="00593A0F">
      <w:pPr>
        <w:numPr>
          <w:ilvl w:val="0"/>
          <w:numId w:val="14"/>
        </w:numPr>
        <w:tabs>
          <w:tab w:val="decimal" w:pos="792"/>
        </w:tabs>
        <w:suppressAutoHyphens/>
        <w:spacing w:line="290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Osprzęt teleinformatyczny montowany będzie pod wspólną ramką z elektrycznym.</w:t>
      </w:r>
    </w:p>
    <w:p w14:paraId="4BD5683D" w14:textId="58C7CB94" w:rsidR="00C0643B" w:rsidRPr="00E6749C" w:rsidRDefault="00C0643B" w:rsidP="00593A0F">
      <w:pPr>
        <w:spacing w:before="288" w:line="290" w:lineRule="auto"/>
        <w:ind w:right="72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UWAGA: Wszystkie wskazane z nazwy materiały i przyjęte technologie użyte w dokumentacji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technicznej należy rozumieć, jako określenie wymaganych minimalnych parametrów technicznych lub standardów jakościowych.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Ciężar udowodnienia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zachowania minimalnych parametrów technicznych lub standardów jakościowych, wymaganych przez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Zamawiającego, leżeć będzie w trakcie realizacji zadania na etapie projektowania robót po stronie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Wykonawcy składającego ofertę.</w:t>
      </w:r>
    </w:p>
    <w:p w14:paraId="550CD788" w14:textId="77777777" w:rsidR="00C0643B" w:rsidRPr="00E6749C" w:rsidRDefault="00C0643B" w:rsidP="00593A0F">
      <w:pPr>
        <w:spacing w:before="252" w:line="295" w:lineRule="auto"/>
        <w:ind w:right="72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Przed przystąpieniem do wykonania robót elektrycznych, wykonawca winien zapoznać się z 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dokumentacjami branżowymi.</w:t>
      </w:r>
    </w:p>
    <w:p w14:paraId="68B56168" w14:textId="77777777" w:rsidR="00C0643B" w:rsidRPr="00E6749C" w:rsidRDefault="00C0643B" w:rsidP="00593A0F">
      <w:pPr>
        <w:spacing w:line="300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Całość prac wykonać zgodnie z projektem technicznym oraz z obowiązującymi normami, przepisami i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zarządzeniami</w:t>
      </w:r>
    </w:p>
    <w:p w14:paraId="064C6516" w14:textId="77777777" w:rsidR="00DE0BDB" w:rsidRPr="00E6749C" w:rsidRDefault="00DE0BDB" w:rsidP="00593A0F">
      <w:pPr>
        <w:spacing w:line="300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3BCEA90D" w14:textId="77777777" w:rsidR="00DE0BDB" w:rsidRPr="00E6749C" w:rsidRDefault="00DE0BDB" w:rsidP="00593A0F">
      <w:pPr>
        <w:spacing w:line="300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02382A13" w14:textId="77777777" w:rsidR="00DE0BDB" w:rsidRPr="00E6749C" w:rsidRDefault="00DE0BDB" w:rsidP="00593A0F">
      <w:pPr>
        <w:spacing w:line="300" w:lineRule="auto"/>
        <w:ind w:right="72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</w:p>
    <w:p w14:paraId="1166CD4B" w14:textId="77777777" w:rsidR="00C0643B" w:rsidRPr="00E6749C" w:rsidRDefault="00C0643B" w:rsidP="00593A0F">
      <w:pPr>
        <w:spacing w:line="292" w:lineRule="auto"/>
        <w:ind w:right="72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lastRenderedPageBreak/>
        <w:t xml:space="preserve">Przed oddaniem instalacji elektroenergetycznej do eksploatacji należy wykonać odpowiednie pomiary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potwierdzające prawidłowość ich wykonania i sporządzić protokoły badań.</w:t>
      </w:r>
    </w:p>
    <w:p w14:paraId="2FDE690C" w14:textId="77777777" w:rsidR="00C0643B" w:rsidRPr="00E6749C" w:rsidRDefault="00C0643B" w:rsidP="00593A0F">
      <w:pPr>
        <w:spacing w:before="36" w:line="295" w:lineRule="auto"/>
        <w:ind w:right="72"/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Przejścia w ścianach, stropach pomiędzy strefami pożarowymi uszczelnić pianką ognioodporną o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odporności odpowiadającej danej ścianie, danego stropu.</w:t>
      </w:r>
    </w:p>
    <w:p w14:paraId="0270D10C" w14:textId="77777777" w:rsidR="00C0643B" w:rsidRPr="00E6749C" w:rsidRDefault="00C0643B" w:rsidP="00593A0F">
      <w:p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Niejasności konsultować w nadzorze autorskim.</w:t>
      </w:r>
    </w:p>
    <w:p w14:paraId="3D106B1D" w14:textId="77777777" w:rsidR="00792FFD" w:rsidRPr="00E6749C" w:rsidRDefault="00792FFD" w:rsidP="00593A0F">
      <w:pPr>
        <w:spacing w:before="828" w:line="271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Standardy materiałowe wykonania instalacji elektroenergetycznych</w:t>
      </w:r>
    </w:p>
    <w:p w14:paraId="39EA0264" w14:textId="77777777" w:rsidR="00792FFD" w:rsidRPr="00E6749C" w:rsidRDefault="00792FFD" w:rsidP="00593A0F">
      <w:pPr>
        <w:spacing w:before="324" w:line="206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Sieci kablowe </w:t>
      </w:r>
      <w:proofErr w:type="spellStart"/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nN</w:t>
      </w:r>
      <w:proofErr w:type="spellEnd"/>
    </w:p>
    <w:p w14:paraId="616A926A" w14:textId="77777777" w:rsidR="00792FFD" w:rsidRPr="00E6749C" w:rsidRDefault="00792FFD" w:rsidP="00593A0F">
      <w:pPr>
        <w:spacing w:before="36" w:line="302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Linie kablowe nN-0,4kV wykonać kablami miedzianymi odpowiednich do obciążenia przekrojach, o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izolacji dla napięcia znamionowego </w:t>
      </w:r>
      <w:proofErr w:type="spellStart"/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lkV</w:t>
      </w:r>
      <w:proofErr w:type="spellEnd"/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, spełniające dyrektywę CPR</w:t>
      </w:r>
    </w:p>
    <w:p w14:paraId="507FCF6A" w14:textId="77777777" w:rsidR="00792FFD" w:rsidRPr="00E6749C" w:rsidRDefault="00792FFD" w:rsidP="00593A0F">
      <w:pPr>
        <w:spacing w:before="288" w:line="264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Rozdzielnice odbiorcze ogólne i technologiczne</w:t>
      </w:r>
    </w:p>
    <w:p w14:paraId="5244E65B" w14:textId="77777777" w:rsidR="00792FFD" w:rsidRPr="00E6749C" w:rsidRDefault="00792FFD" w:rsidP="00593A0F">
      <w:pPr>
        <w:spacing w:line="300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Rozdzielnice te powinny posiadać typowe obudowy posiadające atesty i dopuszczenia. Aparatura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stanowiąca wyposażenie tych rozdzielnic powinna posiadać stosowne certyfikaty i atesty i parametry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zgodne z wymogami zasilanych urządzeń oraz parametrów sieci zasilającej. Szafki sterująca - zasilające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centrale wentylacyjne i klimatyzacyjne oraz </w:t>
      </w:r>
      <w:proofErr w:type="spellStart"/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oprzewodowanie</w:t>
      </w:r>
      <w:proofErr w:type="spellEnd"/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łączące szafki sterująco-zasilające z </w:t>
      </w: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centralami wentylacyjnymi i wytwornicami wody lodowej dostarczone zostaną przez branżę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wentylacyjną.</w:t>
      </w:r>
    </w:p>
    <w:p w14:paraId="38460A86" w14:textId="77777777" w:rsidR="00792FFD" w:rsidRPr="00E6749C" w:rsidRDefault="00792FFD" w:rsidP="00593A0F">
      <w:pPr>
        <w:spacing w:line="302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Rozdzielnice technologiczne dostosować do wymagań zasilanych urządzeń zawartych w DTR tych urządzeń. Rozdzielnice odbiorcze wykonać w systemie sieciowym TN-S.</w:t>
      </w:r>
    </w:p>
    <w:p w14:paraId="3EE33BBE" w14:textId="77777777" w:rsidR="00AF6E9B" w:rsidRPr="00E6749C" w:rsidRDefault="00AF6E9B" w:rsidP="00AF6E9B">
      <w:pPr>
        <w:spacing w:line="292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UPS dostarczony musi być z zewnętrznym przełącznikiem obejściowym by-pass umożliwiającym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odstawienie urządzenia na czas awarii lub przeglądu. Pomieszczenie UPS musi być wentylowane. UPS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powinien być wyposażony w kartę umożliwiającą monitoring jego pracy.</w:t>
      </w:r>
    </w:p>
    <w:p w14:paraId="2E77BD25" w14:textId="77777777" w:rsidR="00AF6E9B" w:rsidRPr="00E6749C" w:rsidRDefault="00AF6E9B" w:rsidP="00AF6E9B">
      <w:pPr>
        <w:spacing w:line="292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429FF51B" w14:textId="77777777" w:rsidR="00AF6E9B" w:rsidRPr="00E6749C" w:rsidRDefault="00AF6E9B" w:rsidP="00AF6E9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Wewnętrzne linie zasilające</w:t>
      </w:r>
    </w:p>
    <w:p w14:paraId="0D8ADD49" w14:textId="77777777" w:rsidR="00AF6E9B" w:rsidRPr="00E6749C" w:rsidRDefault="00AF6E9B" w:rsidP="00AF6E9B">
      <w:pPr>
        <w:spacing w:before="36" w:line="292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Wewnętrzne linie zasilające wykonać należy za pomocą kabli zwykłych, </w:t>
      </w:r>
      <w:proofErr w:type="spellStart"/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>bezhalogenowych</w:t>
      </w:r>
      <w:proofErr w:type="spellEnd"/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lub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ognioodpornych E 90 z żyłami miedzianymi w systemie TN-S. Dla linii kablowych ognioodpornych 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należy zastosować system koryt ognioodpornych E90 wraz z odpowiednim do tego systemem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mocowań.</w:t>
      </w:r>
    </w:p>
    <w:p w14:paraId="421B275D" w14:textId="77777777" w:rsidR="002C0DA4" w:rsidRPr="00E6749C" w:rsidRDefault="002C0DA4" w:rsidP="002C0DA4">
      <w:pPr>
        <w:spacing w:before="288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Instalacja oświetlenia</w:t>
      </w:r>
    </w:p>
    <w:p w14:paraId="26C2045C" w14:textId="77777777" w:rsidR="002C0DA4" w:rsidRPr="00E6749C" w:rsidRDefault="002C0DA4" w:rsidP="002C0DA4">
      <w:pPr>
        <w:spacing w:before="36" w:line="292" w:lineRule="auto"/>
        <w:ind w:right="72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Oprawy oświetleniowe muszą posiadać zastosowane w projekcie wzornictwo, parametry sprawności i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IP (dobrane wg projektu wnętrz). Konstrukcja lamp, materiał obudowy oraz kloszy musi odpowiadać typom zastosowanym w projekcie. Zamiana opraw jest możliwa tylko w konsultacji z architektem,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Inwestorem i projektantem branży elektrycznej, gdzie wykonawca zobowiązany jest przedstawić: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obliczenia natężeń oświetlenia zamienne, karty katalogowe szczegółowe opraw zamienianych 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zamiennych, fizyczną oprawę zamienianą i zamienną w celu porównania ich wyposażenia, źródeł i solidności konstrukcji i materiału konstrukcyjnego.</w:t>
      </w:r>
    </w:p>
    <w:p w14:paraId="7C2E14A3" w14:textId="77777777" w:rsidR="002C0DA4" w:rsidRPr="00E6749C" w:rsidRDefault="002C0DA4" w:rsidP="002C0DA4">
      <w:pPr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Oprawy ewakuacyjne i awaryjne wyposażone w inwerter powinny posiadać atest.</w:t>
      </w:r>
    </w:p>
    <w:p w14:paraId="5B239114" w14:textId="5EA08488" w:rsidR="00C0643B" w:rsidRPr="00E6749C" w:rsidRDefault="002C0DA4" w:rsidP="003578D4">
      <w:pPr>
        <w:spacing w:line="292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Materiały zastosowane muszą posiadać atesty i dopuszczenia w budownictwie.</w:t>
      </w:r>
    </w:p>
    <w:p w14:paraId="7E81899F" w14:textId="77777777" w:rsidR="00792FFD" w:rsidRPr="00E6749C" w:rsidRDefault="00792FFD" w:rsidP="00593A0F">
      <w:pPr>
        <w:tabs>
          <w:tab w:val="decimal" w:pos="864"/>
        </w:tabs>
        <w:suppressAutoHyphens/>
        <w:spacing w:line="271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</w:p>
    <w:p w14:paraId="1654FB4C" w14:textId="77777777" w:rsidR="003578D4" w:rsidRPr="00E6749C" w:rsidRDefault="003578D4" w:rsidP="003578D4">
      <w:pPr>
        <w:spacing w:before="288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lastRenderedPageBreak/>
        <w:t>Instalacja technologiczna</w:t>
      </w:r>
    </w:p>
    <w:p w14:paraId="55395BD0" w14:textId="77777777" w:rsidR="003578D4" w:rsidRPr="00E6749C" w:rsidRDefault="003578D4" w:rsidP="003578D4">
      <w:pPr>
        <w:spacing w:before="72" w:line="292" w:lineRule="auto"/>
        <w:ind w:right="72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Instalacja zrealizowana zostanie jako 3 lub 5-żyłowa (w systemie TN-S), przewodami o żyłach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miedzianych. Materiały zastosowane muszą posiadać atesty i dopuszczenia w budownictwie.</w:t>
      </w:r>
    </w:p>
    <w:p w14:paraId="1484262A" w14:textId="77777777" w:rsidR="003578D4" w:rsidRPr="00E6749C" w:rsidRDefault="003578D4" w:rsidP="003578D4">
      <w:pPr>
        <w:spacing w:before="252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Instalacja gniazd wtyczkowych</w:t>
      </w:r>
    </w:p>
    <w:p w14:paraId="2CB8C671" w14:textId="77777777" w:rsidR="003578D4" w:rsidRPr="00E6749C" w:rsidRDefault="003578D4" w:rsidP="003578D4">
      <w:pPr>
        <w:spacing w:before="72" w:line="295" w:lineRule="auto"/>
        <w:ind w:right="72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Zastosowany osprzęt powinien cechować się dobrymi parametrami technicznymi, jednakową linią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wzorniczą. Dla komputerów stosować gniazda dedykowane koloru czerwonego typu DATA. Materiały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zastosowane muszą posiadać atesty i dopuszczenia w budownictwie.</w:t>
      </w:r>
    </w:p>
    <w:p w14:paraId="47A1A4D5" w14:textId="77777777" w:rsidR="003578D4" w:rsidRPr="00E6749C" w:rsidRDefault="003578D4" w:rsidP="003578D4">
      <w:pPr>
        <w:spacing w:before="252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Instalacja połączeń wyrównawczych</w:t>
      </w:r>
    </w:p>
    <w:p w14:paraId="1F3D59AB" w14:textId="77777777" w:rsidR="003578D4" w:rsidRPr="00E6749C" w:rsidRDefault="003578D4" w:rsidP="003578D4">
      <w:pPr>
        <w:spacing w:before="36" w:line="307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Połączenia wyrównawcze wykonać przewodami giętkimi. Materiały zastosowane muszą posiadać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atesty i dopuszczenia w budownictwie.</w:t>
      </w:r>
    </w:p>
    <w:p w14:paraId="0FA5CA3E" w14:textId="77777777" w:rsidR="003578D4" w:rsidRPr="00E6749C" w:rsidRDefault="003578D4" w:rsidP="003578D4">
      <w:pPr>
        <w:spacing w:before="252" w:line="266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Instalacja odgromowa — system LPS</w:t>
      </w:r>
    </w:p>
    <w:p w14:paraId="664C6D2F" w14:textId="77777777" w:rsidR="003578D4" w:rsidRPr="00E6749C" w:rsidRDefault="003578D4" w:rsidP="003578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Materiały instalacji odgromowej zastosować zgodnie z normami 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>następujących parametrach:</w:t>
      </w:r>
    </w:p>
    <w:p w14:paraId="1D059AEA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792"/>
        </w:tabs>
        <w:suppressAutoHyphens/>
        <w:spacing w:line="264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>poziom ochrony ze środkami dodatkowymi</w:t>
      </w:r>
    </w:p>
    <w:p w14:paraId="7B14B9A1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792"/>
        </w:tabs>
        <w:suppressAutoHyphens/>
        <w:spacing w:line="314" w:lineRule="auto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zwody poziome niskie nieizolowane na dachu przy zastosowaniu drutu stalowego 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>ocynkowanego CI:I=8mm</w:t>
      </w:r>
    </w:p>
    <w:p w14:paraId="65223F49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792"/>
        </w:tabs>
        <w:suppressAutoHyphens/>
        <w:spacing w:line="292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zwodów pionowych wysokich w postaci iglic systemowych izolowanych niedopuszczających do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wyładowań bezpośrednich w urządzenia instalowane na dachu oraz niedopuszczających do perforacji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dachu, wysokość iglic podana na rzucie instalacji odgromowej projektu wykonawczego</w:t>
      </w:r>
    </w:p>
    <w:p w14:paraId="6DE2BFA3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792"/>
        </w:tabs>
        <w:suppressAutoHyphens/>
        <w:spacing w:line="292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przewodów odprowadzających nieizolowanych (przy zastosowaniu bednarki ocynkowanej)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połączonych do uziomu poprzez zaciski kontrolne</w:t>
      </w:r>
    </w:p>
    <w:p w14:paraId="2EDED48A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792"/>
        </w:tabs>
        <w:suppressAutoHyphens/>
        <w:spacing w:line="292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uziomu fundamentowego wykonanego za pomocą taśmy stalowej ocynkowanej Fe/Zn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30x4mm układanej w fundamencie</w:t>
      </w:r>
    </w:p>
    <w:p w14:paraId="358C8395" w14:textId="77777777" w:rsidR="003578D4" w:rsidRPr="00E6749C" w:rsidRDefault="003578D4" w:rsidP="003578D4">
      <w:pPr>
        <w:spacing w:line="288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Materiały zastosowane muszą posiadać atesty i dopuszczenia w budownictwie.</w:t>
      </w:r>
    </w:p>
    <w:p w14:paraId="6AA0AF9C" w14:textId="77777777" w:rsidR="003578D4" w:rsidRPr="00E6749C" w:rsidRDefault="003578D4" w:rsidP="003578D4">
      <w:pPr>
        <w:spacing w:line="288" w:lineRule="auto"/>
        <w:jc w:val="both"/>
        <w:rPr>
          <w:rFonts w:ascii="Times New Roman" w:hAnsi="Times New Roman" w:cs="Times New Roman"/>
          <w:spacing w:val="1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7"/>
          <w:sz w:val="24"/>
          <w:szCs w:val="24"/>
          <w:lang w:val="pl-PL"/>
        </w:rPr>
        <w:t>Przejścia między strefami ppoż. uszczelnić odpowiednimi do strefy materiałami uszczelniającymi.</w:t>
      </w:r>
    </w:p>
    <w:p w14:paraId="317DF4A0" w14:textId="77777777" w:rsidR="003578D4" w:rsidRPr="00E6749C" w:rsidRDefault="003578D4" w:rsidP="003578D4">
      <w:pPr>
        <w:spacing w:line="271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Przewiduje się stosowanie następujących materiałów instalacyjnych:</w:t>
      </w:r>
    </w:p>
    <w:p w14:paraId="481E68C1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864"/>
        </w:tabs>
        <w:suppressAutoHyphens/>
        <w:spacing w:line="302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rurki dla rurowań i instalacji prowadzonych pod tynkiem i w ściankach g-k zgodne z typem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zastosowanych kabli,</w:t>
      </w:r>
    </w:p>
    <w:p w14:paraId="51A58AA8" w14:textId="77777777" w:rsidR="003578D4" w:rsidRPr="00E6749C" w:rsidRDefault="003578D4" w:rsidP="003578D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korytka kablowe galwanizowane produkcji krajowej o grubości blachy nie mniejszej niż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0.75mm,</w:t>
      </w:r>
    </w:p>
    <w:p w14:paraId="56C52100" w14:textId="77777777" w:rsidR="003578D4" w:rsidRPr="00E6749C" w:rsidRDefault="003578D4" w:rsidP="003578D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uchwyty, drabinki i koryta kablowe o odpowiedniej klasie El dla prowadzenia zasilania dla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urządzeń p.poż.,</w:t>
      </w:r>
    </w:p>
    <w:p w14:paraId="638FF243" w14:textId="77777777" w:rsidR="003578D4" w:rsidRPr="00E6749C" w:rsidRDefault="003578D4" w:rsidP="003578D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puszki </w:t>
      </w:r>
      <w:proofErr w:type="spellStart"/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rozgałęine</w:t>
      </w:r>
      <w:proofErr w:type="spellEnd"/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natynkowe produkcji krajowej, </w:t>
      </w:r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>puszki podtynkowe produkcji krajowej lub w/g potrzeb</w:t>
      </w:r>
    </w:p>
    <w:p w14:paraId="244DD872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755AAA" w14:textId="77777777" w:rsidR="003578D4" w:rsidRPr="00E6749C" w:rsidRDefault="003578D4" w:rsidP="003578D4">
      <w:pPr>
        <w:spacing w:before="324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Instalacje teletechniczne</w:t>
      </w:r>
    </w:p>
    <w:p w14:paraId="06241004" w14:textId="77777777" w:rsidR="003578D4" w:rsidRPr="00E6749C" w:rsidRDefault="003578D4" w:rsidP="003578D4">
      <w:pPr>
        <w:spacing w:before="36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Należy wykonać następujące instalacje teletechniczne:</w:t>
      </w:r>
    </w:p>
    <w:p w14:paraId="30871E47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3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8"/>
          <w:sz w:val="24"/>
          <w:szCs w:val="24"/>
          <w:lang w:val="pl-PL"/>
        </w:rPr>
        <w:t>Okablowanie strukturalne,</w:t>
      </w:r>
    </w:p>
    <w:p w14:paraId="4AA165CE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4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46"/>
          <w:sz w:val="24"/>
          <w:szCs w:val="24"/>
          <w:lang w:val="pl-PL"/>
        </w:rPr>
        <w:t>Kontroli dostępu</w:t>
      </w:r>
    </w:p>
    <w:p w14:paraId="2CCB6BC6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792"/>
        </w:tabs>
        <w:suppressAutoHyphens/>
        <w:spacing w:before="72"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8"/>
          <w:sz w:val="24"/>
          <w:szCs w:val="24"/>
          <w:lang w:val="pl-PL"/>
        </w:rPr>
        <w:t>Systemu sygnalizacji pożaru SSP ,</w:t>
      </w:r>
    </w:p>
    <w:p w14:paraId="12F25FE7" w14:textId="77777777" w:rsidR="003578D4" w:rsidRPr="00E6749C" w:rsidRDefault="003578D4" w:rsidP="003578D4">
      <w:pPr>
        <w:numPr>
          <w:ilvl w:val="0"/>
          <w:numId w:val="14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5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System </w:t>
      </w:r>
      <w:proofErr w:type="spellStart"/>
      <w:r w:rsidRPr="00E6749C">
        <w:rPr>
          <w:rFonts w:ascii="Times New Roman" w:hAnsi="Times New Roman" w:cs="Times New Roman"/>
          <w:spacing w:val="54"/>
          <w:sz w:val="24"/>
          <w:szCs w:val="24"/>
          <w:lang w:val="pl-PL"/>
        </w:rPr>
        <w:t>AKPiA</w:t>
      </w:r>
      <w:proofErr w:type="spellEnd"/>
    </w:p>
    <w:p w14:paraId="7755D3A4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187140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224F77" w14:textId="77777777" w:rsidR="003578D4" w:rsidRPr="00E6749C" w:rsidRDefault="003578D4" w:rsidP="003578D4">
      <w:pPr>
        <w:spacing w:before="756"/>
        <w:jc w:val="both"/>
        <w:rPr>
          <w:rFonts w:ascii="Times New Roman" w:hAnsi="Times New Roman" w:cs="Times New Roman"/>
          <w:b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pacing w:val="8"/>
          <w:sz w:val="24"/>
          <w:szCs w:val="24"/>
          <w:lang w:val="pl-PL"/>
        </w:rPr>
        <w:lastRenderedPageBreak/>
        <w:t>Przepisy i normy związane</w:t>
      </w:r>
    </w:p>
    <w:p w14:paraId="334F2887" w14:textId="77777777" w:rsidR="003578D4" w:rsidRPr="00E6749C" w:rsidRDefault="003578D4" w:rsidP="003578D4">
      <w:pPr>
        <w:tabs>
          <w:tab w:val="decimal" w:pos="792"/>
        </w:tabs>
        <w:suppressAutoHyphens/>
        <w:spacing w:line="302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PN-EN 50173-1:2011 Technika Informatyczna — Systemy okablowania strukturalnego — Część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1: Wymagania ogólne.</w:t>
      </w:r>
    </w:p>
    <w:p w14:paraId="7ED28188" w14:textId="77777777" w:rsidR="003578D4" w:rsidRPr="00E6749C" w:rsidRDefault="003578D4" w:rsidP="003578D4">
      <w:pPr>
        <w:tabs>
          <w:tab w:val="decimal" w:pos="792"/>
        </w:tabs>
        <w:suppressAutoHyphens/>
        <w:spacing w:line="307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PN-EN 50173-2 Technika Informatyczna — Systemy okablowania strukturalnego — Część 2: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Budynki biurowe;</w:t>
      </w:r>
    </w:p>
    <w:p w14:paraId="6CC02AFA" w14:textId="77777777" w:rsidR="003578D4" w:rsidRPr="00E6749C" w:rsidRDefault="003578D4" w:rsidP="003578D4">
      <w:pPr>
        <w:tabs>
          <w:tab w:val="decimal" w:pos="792"/>
        </w:tabs>
        <w:suppressAutoHyphens/>
        <w:spacing w:line="307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PN-EN 50174-1 Technika informatyczna. Instalacja okablowania — Część 1- Specyfikacja i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zapewnienie jakości.</w:t>
      </w:r>
    </w:p>
    <w:p w14:paraId="233D9A4E" w14:textId="77777777" w:rsidR="003578D4" w:rsidRPr="00E6749C" w:rsidRDefault="003578D4" w:rsidP="003578D4">
      <w:pPr>
        <w:tabs>
          <w:tab w:val="decimal" w:pos="792"/>
        </w:tabs>
        <w:suppressAutoHyphens/>
        <w:spacing w:line="300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PN-EN 50174-2 Technika informatyczna. Instalacja okablowania — Część 2 - Planowanie i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>wykonawstwo instalacji wewnątrz budynków.</w:t>
      </w:r>
    </w:p>
    <w:p w14:paraId="0D5561F4" w14:textId="77777777" w:rsidR="003578D4" w:rsidRPr="00E6749C" w:rsidRDefault="003578D4" w:rsidP="003578D4">
      <w:pPr>
        <w:tabs>
          <w:tab w:val="decimal" w:pos="792"/>
        </w:tabs>
        <w:suppressAutoHyphens/>
        <w:spacing w:line="302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PN-EN 50174-3 Technika informatyczna. Instalacja okablowania — Część 3 - Planowanie i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wykonawstwo instalacji na zewnątrz budynków.</w:t>
      </w:r>
    </w:p>
    <w:p w14:paraId="1F9B8949" w14:textId="77777777" w:rsidR="003578D4" w:rsidRPr="00E6749C" w:rsidRDefault="003578D4" w:rsidP="003578D4">
      <w:pPr>
        <w:tabs>
          <w:tab w:val="decimal" w:pos="792"/>
        </w:tabs>
        <w:suppressAutoHyphens/>
        <w:spacing w:line="312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PN-EN 60839-11-1 Elektroniczne systemy kontroli dostępu -- Wymagania dotyczące systemów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i części składowych.</w:t>
      </w:r>
    </w:p>
    <w:p w14:paraId="2CEE7F7A" w14:textId="77777777" w:rsidR="003578D4" w:rsidRPr="00E6749C" w:rsidRDefault="003578D4" w:rsidP="003578D4">
      <w:pPr>
        <w:tabs>
          <w:tab w:val="decimal" w:pos="792"/>
        </w:tabs>
        <w:suppressAutoHyphens/>
        <w:spacing w:line="302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PKN-CEN/TS 54-14 Systemy sygnalizacji pożarowej Część 14: Wytyczne planowania,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projektowania, instalowania, odbioru, eksploatacji i konserwacji,</w:t>
      </w:r>
    </w:p>
    <w:p w14:paraId="549D2983" w14:textId="77777777" w:rsidR="003578D4" w:rsidRPr="00E6749C" w:rsidRDefault="003578D4" w:rsidP="003578D4">
      <w:pPr>
        <w:tabs>
          <w:tab w:val="decimal" w:pos="792"/>
        </w:tabs>
        <w:suppressAutoHyphens/>
        <w:spacing w:line="302" w:lineRule="auto"/>
        <w:jc w:val="both"/>
        <w:rPr>
          <w:rFonts w:ascii="Times New Roman" w:hAnsi="Times New Roman" w:cs="Times New Roman"/>
          <w:spacing w:val="1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Rozporządzenie Ministra Infrastruktury z 15 kwietnia 2022 r. w sprawie warunków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technicznych, jakim powinny odpowiadać budynki i ich  (Dz. U. nr 2022 poz. 1225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).</w:t>
      </w:r>
    </w:p>
    <w:p w14:paraId="2C4E574A" w14:textId="77777777" w:rsidR="003578D4" w:rsidRPr="00E6749C" w:rsidRDefault="003578D4" w:rsidP="003578D4">
      <w:p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4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46"/>
          <w:sz w:val="24"/>
          <w:szCs w:val="24"/>
          <w:lang w:val="pl-PL"/>
        </w:rPr>
        <w:t>Prawo Budowlane.</w:t>
      </w:r>
    </w:p>
    <w:p w14:paraId="54777D69" w14:textId="77777777" w:rsidR="003578D4" w:rsidRPr="00E6749C" w:rsidRDefault="003578D4" w:rsidP="003578D4">
      <w:pPr>
        <w:spacing w:before="288" w:line="302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Instalowane urządzenia powinny spełniać wymagania norm oraz posiadać wymagane przepisami atesty i certyfikaty. Wszystkie materiały wprowadzone do robót winny być nowe, nieużywane, 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najnowszych aktualnych wzorów, winny również uwzględniać wszystkie nowoczesne rozwiązania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techniczne.</w:t>
      </w:r>
    </w:p>
    <w:p w14:paraId="07130295" w14:textId="77777777" w:rsidR="003578D4" w:rsidRPr="00E6749C" w:rsidRDefault="003578D4" w:rsidP="003578D4">
      <w:pPr>
        <w:spacing w:line="307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Wszelkie zmiany i odstępstwa w stosunku do projektu winny być uzgodnione z Inwestorem i jednostką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projektową oraz naniesione na właściwych rysunkach.</w:t>
      </w:r>
    </w:p>
    <w:p w14:paraId="7F56D502" w14:textId="77777777" w:rsidR="003578D4" w:rsidRPr="00E6749C" w:rsidRDefault="003578D4" w:rsidP="003578D4">
      <w:pPr>
        <w:spacing w:before="252" w:line="264" w:lineRule="auto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2"/>
          <w:sz w:val="24"/>
          <w:szCs w:val="24"/>
          <w:lang w:val="pl-PL"/>
        </w:rPr>
        <w:t>Sposób rozprowadzenia okablowania</w:t>
      </w:r>
    </w:p>
    <w:p w14:paraId="4136A77C" w14:textId="77777777" w:rsidR="003578D4" w:rsidRPr="00E6749C" w:rsidRDefault="003578D4" w:rsidP="003578D4">
      <w:pPr>
        <w:spacing w:line="21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Okablowania strukturalne oraz pozostałych instalacji teletechnicznych prowadzić w korytach </w:t>
      </w:r>
      <w:r w:rsidRPr="00E6749C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siatkowych w </w:t>
      </w:r>
      <w:proofErr w:type="spellStart"/>
      <w:r w:rsidRPr="00E6749C">
        <w:rPr>
          <w:rFonts w:ascii="Times New Roman" w:hAnsi="Times New Roman" w:cs="Times New Roman"/>
          <w:spacing w:val="26"/>
          <w:sz w:val="24"/>
          <w:szCs w:val="24"/>
          <w:lang w:val="pl-PL"/>
        </w:rPr>
        <w:t>międzystropiu</w:t>
      </w:r>
      <w:proofErr w:type="spellEnd"/>
      <w:r w:rsidRPr="00E6749C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, a od korytek do gniazd (lub innych urządzeń) w rurach 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elektroinstalacyjnych karbowanych, na tynku powyżej stropu podwieszonego i pod tynkiem lub w </w:t>
      </w:r>
      <w:r w:rsidRPr="00E6749C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ścianach z GK poniżej stropu podwieszonego chyba, że jakieś wymaga specjalnego sposobu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rozprowadzania to wtedy zgodnie z wytycznymi normy lub </w:t>
      </w:r>
      <w:proofErr w:type="spellStart"/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>produce</w:t>
      </w:r>
      <w:proofErr w:type="spellEnd"/>
    </w:p>
    <w:p w14:paraId="68C42054" w14:textId="77777777" w:rsidR="003578D4" w:rsidRPr="00E6749C" w:rsidRDefault="003578D4" w:rsidP="003578D4">
      <w:pPr>
        <w:spacing w:line="21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</w:p>
    <w:p w14:paraId="47192004" w14:textId="77777777" w:rsidR="003578D4" w:rsidRPr="00E6749C" w:rsidRDefault="003578D4" w:rsidP="003578D4">
      <w:pPr>
        <w:spacing w:line="21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Okablowanie strukturalne</w:t>
      </w:r>
    </w:p>
    <w:p w14:paraId="29EE09B4" w14:textId="77777777" w:rsidR="003578D4" w:rsidRPr="00E6749C" w:rsidRDefault="003578D4" w:rsidP="003578D4">
      <w:pPr>
        <w:spacing w:before="3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Wymagania ogólne dotyczące okablowania strukturalnego</w:t>
      </w:r>
    </w:p>
    <w:p w14:paraId="2BF70679" w14:textId="77777777" w:rsidR="003578D4" w:rsidRPr="00E6749C" w:rsidRDefault="003578D4" w:rsidP="003578D4">
      <w:pPr>
        <w:suppressAutoHyphens/>
        <w:spacing w:before="324" w:line="29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Minimalne wymagania elementów okablowania strukturalnego pod względem wydajności to 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kategoria 6A (komponenty)/Klasa EA (podstawowa wydajność całego systemu) i zapewnienie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możliwości transmisji 10 Gigabit Ethernet;</w:t>
      </w:r>
    </w:p>
    <w:p w14:paraId="3EC01FC2" w14:textId="77777777" w:rsidR="003578D4" w:rsidRPr="00E6749C" w:rsidRDefault="003578D4" w:rsidP="003578D4">
      <w:pPr>
        <w:suppressAutoHyphens/>
        <w:spacing w:before="288" w:line="288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Ostateczna lokalizacja PEL-i punktów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elektryczno</w:t>
      </w:r>
      <w:proofErr w:type="spellEnd"/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logicznych w pomieszczeniach powinna być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ustalona na etapie projektu wykonawczego PW;</w:t>
      </w:r>
    </w:p>
    <w:p w14:paraId="6B8F1A1C" w14:textId="77777777" w:rsidR="003578D4" w:rsidRPr="00E6749C" w:rsidRDefault="003578D4" w:rsidP="003578D4">
      <w:pPr>
        <w:tabs>
          <w:tab w:val="right" w:pos="9058"/>
        </w:tabs>
        <w:spacing w:before="25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>Okablowanie szkieletowe (światłowód) z lokalnego punktu dystrybucyjnego LPD</w:t>
      </w:r>
    </w:p>
    <w:p w14:paraId="6BE98CB2" w14:textId="77777777" w:rsidR="003578D4" w:rsidRPr="00E6749C" w:rsidRDefault="003578D4" w:rsidP="003578D4">
      <w:pPr>
        <w:spacing w:before="72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projektowanego budynku ma być doprowadzone do głównego punktu dystrybucyjnego GPD,</w:t>
      </w:r>
    </w:p>
    <w:p w14:paraId="79C7717C" w14:textId="77777777" w:rsidR="003578D4" w:rsidRPr="00E6749C" w:rsidRDefault="003578D4" w:rsidP="003578D4">
      <w:pPr>
        <w:spacing w:before="36" w:line="29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lastRenderedPageBreak/>
        <w:t xml:space="preserve">a przewód telekomunikacyjny do głównej krosownicy GK, GPD i GK zlokalizowane w pomieszczeniu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serwerowni;</w:t>
      </w:r>
    </w:p>
    <w:p w14:paraId="7359A6BE" w14:textId="77777777" w:rsidR="003578D4" w:rsidRPr="00E6749C" w:rsidRDefault="003578D4" w:rsidP="003578D4">
      <w:pPr>
        <w:tabs>
          <w:tab w:val="right" w:pos="9061"/>
        </w:tabs>
        <w:spacing w:before="288" w:line="264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>Okablowanie poziome ma być zbudowane w oparciu o kabel ekranowany kat. 6A F/UTP</w:t>
      </w:r>
    </w:p>
    <w:p w14:paraId="515EBB3D" w14:textId="77777777" w:rsidR="003578D4" w:rsidRPr="00E6749C" w:rsidRDefault="003578D4" w:rsidP="003578D4">
      <w:pPr>
        <w:spacing w:before="36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powłoka zewnętrzna LSOH;</w:t>
      </w:r>
    </w:p>
    <w:p w14:paraId="3A41E283" w14:textId="77777777" w:rsidR="003578D4" w:rsidRPr="00E6749C" w:rsidRDefault="003578D4" w:rsidP="003578D4">
      <w:pPr>
        <w:suppressAutoHyphens/>
        <w:spacing w:before="36" w:line="29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Na całość zainstalowanego okablowania ma być udzielona gwarancja bezpośrednio przez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producenta na okres minimum 25 lat (szczegółowy opis zawarty w dziale „Gwarancja oraz wymagania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dotyczące kompetencji");</w:t>
      </w:r>
    </w:p>
    <w:p w14:paraId="0C9B7CC8" w14:textId="77777777" w:rsidR="003578D4" w:rsidRPr="00E6749C" w:rsidRDefault="003578D4" w:rsidP="003578D4">
      <w:pPr>
        <w:suppressAutoHyphens/>
        <w:spacing w:line="29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Montaż gniazd okablowania poziomego ma być realizowany za pośrednictwem punktów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elektryczno-logicznych PEL podtynkowo lub posadzce w puszkach wielokrotnych razem z gniazdami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elektrycznymi przy zastosowaniu płyt czołowych i uniwersalnych gniazd w standardzie K45;</w:t>
      </w:r>
    </w:p>
    <w:p w14:paraId="440EB92E" w14:textId="77777777" w:rsidR="003578D4" w:rsidRPr="00E6749C" w:rsidRDefault="003578D4" w:rsidP="003578D4">
      <w:pPr>
        <w:suppressAutoHyphens/>
        <w:spacing w:before="36" w:line="292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Wszystkie kable mają być zakończone w osprzęcie połączeniowym zgodnie z normą PN-EN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50173-1;</w:t>
      </w:r>
    </w:p>
    <w:p w14:paraId="03E30038" w14:textId="77777777" w:rsidR="003578D4" w:rsidRPr="00E6749C" w:rsidRDefault="003578D4" w:rsidP="003578D4">
      <w:pPr>
        <w:suppressAutoHyphens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Okablowanie poziome ma zostać zrealizowane w następującej konfiguracji:</w:t>
      </w:r>
    </w:p>
    <w:p w14:paraId="368C040A" w14:textId="77777777" w:rsidR="003578D4" w:rsidRPr="00E6749C" w:rsidRDefault="003578D4" w:rsidP="003578D4">
      <w:pPr>
        <w:suppressAutoHyphens/>
        <w:spacing w:line="288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Do każdego punktu elektryczno-logicznego PEL w pomieszczeniach biurowych należy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doprowadzić trzy kable ekranowane kat. 6A F/UTP i zakończyć montażem podtynkowym w gniazdach;</w:t>
      </w:r>
    </w:p>
    <w:p w14:paraId="3483C71B" w14:textId="77777777" w:rsidR="003578D4" w:rsidRPr="00E6749C" w:rsidRDefault="003578D4" w:rsidP="003578D4">
      <w:pPr>
        <w:suppressAutoHyphens/>
        <w:spacing w:line="30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Do każdego punktu elektryczno-logicznego PEL w pomieszczeniach technicznych, magazynach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należy doprowadzić dwa kable ekranowane kat. 6A F/UTP i zakończyć montażem podtynkowym w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gniazdach;</w:t>
      </w:r>
    </w:p>
    <w:p w14:paraId="3E7A179F" w14:textId="77777777" w:rsidR="003578D4" w:rsidRPr="00E6749C" w:rsidRDefault="003578D4" w:rsidP="003578D4">
      <w:pPr>
        <w:suppressAutoHyphens/>
        <w:spacing w:line="288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Do każdego punktu elektryczno-logicznego PEL w myjniach należy doprowadzić dwa kable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ekranowane kat. 6A </w:t>
      </w:r>
      <w:r w:rsidRPr="00E6749C">
        <w:rPr>
          <w:rFonts w:ascii="Times New Roman" w:hAnsi="Times New Roman" w:cs="Times New Roman"/>
          <w:spacing w:val="-1"/>
          <w:w w:val="95"/>
          <w:sz w:val="24"/>
          <w:szCs w:val="24"/>
          <w:lang w:val="pl-PL"/>
        </w:rPr>
        <w:t xml:space="preserve">F/UTP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i zakończyć montażem w gniazdach o stopniu ochrony IP44;</w:t>
      </w:r>
    </w:p>
    <w:p w14:paraId="6CE90D2B" w14:textId="77777777" w:rsidR="003578D4" w:rsidRPr="00E6749C" w:rsidRDefault="003578D4" w:rsidP="003578D4">
      <w:pPr>
        <w:suppressAutoHyphens/>
        <w:spacing w:line="292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Okablowanie ma być realizowane poprzez ekranowane moduły gniazd RJ45 kat. 6A składające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się z dwóch elementów, posiadających zacisk ekranu kabla (360o);</w:t>
      </w:r>
    </w:p>
    <w:p w14:paraId="43AB25BA" w14:textId="77777777" w:rsidR="003578D4" w:rsidRPr="00E6749C" w:rsidRDefault="003578D4" w:rsidP="003578D4">
      <w:pPr>
        <w:suppressAutoHyphens/>
        <w:spacing w:line="302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Okablowanie światłowodowe do punktów końcowych ma być zakończone interfejsem typu LC, z ceramiczną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ferullą</w:t>
      </w:r>
      <w:proofErr w:type="spellEnd"/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.</w:t>
      </w:r>
    </w:p>
    <w:p w14:paraId="17D33B32" w14:textId="77777777" w:rsidR="003578D4" w:rsidRPr="00E6749C" w:rsidRDefault="003578D4" w:rsidP="003578D4">
      <w:pPr>
        <w:suppressAutoHyphens/>
        <w:spacing w:line="302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Należy zastosować proste panele krosowe o wysokości 1U, wyposażone w 24 moduły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ekranowane kat. 6A;</w:t>
      </w:r>
    </w:p>
    <w:p w14:paraId="1D92B2DA" w14:textId="77777777" w:rsidR="003578D4" w:rsidRPr="00E6749C" w:rsidRDefault="003578D4" w:rsidP="003578D4">
      <w:pPr>
        <w:suppressAutoHyphens/>
        <w:spacing w:line="302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Moduł gniazda ze stałym interfejsem RJ45 ekranowane kat. 6A należy zamontować ramki jak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pozostały osprzęt instalacji elektrycznej.</w:t>
      </w:r>
    </w:p>
    <w:p w14:paraId="1FE405D3" w14:textId="77777777" w:rsidR="003578D4" w:rsidRPr="00E6749C" w:rsidRDefault="003578D4" w:rsidP="003578D4">
      <w:pPr>
        <w:suppressAutoHyphens/>
        <w:spacing w:line="292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Aby zagwarantować i potwierdzić wymaganą wydajność komponentów okablowania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miedzianego przeznaczonych do zabudowy (kabel oraz gniazdo) producent musi posiadać certyfikaty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wydane przez akredytowane niezależne laboratoria (np. GHMT, Delta) potwierdzające zgodność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systemu / komponentów z wymaganiami normy międzynarodowej, tj. 150/IEC 11801 O lub EN50173-1 </w:t>
      </w: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>do minimum klasy [A].</w:t>
      </w:r>
    </w:p>
    <w:p w14:paraId="09C04513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26A014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D7DF41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89C9F18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905DCC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6B1B2C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FE4C71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C73C48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F605697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B55B3CB" w14:textId="77777777" w:rsidR="002A49D9" w:rsidRPr="00E6749C" w:rsidRDefault="002A49D9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DE6E727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3E863B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lastRenderedPageBreak/>
        <w:t>Trasy kablowe</w:t>
      </w:r>
    </w:p>
    <w:p w14:paraId="0FB04EB7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C88EAE" w14:textId="77777777" w:rsidR="003578D4" w:rsidRPr="00E6749C" w:rsidRDefault="003578D4" w:rsidP="003578D4">
      <w:pPr>
        <w:spacing w:before="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Prowadzenie okablowania poziomego</w:t>
      </w:r>
    </w:p>
    <w:p w14:paraId="1E169F00" w14:textId="77777777" w:rsidR="003578D4" w:rsidRPr="00E6749C" w:rsidRDefault="003578D4" w:rsidP="003578D4">
      <w:pPr>
        <w:spacing w:before="72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Okablowanie poziome ma zostać rozprowadzone:</w:t>
      </w:r>
    </w:p>
    <w:p w14:paraId="64DE8B27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W metalowych korytach kablowych w przestrzeni sufitu podwieszanego;</w:t>
      </w:r>
    </w:p>
    <w:p w14:paraId="488D544C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line="264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>Do punktu elektryczno-logicznego podtynkowo poniżej sufity podwieszanego i natynkowo</w:t>
      </w:r>
    </w:p>
    <w:p w14:paraId="70E7CE7C" w14:textId="77777777" w:rsidR="003578D4" w:rsidRPr="00E6749C" w:rsidRDefault="003578D4" w:rsidP="003578D4">
      <w:pPr>
        <w:pStyle w:val="Akapitzlist"/>
        <w:numPr>
          <w:ilvl w:val="0"/>
          <w:numId w:val="15"/>
        </w:numPr>
        <w:spacing w:line="302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Powyżej stopu podwieszanego w rurach elektroinstalacyjnych karbowanych;</w:t>
      </w:r>
    </w:p>
    <w:p w14:paraId="07E953F3" w14:textId="77777777" w:rsidR="003578D4" w:rsidRPr="00E6749C" w:rsidRDefault="003578D4" w:rsidP="003578D4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Budowa tras kablowych ma zapewniać łatwe, bezkolizyjne i bezpieczne prowadzenie kabli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uwzględniając inne instalacje w budynku.</w:t>
      </w:r>
    </w:p>
    <w:p w14:paraId="1D465025" w14:textId="77777777" w:rsidR="003578D4" w:rsidRPr="00E6749C" w:rsidRDefault="003578D4" w:rsidP="003578D4">
      <w:pPr>
        <w:pStyle w:val="Akapitzlist"/>
        <w:numPr>
          <w:ilvl w:val="0"/>
          <w:numId w:val="15"/>
        </w:numPr>
        <w:spacing w:before="288" w:line="288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Separacja okablowania poziomego od kabli elektrycznych</w:t>
      </w:r>
    </w:p>
    <w:p w14:paraId="2D7D5E21" w14:textId="77777777" w:rsidR="003578D4" w:rsidRPr="00E6749C" w:rsidRDefault="003578D4" w:rsidP="003578D4">
      <w:pPr>
        <w:pStyle w:val="Akapitzlist"/>
        <w:numPr>
          <w:ilvl w:val="0"/>
          <w:numId w:val="15"/>
        </w:numPr>
        <w:spacing w:before="36" w:line="283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Kable okablowania strukturalnego oraz elektrycznego, zgodnie z wymogami norm, należy prowadzić w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oddzielnych trasach kablowych przy zachowaniu minimalnej separacji.</w:t>
      </w:r>
    </w:p>
    <w:p w14:paraId="3D90E4CA" w14:textId="77777777" w:rsidR="003578D4" w:rsidRPr="00E6749C" w:rsidRDefault="003578D4" w:rsidP="003578D4">
      <w:pPr>
        <w:pStyle w:val="Akapitzlist"/>
        <w:numPr>
          <w:ilvl w:val="0"/>
          <w:numId w:val="15"/>
        </w:numPr>
        <w:spacing w:before="288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Prowadzenie okablowania pionowego (szkieletowego)</w:t>
      </w:r>
    </w:p>
    <w:p w14:paraId="7AA5FA30" w14:textId="77777777" w:rsidR="003578D4" w:rsidRPr="00E6749C" w:rsidRDefault="003578D4" w:rsidP="003578D4">
      <w:pPr>
        <w:pStyle w:val="Akapitzlist"/>
        <w:numPr>
          <w:ilvl w:val="0"/>
          <w:numId w:val="15"/>
        </w:numPr>
        <w:spacing w:before="36" w:line="283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Trasy kablowe — pionowe należy zbudować z metalowych drabinek kablowych pozwalających na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zamocowanie kabli oraz zachowanie odpowiednich promieni gięcia wiązek kablowych na zakrętach. W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przypadku przebić/przejść pomiędzy kondygnacjami (strefami pożarowymi) należy zastosować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>zabezpieczenie zgodne z zasadami p.poż..</w:t>
      </w:r>
    </w:p>
    <w:p w14:paraId="4C7BF75A" w14:textId="77777777" w:rsidR="003578D4" w:rsidRPr="00E6749C" w:rsidRDefault="003578D4" w:rsidP="003578D4">
      <w:pPr>
        <w:pStyle w:val="Akapitzlist"/>
        <w:numPr>
          <w:ilvl w:val="0"/>
          <w:numId w:val="15"/>
        </w:numPr>
        <w:spacing w:before="25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Okablowanie poziome</w:t>
      </w:r>
    </w:p>
    <w:p w14:paraId="4ACD1189" w14:textId="77777777" w:rsidR="003578D4" w:rsidRPr="00E6749C" w:rsidRDefault="003578D4" w:rsidP="003578D4">
      <w:pPr>
        <w:pStyle w:val="Akapitzlist"/>
        <w:numPr>
          <w:ilvl w:val="0"/>
          <w:numId w:val="15"/>
        </w:numPr>
        <w:spacing w:before="72" w:line="292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Kable okablowania poziomego mają być zakończone w zestawach gniazd, zwanych dalej punktami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elektryczno-logicznymi (PEL). Zestawy gniazd mają być zgodne ze standardem uchwytu osprzętu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elektroinstalacyjnego standardu K45. Należy zastosować płyty czołowe skośne. Całość ma być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montowana podtynkowo lub w posadzce w puszkach wielokrotnych w standardzie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Mosaic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45.</w:t>
      </w:r>
    </w:p>
    <w:p w14:paraId="38268671" w14:textId="77777777" w:rsidR="003578D4" w:rsidRPr="00E6749C" w:rsidRDefault="003578D4" w:rsidP="003578D4">
      <w:pPr>
        <w:suppressAutoHyphens/>
        <w:spacing w:line="264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</w:p>
    <w:p w14:paraId="39007671" w14:textId="77777777" w:rsidR="003578D4" w:rsidRPr="00E6749C" w:rsidRDefault="003578D4" w:rsidP="003578D4">
      <w:pPr>
        <w:spacing w:before="28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Wymagania dla punktu k</w:t>
      </w:r>
    </w:p>
    <w:p w14:paraId="61CC9B46" w14:textId="77777777" w:rsidR="003578D4" w:rsidRPr="00E6749C" w:rsidRDefault="003578D4" w:rsidP="003578D4">
      <w:pPr>
        <w:spacing w:before="28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proofErr w:type="spellStart"/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ońcowego</w:t>
      </w:r>
      <w:proofErr w:type="spellEnd"/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użytkownika</w:t>
      </w:r>
    </w:p>
    <w:p w14:paraId="016DBE8D" w14:textId="77777777" w:rsidR="003578D4" w:rsidRPr="00E6749C" w:rsidRDefault="003578D4" w:rsidP="003578D4">
      <w:pPr>
        <w:spacing w:before="36" w:line="292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Punkt końcowy użytkownika będzie instalowany w pomieszczeniach i będzie występował w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następującej konfiguracji PEL.</w:t>
      </w:r>
    </w:p>
    <w:p w14:paraId="6A33CCD6" w14:textId="77777777" w:rsidR="003578D4" w:rsidRPr="00E6749C" w:rsidRDefault="003578D4" w:rsidP="003578D4">
      <w:pPr>
        <w:spacing w:before="288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Wymagania gniazda typu PEL</w:t>
      </w:r>
    </w:p>
    <w:p w14:paraId="60460EA0" w14:textId="77777777" w:rsidR="003578D4" w:rsidRPr="00E6749C" w:rsidRDefault="003578D4" w:rsidP="003578D4">
      <w:pPr>
        <w:spacing w:line="292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PEL 1. - do punktu doprowadzić 2 kable F/UTP kat. 6A LSOH. Kable należy zakończyć na module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ekranowanym RJ45 kat. 6A. Gniazda należy montować w podwójnej płycie czołowej skośnej. Montaż gniazda typu PEL podtynkowy, natynkowy lub w posadzce. Obok gniazd teleinformatycznych mają się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znaleźć gniazda zasilające dedykowane montowane wspólnie w puszkach wielokrotnych.</w:t>
      </w:r>
    </w:p>
    <w:p w14:paraId="7AABF01B" w14:textId="77777777" w:rsidR="003578D4" w:rsidRPr="00E6749C" w:rsidRDefault="003578D4" w:rsidP="003578D4">
      <w:pPr>
        <w:suppressAutoHyphens/>
        <w:spacing w:line="264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  <w:sectPr w:rsidR="003578D4" w:rsidRPr="00E6749C" w:rsidSect="00845D75">
          <w:pgSz w:w="11918" w:h="16854"/>
          <w:pgMar w:top="851" w:right="1348" w:bottom="773" w:left="1410" w:header="0" w:footer="0" w:gutter="0"/>
          <w:cols w:space="708"/>
          <w:formProt w:val="0"/>
          <w:docGrid w:linePitch="100" w:charSpace="4096"/>
        </w:sectPr>
      </w:pPr>
    </w:p>
    <w:p w14:paraId="31272FCC" w14:textId="77777777" w:rsidR="003578D4" w:rsidRPr="00E6749C" w:rsidRDefault="003578D4" w:rsidP="003578D4">
      <w:pPr>
        <w:spacing w:line="30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pomieszczeniach o zwiększonej wilgotności PEL 1 wykonać jako gniazdo o stopniu ochrony IP 44. PEL 2 - do punktu doprowadzić 3 kable F/UTP kat. 6A LSOH. Kable należy zakończyć na module ekranowanym RJ45 kat. 6A. Gniazda należy montować w podwójnej i pojedynczej płycie czołowej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skośnej. Montaż gniazda typu PEL podtynkowy, natynkowy lub w posadzce. Obok gniazd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teleinformatycznych mają się znaleźć gniazda zasilające dedykowane montowane wspólnie w puszkach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wielokrotnych.</w:t>
      </w:r>
    </w:p>
    <w:p w14:paraId="476185D7" w14:textId="77777777" w:rsidR="003578D4" w:rsidRPr="00E6749C" w:rsidRDefault="003578D4" w:rsidP="003578D4">
      <w:pPr>
        <w:spacing w:line="30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PEL 3 - do punktu doprowadzić 1 kabel F/UTP kat. 6A LSOH. Kabel należy zakończyć na module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ekranowanym RJ45 kat. 6A. Gniazdo należy montować w pojedynczej płycie czołowej skośnej. Montaż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gniazda typu PEL podtynkowy, natynkowy.</w:t>
      </w:r>
    </w:p>
    <w:p w14:paraId="0358760E" w14:textId="77777777" w:rsidR="003578D4" w:rsidRPr="00E6749C" w:rsidRDefault="003578D4" w:rsidP="003578D4">
      <w:pPr>
        <w:spacing w:before="252" w:line="300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Ilość punktów elektryczno-logicznych PEL należy szczegółowo ustalić na etapie projektu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wykonawczego i będzie ona zależeć od ilości stanowisk komputerowych oraz aranżacji wnętrz.</w:t>
      </w:r>
    </w:p>
    <w:p w14:paraId="73B5AE9B" w14:textId="77777777" w:rsidR="003578D4" w:rsidRPr="00E6749C" w:rsidRDefault="003578D4" w:rsidP="003578D4">
      <w:pPr>
        <w:spacing w:before="288" w:line="271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Wymagania dla kabli symetrycznych</w:t>
      </w:r>
    </w:p>
    <w:p w14:paraId="1BF86101" w14:textId="77777777" w:rsidR="003578D4" w:rsidRPr="00E6749C" w:rsidRDefault="003578D4" w:rsidP="003578D4">
      <w:pPr>
        <w:spacing w:line="283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>Specyfikacja techniczna kabla kat. 6A F/UTP:</w:t>
      </w:r>
    </w:p>
    <w:p w14:paraId="22AE1E09" w14:textId="77777777" w:rsidR="003578D4" w:rsidRPr="00E6749C" w:rsidRDefault="003578D4" w:rsidP="003578D4">
      <w:pPr>
        <w:numPr>
          <w:ilvl w:val="0"/>
          <w:numId w:val="16"/>
        </w:numPr>
        <w:tabs>
          <w:tab w:val="decimal" w:pos="216"/>
        </w:tabs>
        <w:suppressAutoHyphens/>
        <w:spacing w:before="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Powłoka zewnętrzna: LSOH</w:t>
      </w:r>
    </w:p>
    <w:p w14:paraId="0CC2FB5E" w14:textId="77777777" w:rsidR="003578D4" w:rsidRPr="00E6749C" w:rsidRDefault="003578D4" w:rsidP="003578D4">
      <w:pPr>
        <w:numPr>
          <w:ilvl w:val="0"/>
          <w:numId w:val="16"/>
        </w:numPr>
        <w:tabs>
          <w:tab w:val="decimal" w:pos="216"/>
        </w:tabs>
        <w:suppressAutoHyphens/>
        <w:spacing w:before="36" w:line="26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Średnica zewnętrzna: max 6,2 mm</w:t>
      </w:r>
    </w:p>
    <w:p w14:paraId="2F31EC30" w14:textId="77777777" w:rsidR="003578D4" w:rsidRPr="00E6749C" w:rsidRDefault="003578D4" w:rsidP="003578D4">
      <w:pPr>
        <w:numPr>
          <w:ilvl w:val="0"/>
          <w:numId w:val="16"/>
        </w:numPr>
        <w:tabs>
          <w:tab w:val="decimal" w:pos="216"/>
        </w:tabs>
        <w:suppressAutoHyphens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Temperatura podczas układania: 0oC do +50oC</w:t>
      </w:r>
    </w:p>
    <w:p w14:paraId="293EB944" w14:textId="77777777" w:rsidR="003578D4" w:rsidRPr="00E6749C" w:rsidRDefault="003578D4" w:rsidP="003578D4">
      <w:pPr>
        <w:numPr>
          <w:ilvl w:val="0"/>
          <w:numId w:val="16"/>
        </w:numPr>
        <w:tabs>
          <w:tab w:val="decimal" w:pos="216"/>
        </w:tabs>
        <w:suppressAutoHyphens/>
        <w:spacing w:line="278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Temperatura podczas użytkowania statycznego: -10oC do +60oC</w:t>
      </w:r>
    </w:p>
    <w:p w14:paraId="665638A6" w14:textId="77777777" w:rsidR="003578D4" w:rsidRPr="00E6749C" w:rsidRDefault="003578D4" w:rsidP="003578D4">
      <w:pPr>
        <w:numPr>
          <w:ilvl w:val="0"/>
          <w:numId w:val="16"/>
        </w:numPr>
        <w:tabs>
          <w:tab w:val="decimal" w:pos="216"/>
        </w:tabs>
        <w:suppressAutoHyphens/>
        <w:spacing w:before="36" w:line="26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Średnica przewodnika: 23 AWG</w:t>
      </w:r>
    </w:p>
    <w:p w14:paraId="14C81512" w14:textId="77777777" w:rsidR="003578D4" w:rsidRPr="00E6749C" w:rsidRDefault="003578D4" w:rsidP="003578D4">
      <w:pPr>
        <w:numPr>
          <w:ilvl w:val="0"/>
          <w:numId w:val="16"/>
        </w:numPr>
        <w:tabs>
          <w:tab w:val="decimal" w:pos="216"/>
        </w:tabs>
        <w:suppressAutoHyphens/>
        <w:spacing w:before="36" w:line="19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NVP: 69%</w:t>
      </w:r>
    </w:p>
    <w:p w14:paraId="5ADD0211" w14:textId="77777777" w:rsidR="003578D4" w:rsidRPr="00E6749C" w:rsidRDefault="003578D4" w:rsidP="003578D4">
      <w:pPr>
        <w:spacing w:before="288" w:line="264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Wymagania dotyczące gniazd</w:t>
      </w:r>
    </w:p>
    <w:p w14:paraId="6BA53EA8" w14:textId="77777777" w:rsidR="003578D4" w:rsidRPr="00E6749C" w:rsidRDefault="003578D4" w:rsidP="003578D4">
      <w:pPr>
        <w:spacing w:line="292" w:lineRule="auto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</w:p>
    <w:p w14:paraId="3D61B63B" w14:textId="77777777" w:rsidR="003578D4" w:rsidRPr="00E6749C" w:rsidRDefault="003578D4" w:rsidP="003578D4">
      <w:pPr>
        <w:spacing w:line="292" w:lineRule="auto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Wszystkie gniazda mają być zakańczane za pomocą narzędzi </w:t>
      </w:r>
      <w:proofErr w:type="spellStart"/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>np</w:t>
      </w:r>
      <w:proofErr w:type="spellEnd"/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, nożem uderzeniowym lub narzędziem,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które pozwała zakończyć wszystkie pary w jednym ruchu i z jednakową siłą. Celem jest zachowanie 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minimalnego </w:t>
      </w:r>
      <w:proofErr w:type="spellStart"/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>rozpiotu</w:t>
      </w:r>
      <w:proofErr w:type="spellEnd"/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par nie większego niż 6mm i w efekcie uzyskanie wysokich zapasów parametrów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transmisyjnych.</w:t>
      </w:r>
    </w:p>
    <w:p w14:paraId="6898D15E" w14:textId="77777777" w:rsidR="003578D4" w:rsidRPr="00E6749C" w:rsidRDefault="003578D4" w:rsidP="003578D4">
      <w:pPr>
        <w:spacing w:line="295" w:lineRule="auto"/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Wymagane jest, aby producent przedstawił certyfikaty pomiarowe niezależnych akredytowanych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laboratoriów na zgodność z parametrami kategorii 6A dla wszystkich przeznaczonych do zabudowy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zgodnie ze specyfikacją PN-EN 50173-1 lub ISO/IEC11801.</w:t>
      </w:r>
    </w:p>
    <w:p w14:paraId="49A4FE7B" w14:textId="77777777" w:rsidR="003578D4" w:rsidRPr="00E6749C" w:rsidRDefault="003578D4" w:rsidP="003578D4">
      <w:pPr>
        <w:spacing w:line="302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Obudowa gniazda ma się składać w szczelną elektromagnetycznie całość, tworzącą klatkę Faradaya. Kabel ma być zamontowany w gnieździe w taki sposób, aby był zapewniony styk elektryczny ekranu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kabla z obudową gniazda na całym jego obwodzie.</w:t>
      </w:r>
    </w:p>
    <w:p w14:paraId="59C38DC6" w14:textId="77777777" w:rsidR="003578D4" w:rsidRPr="00E6749C" w:rsidRDefault="003578D4" w:rsidP="003578D4">
      <w:pPr>
        <w:spacing w:before="288" w:line="264" w:lineRule="auto"/>
        <w:ind w:left="72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  <w:sectPr w:rsidR="003578D4" w:rsidRPr="00E6749C">
          <w:pgSz w:w="11918" w:h="16854"/>
          <w:pgMar w:top="1572" w:right="1346" w:bottom="738" w:left="1382" w:header="0" w:footer="0" w:gutter="0"/>
          <w:cols w:space="708"/>
          <w:formProt w:val="0"/>
          <w:docGrid w:linePitch="100" w:charSpace="4096"/>
        </w:sectPr>
      </w:pPr>
    </w:p>
    <w:p w14:paraId="3E22BDA5" w14:textId="77777777" w:rsidR="003578D4" w:rsidRPr="00E6749C" w:rsidRDefault="003578D4" w:rsidP="003578D4">
      <w:pPr>
        <w:spacing w:before="504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lastRenderedPageBreak/>
        <w:t>Gwarancja oraz wymagania dotyczące kompetencji</w:t>
      </w:r>
    </w:p>
    <w:p w14:paraId="55D23F2D" w14:textId="77777777" w:rsidR="003578D4" w:rsidRPr="00E6749C" w:rsidRDefault="003578D4" w:rsidP="003578D4">
      <w:pPr>
        <w:spacing w:before="36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Gwarancja na system okablowania strukturalnego ma spełniać poniższe warunki:</w:t>
      </w:r>
    </w:p>
    <w:p w14:paraId="7DCE9230" w14:textId="77777777" w:rsidR="003578D4" w:rsidRPr="00E6749C" w:rsidRDefault="003578D4" w:rsidP="003578D4">
      <w:pPr>
        <w:numPr>
          <w:ilvl w:val="0"/>
          <w:numId w:val="17"/>
        </w:numPr>
        <w:tabs>
          <w:tab w:val="decimal" w:pos="720"/>
        </w:tabs>
        <w:suppressAutoHyphens/>
        <w:spacing w:before="36" w:line="290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gwarancja ma być jednolitą bezpłatną usługą serwisową świadczoną przez producenta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okablowania (tj. bez ponoszenia jakichkolwiek kosztów w przyszłości związanych</w:t>
      </w: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z przeglądami, serwisowaniem czy innymi pracami związanymi z naprawą i powtórną instalacją 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wadliwych elementów);</w:t>
      </w:r>
    </w:p>
    <w:p w14:paraId="78CB2A67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ma obejmować całość okablowania miedzianego z kablami krosowymi i innymi elementami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>niezbędnymi do budowy sieci takimi jak panele krosowe, gniazda RJ45, elementy gniazdo-</w:t>
      </w:r>
      <w:proofErr w:type="spellStart"/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>pigtail</w:t>
      </w:r>
      <w:proofErr w:type="spellEnd"/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,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>wieszaki, szafy itp.;</w:t>
      </w:r>
    </w:p>
    <w:p w14:paraId="2526B212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line="30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minimalny czas trwania 25 lat ma być udzielany na oficjalnych warunkach, ogólnie znanych i 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opublikowanych;</w:t>
      </w:r>
    </w:p>
    <w:p w14:paraId="588A31BB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line="30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gwarancja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ma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>być udzielona</w:t>
      </w: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ab/>
        <w:t>przez producenta</w:t>
      </w: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okablowania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bezpośrednio Inwestorowi/Użytkownikowi.</w:t>
      </w:r>
    </w:p>
    <w:p w14:paraId="48A2C0EE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>Obowiązki producenta okablowania</w:t>
      </w:r>
    </w:p>
    <w:p w14:paraId="26D036D1" w14:textId="77777777" w:rsidR="003578D4" w:rsidRPr="00E6749C" w:rsidRDefault="003578D4" w:rsidP="003578D4">
      <w:pPr>
        <w:spacing w:line="276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Producent systemu okablowania w swojej gwarancji systemowej ma zapewniać:</w:t>
      </w:r>
    </w:p>
    <w:p w14:paraId="1CD3A6ED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line="307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gwarancję materiałową (w przypadku wykrycia wady lub usterki fabrycznej, produkty wadliwe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zostaną naprawione bądź wymienione);</w:t>
      </w:r>
    </w:p>
    <w:p w14:paraId="7EB79202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gwarancję parametrów łącza/kanału (parametry łączy stałych bądź kanałów będą przewyższać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wskazaną klasę okablowania w ciągu trwania całego okresu gwarancyjnego);</w:t>
      </w:r>
    </w:p>
    <w:p w14:paraId="6369549B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line="307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gwarancję aplikacji (protokoły sieciowe współczesne i stworzone w przyszłości, które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zaprojektowane były lub będą dla systemów okablowania danej klasy będą działać poprawnie w ciągu całego okresu gwarancyjnego.</w:t>
      </w:r>
    </w:p>
    <w:p w14:paraId="5ADF9E24" w14:textId="77777777" w:rsidR="003578D4" w:rsidRPr="00E6749C" w:rsidRDefault="003578D4" w:rsidP="003578D4">
      <w:pPr>
        <w:spacing w:line="292" w:lineRule="auto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Instalacja ma być nadzorowana w trakcie budowy przez inżynierów ze strony producenta.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Zbudowana infrastruktura kablowa ma być ostatecznie fizycznie sprawdzona przez producenta przed wystawieniem certyfikatu gwarancyjnego pod kątem technicznym, funkcjonalnym oraz estetycznym.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Użytkownik/Inwestor musi otrzymać raport, potwierdzający sprawdzenie instalacji oraz ma prawo 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uczestniczyć w procesie jej weryfikacji.</w:t>
      </w:r>
    </w:p>
    <w:p w14:paraId="4FC2B121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Obowiązki instalatora</w:t>
      </w:r>
    </w:p>
    <w:p w14:paraId="7B1227F6" w14:textId="77777777" w:rsidR="003578D4" w:rsidRPr="00E6749C" w:rsidRDefault="003578D4" w:rsidP="003578D4">
      <w:pPr>
        <w:spacing w:line="302" w:lineRule="auto"/>
        <w:jc w:val="both"/>
        <w:rPr>
          <w:rFonts w:ascii="Times New Roman" w:hAnsi="Times New Roman" w:cs="Times New Roman"/>
          <w:spacing w:val="1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W celu ujawnienia procedury, jak również zapoznania Użytkownika/Inwestora z prawami, </w:t>
      </w:r>
      <w:r w:rsidRPr="00E6749C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obowiązkami i ograniczeniami gwarancji, wykonawca ma posiadać aktualną umowę zawartą </w:t>
      </w: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bezpośrednio z producentem okablowania regulującą uprawnienia, procedury, warunki i tryb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udzielenia gwarancji Użytkownikowi.</w:t>
      </w:r>
    </w:p>
    <w:p w14:paraId="0293F491" w14:textId="77777777" w:rsidR="003578D4" w:rsidRPr="00E6749C" w:rsidRDefault="003578D4" w:rsidP="003578D4">
      <w:pPr>
        <w:spacing w:line="292" w:lineRule="auto"/>
        <w:jc w:val="both"/>
        <w:rPr>
          <w:rFonts w:ascii="Times New Roman" w:hAnsi="Times New Roman" w:cs="Times New Roman"/>
          <w:spacing w:val="1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Wykonawca przed rozpoczęciem prac związanych z zakresem okablowania strukturalnego ma </w:t>
      </w:r>
      <w:r w:rsidRPr="00E6749C">
        <w:rPr>
          <w:rFonts w:ascii="Times New Roman" w:hAnsi="Times New Roman" w:cs="Times New Roman"/>
          <w:spacing w:val="28"/>
          <w:sz w:val="24"/>
          <w:szCs w:val="24"/>
          <w:lang w:val="pl-PL"/>
        </w:rPr>
        <w:t>dostarczyć Zamawiającemu potwierdzenie faktu rozpoczęcia budowy instalacji wystawione przez</w:t>
      </w:r>
      <w:r w:rsidRPr="00E6749C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producenta.</w:t>
      </w:r>
    </w:p>
    <w:p w14:paraId="011A1D3F" w14:textId="77777777" w:rsidR="003578D4" w:rsidRPr="00E6749C" w:rsidRDefault="003578D4" w:rsidP="003578D4">
      <w:pPr>
        <w:spacing w:line="312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Wykonawca ma posiadać dyplomy ukończenia kursów kwalifikacyjnych, przez zatrudnionych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pracowników w zakresie:</w:t>
      </w:r>
    </w:p>
    <w:p w14:paraId="61E0A0B3" w14:textId="77777777" w:rsidR="003578D4" w:rsidRPr="00E6749C" w:rsidRDefault="003578D4" w:rsidP="003578D4">
      <w:pPr>
        <w:numPr>
          <w:ilvl w:val="0"/>
          <w:numId w:val="17"/>
        </w:numPr>
        <w:tabs>
          <w:tab w:val="clear" w:pos="720"/>
          <w:tab w:val="decimal" w:pos="792"/>
        </w:tabs>
        <w:suppressAutoHyphens/>
        <w:jc w:val="both"/>
        <w:rPr>
          <w:rFonts w:ascii="Times New Roman" w:hAnsi="Times New Roman" w:cs="Times New Roman"/>
          <w:spacing w:val="5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6"/>
          <w:sz w:val="24"/>
          <w:szCs w:val="24"/>
          <w:lang w:val="pl-PL"/>
        </w:rPr>
        <w:t>instalacji;</w:t>
      </w:r>
    </w:p>
    <w:p w14:paraId="0181E750" w14:textId="77777777" w:rsidR="003578D4" w:rsidRPr="00E6749C" w:rsidRDefault="003578D4" w:rsidP="003578D4">
      <w:pPr>
        <w:numPr>
          <w:ilvl w:val="0"/>
          <w:numId w:val="17"/>
        </w:numPr>
        <w:tabs>
          <w:tab w:val="clear" w:pos="720"/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>pomiarów, nadzoru, wykrywania oraz eliminacji uszkodzeń;</w:t>
      </w:r>
    </w:p>
    <w:p w14:paraId="6F93AB32" w14:textId="77777777" w:rsidR="003578D4" w:rsidRPr="00E6749C" w:rsidRDefault="003578D4" w:rsidP="003578D4">
      <w:pPr>
        <w:numPr>
          <w:ilvl w:val="0"/>
          <w:numId w:val="17"/>
        </w:numPr>
        <w:tabs>
          <w:tab w:val="clear" w:pos="720"/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3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>projektowania okablowania strukturalnego, zgodnie z normami międzynarodowymi oraz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procedurami instalacyjnymi producenta okablowania;</w:t>
      </w:r>
    </w:p>
    <w:p w14:paraId="0F1B93C8" w14:textId="77777777" w:rsidR="003578D4" w:rsidRPr="00E6749C" w:rsidRDefault="003578D4" w:rsidP="003578D4">
      <w:pPr>
        <w:numPr>
          <w:ilvl w:val="0"/>
          <w:numId w:val="17"/>
        </w:numPr>
        <w:tabs>
          <w:tab w:val="clear" w:pos="720"/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  <w:sectPr w:rsidR="003578D4" w:rsidRPr="00E6749C" w:rsidSect="00002EC1">
          <w:pgSz w:w="11918" w:h="16854"/>
          <w:pgMar w:top="709" w:right="1342" w:bottom="785" w:left="1386" w:header="0" w:footer="0" w:gutter="0"/>
          <w:cols w:space="708"/>
          <w:formProt w:val="0"/>
          <w:docGrid w:linePitch="100" w:charSpace="4096"/>
        </w:sectPr>
      </w:pPr>
    </w:p>
    <w:p w14:paraId="30010CFD" w14:textId="4496C53C" w:rsidR="003578D4" w:rsidRPr="00E6749C" w:rsidRDefault="003578D4" w:rsidP="003578D4">
      <w:pPr>
        <w:spacing w:before="36" w:line="290" w:lineRule="auto"/>
        <w:jc w:val="both"/>
        <w:rPr>
          <w:rFonts w:ascii="Times New Roman" w:hAnsi="Times New Roman" w:cs="Times New Roman"/>
          <w:spacing w:val="12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12"/>
          <w:sz w:val="24"/>
          <w:szCs w:val="24"/>
          <w:u w:val="single"/>
          <w:lang w:val="pl-PL"/>
        </w:rPr>
        <w:lastRenderedPageBreak/>
        <w:t xml:space="preserve">W przypadku jeśli wykonawca na etapie oferty korzysta z uprawnień osób trzecich, dokumenty te </w:t>
      </w:r>
      <w:r w:rsidRPr="00E6749C">
        <w:rPr>
          <w:rFonts w:ascii="Times New Roman" w:hAnsi="Times New Roman" w:cs="Times New Roman"/>
          <w:spacing w:val="9"/>
          <w:sz w:val="24"/>
          <w:szCs w:val="24"/>
          <w:u w:val="single"/>
          <w:lang w:val="pl-PL"/>
        </w:rPr>
        <w:t>muszą uczestniczyć w nadzorze zadania lub być</w:t>
      </w:r>
      <w:r w:rsidR="002A49D9" w:rsidRPr="00E6749C">
        <w:rPr>
          <w:rFonts w:ascii="Times New Roman" w:hAnsi="Times New Roman" w:cs="Times New Roman"/>
          <w:spacing w:val="9"/>
          <w:sz w:val="24"/>
          <w:szCs w:val="24"/>
          <w:u w:val="single"/>
          <w:lang w:val="pl-PL"/>
        </w:rPr>
        <w:t xml:space="preserve"> dostępne </w:t>
      </w:r>
      <w:r w:rsidRPr="00E6749C">
        <w:rPr>
          <w:rFonts w:ascii="Times New Roman" w:hAnsi="Times New Roman" w:cs="Times New Roman"/>
          <w:spacing w:val="9"/>
          <w:sz w:val="24"/>
          <w:szCs w:val="24"/>
          <w:u w:val="single"/>
          <w:lang w:val="pl-PL"/>
        </w:rPr>
        <w:t xml:space="preserve"> na każde wezwanie na etapie realizacji.</w:t>
      </w:r>
    </w:p>
    <w:p w14:paraId="335C1BA1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9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u w:val="single"/>
          <w:lang w:val="pl-PL"/>
        </w:rPr>
        <w:t>Powyższe kursy mają znajdować się w oficjalnej ofercie producenta.</w:t>
      </w:r>
    </w:p>
    <w:p w14:paraId="6F9CC188" w14:textId="77777777" w:rsidR="003578D4" w:rsidRPr="00E6749C" w:rsidRDefault="003578D4" w:rsidP="003578D4">
      <w:pPr>
        <w:spacing w:before="36" w:line="271" w:lineRule="auto"/>
        <w:jc w:val="both"/>
        <w:rPr>
          <w:rFonts w:ascii="Times New Roman" w:hAnsi="Times New Roman" w:cs="Times New Roman"/>
          <w:spacing w:val="11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11"/>
          <w:sz w:val="24"/>
          <w:szCs w:val="24"/>
          <w:u w:val="single"/>
          <w:lang w:val="pl-PL"/>
        </w:rPr>
        <w:t>Dokumenty mają być przedstawione Zamawiającemu przed podpisaniem umowy.</w:t>
      </w:r>
    </w:p>
    <w:p w14:paraId="6BB97AA3" w14:textId="77777777" w:rsidR="003578D4" w:rsidRPr="00E6749C" w:rsidRDefault="003578D4" w:rsidP="003578D4">
      <w:pPr>
        <w:spacing w:before="36" w:line="295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Dostarczone elementy pasywne (kable miedziane i światłowodowe, panele krosowe, kable krosowe,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>panele telefoniczne, elementy gniazdo-</w:t>
      </w:r>
      <w:proofErr w:type="spellStart"/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>pigtail</w:t>
      </w:r>
      <w:proofErr w:type="spellEnd"/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, szafy wraz z wyposażeniem) składające się na system </w:t>
      </w: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okablowania strukturalnego muszą być oznaczone nazwą lub znakiem firmowym tego samego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producenta okablowania i pochodzić z jednolitej oferty rynkowej, będącej kompletnym systemem w takim zakresie, aby zostały spełnione warunki niezbędne do uzyskania gwarancji w/w producenta.</w:t>
      </w:r>
    </w:p>
    <w:p w14:paraId="45A29F59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Panele telefoniczne w zakresie projektu i dostawy.</w:t>
      </w:r>
    </w:p>
    <w:p w14:paraId="0AC7F4F9" w14:textId="77777777" w:rsidR="003578D4" w:rsidRPr="00E6749C" w:rsidRDefault="003578D4" w:rsidP="003578D4">
      <w:pPr>
        <w:spacing w:before="288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Pomiary sieci okablowania strukturalnego</w:t>
      </w:r>
    </w:p>
    <w:p w14:paraId="340DAD8E" w14:textId="77777777" w:rsidR="003578D4" w:rsidRPr="00E6749C" w:rsidRDefault="003578D4" w:rsidP="003578D4">
      <w:pPr>
        <w:spacing w:before="72" w:line="290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Wykonawstwo pomiarów powinno być zgodne z normą PN-EN 50346 A1.1-A2. Pomiary należy wykonać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dla wszystkich interfejsów okablowania poziomego oraz szkieletowego.</w:t>
      </w:r>
    </w:p>
    <w:p w14:paraId="0BC7E3CD" w14:textId="77777777" w:rsidR="003578D4" w:rsidRPr="00E6749C" w:rsidRDefault="003578D4" w:rsidP="003578D4">
      <w:pPr>
        <w:spacing w:line="295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Należy użyć miernika dynamicznego (analizatora), który posiada analizy parametrów, według aktualnie 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obowiązujących norm. Sprzęt pomiarowy musi posiadać aktualną kalibrację/legalizację (tj. certyfikat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potwierdzający dokładność jego wskazań, wydany przez serwis producenta).</w:t>
      </w:r>
    </w:p>
    <w:p w14:paraId="0E7AE054" w14:textId="77777777" w:rsidR="003578D4" w:rsidRPr="00E6749C" w:rsidRDefault="003578D4" w:rsidP="003578D4">
      <w:pPr>
        <w:spacing w:line="29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Na raportach pomiarowych muszą się znaleźć informacja dotyczące ustawień sprzętu pomiarowego 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(norma, typ kabla itp.), nazwa mierzonego łącza oraz wyniki pomiarów wraz z zapasami w stosunku do </w:t>
      </w: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limitów z norm. Każdy wynik musi być jednoznacznie opisany jako poprawny lub niepoprawny. 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Pomiary okablowania miedzianego</w:t>
      </w:r>
    </w:p>
    <w:p w14:paraId="1AFCBA7A" w14:textId="77777777" w:rsidR="003578D4" w:rsidRPr="00E6749C" w:rsidRDefault="003578D4" w:rsidP="003578D4">
      <w:pPr>
        <w:numPr>
          <w:ilvl w:val="0"/>
          <w:numId w:val="18"/>
        </w:numPr>
        <w:tabs>
          <w:tab w:val="clear" w:pos="720"/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Analizator okablowania wykorzystany do pomiarów sieci miedzianej musi charakteryzować się przynajmniej V klasą dokładności dla klasy FA wg IEC 61935-1 (proponowane urządzenia to np. FLUKE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DSX5000);</w:t>
      </w:r>
    </w:p>
    <w:p w14:paraId="6C8AAA7E" w14:textId="77777777" w:rsidR="003578D4" w:rsidRPr="00E6749C" w:rsidRDefault="003578D4" w:rsidP="003578D4">
      <w:pPr>
        <w:numPr>
          <w:ilvl w:val="0"/>
          <w:numId w:val="18"/>
        </w:numPr>
        <w:tabs>
          <w:tab w:val="clear" w:pos="720"/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Pomiary należy wykonać w konfiguracji pomiarowej Permanent Link (lub innej konfiguracji 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>zależnie od producenta okablowania) przy wykorzystaniu odpowiednich adapterów pomiarowych specyfikowanych przez producenta sprzętu pomiarowego;</w:t>
      </w:r>
    </w:p>
    <w:p w14:paraId="1EBB8B40" w14:textId="77777777" w:rsidR="003578D4" w:rsidRPr="00E6749C" w:rsidRDefault="003578D4" w:rsidP="003578D4">
      <w:pPr>
        <w:numPr>
          <w:ilvl w:val="0"/>
          <w:numId w:val="18"/>
        </w:numPr>
        <w:tabs>
          <w:tab w:val="clear" w:pos="720"/>
          <w:tab w:val="decimal" w:pos="792"/>
        </w:tabs>
        <w:suppressAutoHyphens/>
        <w:spacing w:line="271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>Pomiary sieci miedzianej należy wykonać na zgodność z 150/lEC11801 lub EN50173-1: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>Klasa E dla wszystkich torów transmisyjnych.</w:t>
      </w:r>
    </w:p>
    <w:p w14:paraId="1BD9EA3F" w14:textId="77777777" w:rsidR="003578D4" w:rsidRPr="00E6749C" w:rsidRDefault="003578D4" w:rsidP="003578D4">
      <w:pPr>
        <w:numPr>
          <w:ilvl w:val="0"/>
          <w:numId w:val="18"/>
        </w:numPr>
        <w:tabs>
          <w:tab w:val="clear" w:pos="720"/>
          <w:tab w:val="decimal" w:pos="792"/>
        </w:tabs>
        <w:suppressAutoHyphens/>
        <w:spacing w:before="36" w:line="280" w:lineRule="auto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5"/>
          <w:sz w:val="24"/>
          <w:szCs w:val="24"/>
          <w:lang w:val="pl-PL"/>
        </w:rPr>
        <w:t>Protokół pomiarowy każdego toru transmisyjnego poziomego miedzianego ma zawierać:</w:t>
      </w:r>
    </w:p>
    <w:p w14:paraId="11FC3E1E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before="36" w:line="264" w:lineRule="auto"/>
        <w:jc w:val="both"/>
        <w:rPr>
          <w:rFonts w:ascii="Times New Roman" w:hAnsi="Times New Roman" w:cs="Times New Roman"/>
          <w:spacing w:val="4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48"/>
          <w:sz w:val="24"/>
          <w:szCs w:val="24"/>
          <w:lang w:val="pl-PL"/>
        </w:rPr>
        <w:t>mapę połączeń;</w:t>
      </w:r>
    </w:p>
    <w:p w14:paraId="14E7C677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8"/>
          <w:sz w:val="24"/>
          <w:szCs w:val="24"/>
          <w:lang w:val="pl-PL"/>
        </w:rPr>
        <w:t>długość połączeń i rezystancje par;</w:t>
      </w:r>
    </w:p>
    <w:p w14:paraId="1AB5743C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before="72" w:line="276" w:lineRule="auto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2"/>
          <w:sz w:val="24"/>
          <w:szCs w:val="24"/>
          <w:lang w:val="pl-PL"/>
        </w:rPr>
        <w:t>opóźnienie propagacji oraz różnicę opóźnień propagacji;</w:t>
      </w:r>
    </w:p>
    <w:p w14:paraId="3E38F3B2" w14:textId="77777777" w:rsidR="003578D4" w:rsidRPr="00E6749C" w:rsidRDefault="003578D4" w:rsidP="003578D4">
      <w:pPr>
        <w:suppressAutoHyphens/>
        <w:spacing w:before="72" w:line="276" w:lineRule="auto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</w:p>
    <w:p w14:paraId="29E9BB99" w14:textId="77777777" w:rsidR="003578D4" w:rsidRPr="00E6749C" w:rsidRDefault="003578D4" w:rsidP="003578D4">
      <w:pPr>
        <w:suppressAutoHyphens/>
        <w:spacing w:before="72" w:line="276" w:lineRule="auto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</w:p>
    <w:p w14:paraId="06CE9E73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6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62"/>
          <w:sz w:val="24"/>
          <w:szCs w:val="24"/>
          <w:lang w:val="pl-PL"/>
        </w:rPr>
        <w:lastRenderedPageBreak/>
        <w:t>tłumienie;</w:t>
      </w:r>
    </w:p>
    <w:p w14:paraId="3FA1484A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8"/>
          <w:sz w:val="24"/>
          <w:szCs w:val="24"/>
          <w:lang w:val="pl-PL"/>
        </w:rPr>
        <w:t>NEXT i PS NEXT w dwóch kierunkach;</w:t>
      </w:r>
    </w:p>
    <w:p w14:paraId="295F26A9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6"/>
          <w:sz w:val="24"/>
          <w:szCs w:val="24"/>
          <w:lang w:val="pl-PL"/>
        </w:rPr>
        <w:t>ACR-F i PS ACR-F w dwóch kierunkach;</w:t>
      </w:r>
    </w:p>
    <w:p w14:paraId="425AEAD3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8"/>
          <w:sz w:val="24"/>
          <w:szCs w:val="24"/>
          <w:lang w:val="pl-PL"/>
        </w:rPr>
        <w:t>ACR-N i PS ACR-N w dwóch kierunkach;</w:t>
      </w:r>
    </w:p>
    <w:p w14:paraId="34EF7ACB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before="72"/>
        <w:jc w:val="both"/>
        <w:rPr>
          <w:rFonts w:ascii="Times New Roman" w:hAnsi="Times New Roman" w:cs="Times New Roman"/>
          <w:spacing w:val="3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4"/>
          <w:sz w:val="24"/>
          <w:szCs w:val="24"/>
          <w:lang w:val="pl-PL"/>
        </w:rPr>
        <w:t>RL w dwóch kierunkach.</w:t>
      </w:r>
    </w:p>
    <w:p w14:paraId="624684ED" w14:textId="77777777" w:rsidR="003578D4" w:rsidRPr="00E6749C" w:rsidRDefault="003578D4" w:rsidP="003578D4">
      <w:pPr>
        <w:spacing w:before="792" w:line="264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>System kontroli dostępu</w:t>
      </w:r>
    </w:p>
    <w:p w14:paraId="4666675E" w14:textId="77777777" w:rsidR="003578D4" w:rsidRPr="00E6749C" w:rsidRDefault="003578D4" w:rsidP="003578D4">
      <w:pPr>
        <w:spacing w:line="302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System kontroli dostępu ma być obsługiwany przez oprogramowanie do zarządzania systemem 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kontroli dostępu oraz czytniki drzwi o różnym stopniu funkcjonalności, instalowanych adekwatnie do </w:t>
      </w:r>
      <w:r w:rsidRPr="00E6749C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specyfiki </w:t>
      </w:r>
      <w:r w:rsidRPr="00E6749C">
        <w:rPr>
          <w:rFonts w:ascii="Times New Roman" w:hAnsi="Times New Roman" w:cs="Times New Roman"/>
          <w:spacing w:val="17"/>
          <w:w w:val="180"/>
          <w:sz w:val="24"/>
          <w:szCs w:val="24"/>
          <w:lang w:val="pl-PL"/>
        </w:rPr>
        <w:t xml:space="preserve">i </w:t>
      </w:r>
      <w:r w:rsidRPr="00E6749C">
        <w:rPr>
          <w:rFonts w:ascii="Times New Roman" w:hAnsi="Times New Roman" w:cs="Times New Roman"/>
          <w:spacing w:val="17"/>
          <w:sz w:val="24"/>
          <w:szCs w:val="24"/>
          <w:lang w:val="pl-PL"/>
        </w:rPr>
        <w:t>priorytetu ochrony danego miejsca.</w:t>
      </w:r>
    </w:p>
    <w:p w14:paraId="619850DF" w14:textId="77777777" w:rsidR="003578D4" w:rsidRPr="00E6749C" w:rsidRDefault="003578D4" w:rsidP="003578D4">
      <w:pPr>
        <w:spacing w:line="307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Na etapie projektu wykonawczego ustalić z Inwestorem przejścia wymagające objęcia kontrolą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dostępu.:</w:t>
      </w:r>
    </w:p>
    <w:p w14:paraId="2B635F0B" w14:textId="77777777" w:rsidR="003578D4" w:rsidRPr="00E6749C" w:rsidRDefault="003578D4" w:rsidP="003578D4">
      <w:pPr>
        <w:spacing w:line="292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>Rodzaje czytników systemu kontroli dostępu należy uzgodnić z użytkownikiem na etapie projektu wykonawczego zależnie od specyfiki i priorytetu ochrony danego pomieszczenia w budynku.</w:t>
      </w:r>
    </w:p>
    <w:p w14:paraId="1E41EF48" w14:textId="77777777" w:rsidR="003578D4" w:rsidRPr="00E6749C" w:rsidRDefault="003578D4" w:rsidP="003578D4">
      <w:pPr>
        <w:numPr>
          <w:ilvl w:val="0"/>
          <w:numId w:val="17"/>
        </w:numPr>
        <w:tabs>
          <w:tab w:val="clear" w:pos="720"/>
          <w:tab w:val="decimal" w:pos="792"/>
        </w:tabs>
        <w:suppressAutoHyphens/>
        <w:spacing w:line="271" w:lineRule="auto"/>
        <w:jc w:val="both"/>
        <w:rPr>
          <w:rFonts w:ascii="Times New Roman" w:hAnsi="Times New Roman" w:cs="Times New Roman"/>
          <w:spacing w:val="1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8"/>
          <w:sz w:val="24"/>
          <w:szCs w:val="24"/>
          <w:lang w:val="pl-PL"/>
        </w:rPr>
        <w:t>System musi umożliwić przyszłą integrację z systemem sygnalizacji pożaru.</w:t>
      </w:r>
    </w:p>
    <w:p w14:paraId="62855F2B" w14:textId="77777777" w:rsidR="003578D4" w:rsidRPr="00E6749C" w:rsidRDefault="003578D4" w:rsidP="003578D4">
      <w:pPr>
        <w:numPr>
          <w:ilvl w:val="0"/>
          <w:numId w:val="17"/>
        </w:numPr>
        <w:tabs>
          <w:tab w:val="clear" w:pos="720"/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>System musi zagwarantować integrację z rozwiązaniami innych producentów.</w:t>
      </w:r>
    </w:p>
    <w:p w14:paraId="31A0CF6F" w14:textId="77777777" w:rsidR="003578D4" w:rsidRPr="00E6749C" w:rsidRDefault="003578D4" w:rsidP="003578D4">
      <w:pPr>
        <w:tabs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</w:p>
    <w:p w14:paraId="0142B4DD" w14:textId="77777777" w:rsidR="003578D4" w:rsidRPr="00E6749C" w:rsidRDefault="003578D4" w:rsidP="003578D4">
      <w:pPr>
        <w:spacing w:line="292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System kontroli dostępu musi współpracować z systemem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wideodomofonowym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, który umożliwi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komunikacje z osobami postronnymi ewentualne zdalne otwarcie przejścia dla tych osób przez osoby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uprawnione.</w:t>
      </w:r>
    </w:p>
    <w:p w14:paraId="77212619" w14:textId="77777777" w:rsidR="003578D4" w:rsidRPr="00E6749C" w:rsidRDefault="003578D4" w:rsidP="003578D4">
      <w:pPr>
        <w:spacing w:line="292" w:lineRule="auto"/>
        <w:ind w:right="72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Rozmieszczenie i dobór elementów systemu kontroli dostępu musi zostać zaprojektowane z myślą o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maksymalizacji bezpieczeństwa. Stanowisko podglądu zdarzeń alarmowych należy umieścić w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pomieszczeniu wspólnie z centrum monitoringu lub innym wskazanym przez Użytkownika. Typ kontroli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dostępu do konkretnych pomieszczeń w budynku w postaci kontroli jedno- lub dwustronnej należy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uzgodnić z Użytkownikiem na etapie projektu wykonawczego.</w:t>
      </w:r>
    </w:p>
    <w:p w14:paraId="4DBF868B" w14:textId="77777777" w:rsidR="003578D4" w:rsidRPr="00E6749C" w:rsidRDefault="003578D4" w:rsidP="003578D4">
      <w:pPr>
        <w:spacing w:before="252" w:line="290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System w modernizowanych pomieszczeniach powinien być kompatybilny z istniejącym w obiekcie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systemem kontroli dostępu.</w:t>
      </w:r>
    </w:p>
    <w:p w14:paraId="47995272" w14:textId="77777777" w:rsidR="003578D4" w:rsidRPr="00E6749C" w:rsidRDefault="003578D4" w:rsidP="003578D4">
      <w:pPr>
        <w:spacing w:before="252" w:line="290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>System sygnalizacji pożaru SSP</w:t>
      </w:r>
    </w:p>
    <w:p w14:paraId="5FFCB1FC" w14:textId="77777777" w:rsidR="003578D4" w:rsidRPr="00E6749C" w:rsidRDefault="003578D4" w:rsidP="003578D4">
      <w:pPr>
        <w:spacing w:before="28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Normy i zalecenia techniczne ogólne</w:t>
      </w:r>
    </w:p>
    <w:p w14:paraId="7C44F0D4" w14:textId="77777777" w:rsidR="003578D4" w:rsidRPr="00E6749C" w:rsidRDefault="003578D4" w:rsidP="003578D4">
      <w:pPr>
        <w:spacing w:before="72" w:line="295" w:lineRule="auto"/>
        <w:ind w:right="72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Opracowywany projekt musi zostać oparty na specyfikacjach i wymaganiach zawartych w normach,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obowiązujących w chwili tworzenia dokumentacji projektowej, regulujących zasady projektowania i doboru urządzeń dla systemu sygnalizacji pożarowej.</w:t>
      </w:r>
    </w:p>
    <w:p w14:paraId="7BD7DE83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System sygnalizacji pożarowej.</w:t>
      </w:r>
    </w:p>
    <w:p w14:paraId="23803E34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</w:p>
    <w:p w14:paraId="09DF190D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</w:p>
    <w:p w14:paraId="4ED0B820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</w:p>
    <w:p w14:paraId="38348A81" w14:textId="77777777" w:rsidR="003578D4" w:rsidRPr="00E6749C" w:rsidRDefault="003578D4" w:rsidP="003578D4">
      <w:pPr>
        <w:spacing w:before="36" w:line="295" w:lineRule="auto"/>
        <w:ind w:right="72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lastRenderedPageBreak/>
        <w:t xml:space="preserve">System sygnalizacji pożaru dla modernizowanych pomieszczeń musi stanowić rozbudowę istniejącego 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>systemu znajdującego się na obszarze szpitala.</w:t>
      </w:r>
    </w:p>
    <w:p w14:paraId="52B23966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Dobór urządzeń systemu sygnalizacji pożaru dokonać w oparciu o:</w:t>
      </w:r>
    </w:p>
    <w:p w14:paraId="1A50E349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spacing w:before="36" w:line="307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obowiązujące przepisy i normy w sprawie ochrony przeciwpożarowej budynków i innych obiektów budowlanych,</w:t>
      </w:r>
    </w:p>
    <w:p w14:paraId="2C2C2A35" w14:textId="77777777" w:rsidR="003578D4" w:rsidRPr="00E6749C" w:rsidRDefault="003578D4" w:rsidP="003578D4">
      <w:pPr>
        <w:numPr>
          <w:ilvl w:val="0"/>
          <w:numId w:val="15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2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6"/>
          <w:sz w:val="24"/>
          <w:szCs w:val="24"/>
          <w:lang w:val="pl-PL"/>
        </w:rPr>
        <w:t>charakterystykę obiektu,</w:t>
      </w:r>
    </w:p>
    <w:p w14:paraId="355C000E" w14:textId="77777777" w:rsidR="003578D4" w:rsidRPr="00E6749C" w:rsidRDefault="003578D4" w:rsidP="003578D4">
      <w:pPr>
        <w:spacing w:before="324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Wybór rodzaju czujek dokonać w oparciu o:</w:t>
      </w:r>
    </w:p>
    <w:p w14:paraId="257AF9E5" w14:textId="77777777" w:rsidR="003578D4" w:rsidRPr="00E6749C" w:rsidRDefault="003578D4" w:rsidP="003578D4">
      <w:pPr>
        <w:numPr>
          <w:ilvl w:val="0"/>
          <w:numId w:val="19"/>
        </w:numPr>
        <w:tabs>
          <w:tab w:val="clear" w:pos="720"/>
          <w:tab w:val="decimal" w:pos="792"/>
        </w:tabs>
        <w:suppressAutoHyphens/>
        <w:spacing w:before="324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2"/>
          <w:sz w:val="24"/>
          <w:szCs w:val="24"/>
          <w:lang w:val="pl-PL"/>
        </w:rPr>
        <w:t>Prawdopodobny scenariusz pożaru</w:t>
      </w:r>
    </w:p>
    <w:p w14:paraId="79D193BD" w14:textId="77777777" w:rsidR="003578D4" w:rsidRPr="00E6749C" w:rsidRDefault="003578D4" w:rsidP="003578D4">
      <w:pPr>
        <w:numPr>
          <w:ilvl w:val="0"/>
          <w:numId w:val="19"/>
        </w:numPr>
        <w:tabs>
          <w:tab w:val="clear" w:pos="720"/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4"/>
          <w:sz w:val="24"/>
          <w:szCs w:val="24"/>
          <w:lang w:val="pl-PL"/>
        </w:rPr>
        <w:t>Wysokość pomieszczenia</w:t>
      </w:r>
    </w:p>
    <w:p w14:paraId="781DB9C9" w14:textId="77777777" w:rsidR="003578D4" w:rsidRPr="00E6749C" w:rsidRDefault="003578D4" w:rsidP="003578D4">
      <w:pPr>
        <w:numPr>
          <w:ilvl w:val="0"/>
          <w:numId w:val="19"/>
        </w:numPr>
        <w:tabs>
          <w:tab w:val="clear" w:pos="720"/>
          <w:tab w:val="decimal" w:pos="792"/>
        </w:tabs>
        <w:suppressAutoHyphens/>
        <w:spacing w:before="72"/>
        <w:jc w:val="both"/>
        <w:rPr>
          <w:rFonts w:ascii="Times New Roman" w:hAnsi="Times New Roman" w:cs="Times New Roman"/>
          <w:spacing w:val="3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32"/>
          <w:sz w:val="24"/>
          <w:szCs w:val="24"/>
          <w:lang w:val="pl-PL"/>
        </w:rPr>
        <w:t>Warunki otoczenia</w:t>
      </w:r>
    </w:p>
    <w:p w14:paraId="276D453D" w14:textId="77777777" w:rsidR="003578D4" w:rsidRPr="00E6749C" w:rsidRDefault="003578D4" w:rsidP="003578D4">
      <w:pPr>
        <w:numPr>
          <w:ilvl w:val="0"/>
          <w:numId w:val="19"/>
        </w:numPr>
        <w:tabs>
          <w:tab w:val="clear" w:pos="720"/>
          <w:tab w:val="decimal" w:pos="792"/>
        </w:tabs>
        <w:suppressAutoHyphens/>
        <w:spacing w:before="36" w:line="264" w:lineRule="auto"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28"/>
          <w:sz w:val="24"/>
          <w:szCs w:val="24"/>
          <w:lang w:val="pl-PL"/>
        </w:rPr>
        <w:t>Oddziaływania środowiska</w:t>
      </w:r>
    </w:p>
    <w:p w14:paraId="2605FA52" w14:textId="77777777" w:rsidR="003578D4" w:rsidRPr="00E6749C" w:rsidRDefault="003578D4" w:rsidP="003578D4">
      <w:pPr>
        <w:spacing w:before="288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Zasady ochrony obiektu</w:t>
      </w:r>
    </w:p>
    <w:p w14:paraId="4E60E85D" w14:textId="77777777" w:rsidR="003578D4" w:rsidRPr="00E6749C" w:rsidRDefault="003578D4" w:rsidP="003578D4">
      <w:pPr>
        <w:spacing w:line="295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Dla zabezpieczenia modernizowanych pomieszczeń przed zagrożeniem pożarowym w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pomieszczeniach zostanie zainstalowany system sygnalizacji pożaru (SSP). System będzie się składał z 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szeregu elementów adresowalnych takich jak: gniazda, automatyczne czujki dymu, ręczne ostrzegacze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pożarowe oraz moduły sterujące i kontrolujące. Zastosowanie powyższego systemu pozwoli na szybkie 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automatyczne wykrycie, zasygnalizowanie i zlokalizowanie ewentualnego pożaru oraz podjęcie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odpowiednich działań.</w:t>
      </w:r>
    </w:p>
    <w:p w14:paraId="76BF2A0C" w14:textId="77777777" w:rsidR="003578D4" w:rsidRPr="00E6749C" w:rsidRDefault="003578D4" w:rsidP="003578D4">
      <w:pPr>
        <w:spacing w:line="300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Dodatkowo szybkie powiadomienie o pożarze będzie możliwe dzięki zastosowaniu ręcznych 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ostrzegaczy pożarowych. Pozwoli to na natychmiastowe, po zaobserwowaniu przez osoby znajdujące się w budynku wszczęcie alarmu pożarowego. Zaprojektowany system pozwala rejestrować wszystkie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22"/>
          <w:sz w:val="24"/>
          <w:szCs w:val="24"/>
          <w:lang w:val="pl-PL"/>
        </w:rPr>
        <w:t>zdarzenia (alarmy pożarowe, uszkodzenia), jakie zaszły na obiekcie.</w:t>
      </w:r>
    </w:p>
    <w:p w14:paraId="1EBD0EA4" w14:textId="77777777" w:rsidR="003578D4" w:rsidRPr="00E6749C" w:rsidRDefault="003578D4" w:rsidP="003578D4">
      <w:pPr>
        <w:spacing w:line="278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>Zaprojektowany system powinien być prosty w obsłudze i łatwy do rozbudowy.</w:t>
      </w:r>
    </w:p>
    <w:p w14:paraId="55E75BDB" w14:textId="77777777" w:rsidR="003578D4" w:rsidRPr="00E6749C" w:rsidRDefault="003578D4" w:rsidP="003578D4">
      <w:pPr>
        <w:spacing w:line="295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Każdy z elementów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adresowainych</w:t>
      </w:r>
      <w:proofErr w:type="spellEnd"/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systemu musi być wyposażony w wewnętrzny izolator zwarć, który odcina sprawną linię dozorową od sąsiadującej części zwartej, co umożliwia dalszą niezakłóconą pracę.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Sposób alarmowania</w:t>
      </w:r>
    </w:p>
    <w:p w14:paraId="27BBB5D4" w14:textId="77777777" w:rsidR="003578D4" w:rsidRPr="00E6749C" w:rsidRDefault="003578D4" w:rsidP="003578D4">
      <w:pPr>
        <w:spacing w:line="292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Utrzymać istniejący sposób alarmowania przyjęty w budynku. Centrala po otrzymaniu sygnału 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>pożarowego z czujki(</w:t>
      </w:r>
      <w:proofErr w:type="spellStart"/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>ek</w:t>
      </w:r>
      <w:proofErr w:type="spellEnd"/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) wygeneruje alarm l-stopnia, który wizualizowany będzie zapaleniem się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objętym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przebudową.</w:t>
      </w:r>
    </w:p>
    <w:p w14:paraId="673B549D" w14:textId="77777777" w:rsidR="003578D4" w:rsidRPr="00E6749C" w:rsidRDefault="003578D4" w:rsidP="003578D4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</w:rPr>
        <w:t>Zamawiający</w:t>
      </w:r>
      <w:r w:rsidRPr="00E674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wykona</w:t>
      </w:r>
      <w:r w:rsidRPr="00E674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inwentaryzację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ramach</w:t>
      </w:r>
      <w:r w:rsidRPr="00E674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wykonywania</w:t>
      </w:r>
      <w:r w:rsidRPr="00E674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przedmiotu</w:t>
      </w:r>
      <w:r w:rsidRPr="00E674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zamówienia.</w:t>
      </w:r>
    </w:p>
    <w:p w14:paraId="6A29F9A1" w14:textId="77777777" w:rsidR="003578D4" w:rsidRPr="00E6749C" w:rsidRDefault="003578D4" w:rsidP="003578D4">
      <w:pPr>
        <w:pStyle w:val="Tekstpodstawowy"/>
        <w:spacing w:before="20"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>Uwaga! Załączony projekt koncepcyjny opiera się o dokumentację archiwalną posiadaną przez Zamawiającego. Wykonawca wykona szczegółową inwentaryzacji na własny koszt w ramach przedmiotu zamówienia.</w:t>
      </w:r>
    </w:p>
    <w:p w14:paraId="675A7339" w14:textId="77777777" w:rsidR="003578D4" w:rsidRPr="00E6749C" w:rsidRDefault="003578D4" w:rsidP="003578D4">
      <w:pPr>
        <w:pStyle w:val="Tekstpodstawowy"/>
        <w:spacing w:before="20" w:line="218" w:lineRule="auto"/>
        <w:ind w:right="1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amawiaj</w:t>
      </w:r>
      <w:r w:rsidRPr="00E6749C">
        <w:rPr>
          <w:rFonts w:ascii="Times New Roman" w:hAnsi="Times New Roman" w:cs="Times New Roman"/>
          <w:spacing w:val="-6"/>
          <w:position w:val="-3"/>
          <w:sz w:val="24"/>
          <w:szCs w:val="24"/>
        </w:rPr>
        <w:t>4</w:t>
      </w:r>
      <w:proofErr w:type="spellStart"/>
      <w:r w:rsidRPr="00E6749C">
        <w:rPr>
          <w:rFonts w:ascii="Times New Roman" w:hAnsi="Times New Roman" w:cs="Times New Roman"/>
          <w:spacing w:val="-6"/>
          <w:sz w:val="24"/>
          <w:szCs w:val="24"/>
        </w:rPr>
        <w:t>cy</w:t>
      </w:r>
      <w:proofErr w:type="spellEnd"/>
      <w:r w:rsidRPr="00E674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udostępni</w:t>
      </w:r>
      <w:r w:rsidRPr="00E67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wykonawcy</w:t>
      </w:r>
      <w:r w:rsidRPr="00E674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posiadaną</w:t>
      </w:r>
      <w:r w:rsidRPr="00E674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dokumentację</w:t>
      </w:r>
      <w:r w:rsidRPr="00E674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obiektu</w:t>
      </w:r>
    </w:p>
    <w:p w14:paraId="14033477" w14:textId="77777777" w:rsidR="003578D4" w:rsidRPr="00E6749C" w:rsidRDefault="003578D4" w:rsidP="003578D4">
      <w:pPr>
        <w:pStyle w:val="Tekstpodstawowy"/>
        <w:spacing w:before="20" w:line="218" w:lineRule="auto"/>
        <w:ind w:right="108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5A007C24" w14:textId="77777777" w:rsidR="003578D4" w:rsidRPr="00E6749C" w:rsidRDefault="003578D4" w:rsidP="003578D4">
      <w:pPr>
        <w:pStyle w:val="Akapitzlist"/>
        <w:numPr>
          <w:ilvl w:val="0"/>
          <w:numId w:val="3"/>
        </w:numPr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INSTALACJA CENTRALNEGO OGRZEWANIA – nie dotyczy </w:t>
      </w:r>
    </w:p>
    <w:p w14:paraId="5FA752C8" w14:textId="77777777" w:rsidR="003578D4" w:rsidRPr="00E6749C" w:rsidRDefault="003578D4" w:rsidP="003578D4">
      <w:pPr>
        <w:pStyle w:val="Tekstpodstawowy"/>
        <w:spacing w:before="20"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311FBD77" w14:textId="77777777" w:rsidR="003578D4" w:rsidRPr="00E6749C" w:rsidRDefault="003578D4" w:rsidP="003578D4">
      <w:pPr>
        <w:tabs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  <w:sectPr w:rsidR="003578D4" w:rsidRPr="00E6749C">
          <w:pgSz w:w="11918" w:h="16854"/>
          <w:pgMar w:top="1522" w:right="1345" w:bottom="791" w:left="1383" w:header="0" w:footer="0" w:gutter="0"/>
          <w:cols w:space="708"/>
          <w:formProt w:val="0"/>
          <w:docGrid w:linePitch="100" w:charSpace="4096"/>
        </w:sectPr>
      </w:pPr>
    </w:p>
    <w:p w14:paraId="29B44CE8" w14:textId="77777777" w:rsidR="003578D4" w:rsidRPr="00E6749C" w:rsidRDefault="003578D4" w:rsidP="003578D4">
      <w:pPr>
        <w:pStyle w:val="Akapitzlist"/>
        <w:numPr>
          <w:ilvl w:val="0"/>
          <w:numId w:val="3"/>
        </w:numPr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lastRenderedPageBreak/>
        <w:t>SPRZĘT KOMPUTEROWY, SERWERY</w:t>
      </w:r>
    </w:p>
    <w:p w14:paraId="04F72F7C" w14:textId="77777777" w:rsidR="003578D4" w:rsidRPr="00E6749C" w:rsidRDefault="003578D4" w:rsidP="003578D4">
      <w:pPr>
        <w:pStyle w:val="Akapitzlist"/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14:paraId="19E55B4D" w14:textId="77777777" w:rsidR="003578D4" w:rsidRPr="00E6749C" w:rsidRDefault="003578D4" w:rsidP="003578D4">
      <w:pPr>
        <w:pStyle w:val="Tekstpodstawowy"/>
        <w:spacing w:before="4" w:line="228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 xml:space="preserve">Zestawy komputerowe powinny spełniać zalecane wymagania najnowszej wersji systemu operacyjnego MS Windows (na dzień dostawy. Wskazanie nazwy własnej systemu operacyjnego podyktowane jest koniecznością zachowania kompatybilności z istniejącymi rozwiązaniami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informatycznymi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użytkowanymi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przez Zamawiającego</w:t>
      </w:r>
      <w:r w:rsidRPr="00E674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oraz zapewnienia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poprawności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obsługi aplikacji)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oraz pozostałego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zainstalowanego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oprogramowania,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nie gorsze jak zestaw komputerowy</w:t>
      </w:r>
      <w:r w:rsidRPr="00E674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typu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</w:rPr>
        <w:t>All</w:t>
      </w:r>
      <w:proofErr w:type="spellEnd"/>
      <w:r w:rsidRPr="00E6749C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</w:rPr>
        <w:t>ln</w:t>
      </w:r>
      <w:proofErr w:type="spellEnd"/>
      <w:r w:rsidRPr="00E6749C">
        <w:rPr>
          <w:rFonts w:ascii="Times New Roman" w:hAnsi="Times New Roman" w:cs="Times New Roman"/>
          <w:spacing w:val="-4"/>
          <w:sz w:val="24"/>
          <w:szCs w:val="24"/>
        </w:rPr>
        <w:t>-One,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zintegrowany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monitorem antyodblaskowym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min.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20”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osiągającym rozdzielczość</w:t>
      </w:r>
      <w:r w:rsidRPr="00E67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natywną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min.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1600x900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podświetleniem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LED,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możliwością</w:t>
      </w:r>
      <w:r w:rsidRPr="00E674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zmiany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kąta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nachylenia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monitora,</w:t>
      </w:r>
      <w:r w:rsidRPr="00E674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wbudowane</w:t>
      </w:r>
      <w:r w:rsidRPr="00E674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głośniki (min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2x2W),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możliwość</w:t>
      </w:r>
      <w:r w:rsidRPr="00E674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montażu na ścianie w standardzie</w:t>
      </w:r>
      <w:r w:rsidRPr="00E674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VESA,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całe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okablowanie</w:t>
      </w:r>
      <w:r w:rsidRPr="00E674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ukryte w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obudowie, </w:t>
      </w:r>
      <w:r w:rsidRPr="00E6749C">
        <w:rPr>
          <w:rFonts w:ascii="Times New Roman" w:hAnsi="Times New Roman" w:cs="Times New Roman"/>
          <w:sz w:val="24"/>
          <w:szCs w:val="24"/>
        </w:rPr>
        <w:t xml:space="preserve">procesor wielordzeniowy min. 3GHz+ osiągający średnią wydajność minimum 6000 punktów na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podstawie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wyników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dostępnych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stronie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hyperlink r:id="rId22">
        <w:r w:rsidRPr="00E6749C">
          <w:rPr>
            <w:rFonts w:ascii="Times New Roman" w:hAnsi="Times New Roman" w:cs="Times New Roman"/>
            <w:spacing w:val="-4"/>
            <w:sz w:val="24"/>
            <w:szCs w:val="24"/>
          </w:rPr>
          <w:t>http.//www.cpubenchmark.net,</w:t>
        </w:r>
      </w:hyperlink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min.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32Gb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RAM,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dysk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SSD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min.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1000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GB,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DVD-RW,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wbudowana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E674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sieciowa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100/1000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</w:rPr>
        <w:t>Mbps</w:t>
      </w:r>
      <w:proofErr w:type="spellEnd"/>
      <w:r w:rsidRPr="00E6749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wbudowana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 xml:space="preserve">dźwiękowa,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zintegrowana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karta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graficzna,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min.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portów</w:t>
      </w:r>
      <w:r w:rsidRPr="00E67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USB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czego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min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3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porty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USB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3.0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możliwością</w:t>
      </w:r>
      <w:r w:rsidRPr="00E67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blokowania </w:t>
      </w:r>
      <w:r w:rsidRPr="00E6749C">
        <w:rPr>
          <w:rFonts w:ascii="Times New Roman" w:hAnsi="Times New Roman" w:cs="Times New Roman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BIOS,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myszka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optyczna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USB,</w:t>
      </w:r>
      <w:r w:rsidRPr="00E674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klawiatura</w:t>
      </w:r>
      <w:r w:rsidRPr="00E67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USB</w:t>
      </w:r>
    </w:p>
    <w:p w14:paraId="0EEC55BE" w14:textId="77777777" w:rsidR="003578D4" w:rsidRPr="00E6749C" w:rsidRDefault="003578D4" w:rsidP="003578D4">
      <w:pPr>
        <w:pStyle w:val="Tekstpodstawowy"/>
        <w:spacing w:before="275" w:line="228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</w:rPr>
        <w:t>Zestawy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komputerowe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powinny być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wyposażone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najnowszy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(na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dzień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dostawy) system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operacyjny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MS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Windows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wersji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Professional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(wskazanie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nazwy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własnej systemu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operacyjnego</w:t>
      </w:r>
      <w:r w:rsidRPr="00E674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podyktowane</w:t>
      </w:r>
      <w:r w:rsidRPr="00E674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jest </w:t>
      </w:r>
      <w:r w:rsidRPr="00E6749C">
        <w:rPr>
          <w:rFonts w:ascii="Times New Roman" w:hAnsi="Times New Roman" w:cs="Times New Roman"/>
          <w:sz w:val="24"/>
          <w:szCs w:val="24"/>
        </w:rPr>
        <w:t xml:space="preserve">koniecznością zachowania kompatybilności z istniejącymi rozwiązaniami informatycznymi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użytkowanymi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przez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Zamawiającego</w:t>
      </w:r>
      <w:r w:rsidRPr="00E67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zapewnienia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poprawności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</w:rPr>
        <w:t>obstugi</w:t>
      </w:r>
      <w:proofErr w:type="spellEnd"/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aplikacji),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pakiet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biurowy pozwalający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zapis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odczyt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dokumentów</w:t>
      </w:r>
      <w:r w:rsidRPr="00E674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</w:rPr>
        <w:t>doc</w:t>
      </w:r>
      <w:proofErr w:type="spellEnd"/>
      <w:r w:rsidRPr="00E6749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xls,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</w:rPr>
        <w:t>ods</w:t>
      </w:r>
      <w:proofErr w:type="spellEnd"/>
      <w:r w:rsidRPr="00E6749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</w:rPr>
        <w:t>odt</w:t>
      </w:r>
      <w:proofErr w:type="spellEnd"/>
      <w:r w:rsidRPr="00E6749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program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antywirusowy,</w:t>
      </w:r>
      <w:r w:rsidRPr="00E674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wskazany przez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Zamawiającego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</w:rPr>
        <w:t>archiwizer</w:t>
      </w:r>
      <w:proofErr w:type="spellEnd"/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(na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licencji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posiadanej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Zamawiającego).</w:t>
      </w:r>
    </w:p>
    <w:p w14:paraId="1BA2196A" w14:textId="1D9882B2" w:rsidR="003578D4" w:rsidRPr="00E6749C" w:rsidRDefault="003578D4" w:rsidP="003578D4">
      <w:pPr>
        <w:pStyle w:val="Tekstpodstawowy"/>
        <w:spacing w:line="228" w:lineRule="auto"/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 xml:space="preserve">Należy uzgodnić z Zamawiającym możliwość spięcia systemu informatycznego pracowni </w:t>
      </w:r>
      <w:proofErr w:type="spellStart"/>
      <w:r w:rsidR="00D4331D" w:rsidRPr="00E6749C">
        <w:rPr>
          <w:rFonts w:ascii="Times New Roman" w:hAnsi="Times New Roman" w:cs="Times New Roman"/>
          <w:sz w:val="24"/>
          <w:szCs w:val="24"/>
        </w:rPr>
        <w:t>rezonansu</w:t>
      </w:r>
      <w:r w:rsidRPr="00E6749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systemem rejestracji procesów oraz obiegu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materiatu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, jak również z systemem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archiwizacji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oraz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przetwarzania</w:t>
      </w:r>
      <w:r w:rsidRPr="00E674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danych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obrazowych</w:t>
      </w:r>
      <w:r w:rsidRPr="00E6749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oraz danych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pacjenta,</w:t>
      </w:r>
      <w:r w:rsidRPr="00E674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funkcjonujących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Szpitalu.</w:t>
      </w:r>
    </w:p>
    <w:p w14:paraId="34B5C49C" w14:textId="77777777" w:rsidR="003578D4" w:rsidRPr="00E6749C" w:rsidRDefault="003578D4" w:rsidP="003578D4">
      <w:pPr>
        <w:pStyle w:val="Tekstpodstawowy"/>
        <w:spacing w:before="252"/>
        <w:ind w:right="353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</w:rPr>
        <w:t>Zestawy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komputerowe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wyposażyć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</w:rPr>
        <w:t>pre</w:t>
      </w:r>
      <w:proofErr w:type="spellEnd"/>
      <w:r w:rsidRPr="00E6749C">
        <w:rPr>
          <w:rFonts w:ascii="Times New Roman" w:hAnsi="Times New Roman" w:cs="Times New Roman"/>
          <w:spacing w:val="-4"/>
          <w:sz w:val="24"/>
          <w:szCs w:val="24"/>
        </w:rPr>
        <w:t>-instalowany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pakiet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oprogramowania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uwzględniający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systemy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projektowane</w:t>
      </w:r>
      <w:r w:rsidRPr="00E674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ramach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proj.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instalacji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niskoprądowych.</w:t>
      </w:r>
    </w:p>
    <w:p w14:paraId="3C446AFD" w14:textId="77777777" w:rsidR="003578D4" w:rsidRPr="00E6749C" w:rsidRDefault="003578D4" w:rsidP="003578D4">
      <w:pPr>
        <w:pStyle w:val="Tekstpodstawowy"/>
        <w:spacing w:before="252"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</w:rPr>
        <w:t>Serwery</w:t>
      </w:r>
      <w:r w:rsidRPr="00E674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należy</w:t>
      </w:r>
      <w:r w:rsidRPr="00E674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umieścić</w:t>
      </w:r>
      <w:r w:rsidRPr="00E674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istniejącej</w:t>
      </w:r>
      <w:r w:rsidRPr="00E674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serwerowni</w:t>
      </w:r>
      <w:r w:rsidRPr="00E674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Szpitala.</w:t>
      </w:r>
    </w:p>
    <w:p w14:paraId="27C94F58" w14:textId="77777777" w:rsidR="003578D4" w:rsidRPr="00E6749C" w:rsidRDefault="003578D4" w:rsidP="003578D4">
      <w:pPr>
        <w:pStyle w:val="Tekstpodstawowy"/>
        <w:spacing w:line="26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</w:rPr>
        <w:t>Zestawy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komputerowe</w:t>
      </w:r>
      <w:r w:rsidRPr="00E674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powinny</w:t>
      </w:r>
      <w:r w:rsidRPr="00E674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być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dostarczone</w:t>
      </w:r>
      <w:r w:rsidRPr="00E674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stanie</w:t>
      </w:r>
      <w:r w:rsidRPr="00E67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kompletnym</w:t>
      </w:r>
      <w:r w:rsidRPr="00E674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gotowym</w:t>
      </w:r>
      <w:r w:rsidRPr="00E67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do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użytkowania</w:t>
      </w:r>
    </w:p>
    <w:p w14:paraId="70F597DE" w14:textId="77777777" w:rsidR="003578D4" w:rsidRPr="00E6749C" w:rsidRDefault="003578D4" w:rsidP="003578D4">
      <w:pPr>
        <w:pStyle w:val="Tekstpodstawowy"/>
        <w:spacing w:before="4" w:line="228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punktu</w:t>
      </w:r>
      <w:r w:rsidRPr="00E6749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widzenia</w:t>
      </w:r>
      <w:r w:rsidRPr="00E6749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celu</w:t>
      </w:r>
      <w:r w:rsidRPr="00E674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któremu</w:t>
      </w:r>
      <w:r w:rsidRPr="00E6749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mają</w:t>
      </w:r>
      <w:r w:rsidRPr="00E674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służyć.</w:t>
      </w:r>
      <w:r w:rsidRPr="00E674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Ponadto</w:t>
      </w:r>
      <w:r w:rsidRPr="00E6749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Wykonawca</w:t>
      </w:r>
      <w:r w:rsidRPr="00E6749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zobowiązany</w:t>
      </w:r>
      <w:r w:rsidRPr="00E674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E674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 xml:space="preserve">dostarczyć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komplet dokumentów</w:t>
      </w:r>
      <w:r w:rsidRPr="00E6749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gwarancyjnych</w:t>
      </w:r>
      <w:r w:rsidRPr="00E674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oraz instrukcje obsługi do wszystkich urządzeń.</w:t>
      </w:r>
    </w:p>
    <w:p w14:paraId="18D002A2" w14:textId="171EE2BC" w:rsidR="003578D4" w:rsidRPr="00E6749C" w:rsidRDefault="003578D4" w:rsidP="003578D4">
      <w:pPr>
        <w:pStyle w:val="Tekstpodstawowy"/>
        <w:spacing w:before="262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</w:rPr>
        <w:t>Zestawienia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urządzeń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potwierdzić</w:t>
      </w:r>
      <w:r w:rsidRPr="00E674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etapie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realizacji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prac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działem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technicznym</w:t>
      </w:r>
      <w:r w:rsidRPr="00E674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Szpitala oraz </w:t>
      </w:r>
      <w:r w:rsidRPr="00E6749C">
        <w:rPr>
          <w:rFonts w:ascii="Times New Roman" w:hAnsi="Times New Roman" w:cs="Times New Roman"/>
          <w:sz w:val="24"/>
          <w:szCs w:val="24"/>
        </w:rPr>
        <w:t xml:space="preserve">dostawcą </w:t>
      </w:r>
      <w:r w:rsidR="00D4331D" w:rsidRPr="00E6749C">
        <w:rPr>
          <w:rFonts w:ascii="Times New Roman" w:hAnsi="Times New Roman" w:cs="Times New Roman"/>
          <w:sz w:val="24"/>
          <w:szCs w:val="24"/>
        </w:rPr>
        <w:t>rezonansu magnetycznego</w:t>
      </w:r>
      <w:r w:rsidRPr="00E6749C">
        <w:rPr>
          <w:rFonts w:ascii="Times New Roman" w:hAnsi="Times New Roman" w:cs="Times New Roman"/>
          <w:sz w:val="24"/>
          <w:szCs w:val="24"/>
        </w:rPr>
        <w:t>.</w:t>
      </w:r>
    </w:p>
    <w:p w14:paraId="7F01B260" w14:textId="77777777" w:rsidR="003578D4" w:rsidRPr="00E6749C" w:rsidRDefault="003578D4" w:rsidP="003578D4">
      <w:pPr>
        <w:pStyle w:val="Akapitzlist"/>
        <w:numPr>
          <w:ilvl w:val="0"/>
          <w:numId w:val="3"/>
        </w:numPr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WYKOŃCZENIE POMIESZCZEŃ </w:t>
      </w:r>
    </w:p>
    <w:p w14:paraId="7F250F8C" w14:textId="77777777" w:rsidR="003578D4" w:rsidRPr="00E6749C" w:rsidRDefault="003578D4" w:rsidP="003578D4">
      <w:pPr>
        <w:pStyle w:val="Tekstpodstawowy"/>
        <w:spacing w:before="221" w:line="228" w:lineRule="auto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 xml:space="preserve">Należy stosować standard jakości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wykończeń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zapewniający trwałość i higienę odpowiedni do zastosowania w budynku szpitalnym o dużej intensywności ruchu. Należy spełnić wymagania dotyczące bezpieczeństwa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pożarowego, bezpieczeństwa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użytkowania, warunków higienicznych i zdrowotnych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oraz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ochrony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środowiska,</w:t>
      </w:r>
      <w:r w:rsidRPr="00E67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ochrony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przed</w:t>
      </w:r>
      <w:r w:rsidRPr="00E674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hatasem</w:t>
      </w:r>
      <w:proofErr w:type="spellEnd"/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i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drganiami,</w:t>
      </w:r>
      <w:r w:rsidRPr="00E67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oszczędności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energii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i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odpowiedniej izolacyjności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cieplnej przegród.</w:t>
      </w:r>
    </w:p>
    <w:p w14:paraId="4BD265AB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933C0B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We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wszystkich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pomieszczeniach,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których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przewiduje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się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wykonanie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nowych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wyktadzin</w:t>
      </w:r>
      <w:proofErr w:type="spellEnd"/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należy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zdemontować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istniejące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wykładziny,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sprawdzić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stan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techniczny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wylewek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tynków,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razie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potrzeby należy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wykonać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nowe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podłoże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-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wylewki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samopoziomujące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tynk</w:t>
      </w:r>
    </w:p>
    <w:p w14:paraId="6873538D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</w:p>
    <w:p w14:paraId="2B593518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</w:p>
    <w:p w14:paraId="1856B0A3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</w:p>
    <w:p w14:paraId="6A6EF96A" w14:textId="77777777" w:rsidR="003578D4" w:rsidRPr="00E6749C" w:rsidRDefault="003578D4" w:rsidP="003578D4">
      <w:pPr>
        <w:ind w:left="170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</w:p>
    <w:p w14:paraId="3E633D7C" w14:textId="77777777" w:rsidR="003578D4" w:rsidRPr="00E6749C" w:rsidRDefault="003578D4" w:rsidP="003578D4">
      <w:pPr>
        <w:pStyle w:val="Tekstpodstawowy"/>
        <w:spacing w:before="244" w:line="228" w:lineRule="auto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</w:rPr>
        <w:t>Przed przystąpieniem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malowania należy sprawdzić stan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techniczny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tynków, dokonać niezbędnych napraw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bądź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wykonać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nowe tynki</w:t>
      </w:r>
      <w:r w:rsidRPr="00E6749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—</w:t>
      </w:r>
      <w:r w:rsidRPr="00E674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zależności od</w:t>
      </w:r>
      <w:r w:rsidRPr="00E674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stanu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technicznego</w:t>
      </w:r>
      <w:r w:rsidRPr="00E674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ścian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istniejących.</w:t>
      </w:r>
    </w:p>
    <w:p w14:paraId="003AA00F" w14:textId="77777777" w:rsidR="003578D4" w:rsidRPr="00E6749C" w:rsidRDefault="003578D4" w:rsidP="003578D4">
      <w:pPr>
        <w:pStyle w:val="Tekstpodstawowy"/>
        <w:spacing w:before="234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</w:rPr>
        <w:t>Wszystkie</w:t>
      </w:r>
      <w:r w:rsidRPr="00E674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rozwiązania,</w:t>
      </w:r>
      <w:r w:rsidRPr="00E674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dobór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materiałów</w:t>
      </w:r>
      <w:r w:rsidRPr="00E674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wraz</w:t>
      </w:r>
      <w:r w:rsidRPr="00E674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kolorystyką</w:t>
      </w:r>
      <w:r w:rsidRPr="00E674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muszą</w:t>
      </w:r>
      <w:r w:rsidRPr="00E674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być</w:t>
      </w:r>
      <w:r w:rsidRPr="00E67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uzgodnione</w:t>
      </w:r>
      <w:r w:rsidRPr="00E674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Zamawiającym.</w:t>
      </w:r>
    </w:p>
    <w:p w14:paraId="641B030A" w14:textId="77777777" w:rsidR="003578D4" w:rsidRPr="00E6749C" w:rsidRDefault="003578D4" w:rsidP="003578D4">
      <w:pPr>
        <w:pStyle w:val="Tekstpodstawowy"/>
        <w:spacing w:before="248" w:line="218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zależności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od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przeznaczenia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pomieszczeń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przewidzieć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należy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rożne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wykończenia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ścian,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podłóg</w:t>
      </w:r>
      <w:r w:rsidRPr="00E674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 xml:space="preserve">i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sufitów</w:t>
      </w:r>
      <w:r w:rsidRPr="00E674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</w:rPr>
        <w:t>odpowíednie</w:t>
      </w:r>
      <w:proofErr w:type="spellEnd"/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specyficznych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wymagań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funkcjonalno-użytkowych.</w:t>
      </w:r>
    </w:p>
    <w:p w14:paraId="7B507B2F" w14:textId="77777777" w:rsidR="003578D4" w:rsidRPr="00E6749C" w:rsidRDefault="003578D4" w:rsidP="003578D4">
      <w:pPr>
        <w:pStyle w:val="Tekstpodstawowy"/>
        <w:spacing w:before="256" w:line="223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 xml:space="preserve">Wysokość pomieszczeń należy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przyjąč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 zgodnie z warunkami technicznymi i BHP. Przestrzeń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instalacyjna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nad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sufitem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podwieszanym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dostosowana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instalacji. Dopuszcza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sufity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tynkowane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przypadku braku instalacji przewidzianych</w:t>
      </w:r>
      <w:r w:rsidRPr="00E674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67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zakrycia.</w:t>
      </w:r>
    </w:p>
    <w:p w14:paraId="5992BF85" w14:textId="77777777" w:rsidR="003578D4" w:rsidRPr="00E6749C" w:rsidRDefault="003578D4" w:rsidP="003578D4">
      <w:pPr>
        <w:pStyle w:val="Tekstpodstawowy"/>
        <w:spacing w:before="218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</w:rPr>
        <w:t>Posadzki</w:t>
      </w:r>
    </w:p>
    <w:p w14:paraId="6DCA3E7C" w14:textId="77777777" w:rsidR="003578D4" w:rsidRPr="00E6749C" w:rsidRDefault="003578D4" w:rsidP="003578D4">
      <w:pPr>
        <w:spacing w:before="247"/>
        <w:ind w:right="11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Podłogi wykonuje się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materiałów umożliwiających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ich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mycie i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dezynfekcję. Zastosowane wykładziny powinny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odporne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uszkodzenia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mechaniczne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powinny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łączone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sposób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niezmieniający równości i gładkości powierzchni.</w:t>
      </w:r>
    </w:p>
    <w:p w14:paraId="02CC0DD7" w14:textId="77777777" w:rsidR="003578D4" w:rsidRPr="00E6749C" w:rsidRDefault="003578D4" w:rsidP="003578D4">
      <w:pPr>
        <w:spacing w:before="6" w:line="230" w:lineRule="auto"/>
        <w:ind w:righ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Połączenie ścian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podłogami powinno zostać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wykonane w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sposób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bezszczelinowy</w:t>
      </w:r>
      <w:proofErr w:type="spellEnd"/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ułatwiający mycie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dezynfekcję.</w:t>
      </w:r>
    </w:p>
    <w:p w14:paraId="693BAF12" w14:textId="77777777" w:rsidR="003578D4" w:rsidRPr="00E6749C" w:rsidRDefault="003578D4" w:rsidP="003578D4">
      <w:pPr>
        <w:spacing w:before="10" w:line="235" w:lineRule="auto"/>
        <w:ind w:right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projektowanych pomieszczeniach należy zaprojektować wykładziny rulonowe, w tym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prądoprzewodzące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>: min. pracownia.</w:t>
      </w:r>
    </w:p>
    <w:p w14:paraId="31B827B3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0D7C690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Wymagania ogólne:</w:t>
      </w:r>
    </w:p>
    <w:p w14:paraId="70E92F31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Wysoka odporność na ścieranie, zabrudzenia, czyszczące środki chemiczne, dobre właściwości antyelektrostatyczne.</w:t>
      </w:r>
    </w:p>
    <w:p w14:paraId="3CC46370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Wykładzina z rolki lub w arkuszach, układana na wyrównanym, zagruntowanym podłożu. Wykładziny podłogowe należy układać w taki sposób, aby w gotowej wykładzinie nie występowały różnice wysokości. Podłoże pokryte środkiem zwiększającym przyczepność wykładziny do podłoża.</w:t>
      </w:r>
    </w:p>
    <w:p w14:paraId="55278FA3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Cokoły, w zależności od rodzaju pomieszczeń, wykonywane poprzez wywinięcie wykładziny na ścianę do wysokości 10cm, za wyjątkiem pomieszczeń w których wykończenie wykładziną przewidziano na pełną wysokość ściany (do wykończonego sufitu w pomieszczeniach specyficznych i mokrych).</w:t>
      </w:r>
    </w:p>
    <w:p w14:paraId="69BE32C9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Narożniki styku podłogi ze ścianą należy wykonać na listwach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wyobleniowych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>, wg zaleceń producenta. Stosować wyłącznie spawy w kolorze wykładziny.</w:t>
      </w:r>
    </w:p>
    <w:p w14:paraId="40AF294D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przypadku wystąpienia znacznych nierówności podłoża należy te nierówności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usunąč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poprzez piaskowanie lub frezowanie.</w:t>
      </w:r>
    </w:p>
    <w:p w14:paraId="1AD05879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DEEA35" w14:textId="77777777" w:rsidR="003578D4" w:rsidRPr="00E6749C" w:rsidRDefault="003578D4" w:rsidP="003578D4">
      <w:pPr>
        <w:pStyle w:val="Tekstpodstawowy"/>
        <w:spacing w:before="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założyć,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że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ułożenie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wykładzin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podłogowych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E6749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może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odbyć się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jednym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ciągu,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lecz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będzie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się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</w:rPr>
        <w:t>kierowač</w:t>
      </w:r>
      <w:proofErr w:type="spellEnd"/>
      <w:r w:rsidRPr="00E674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postępem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prac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wynikającym</w:t>
      </w:r>
      <w:r w:rsidRPr="00E674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etapowania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budowlanych.</w:t>
      </w:r>
    </w:p>
    <w:p w14:paraId="13CBBB57" w14:textId="77777777" w:rsidR="003578D4" w:rsidRPr="00E6749C" w:rsidRDefault="003578D4" w:rsidP="003578D4">
      <w:pPr>
        <w:spacing w:before="5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Należy</w:t>
      </w:r>
      <w:r w:rsidRPr="00E6749C">
        <w:rPr>
          <w:rFonts w:ascii="Times New Roman" w:hAnsi="Times New Roman" w:cs="Times New Roman"/>
          <w:b/>
          <w:spacing w:val="2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stosować</w:t>
      </w:r>
      <w:r w:rsidRPr="00E6749C">
        <w:rPr>
          <w:rFonts w:ascii="Times New Roman" w:hAnsi="Times New Roman" w:cs="Times New Roman"/>
          <w:b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materiały</w:t>
      </w:r>
      <w:r w:rsidRPr="00E6749C">
        <w:rPr>
          <w:rFonts w:ascii="Times New Roman" w:hAnsi="Times New Roman" w:cs="Times New Roman"/>
          <w:b/>
          <w:spacing w:val="3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o</w:t>
      </w:r>
      <w:r w:rsidRPr="00E6749C">
        <w:rPr>
          <w:rFonts w:ascii="Times New Roman" w:hAnsi="Times New Roman" w:cs="Times New Roman"/>
          <w:b/>
          <w:spacing w:val="2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jednakowej</w:t>
      </w:r>
      <w:r w:rsidRPr="00E6749C">
        <w:rPr>
          <w:rFonts w:ascii="Times New Roman" w:hAnsi="Times New Roman" w:cs="Times New Roman"/>
          <w:b/>
          <w:spacing w:val="3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kolorystyce,</w:t>
      </w:r>
      <w:r w:rsidRPr="00E6749C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uzgodnionej</w:t>
      </w:r>
      <w:r w:rsidRPr="00E6749C">
        <w:rPr>
          <w:rFonts w:ascii="Times New Roman" w:hAnsi="Times New Roman" w:cs="Times New Roman"/>
          <w:b/>
          <w:spacing w:val="3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b/>
          <w:spacing w:val="2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projektantem</w:t>
      </w:r>
      <w:r w:rsidRPr="00E6749C">
        <w:rPr>
          <w:rFonts w:ascii="Times New Roman" w:hAnsi="Times New Roman" w:cs="Times New Roman"/>
          <w:b/>
          <w:spacing w:val="4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I pochodzące</w:t>
      </w:r>
      <w:r w:rsidRPr="00E6749C">
        <w:rPr>
          <w:rFonts w:ascii="Times New Roman" w:hAnsi="Times New Roman" w:cs="Times New Roman"/>
          <w:b/>
          <w:spacing w:val="3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jednej</w:t>
      </w:r>
      <w:r w:rsidRPr="00E6749C">
        <w:rPr>
          <w:rFonts w:ascii="Times New Roman" w:hAnsi="Times New Roman" w:cs="Times New Roman"/>
          <w:b/>
          <w:spacing w:val="-2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partii produkcyjnej,</w:t>
      </w:r>
      <w:r w:rsidRPr="00E6749C">
        <w:rPr>
          <w:rFonts w:ascii="Times New Roman" w:hAnsi="Times New Roman" w:cs="Times New Roman"/>
          <w:b/>
          <w:spacing w:val="3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b/>
          <w:spacing w:val="-4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taką</w:t>
      </w:r>
      <w:r w:rsidRPr="00E6749C">
        <w:rPr>
          <w:rFonts w:ascii="Times New Roman" w:hAnsi="Times New Roman" w:cs="Times New Roman"/>
          <w:b/>
          <w:spacing w:val="1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samą</w:t>
      </w:r>
      <w:r w:rsidRPr="00E6749C">
        <w:rPr>
          <w:rFonts w:ascii="Times New Roman" w:hAnsi="Times New Roman" w:cs="Times New Roman"/>
          <w:b/>
          <w:spacing w:val="-5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strukturą</w:t>
      </w:r>
      <w:r w:rsidRPr="00E6749C">
        <w:rPr>
          <w:rFonts w:ascii="Times New Roman" w:hAnsi="Times New Roman" w:cs="Times New Roman"/>
          <w:b/>
          <w:spacing w:val="3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powierzchni.</w:t>
      </w:r>
      <w:r w:rsidRPr="00E6749C">
        <w:rPr>
          <w:rFonts w:ascii="Times New Roman" w:hAnsi="Times New Roman" w:cs="Times New Roman"/>
          <w:b/>
          <w:spacing w:val="1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Odchylenia</w:t>
      </w:r>
      <w:r w:rsidRPr="00E6749C">
        <w:rPr>
          <w:rFonts w:ascii="Times New Roman" w:hAnsi="Times New Roman" w:cs="Times New Roman"/>
          <w:b/>
          <w:spacing w:val="-1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b/>
          <w:spacing w:val="-10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kolorystyce</w:t>
      </w:r>
      <w:r w:rsidRPr="00E6749C">
        <w:rPr>
          <w:rFonts w:ascii="Times New Roman" w:hAnsi="Times New Roman" w:cs="Times New Roman"/>
          <w:b/>
          <w:spacing w:val="-6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b/>
          <w:spacing w:val="-11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we</w:t>
      </w:r>
      <w:r w:rsidRPr="00E6749C">
        <w:rPr>
          <w:rFonts w:ascii="Times New Roman" w:hAnsi="Times New Roman" w:cs="Times New Roman"/>
          <w:b/>
          <w:spacing w:val="-3"/>
          <w:w w:val="1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pacing w:val="-2"/>
          <w:w w:val="115"/>
          <w:sz w:val="24"/>
          <w:szCs w:val="24"/>
          <w:lang w:val="pl-PL"/>
        </w:rPr>
        <w:t>wzorach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90"/>
          <w:sz w:val="24"/>
          <w:szCs w:val="24"/>
          <w:lang w:val="pl-PL"/>
        </w:rPr>
        <w:t>ewentualnie we</w:t>
      </w:r>
      <w:r w:rsidRPr="00E6749C">
        <w:rPr>
          <w:rFonts w:ascii="Times New Roman" w:hAnsi="Times New Roman" w:cs="Times New Roman"/>
          <w:b/>
          <w:spacing w:val="-1"/>
          <w:w w:val="9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90"/>
          <w:sz w:val="24"/>
          <w:szCs w:val="24"/>
          <w:lang w:val="pl-PL"/>
        </w:rPr>
        <w:t>własnościach powierzchni przerabianej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90"/>
          <w:sz w:val="24"/>
          <w:szCs w:val="24"/>
          <w:lang w:val="pl-PL"/>
        </w:rPr>
        <w:t>podłogi powodują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90"/>
          <w:sz w:val="24"/>
          <w:szCs w:val="24"/>
          <w:lang w:val="pl-PL"/>
        </w:rPr>
        <w:t>wymianę całej</w:t>
      </w:r>
      <w:r w:rsidRPr="00E6749C">
        <w:rPr>
          <w:rFonts w:ascii="Times New Roman" w:hAnsi="Times New Roman" w:cs="Times New Roman"/>
          <w:b/>
          <w:spacing w:val="-6"/>
          <w:w w:val="9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90"/>
          <w:sz w:val="24"/>
          <w:szCs w:val="24"/>
          <w:lang w:val="pl-PL"/>
        </w:rPr>
        <w:t xml:space="preserve">powierzchni </w:t>
      </w:r>
      <w:r w:rsidRPr="00E6749C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pomieszczenia.</w:t>
      </w:r>
    </w:p>
    <w:p w14:paraId="09DEA20B" w14:textId="77777777" w:rsidR="003578D4" w:rsidRPr="00E6749C" w:rsidRDefault="003578D4" w:rsidP="003578D4">
      <w:pPr>
        <w:spacing w:line="272" w:lineRule="exact"/>
        <w:jc w:val="both"/>
        <w:rPr>
          <w:rFonts w:ascii="Times New Roman" w:hAnsi="Times New Roman" w:cs="Times New Roman"/>
          <w:b/>
          <w:spacing w:val="-2"/>
          <w:w w:val="90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w w:val="90"/>
          <w:sz w:val="24"/>
          <w:szCs w:val="24"/>
          <w:lang w:val="pl-PL"/>
        </w:rPr>
        <w:t>Kolorystyka</w:t>
      </w:r>
      <w:r w:rsidRPr="00E6749C">
        <w:rPr>
          <w:rFonts w:ascii="Times New Roman" w:hAnsi="Times New Roman" w:cs="Times New Roman"/>
          <w:b/>
          <w:spacing w:val="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90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90"/>
          <w:sz w:val="24"/>
          <w:szCs w:val="24"/>
          <w:lang w:val="pl-PL"/>
        </w:rPr>
        <w:t>uzgodnienia</w:t>
      </w:r>
      <w:r w:rsidRPr="00E6749C">
        <w:rPr>
          <w:rFonts w:ascii="Times New Roman" w:hAnsi="Times New Roman" w:cs="Times New Roman"/>
          <w:b/>
          <w:spacing w:val="1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w w:val="90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pacing w:val="-2"/>
          <w:w w:val="90"/>
          <w:sz w:val="24"/>
          <w:szCs w:val="24"/>
          <w:lang w:val="pl-PL"/>
        </w:rPr>
        <w:t>Inwestorem.</w:t>
      </w:r>
    </w:p>
    <w:p w14:paraId="3CFB44A2" w14:textId="77777777" w:rsidR="003578D4" w:rsidRPr="00E6749C" w:rsidRDefault="003578D4" w:rsidP="003578D4">
      <w:pPr>
        <w:spacing w:line="272" w:lineRule="exact"/>
        <w:ind w:left="328"/>
        <w:jc w:val="both"/>
        <w:rPr>
          <w:rFonts w:ascii="Times New Roman" w:hAnsi="Times New Roman" w:cs="Times New Roman"/>
          <w:b/>
          <w:spacing w:val="-2"/>
          <w:w w:val="90"/>
          <w:sz w:val="24"/>
          <w:szCs w:val="24"/>
          <w:lang w:val="pl-PL"/>
        </w:rPr>
      </w:pPr>
    </w:p>
    <w:p w14:paraId="0E84BD04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5404D8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4A8365" w14:textId="77777777" w:rsidR="003578D4" w:rsidRPr="00E6749C" w:rsidRDefault="003578D4" w:rsidP="003578D4">
      <w:pPr>
        <w:jc w:val="both"/>
        <w:rPr>
          <w:rFonts w:ascii="Times New Roman" w:hAnsi="Times New Roman" w:cs="Times New Roman"/>
          <w:sz w:val="24"/>
          <w:szCs w:val="24"/>
          <w:lang w:val="pl-PL"/>
        </w:rPr>
        <w:sectPr w:rsidR="003578D4" w:rsidRPr="00E6749C">
          <w:footerReference w:type="default" r:id="rId23"/>
          <w:pgSz w:w="11760" w:h="16740"/>
          <w:pgMar w:top="1320" w:right="1002" w:bottom="1120" w:left="1120" w:header="0" w:footer="929" w:gutter="0"/>
          <w:cols w:space="708"/>
          <w:formProt w:val="0"/>
        </w:sectPr>
      </w:pPr>
    </w:p>
    <w:p w14:paraId="6C9FAAFB" w14:textId="77777777" w:rsidR="003578D4" w:rsidRPr="00E6749C" w:rsidRDefault="003578D4" w:rsidP="003578D4">
      <w:pPr>
        <w:pStyle w:val="Tekstpodstawowy"/>
        <w:spacing w:before="38"/>
        <w:ind w:firstLine="126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</w:rPr>
        <w:lastRenderedPageBreak/>
        <w:t>Ściany</w:t>
      </w:r>
    </w:p>
    <w:p w14:paraId="446F5199" w14:textId="77777777" w:rsidR="003578D4" w:rsidRPr="00E6749C" w:rsidRDefault="003578D4" w:rsidP="003578D4">
      <w:pPr>
        <w:spacing w:before="260" w:line="218" w:lineRule="auto"/>
        <w:ind w:left="126" w:right="3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pokrycia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ścian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należy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stosować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materiały nieszkodliwe dla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organizmu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ludzkiego posiadające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wymagane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atesty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dopuszczenia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stosowania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obiektach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medycznych.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Ściany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powinny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być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gładkie, wykończone</w:t>
      </w:r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materiałami</w:t>
      </w:r>
      <w:r w:rsidRPr="00E6749C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umożliwiającymi</w:t>
      </w:r>
      <w:r w:rsidRPr="00E6749C">
        <w:rPr>
          <w:rFonts w:ascii="Times New Roman" w:hAnsi="Times New Roman" w:cs="Times New Roman"/>
          <w:spacing w:val="-2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ich mycie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dezynfekcję.</w:t>
      </w:r>
    </w:p>
    <w:p w14:paraId="7D9A4281" w14:textId="77777777" w:rsidR="003578D4" w:rsidRPr="00E6749C" w:rsidRDefault="003578D4" w:rsidP="003578D4">
      <w:pPr>
        <w:spacing w:line="218" w:lineRule="auto"/>
        <w:ind w:left="129" w:right="752" w:hanging="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w w:val="90"/>
          <w:sz w:val="24"/>
          <w:szCs w:val="24"/>
          <w:lang w:val="pl-PL"/>
        </w:rPr>
        <w:t>W miejscach występowania umywalek,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90"/>
          <w:sz w:val="24"/>
          <w:szCs w:val="24"/>
          <w:lang w:val="pl-PL"/>
        </w:rPr>
        <w:t xml:space="preserve">zlewów ściany należy zabezpieczyć przed zawilgoceniem.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Ściany,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narożniki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należy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zabezpieczyć</w:t>
      </w: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przed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uszkodzeniami</w:t>
      </w: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>mechanicznymi.</w:t>
      </w:r>
    </w:p>
    <w:p w14:paraId="21F64C98" w14:textId="77777777" w:rsidR="003578D4" w:rsidRPr="00E6749C" w:rsidRDefault="003578D4" w:rsidP="003578D4">
      <w:pPr>
        <w:spacing w:before="253"/>
        <w:ind w:left="1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Wymagania ogólne — malowanie:</w:t>
      </w:r>
    </w:p>
    <w:p w14:paraId="00E53545" w14:textId="195146B3" w:rsidR="003578D4" w:rsidRPr="00E6749C" w:rsidRDefault="003578D4" w:rsidP="003578D4">
      <w:pPr>
        <w:spacing w:before="121" w:line="230" w:lineRule="auto"/>
        <w:ind w:left="123" w:right="187" w:hanging="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Ściany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pomieszczeniach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wykończone higieniczną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farbą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8A6EBF" w:rsidRPr="00E6749C">
        <w:rPr>
          <w:rFonts w:ascii="Times New Roman" w:hAnsi="Times New Roman" w:cs="Times New Roman"/>
          <w:sz w:val="24"/>
          <w:szCs w:val="24"/>
          <w:lang w:val="pl-PL"/>
        </w:rPr>
        <w:t>lateksow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podłożu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tynków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cementowych klasy III, ze wzmocnieniami</w:t>
      </w:r>
      <w:r w:rsidRPr="00E6749C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załamań i naroży, grubość tynku 1-1,5 cm.</w:t>
      </w:r>
    </w:p>
    <w:p w14:paraId="74394791" w14:textId="77777777" w:rsidR="003578D4" w:rsidRPr="00E6749C" w:rsidRDefault="003578D4" w:rsidP="003578D4">
      <w:pPr>
        <w:spacing w:before="121" w:line="230" w:lineRule="auto"/>
        <w:ind w:left="123" w:right="187" w:hanging="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7B8C06" w14:textId="77777777" w:rsidR="003578D4" w:rsidRPr="00E6749C" w:rsidRDefault="003578D4" w:rsidP="003578D4">
      <w:pPr>
        <w:spacing w:before="8" w:line="235" w:lineRule="auto"/>
        <w:ind w:left="121" w:right="3594" w:firstLine="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Wykończenie ścian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wysokości sufitów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podwieszanych. Powyżej sufitu ściany i sufity tynkowane i malowane.</w:t>
      </w:r>
    </w:p>
    <w:p w14:paraId="22B79B6C" w14:textId="77777777" w:rsidR="003578D4" w:rsidRPr="00E6749C" w:rsidRDefault="003578D4" w:rsidP="003578D4">
      <w:pPr>
        <w:spacing w:before="1" w:line="235" w:lineRule="auto"/>
        <w:ind w:left="123" w:right="309" w:hanging="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Materiały stosowane do wykańczania ścian, środki gruntujące, rozpuszczalniki powinny stanowić zestaw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produktów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jednego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producenta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posiadać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aktualne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atesty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higieniczne,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aprobaty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techniczne i dopuszczenia do stosowania</w:t>
      </w:r>
      <w:r w:rsidRPr="00E6749C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 budownictwie.</w:t>
      </w:r>
    </w:p>
    <w:p w14:paraId="78D23E85" w14:textId="77777777" w:rsidR="003578D4" w:rsidRPr="00E6749C" w:rsidRDefault="003578D4" w:rsidP="003578D4">
      <w:pPr>
        <w:spacing w:before="7"/>
        <w:ind w:left="123" w:right="187" w:hanging="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E6749C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rozpoczęciem</w:t>
      </w:r>
      <w:r w:rsidRPr="00E6749C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E6749C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sprawdzić</w:t>
      </w:r>
      <w:r w:rsidRPr="00E6749C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E6749C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stan</w:t>
      </w:r>
      <w:r w:rsidRPr="00E6749C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techniczny</w:t>
      </w:r>
      <w:r w:rsidRPr="00E6749C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podłoża</w:t>
      </w:r>
      <w:r w:rsidRPr="00E6749C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malowania</w:t>
      </w:r>
      <w:r w:rsidRPr="00E6749C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Pr="00E6749C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znaczy;</w:t>
      </w:r>
      <w:r w:rsidRPr="00E6749C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jego czystość, gładkość, równość, występowanie</w:t>
      </w:r>
      <w:r w:rsidRPr="00E6749C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plam,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przebarwień powierzchni oraz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wilgotność podłoża. Grunt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podłoża jednosystemowy,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pochodzący łącznie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farbą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jednego producenta, zalecany jako produkt do zastosowania farbą wierzchniego krycia.</w:t>
      </w:r>
    </w:p>
    <w:p w14:paraId="34B56EAD" w14:textId="77777777" w:rsidR="003578D4" w:rsidRPr="00E6749C" w:rsidRDefault="003578D4" w:rsidP="003578D4">
      <w:pPr>
        <w:ind w:left="130" w:right="304" w:hanging="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Farby elastyczne,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odporne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działanie światła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częste intensywne zanieczyszczenie,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farba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Iateksowa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półmatowa, właściwa do pomieszczeń o intensywnym użytkowaniu i zanieczyszczeniu, zmywalne, przepuszczające parę wodną.</w:t>
      </w:r>
    </w:p>
    <w:p w14:paraId="2F63AE27" w14:textId="77777777" w:rsidR="003578D4" w:rsidRPr="00E6749C" w:rsidRDefault="003578D4" w:rsidP="003578D4">
      <w:pPr>
        <w:spacing w:line="272" w:lineRule="exact"/>
        <w:ind w:left="32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1CD6B3" w14:textId="77777777" w:rsidR="003578D4" w:rsidRPr="00E6749C" w:rsidRDefault="003578D4" w:rsidP="003578D4">
      <w:pPr>
        <w:spacing w:line="235" w:lineRule="auto"/>
        <w:ind w:left="133" w:right="310" w:hanging="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Podczas nanoszenia farb należy do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minimum ograniczyć występowanie przewietrzania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 przeciągów. Wszystkie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warstwy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malarskie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nanosić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wałkami,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pędzlami,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6749C">
        <w:rPr>
          <w:rFonts w:ascii="Times New Roman" w:hAnsi="Times New Roman" w:cs="Times New Roman"/>
          <w:spacing w:val="7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6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dużych</w:t>
      </w:r>
      <w:r w:rsidRPr="00E6749C">
        <w:rPr>
          <w:rFonts w:ascii="Times New Roman" w:hAnsi="Times New Roman" w:cs="Times New Roman"/>
          <w:spacing w:val="7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powierzchni agregatami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malarskimi.</w:t>
      </w:r>
    </w:p>
    <w:p w14:paraId="53656446" w14:textId="77777777" w:rsidR="003578D4" w:rsidRPr="00E6749C" w:rsidRDefault="003578D4" w:rsidP="003578D4">
      <w:pPr>
        <w:spacing w:line="235" w:lineRule="auto"/>
        <w:ind w:left="136" w:right="297" w:hang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Powłoki nanosić przy odpowiedniej wymaganej przepisami i zaleceniami producenta wilgotności, temperaturze i wilgotności podłoża.</w:t>
      </w:r>
    </w:p>
    <w:p w14:paraId="73C4A3B3" w14:textId="77777777" w:rsidR="003578D4" w:rsidRPr="00E6749C" w:rsidRDefault="003578D4" w:rsidP="003578D4">
      <w:pPr>
        <w:spacing w:line="252" w:lineRule="auto"/>
        <w:ind w:left="137" w:right="282" w:hanging="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Liczba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warstw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powłok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malarskich zależna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rodzaju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użytego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materiału oraz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jakości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powłoki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 jej wyschnięciu.</w:t>
      </w:r>
    </w:p>
    <w:p w14:paraId="59C8F4CD" w14:textId="77777777" w:rsidR="003578D4" w:rsidRPr="00E6749C" w:rsidRDefault="003578D4" w:rsidP="003578D4">
      <w:pPr>
        <w:spacing w:line="244" w:lineRule="exact"/>
        <w:ind w:left="1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Zaleca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stosowanie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farb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fabrycznie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gotowych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użycia.</w:t>
      </w:r>
    </w:p>
    <w:p w14:paraId="0D64302C" w14:textId="77777777" w:rsidR="003578D4" w:rsidRPr="00E6749C" w:rsidRDefault="003578D4" w:rsidP="003578D4">
      <w:pPr>
        <w:spacing w:line="242" w:lineRule="auto"/>
        <w:ind w:left="143" w:right="187" w:hanging="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Farby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dwuskładnikowe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mieszać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ściśle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według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wskazań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producenta.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Tego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rodzaju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farby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należy w trakcie wykonywania prac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mieszać w celu uniknięcia rozdzielenia się składników.</w:t>
      </w:r>
    </w:p>
    <w:p w14:paraId="5798B757" w14:textId="77777777" w:rsidR="003578D4" w:rsidRPr="00E6749C" w:rsidRDefault="003578D4" w:rsidP="003578D4">
      <w:pPr>
        <w:spacing w:line="242" w:lineRule="auto"/>
        <w:ind w:left="150" w:right="164" w:hanging="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Powłoki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nanosić należy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powierzchniowo,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przerwy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robocze stosować na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załamaniach i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narożach. Kolorystykę farb należy uzgodnić z Inwestorem.</w:t>
      </w:r>
    </w:p>
    <w:p w14:paraId="18BE56A8" w14:textId="77777777" w:rsidR="003578D4" w:rsidRPr="00E6749C" w:rsidRDefault="003578D4" w:rsidP="003578D4">
      <w:pPr>
        <w:pStyle w:val="Tekstpodstawowy"/>
        <w:spacing w:before="232"/>
        <w:ind w:left="147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</w:rPr>
        <w:t>Wymagania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ogólne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E674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wykładziny</w:t>
      </w:r>
      <w:r w:rsidRPr="00E674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ścienne:</w:t>
      </w:r>
    </w:p>
    <w:p w14:paraId="590F1A89" w14:textId="77777777" w:rsidR="003578D4" w:rsidRPr="00E6749C" w:rsidRDefault="003578D4" w:rsidP="003578D4">
      <w:pPr>
        <w:spacing w:line="252" w:lineRule="auto"/>
        <w:ind w:left="153" w:right="278" w:hanging="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Podłoże pod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okładzinę z wykładziny elastycznej stanowią tynki suche lub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ściana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wykończona tynkiem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mokrym. Okładziny ścian mają stanowić jednolite wykończenie bez widocznych połączeń pomiędzy pasmami wykładziny, zarówno na</w:t>
      </w:r>
      <w:r w:rsidRPr="00E6749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ścianie i na podłodze.</w:t>
      </w:r>
    </w:p>
    <w:p w14:paraId="3379D9C1" w14:textId="77777777" w:rsidR="003578D4" w:rsidRPr="00E6749C" w:rsidRDefault="003578D4" w:rsidP="003578D4">
      <w:pPr>
        <w:spacing w:line="252" w:lineRule="exact"/>
        <w:ind w:left="15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Narożniki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wklęsłe</w:t>
      </w:r>
      <w:r w:rsidRPr="00E6749C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wypukłe</w:t>
      </w:r>
      <w:r w:rsidRPr="00E6749C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należy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wykonać jako</w:t>
      </w:r>
      <w:r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spawane.</w:t>
      </w:r>
    </w:p>
    <w:p w14:paraId="64A38EBD" w14:textId="77777777" w:rsidR="003578D4" w:rsidRPr="00E6749C" w:rsidRDefault="003578D4" w:rsidP="003578D4">
      <w:pPr>
        <w:spacing w:line="252" w:lineRule="auto"/>
        <w:ind w:left="158" w:right="187" w:hang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Okładziny z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wykładziny elastycznej należy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układać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wysokości górnej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krawędzi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ościeżnicy drzwi. </w:t>
      </w:r>
    </w:p>
    <w:p w14:paraId="71A7C964" w14:textId="77777777" w:rsidR="003578D4" w:rsidRPr="00E6749C" w:rsidRDefault="003578D4" w:rsidP="003578D4">
      <w:pPr>
        <w:spacing w:line="252" w:lineRule="auto"/>
        <w:ind w:left="158" w:right="187" w:hang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Cokół: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Połączenie</w:t>
      </w:r>
      <w:r w:rsidRPr="00E6749C">
        <w:rPr>
          <w:rFonts w:ascii="Times New Roman" w:hAnsi="Times New Roman" w:cs="Times New Roman"/>
          <w:spacing w:val="55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ściany</w:t>
      </w:r>
      <w:r w:rsidRPr="00E6749C">
        <w:rPr>
          <w:rFonts w:ascii="Times New Roman" w:hAnsi="Times New Roman" w:cs="Times New Roman"/>
          <w:spacing w:val="56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42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posadzką</w:t>
      </w:r>
      <w:r w:rsidRPr="00E6749C">
        <w:rPr>
          <w:rFonts w:ascii="Times New Roman" w:hAnsi="Times New Roman" w:cs="Times New Roman"/>
          <w:spacing w:val="59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należy</w:t>
      </w:r>
      <w:r w:rsidRPr="00E6749C">
        <w:rPr>
          <w:rFonts w:ascii="Times New Roman" w:hAnsi="Times New Roman" w:cs="Times New Roman"/>
          <w:spacing w:val="55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wykonać</w:t>
      </w:r>
      <w:r w:rsidRPr="00E6749C">
        <w:rPr>
          <w:rFonts w:ascii="Times New Roman" w:hAnsi="Times New Roman" w:cs="Times New Roman"/>
          <w:spacing w:val="47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47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formie</w:t>
      </w:r>
      <w:r w:rsidRPr="00E6749C">
        <w:rPr>
          <w:rFonts w:ascii="Times New Roman" w:hAnsi="Times New Roman" w:cs="Times New Roman"/>
          <w:spacing w:val="47"/>
          <w:w w:val="110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wyoblonej</w:t>
      </w:r>
      <w:proofErr w:type="spellEnd"/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,</w:t>
      </w:r>
      <w:r w:rsidRPr="00E6749C">
        <w:rPr>
          <w:rFonts w:ascii="Times New Roman" w:hAnsi="Times New Roman" w:cs="Times New Roman"/>
          <w:spacing w:val="54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wklęsłej</w:t>
      </w:r>
      <w:r w:rsidRPr="00E6749C">
        <w:rPr>
          <w:rFonts w:ascii="Times New Roman" w:hAnsi="Times New Roman" w:cs="Times New Roman"/>
          <w:spacing w:val="50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fasety</w:t>
      </w:r>
      <w:r w:rsidRPr="00E6749C">
        <w:rPr>
          <w:rFonts w:ascii="Times New Roman" w:hAnsi="Times New Roman" w:cs="Times New Roman"/>
          <w:spacing w:val="47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10"/>
          <w:sz w:val="24"/>
          <w:szCs w:val="24"/>
          <w:lang w:val="pl-PL"/>
        </w:rPr>
        <w:t>o</w:t>
      </w:r>
      <w:r w:rsidRPr="00E6749C">
        <w:rPr>
          <w:rFonts w:ascii="Times New Roman" w:hAnsi="Times New Roman" w:cs="Times New Roman"/>
          <w:spacing w:val="54"/>
          <w:w w:val="1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10"/>
          <w:sz w:val="24"/>
          <w:szCs w:val="24"/>
          <w:lang w:val="pl-PL"/>
        </w:rPr>
        <w:t>promieniu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krzywizny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6749C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=</w:t>
      </w:r>
      <w:r w:rsidRPr="00E6749C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2-3</w:t>
      </w:r>
      <w:r w:rsidRPr="00E6749C">
        <w:rPr>
          <w:rFonts w:ascii="Times New Roman" w:hAnsi="Times New Roman" w:cs="Times New Roman"/>
          <w:spacing w:val="6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cm,</w:t>
      </w:r>
      <w:r w:rsidRPr="00E6749C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pozwalającej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6749C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bezproblemową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eksploatacje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6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konserwację</w:t>
      </w:r>
      <w:r w:rsidRPr="00E6749C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wykładzin podłogowych. Łączenie z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wykładziną</w:t>
      </w:r>
      <w:r w:rsidRPr="00E6749C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ścienną poprzez spaw w identycznym kolorze.</w:t>
      </w:r>
    </w:p>
    <w:p w14:paraId="4CE5EE46" w14:textId="77777777" w:rsidR="003578D4" w:rsidRPr="00E6749C" w:rsidRDefault="003578D4" w:rsidP="003578D4">
      <w:pPr>
        <w:spacing w:line="272" w:lineRule="exact"/>
        <w:ind w:left="32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BF2D177" w14:textId="77777777" w:rsidR="003578D4" w:rsidRPr="00E6749C" w:rsidRDefault="003578D4" w:rsidP="003578D4">
      <w:pPr>
        <w:spacing w:line="272" w:lineRule="exact"/>
        <w:ind w:left="32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D5A9A80" w14:textId="77777777" w:rsidR="003578D4" w:rsidRPr="00E6749C" w:rsidRDefault="003578D4" w:rsidP="003578D4">
      <w:pPr>
        <w:spacing w:line="272" w:lineRule="exact"/>
        <w:ind w:left="32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  <w:sectPr w:rsidR="003578D4" w:rsidRPr="00E6749C">
          <w:footerReference w:type="default" r:id="rId24"/>
          <w:pgSz w:w="11760" w:h="16740"/>
          <w:pgMar w:top="1320" w:right="1120" w:bottom="1120" w:left="1120" w:header="0" w:footer="929" w:gutter="0"/>
          <w:cols w:space="708"/>
          <w:formProt w:val="0"/>
          <w:docGrid w:linePitch="100" w:charSpace="4096"/>
        </w:sectPr>
      </w:pPr>
    </w:p>
    <w:p w14:paraId="37E5D2ED" w14:textId="77777777" w:rsidR="003578D4" w:rsidRPr="00E6749C" w:rsidRDefault="003578D4" w:rsidP="003578D4">
      <w:pPr>
        <w:spacing w:before="23" w:line="254" w:lineRule="exact"/>
        <w:ind w:left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lastRenderedPageBreak/>
        <w:t>Materiał:</w:t>
      </w:r>
    </w:p>
    <w:p w14:paraId="06D9B14E" w14:textId="77777777" w:rsidR="003578D4" w:rsidRPr="00E6749C" w:rsidRDefault="003578D4" w:rsidP="003578D4">
      <w:pPr>
        <w:spacing w:before="30" w:line="289" w:lineRule="exact"/>
        <w:ind w:left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Materiały</w:t>
      </w:r>
      <w:r w:rsidRPr="00E6749C">
        <w:rPr>
          <w:rFonts w:ascii="Times New Roman" w:hAnsi="Times New Roman" w:cs="Times New Roman"/>
          <w:spacing w:val="5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stosowane</w:t>
      </w:r>
      <w:r w:rsidRPr="00E6749C">
        <w:rPr>
          <w:rFonts w:ascii="Times New Roman" w:hAnsi="Times New Roman" w:cs="Times New Roman"/>
          <w:spacing w:val="56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4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wykańczania</w:t>
      </w:r>
      <w:r w:rsidRPr="00E6749C">
        <w:rPr>
          <w:rFonts w:ascii="Times New Roman" w:hAnsi="Times New Roman" w:cs="Times New Roman"/>
          <w:spacing w:val="44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ścian,</w:t>
      </w:r>
      <w:r w:rsidRPr="00E6749C">
        <w:rPr>
          <w:rFonts w:ascii="Times New Roman" w:hAnsi="Times New Roman" w:cs="Times New Roman"/>
          <w:spacing w:val="34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środki</w:t>
      </w:r>
      <w:r w:rsidRPr="00E6749C">
        <w:rPr>
          <w:rFonts w:ascii="Times New Roman" w:hAnsi="Times New Roman" w:cs="Times New Roman"/>
          <w:spacing w:val="40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gruntujące,</w:t>
      </w:r>
      <w:r w:rsidRPr="00E6749C">
        <w:rPr>
          <w:rFonts w:ascii="Times New Roman" w:hAnsi="Times New Roman" w:cs="Times New Roman"/>
          <w:spacing w:val="54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rozpuszczalniki</w:t>
      </w:r>
      <w:r w:rsidRPr="00E6749C">
        <w:rPr>
          <w:rFonts w:ascii="Times New Roman" w:hAnsi="Times New Roman" w:cs="Times New Roman"/>
          <w:spacing w:val="32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powinny</w:t>
      </w:r>
      <w:r w:rsidRPr="00E6749C">
        <w:rPr>
          <w:rFonts w:ascii="Times New Roman" w:hAnsi="Times New Roman" w:cs="Times New Roman"/>
          <w:spacing w:val="42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stanowić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zestaw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produktów</w:t>
      </w: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jednego producenta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oraz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posiadać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aktualne</w:t>
      </w: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atesty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higieniczne,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aprobaty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techniczne</w:t>
      </w:r>
      <w:r w:rsidRPr="00E6749C">
        <w:rPr>
          <w:rFonts w:ascii="Times New Roman" w:hAnsi="Times New Roman" w:cs="Times New Roman"/>
          <w:w w:val="90"/>
          <w:sz w:val="24"/>
          <w:szCs w:val="24"/>
          <w:lang w:val="pl-PL"/>
        </w:rPr>
        <w:t xml:space="preserve"> i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90"/>
          <w:sz w:val="24"/>
          <w:szCs w:val="24"/>
          <w:lang w:val="pl-PL"/>
        </w:rPr>
        <w:t>dopuszczenia</w:t>
      </w: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90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90"/>
          <w:sz w:val="24"/>
          <w:szCs w:val="24"/>
          <w:lang w:val="pl-PL"/>
        </w:rPr>
        <w:t>stosowania</w:t>
      </w:r>
      <w:r w:rsidRPr="00E6749C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90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90"/>
          <w:sz w:val="24"/>
          <w:szCs w:val="24"/>
          <w:lang w:val="pl-PL"/>
        </w:rPr>
        <w:t>budownictwie.</w:t>
      </w:r>
    </w:p>
    <w:p w14:paraId="6873C3B1" w14:textId="77777777" w:rsidR="003578D4" w:rsidRPr="00E6749C" w:rsidRDefault="003578D4" w:rsidP="003578D4">
      <w:pPr>
        <w:spacing w:line="265" w:lineRule="exact"/>
        <w:ind w:firstLine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Kolorystyka</w:t>
      </w: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uzgodnienia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Inwestorem.</w:t>
      </w:r>
    </w:p>
    <w:p w14:paraId="3C274CA5" w14:textId="77777777" w:rsidR="003578D4" w:rsidRPr="00E6749C" w:rsidRDefault="003578D4" w:rsidP="003578D4">
      <w:pPr>
        <w:spacing w:before="12"/>
        <w:ind w:firstLine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Połączenie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posadzką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formie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wyoblonej</w:t>
      </w:r>
      <w:proofErr w:type="spellEnd"/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fasety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promieniu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wyoblenia</w:t>
      </w:r>
      <w:proofErr w:type="spellEnd"/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=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2-3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cm.</w:t>
      </w:r>
    </w:p>
    <w:p w14:paraId="4AB42CA2" w14:textId="77777777" w:rsidR="003578D4" w:rsidRPr="00E6749C" w:rsidRDefault="003578D4" w:rsidP="003578D4">
      <w:pPr>
        <w:pStyle w:val="Tekstpodstawowy"/>
        <w:spacing w:before="97"/>
        <w:jc w:val="both"/>
        <w:rPr>
          <w:rFonts w:ascii="Times New Roman" w:hAnsi="Times New Roman" w:cs="Times New Roman"/>
          <w:sz w:val="24"/>
          <w:szCs w:val="24"/>
        </w:rPr>
      </w:pPr>
    </w:p>
    <w:p w14:paraId="7D2122C2" w14:textId="77777777" w:rsidR="003578D4" w:rsidRPr="00E6749C" w:rsidRDefault="003578D4" w:rsidP="003578D4">
      <w:pPr>
        <w:pStyle w:val="Tekstpodstawowy"/>
        <w:spacing w:before="11"/>
        <w:ind w:firstLine="165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 xml:space="preserve">Sufity </w:t>
      </w:r>
    </w:p>
    <w:p w14:paraId="7B3F597E" w14:textId="77777777" w:rsidR="003578D4" w:rsidRPr="00E6749C" w:rsidRDefault="003578D4" w:rsidP="003578D4">
      <w:pPr>
        <w:ind w:firstLine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wszystkich</w:t>
      </w: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pomieszczeniach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powinny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zapewniać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łatwość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utrzymaniu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czystości.</w:t>
      </w:r>
    </w:p>
    <w:p w14:paraId="48594211" w14:textId="77777777" w:rsidR="003578D4" w:rsidRPr="00E6749C" w:rsidRDefault="003578D4" w:rsidP="003578D4">
      <w:pPr>
        <w:spacing w:before="7" w:line="235" w:lineRule="auto"/>
        <w:ind w:left="165" w:right="1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 pomieszczeniach o podwyższonych wymaganiach higienicznych, sufity podwieszone muszą być wykonane w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sposób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zapewniający</w:t>
      </w:r>
      <w:r w:rsidRPr="00E6749C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szczelność powierzchni oraz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umożliwiający ich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mycie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dezynfekcję.</w:t>
      </w:r>
    </w:p>
    <w:p w14:paraId="2348536E" w14:textId="77777777" w:rsidR="003578D4" w:rsidRPr="00E6749C" w:rsidRDefault="003578D4" w:rsidP="003578D4">
      <w:pPr>
        <w:spacing w:line="246" w:lineRule="exact"/>
        <w:ind w:firstLine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>Wymagania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ogólne:</w:t>
      </w:r>
    </w:p>
    <w:p w14:paraId="28B560DA" w14:textId="77777777" w:rsidR="003578D4" w:rsidRPr="00E6749C" w:rsidRDefault="003578D4" w:rsidP="003578D4">
      <w:pPr>
        <w:spacing w:before="25" w:line="223" w:lineRule="auto"/>
        <w:ind w:left="165" w:right="14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We wszystkich typach sufitów osadzane będą oprawy oświetleniowe, elementy systemów wentylacyjnych, nagłośnienia, itp.</w:t>
      </w:r>
    </w:p>
    <w:p w14:paraId="51516662" w14:textId="77777777" w:rsidR="003578D4" w:rsidRPr="00E6749C" w:rsidRDefault="003578D4" w:rsidP="003578D4">
      <w:pPr>
        <w:spacing w:before="22" w:line="230" w:lineRule="auto"/>
        <w:ind w:left="165" w:right="1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Sufity podwieszone wykonać z materiałów niepalnych lub niezapalnych, nie kapiących i nie odpadających pod wpływem ognia.</w:t>
      </w:r>
    </w:p>
    <w:p w14:paraId="3AD1999D" w14:textId="77777777" w:rsidR="003578D4" w:rsidRPr="00E6749C" w:rsidRDefault="003578D4" w:rsidP="003578D4">
      <w:pPr>
        <w:spacing w:before="5"/>
        <w:ind w:firstLine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Sufity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obudowy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ognioodporne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6749C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parametrach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zgodnych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wymogami.</w:t>
      </w:r>
    </w:p>
    <w:p w14:paraId="15FEF7FA" w14:textId="77777777" w:rsidR="003578D4" w:rsidRPr="00E6749C" w:rsidRDefault="003578D4" w:rsidP="003578D4">
      <w:pPr>
        <w:spacing w:before="5" w:line="267" w:lineRule="exact"/>
        <w:ind w:firstLine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Sufity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pomieszczeniach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mokrych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wykonać z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materiałów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odpornych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wilgoć.</w:t>
      </w:r>
    </w:p>
    <w:p w14:paraId="717BE06C" w14:textId="77777777" w:rsidR="003578D4" w:rsidRPr="00E6749C" w:rsidRDefault="003578D4" w:rsidP="003578D4">
      <w:pPr>
        <w:spacing w:before="6" w:line="230" w:lineRule="auto"/>
        <w:ind w:left="165" w:right="1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mocowania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wieszaków w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sufitach pełnych stosowane będą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wyłącznie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dopuszczone do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stosowania w budownictwie stalowe kołki wkręcane.</w:t>
      </w:r>
    </w:p>
    <w:p w14:paraId="385D8EB0" w14:textId="77777777" w:rsidR="003578D4" w:rsidRPr="00E6749C" w:rsidRDefault="003578D4" w:rsidP="003578D4">
      <w:pPr>
        <w:spacing w:before="11" w:line="230" w:lineRule="auto"/>
        <w:ind w:left="165" w:right="13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Wieszaki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sufitów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podwieszanych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mogą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mocowane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elementów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instalacji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innych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elementów poza stropami.</w:t>
      </w:r>
    </w:p>
    <w:p w14:paraId="7837CEB9" w14:textId="77777777" w:rsidR="003578D4" w:rsidRPr="00E6749C" w:rsidRDefault="003578D4" w:rsidP="003578D4">
      <w:pPr>
        <w:spacing w:before="11" w:line="230" w:lineRule="auto"/>
        <w:ind w:left="165" w:right="13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0298C7" w14:textId="77777777" w:rsidR="003578D4" w:rsidRPr="00E6749C" w:rsidRDefault="003578D4" w:rsidP="003578D4">
      <w:pPr>
        <w:spacing w:before="15" w:line="235" w:lineRule="auto"/>
        <w:ind w:left="165" w:right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Przed montażem sufitów podwieszanych należy wykonać powłoki malarskie na zakrywanych powierzchniach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ścian i stropów znajdujących się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powyżej poziomu zawieszenia sufitów.</w:t>
      </w:r>
    </w:p>
    <w:p w14:paraId="4EABD0A6" w14:textId="77777777" w:rsidR="003578D4" w:rsidRPr="00E6749C" w:rsidRDefault="003578D4" w:rsidP="003578D4">
      <w:pPr>
        <w:spacing w:before="9" w:line="235" w:lineRule="auto"/>
        <w:ind w:left="165" w:right="1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Płyty sufitowe i wypełnienia sufitów montować w fazie wykończeniowej obiektu, w warunkach zbliżonych do warunków w jakich będą użytkowane.</w:t>
      </w:r>
    </w:p>
    <w:p w14:paraId="30705FA6" w14:textId="77777777" w:rsidR="003578D4" w:rsidRPr="00E6749C" w:rsidRDefault="003578D4" w:rsidP="003578D4">
      <w:pPr>
        <w:spacing w:before="1" w:line="235" w:lineRule="auto"/>
        <w:ind w:left="165" w:right="13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Wszystkie połączone z sufitami podwieszanymi montowane elementy budowlane techniki klimatyzacyjnej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 wentylacyjnej, jak dmuchawy</w:t>
      </w:r>
      <w:r w:rsidRPr="00E6749C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powietrza, zostaną specjalnie podwieszone.</w:t>
      </w:r>
    </w:p>
    <w:p w14:paraId="621239FF" w14:textId="77777777" w:rsidR="003578D4" w:rsidRPr="00E6749C" w:rsidRDefault="003578D4" w:rsidP="003578D4">
      <w:pPr>
        <w:spacing w:before="5" w:line="230" w:lineRule="auto"/>
        <w:ind w:left="165" w:right="11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Gdy elementy montażowe powinny zostać położone na konstrukcji dolnej podwieszonego sufitu, to sufit podwieszony</w:t>
      </w:r>
      <w:r w:rsidRPr="00E6749C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zawieszenie należy tak wzmocnić, by nośność sufitu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pozostała niezmieniona.</w:t>
      </w:r>
    </w:p>
    <w:p w14:paraId="7047CB8B" w14:textId="77777777" w:rsidR="003578D4" w:rsidRPr="00E6749C" w:rsidRDefault="003578D4" w:rsidP="003578D4">
      <w:pPr>
        <w:ind w:left="165" w:right="11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Konstrukcje podwieszane dla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systemów dających sią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demontować muszą w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każdym położeniu zostać zabezpieczone przed bocznym przesunięciem. Również przy usunięciu całego rzędu płyt konstrukcja podwieszana nie może się przesunąć. Przy tym nie może zostać utrudniony dostęp, o ile jest to potrzebne, do pustych przestrzeni sufitu i położonych w nich elementów technicznych.</w:t>
      </w:r>
    </w:p>
    <w:p w14:paraId="0D588085" w14:textId="77777777" w:rsidR="003578D4" w:rsidRPr="00E6749C" w:rsidRDefault="003578D4" w:rsidP="003578D4">
      <w:pPr>
        <w:spacing w:line="235" w:lineRule="auto"/>
        <w:ind w:left="165"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Wieszaki sufitu podwieszanego mogą być mocowane w elementach betonowych tylko do płyt i wzmocnionych powierzchni nośnych, przy blachach trapezowych wyłącznie do wzmocnionych powierzchni nośnych. Należy tu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zachować niezbędne odstępy krawędziowe.</w:t>
      </w:r>
    </w:p>
    <w:p w14:paraId="17472CE2" w14:textId="77777777" w:rsidR="003578D4" w:rsidRPr="00E6749C" w:rsidRDefault="003578D4" w:rsidP="003578D4">
      <w:pPr>
        <w:ind w:left="165"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O ile płyty sufitowe zostaną zamontowane w sposób dający się demontować, należy przy rozłożeniu zwrócić uwagę na to, by płyty tylko lekko stykały się ze sobą. Prosty demontaż płyt i dostępność do pustej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przestrzeni sufitu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stanowi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istotne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kryterium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odbioru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powinno być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stale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kontrolowane podczas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rozkładania.</w:t>
      </w:r>
    </w:p>
    <w:p w14:paraId="2091A748" w14:textId="77777777" w:rsidR="003578D4" w:rsidRPr="00E6749C" w:rsidRDefault="003578D4" w:rsidP="003578D4">
      <w:pPr>
        <w:spacing w:line="242" w:lineRule="auto"/>
        <w:ind w:left="165" w:right="10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Płyty sufitowe, które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nie dają się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lekko demontować, o ile nie jest to przewidziane</w:t>
      </w:r>
      <w:r w:rsidRPr="00E6749C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 systemie, nie są zdolne do odbioru.</w:t>
      </w:r>
    </w:p>
    <w:p w14:paraId="0ECB2C15" w14:textId="77777777" w:rsidR="003578D4" w:rsidRPr="00E6749C" w:rsidRDefault="003578D4" w:rsidP="003578D4">
      <w:pPr>
        <w:spacing w:line="242" w:lineRule="auto"/>
        <w:ind w:left="165" w:right="11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pomieszczeniach, w których nie są prowadzone instalacje wymagające zakrycia (wentylacja mechaniczna, instalacje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wod-kan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>, itp.) nie należy stosować sufitów podwieszanych.</w:t>
      </w:r>
    </w:p>
    <w:p w14:paraId="1D41CF53" w14:textId="77777777" w:rsidR="003578D4" w:rsidRPr="00E6749C" w:rsidRDefault="003578D4" w:rsidP="003578D4">
      <w:pPr>
        <w:spacing w:line="242" w:lineRule="auto"/>
        <w:ind w:left="165" w:right="11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0BB5330" w14:textId="77777777" w:rsidR="003578D4" w:rsidRPr="00E6749C" w:rsidRDefault="003578D4" w:rsidP="003578D4">
      <w:pPr>
        <w:spacing w:line="242" w:lineRule="auto"/>
        <w:ind w:left="165" w:right="11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366DA94" w14:textId="77777777" w:rsidR="003578D4" w:rsidRPr="00E6749C" w:rsidRDefault="003578D4" w:rsidP="003578D4">
      <w:pPr>
        <w:spacing w:before="20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Drzwi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– bez zmian / nie dotyczy </w:t>
      </w:r>
    </w:p>
    <w:p w14:paraId="3BDC150A" w14:textId="77777777" w:rsidR="003578D4" w:rsidRPr="00E6749C" w:rsidRDefault="003578D4" w:rsidP="003578D4">
      <w:pPr>
        <w:spacing w:before="20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200018" w14:textId="77777777" w:rsidR="003578D4" w:rsidRPr="00E6749C" w:rsidRDefault="003578D4" w:rsidP="003578D4">
      <w:pPr>
        <w:pStyle w:val="Tekstpodstawowy"/>
        <w:tabs>
          <w:tab w:val="left" w:pos="1923"/>
        </w:tabs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w w:val="95"/>
          <w:sz w:val="24"/>
          <w:szCs w:val="24"/>
        </w:rPr>
        <w:t>Okno</w:t>
      </w:r>
      <w:r w:rsidRPr="00E6749C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wglądowe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pracownia – bez zmian / nie dotyczy</w:t>
      </w:r>
    </w:p>
    <w:p w14:paraId="37B05BEE" w14:textId="77777777" w:rsidR="003578D4" w:rsidRPr="00E6749C" w:rsidRDefault="003578D4" w:rsidP="003578D4">
      <w:pPr>
        <w:pStyle w:val="Tekstpodstawowy"/>
        <w:spacing w:before="23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14:paraId="03C390AE" w14:textId="03D9D033" w:rsidR="003578D4" w:rsidRPr="00E6749C" w:rsidRDefault="003578D4" w:rsidP="003578D4">
      <w:pPr>
        <w:widowControl w:val="0"/>
        <w:tabs>
          <w:tab w:val="left" w:pos="858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Znaki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towarowe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</w:p>
    <w:p w14:paraId="01F59329" w14:textId="69C753E5" w:rsidR="003578D4" w:rsidRPr="00E6749C" w:rsidRDefault="003578D4" w:rsidP="003578D4">
      <w:pPr>
        <w:pStyle w:val="Tekstpodstawowy"/>
        <w:spacing w:before="241" w:line="228" w:lineRule="auto"/>
        <w:ind w:right="12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>Zamawiający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nie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opisuje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przedmiotu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zamówienia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przez</w:t>
      </w:r>
      <w:r w:rsidRPr="00E674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wskazanie</w:t>
      </w:r>
      <w:r w:rsidRPr="00E67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znaków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towarowych,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patentów lub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pochodzenia,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chyba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że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jest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to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uzasadnione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specyfiką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przedmiotu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zamówienia</w:t>
      </w:r>
      <w:r w:rsidR="002A49D9"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  <w:r w:rsidR="001B428A" w:rsidRPr="00E6749C">
        <w:rPr>
          <w:rFonts w:ascii="Times New Roman" w:hAnsi="Times New Roman" w:cs="Times New Roman"/>
          <w:sz w:val="24"/>
          <w:szCs w:val="24"/>
        </w:rPr>
        <w:t>Z</w:t>
      </w:r>
      <w:r w:rsidRPr="00E6749C">
        <w:rPr>
          <w:rFonts w:ascii="Times New Roman" w:hAnsi="Times New Roman" w:cs="Times New Roman"/>
          <w:sz w:val="24"/>
          <w:szCs w:val="24"/>
        </w:rPr>
        <w:t>amawiający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 xml:space="preserve">nie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może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opisać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przedmiotu zamówienia</w:t>
      </w:r>
      <w:r w:rsidRPr="00E67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E674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pomocą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dostatecznie</w:t>
      </w:r>
      <w:r w:rsidRPr="00E674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dokładnych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innych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 xml:space="preserve">określeń. </w:t>
      </w:r>
    </w:p>
    <w:p w14:paraId="3A5C7127" w14:textId="77777777" w:rsidR="001B428A" w:rsidRPr="00E6749C" w:rsidRDefault="001B428A" w:rsidP="003578D4">
      <w:pPr>
        <w:pStyle w:val="Tekstpodstawowy"/>
        <w:spacing w:before="241" w:line="228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6490D49F" w14:textId="1FF7BBF5" w:rsidR="001B428A" w:rsidRPr="00E6749C" w:rsidRDefault="003578D4" w:rsidP="003578D4">
      <w:pPr>
        <w:spacing w:line="228" w:lineRule="auto"/>
        <w:ind w:right="12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UWAGA: Wszystkie wskazane z nazwy materiały i przyjęte technologie użyte</w:t>
      </w:r>
      <w:r w:rsidRPr="00E6749C">
        <w:rPr>
          <w:rFonts w:ascii="Times New Roman" w:hAnsi="Times New Roman" w:cs="Times New Roman"/>
          <w:b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b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dokumentacji </w:t>
      </w:r>
      <w:r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technicznej</w:t>
      </w:r>
      <w:r w:rsidRPr="00E6749C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n</w:t>
      </w:r>
      <w:r w:rsidR="002A49D9"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a</w:t>
      </w:r>
      <w:r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leży</w:t>
      </w:r>
      <w:r w:rsidRPr="00E6749C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rozumieć</w:t>
      </w:r>
      <w:r w:rsidRPr="00E6749C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jako</w:t>
      </w:r>
      <w:r w:rsidRPr="00E6749C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określenie</w:t>
      </w:r>
      <w:r w:rsidRPr="00E6749C">
        <w:rPr>
          <w:rFonts w:ascii="Times New Roman" w:hAnsi="Times New Roman" w:cs="Times New Roman"/>
          <w:b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wymagań minimalnych</w:t>
      </w:r>
      <w:r w:rsidRPr="00E6749C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parametrów technicznych </w:t>
      </w:r>
      <w:r w:rsidRPr="00E6749C">
        <w:rPr>
          <w:rFonts w:ascii="Times New Roman" w:hAnsi="Times New Roman" w:cs="Times New Roman"/>
          <w:b/>
          <w:sz w:val="24"/>
          <w:szCs w:val="24"/>
          <w:lang w:val="pl-PL"/>
        </w:rPr>
        <w:t xml:space="preserve">lub standardów jakościowych. </w:t>
      </w:r>
    </w:p>
    <w:p w14:paraId="43662525" w14:textId="77777777" w:rsidR="003578D4" w:rsidRPr="00E6749C" w:rsidRDefault="003578D4" w:rsidP="003578D4">
      <w:pPr>
        <w:pStyle w:val="Akapitzlist"/>
        <w:numPr>
          <w:ilvl w:val="0"/>
          <w:numId w:val="3"/>
        </w:numPr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>CZĘŚĆ INFORMACYJNA</w:t>
      </w:r>
    </w:p>
    <w:p w14:paraId="40ABDEBF" w14:textId="77777777" w:rsidR="003578D4" w:rsidRPr="00E6749C" w:rsidRDefault="003578D4" w:rsidP="003578D4">
      <w:pPr>
        <w:widowControl w:val="0"/>
        <w:tabs>
          <w:tab w:val="left" w:pos="876"/>
        </w:tabs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938E3B" w14:textId="77777777" w:rsidR="003578D4" w:rsidRPr="00E6749C" w:rsidRDefault="003578D4" w:rsidP="003578D4">
      <w:pPr>
        <w:widowControl w:val="0"/>
        <w:tabs>
          <w:tab w:val="left" w:pos="1389"/>
        </w:tabs>
        <w:suppressAutoHyphens/>
        <w:spacing w:before="227" w:line="27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ab/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lnwentaryzacja</w:t>
      </w:r>
      <w:proofErr w:type="spellEnd"/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stanu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istniejącego</w:t>
      </w:r>
    </w:p>
    <w:p w14:paraId="741095C9" w14:textId="68A2F262" w:rsidR="00B40197" w:rsidRPr="00E6749C" w:rsidRDefault="003578D4" w:rsidP="00D55488">
      <w:pPr>
        <w:tabs>
          <w:tab w:val="center" w:pos="1213"/>
        </w:tabs>
        <w:spacing w:after="241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ab/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Na</w:t>
      </w:r>
      <w:r w:rsidRPr="00E6749C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etapie</w:t>
      </w:r>
      <w:r w:rsidRPr="00E6749C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opracowywania</w:t>
      </w:r>
      <w:r w:rsidRPr="00E6749C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PFU ze</w:t>
      </w:r>
      <w:r w:rsidRPr="00E6749C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względu</w:t>
      </w:r>
      <w:r w:rsidRPr="00E6749C"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na</w:t>
      </w:r>
      <w:r w:rsidRPr="00E6749C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ciągłą</w:t>
      </w:r>
      <w:r w:rsidRPr="00E6749C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pracą</w:t>
      </w:r>
      <w:r w:rsidRPr="00E6749C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o</w:t>
      </w:r>
      <w:r w:rsidR="002A49D9"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biektu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,</w:t>
      </w:r>
      <w:r w:rsidRPr="00E6749C">
        <w:rPr>
          <w:rFonts w:ascii="Times New Roman" w:hAnsi="Times New Roman" w:cs="Times New Roman"/>
          <w:spacing w:val="8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niedostępność</w:t>
      </w:r>
      <w:r w:rsidRPr="00E6749C">
        <w:rPr>
          <w:rFonts w:ascii="Times New Roman" w:hAnsi="Times New Roman" w:cs="Times New Roman"/>
          <w:spacing w:val="14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niektórych</w:t>
      </w:r>
      <w:r w:rsidRPr="00E6749C">
        <w:rPr>
          <w:rFonts w:ascii="Times New Roman" w:hAnsi="Times New Roman" w:cs="Times New Roman"/>
          <w:spacing w:val="8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 xml:space="preserve">instalacji 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i</w:t>
      </w:r>
      <w:r w:rsidRPr="00E6749C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brak</w:t>
      </w:r>
      <w:r w:rsidRPr="00E6749C">
        <w:rPr>
          <w:rFonts w:ascii="Times New Roman" w:hAnsi="Times New Roman" w:cs="Times New Roman"/>
          <w:spacing w:val="2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możliwości</w:t>
      </w:r>
      <w:r w:rsidRPr="00E6749C">
        <w:rPr>
          <w:rFonts w:ascii="Times New Roman" w:hAnsi="Times New Roman" w:cs="Times New Roman"/>
          <w:spacing w:val="13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wykonania</w:t>
      </w:r>
      <w:r w:rsidRPr="00E6749C">
        <w:rPr>
          <w:rFonts w:ascii="Times New Roman" w:hAnsi="Times New Roman" w:cs="Times New Roman"/>
          <w:spacing w:val="4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odkrywek,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nie</w:t>
      </w:r>
      <w:r w:rsidRPr="00E6749C">
        <w:rPr>
          <w:rFonts w:ascii="Times New Roman" w:hAnsi="Times New Roman" w:cs="Times New Roman"/>
          <w:spacing w:val="-5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została</w:t>
      </w: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wykonana</w:t>
      </w:r>
      <w:r w:rsidR="00440C5E"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 xml:space="preserve"> pełna inwentary</w:t>
      </w:r>
      <w:r w:rsidR="00D55488" w:rsidRPr="00E6749C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zacja pomieszczeń i instalacji.</w:t>
      </w:r>
    </w:p>
    <w:p w14:paraId="2E65D29E" w14:textId="77777777" w:rsidR="00B40197" w:rsidRPr="00E6749C" w:rsidRDefault="00B40197" w:rsidP="00B40197">
      <w:pPr>
        <w:widowControl w:val="0"/>
        <w:suppressAutoHyphens/>
        <w:spacing w:line="259" w:lineRule="exact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FFF21F" w14:textId="77777777" w:rsidR="00B40197" w:rsidRPr="00E6749C" w:rsidRDefault="00B40197" w:rsidP="00B40197">
      <w:pPr>
        <w:widowControl w:val="0"/>
        <w:suppressAutoHyphens/>
        <w:spacing w:line="259" w:lineRule="exact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AF86295" w14:textId="77777777" w:rsidR="00B40197" w:rsidRPr="00E6749C" w:rsidRDefault="00B40197" w:rsidP="00B40197">
      <w:pPr>
        <w:numPr>
          <w:ilvl w:val="0"/>
          <w:numId w:val="3"/>
        </w:numPr>
        <w:spacing w:before="288" w:line="208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AKTY PRAWNE </w:t>
      </w:r>
    </w:p>
    <w:p w14:paraId="4FB12C76" w14:textId="77777777" w:rsidR="00D55488" w:rsidRPr="00E6749C" w:rsidRDefault="00D55488" w:rsidP="00D55488">
      <w:pPr>
        <w:tabs>
          <w:tab w:val="decimal" w:pos="-504"/>
        </w:tabs>
        <w:spacing w:before="288" w:line="208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14:paraId="5B03829B" w14:textId="77777777" w:rsidR="00D55488" w:rsidRPr="00E6749C" w:rsidRDefault="00D55488" w:rsidP="00D55488">
      <w:pPr>
        <w:tabs>
          <w:tab w:val="decimal" w:pos="-504"/>
        </w:tabs>
        <w:spacing w:before="288" w:line="208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14:paraId="30B6690C" w14:textId="77777777" w:rsidR="00D55488" w:rsidRPr="00E6749C" w:rsidRDefault="00D55488" w:rsidP="00D55488">
      <w:pPr>
        <w:pStyle w:val="Tekstpodstawowy"/>
        <w:spacing w:line="259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</w:rPr>
        <w:t>Wykonawca jest</w:t>
      </w:r>
      <w:r w:rsidRPr="00E67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zobowiązany znać</w:t>
      </w:r>
      <w:r w:rsidRPr="00E67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wszystkie przepisy prawne,</w:t>
      </w:r>
      <w:r w:rsidRPr="00E67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wydawane zarówno</w:t>
      </w:r>
      <w:r w:rsidRPr="00E67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 xml:space="preserve">przez   władze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państwowe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jak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lokalne oraz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inne regulacje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prawne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wytyczne,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które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są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>jakikolwiek</w:t>
      </w:r>
      <w:r w:rsidRPr="00E674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sposób związane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wykonaniem przedmiotu</w:t>
      </w:r>
      <w:r w:rsidRPr="00E674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zamówienia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i będzie</w:t>
      </w:r>
      <w:r w:rsidRPr="00E6749C">
        <w:rPr>
          <w:rFonts w:ascii="Times New Roman" w:hAnsi="Times New Roman" w:cs="Times New Roman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pełni odpowiedzialny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za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przestrzeganie</w:t>
      </w:r>
      <w:r w:rsidRPr="00E674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tych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 xml:space="preserve">reguł i </w:t>
      </w:r>
      <w:r w:rsidRPr="00E6749C">
        <w:rPr>
          <w:rFonts w:ascii="Times New Roman" w:hAnsi="Times New Roman" w:cs="Times New Roman"/>
          <w:sz w:val="24"/>
          <w:szCs w:val="24"/>
        </w:rPr>
        <w:t>wytycznych</w:t>
      </w:r>
      <w:r w:rsidRPr="00E67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trakcie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jego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wykonywania</w:t>
      </w:r>
    </w:p>
    <w:p w14:paraId="60E8CB0C" w14:textId="77777777" w:rsidR="00D55488" w:rsidRPr="00E6749C" w:rsidRDefault="00D55488" w:rsidP="00D55488">
      <w:pPr>
        <w:widowControl w:val="0"/>
        <w:suppressAutoHyphens/>
        <w:spacing w:line="259" w:lineRule="exact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5EAC75F" w14:textId="77777777" w:rsidR="00B40197" w:rsidRPr="00E6749C" w:rsidRDefault="00B40197" w:rsidP="00B40197">
      <w:pPr>
        <w:widowControl w:val="0"/>
        <w:suppressAutoHyphens/>
        <w:spacing w:before="264" w:line="220" w:lineRule="auto"/>
        <w:ind w:right="122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AEF47CE" w14:textId="77777777" w:rsidR="00B40197" w:rsidRPr="00E6749C" w:rsidRDefault="00B40197" w:rsidP="00B40197">
      <w:pPr>
        <w:widowControl w:val="0"/>
        <w:suppressAutoHyphens/>
        <w:spacing w:before="6" w:line="274" w:lineRule="exact"/>
        <w:ind w:left="555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Dokumentację</w:t>
      </w:r>
      <w:r w:rsidRPr="00E6749C">
        <w:rPr>
          <w:rFonts w:ascii="Times New Roman" w:eastAsia="Calibri" w:hAnsi="Times New Roman" w:cs="Times New Roman"/>
          <w:spacing w:val="12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projektową</w:t>
      </w:r>
      <w:r w:rsidRPr="00E6749C">
        <w:rPr>
          <w:rFonts w:ascii="Times New Roman" w:eastAsia="Calibri" w:hAnsi="Times New Roman" w:cs="Times New Roman"/>
          <w:spacing w:val="5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należy</w:t>
      </w:r>
      <w:r w:rsidRPr="00E6749C">
        <w:rPr>
          <w:rFonts w:ascii="Times New Roman" w:eastAsia="Calibri" w:hAnsi="Times New Roman" w:cs="Times New Roman"/>
          <w:spacing w:val="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wykonać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m.in.</w:t>
      </w:r>
      <w:r w:rsidRPr="00E6749C">
        <w:rPr>
          <w:rFonts w:ascii="Times New Roman" w:eastAsia="Calibri" w:hAnsi="Times New Roman" w:cs="Times New Roman"/>
          <w:spacing w:val="5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zgodnie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z:</w:t>
      </w:r>
    </w:p>
    <w:p w14:paraId="68A25777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75"/>
        </w:tabs>
        <w:suppressAutoHyphens/>
        <w:spacing w:line="27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Ustawa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7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lipca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1994r.-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Prawo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budowlane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(</w:t>
      </w:r>
      <w:r w:rsidRPr="00E6749C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Dz.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2016r.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poz.290)</w:t>
      </w:r>
    </w:p>
    <w:p w14:paraId="716F9D36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75"/>
          <w:tab w:val="left" w:pos="1282"/>
        </w:tabs>
        <w:suppressAutoHyphens/>
        <w:spacing w:before="20" w:line="216" w:lineRule="auto"/>
        <w:ind w:right="128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Ustawa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16</w:t>
      </w:r>
      <w:r w:rsidRPr="00E6749C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kwietnia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2004r.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-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o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wyrobach budowlanych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(tekst jednolity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Dz.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U.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2016r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poz.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1570).</w:t>
      </w:r>
    </w:p>
    <w:p w14:paraId="61EF1E58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75"/>
          <w:tab w:val="left" w:pos="1277"/>
        </w:tabs>
        <w:suppressAutoHyphens/>
        <w:spacing w:before="23" w:line="218" w:lineRule="auto"/>
        <w:ind w:right="127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Ustawa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24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sierpnia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1991r.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-</w:t>
      </w:r>
      <w:r w:rsidRPr="00E6749C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ochronie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przeciwpożarowej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(tekst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jednolity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Dz.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2016r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poz. 191j.</w:t>
      </w:r>
    </w:p>
    <w:p w14:paraId="2D6C0E61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75"/>
          <w:tab w:val="left" w:pos="1282"/>
        </w:tabs>
        <w:suppressAutoHyphens/>
        <w:spacing w:before="28" w:line="216" w:lineRule="auto"/>
        <w:ind w:right="127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Ustawa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21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grudnia 2000r.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—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dozorze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technicznym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(tekst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jednolity Dz.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2015r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poz. 1125).</w:t>
      </w:r>
    </w:p>
    <w:p w14:paraId="2570751C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82"/>
          <w:tab w:val="left" w:pos="1284"/>
        </w:tabs>
        <w:suppressAutoHyphens/>
        <w:spacing w:before="16" w:line="228" w:lineRule="auto"/>
        <w:ind w:right="134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Ustawa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27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kwietnia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2001r.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Prawo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ochrony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Środowiska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(tekst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jednolity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Dz.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2016r poz. 672).</w:t>
      </w:r>
    </w:p>
    <w:p w14:paraId="66496CCA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Ustawa z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marca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1985 r.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6749C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drogach publicznych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(tekst jednolity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Dz.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2016r.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poz.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1440j.</w:t>
      </w:r>
    </w:p>
    <w:p w14:paraId="29DF7560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Ministra Pracy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Polityki Społecznej z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26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września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1997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sprawie ogólnych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przepisów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bezpieczeństwa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higieny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pracy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(tekst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jednolity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Dz.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U,2003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Nr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</w:rPr>
        <w:t>169,</w:t>
      </w:r>
      <w:r w:rsidRPr="00E674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 xml:space="preserve">. </w:t>
      </w:r>
      <w:r w:rsidRPr="00E6749C">
        <w:rPr>
          <w:rFonts w:ascii="Times New Roman" w:hAnsi="Times New Roman" w:cs="Times New Roman"/>
          <w:spacing w:val="-2"/>
          <w:sz w:val="24"/>
          <w:szCs w:val="24"/>
        </w:rPr>
        <w:t>1650).</w:t>
      </w:r>
    </w:p>
    <w:p w14:paraId="7CA69E3E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Ministra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InfrastruHury</w:t>
      </w:r>
      <w:proofErr w:type="spellEnd"/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i/>
          <w:sz w:val="24"/>
          <w:szCs w:val="24"/>
          <w:lang w:val="pl-PL"/>
        </w:rPr>
        <w:t>6</w:t>
      </w:r>
      <w:r w:rsidRPr="00E6749C">
        <w:rPr>
          <w:rFonts w:ascii="Times New Roman" w:hAnsi="Times New Roman" w:cs="Times New Roman"/>
          <w:i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lutego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2003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sprawie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bezpieczeństwa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higieny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pracy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podczas wykonywania robót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budowlanych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(Oz.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Nr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47,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poz.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401).</w:t>
      </w:r>
    </w:p>
    <w:p w14:paraId="1F119D79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Ministra Infrastruktury z dnia 23 czerwca 2003 r. -</w:t>
      </w:r>
      <w:r w:rsidRPr="00E6749C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sprawie informacji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dotyczącej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bezpieczeństwa</w:t>
      </w:r>
      <w:r w:rsidRPr="00E6749C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 ochrony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zdrowia oraz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planu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BiOZ</w:t>
      </w:r>
      <w:proofErr w:type="spellEnd"/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(Dz.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Nr 120,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poz.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1126).</w:t>
      </w:r>
    </w:p>
    <w:p w14:paraId="01D2E2A2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lastRenderedPageBreak/>
        <w:t>Rozporządzenie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Ministra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Infrastruktury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2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września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2004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r.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-</w:t>
      </w:r>
      <w:r w:rsidRPr="00E6749C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sprawie szczegółowego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zakresu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formy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dokumentacji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projektowej,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specYfikacji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technicznych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wykonania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odbioru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robót budowlanych</w:t>
      </w:r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oraz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programu funkcjonalno-użytkowego (tekst jednolity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Dz. U.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2013r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poz.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1129).</w:t>
      </w:r>
    </w:p>
    <w:p w14:paraId="124D12C2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Ministra infrastruktury z dnia 11 sierpnia 2004 r.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—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sprawie sposobów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deklarowania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wyrobów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budowlanych oraz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sposobu znakowania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ich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znakiem </w:t>
      </w:r>
      <w:proofErr w:type="spellStart"/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budowłanym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(Dz.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U. Nr 198, poz. 2041).</w:t>
      </w:r>
    </w:p>
    <w:p w14:paraId="31D54EE8" w14:textId="77777777" w:rsidR="00B40197" w:rsidRPr="00E6749C" w:rsidRDefault="00B40197" w:rsidP="00B40197">
      <w:pPr>
        <w:widowControl w:val="0"/>
        <w:numPr>
          <w:ilvl w:val="0"/>
          <w:numId w:val="35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Rozporządzenie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Ministra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Infrastruktury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27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sierpnia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2004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r.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—zmieniające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rozporządzenie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sprawie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dzienntka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budowy, montażu i rozbiórki, tablicy informacyjnej oraz ogłoszenia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zamawiającego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dane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dotyczące bezpieczeństwa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pracy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ochrony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zdrowia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(Dz.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Nr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198,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poz. 2042).</w:t>
      </w:r>
    </w:p>
    <w:p w14:paraId="5F40EE20" w14:textId="77777777" w:rsidR="00B40197" w:rsidRPr="00E6749C" w:rsidRDefault="00B40197" w:rsidP="00B40197">
      <w:pPr>
        <w:widowControl w:val="0"/>
        <w:suppressAutoHyphens/>
        <w:spacing w:line="267" w:lineRule="exact"/>
        <w:ind w:left="56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</w:pPr>
    </w:p>
    <w:p w14:paraId="58FC2547" w14:textId="77777777" w:rsidR="00B40197" w:rsidRPr="00E6749C" w:rsidRDefault="00B40197" w:rsidP="00B40197">
      <w:pPr>
        <w:widowControl w:val="0"/>
        <w:suppressAutoHyphens/>
        <w:spacing w:line="267" w:lineRule="exact"/>
        <w:ind w:left="56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</w:pPr>
    </w:p>
    <w:p w14:paraId="5C2F04F6" w14:textId="77777777" w:rsidR="00B40197" w:rsidRPr="00E6749C" w:rsidRDefault="00B40197" w:rsidP="00B40197">
      <w:pPr>
        <w:widowControl w:val="0"/>
        <w:suppressAutoHyphens/>
        <w:spacing w:line="267" w:lineRule="exact"/>
        <w:ind w:left="56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</w:pP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Inne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dokumenty i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instrukcje:</w:t>
      </w:r>
    </w:p>
    <w:p w14:paraId="12DE27FD" w14:textId="77777777" w:rsidR="00B40197" w:rsidRPr="00E6749C" w:rsidRDefault="00B40197" w:rsidP="00B40197">
      <w:pPr>
        <w:widowControl w:val="0"/>
        <w:suppressAutoHyphens/>
        <w:spacing w:line="267" w:lineRule="exact"/>
        <w:ind w:left="569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FB0C77C" w14:textId="77777777" w:rsidR="00B40197" w:rsidRPr="00E6749C" w:rsidRDefault="00B40197" w:rsidP="00B40197">
      <w:pPr>
        <w:widowControl w:val="0"/>
        <w:numPr>
          <w:ilvl w:val="0"/>
          <w:numId w:val="36"/>
        </w:numPr>
        <w:tabs>
          <w:tab w:val="left" w:pos="1289"/>
          <w:tab w:val="left" w:pos="1300"/>
        </w:tabs>
        <w:suppressAutoHyphens/>
        <w:spacing w:before="6" w:line="223" w:lineRule="auto"/>
        <w:ind w:right="102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Warunki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techniczne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wykonania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odbioru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robót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budowlano-montażowych,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(tom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I,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II,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łll</w:t>
      </w:r>
      <w:proofErr w:type="spellEnd"/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,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IV,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Vj</w:t>
      </w:r>
      <w:proofErr w:type="spellEnd"/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Arkady,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Warszawa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1989-1990.,,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Warunki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techniczne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wykonania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odbioru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robót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budowlanych. Instytut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Techniki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Budowlanej,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Warszawa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2003.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,Warunki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techniczne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wykonania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odbioru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sieci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instalacji,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Centralny</w:t>
      </w:r>
      <w:r w:rsidRPr="00E6749C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Ośrodek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Badawczo-Rozwojowy</w:t>
      </w:r>
      <w:r w:rsidRPr="00E6749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Techniki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Instalacyjnej</w:t>
      </w:r>
      <w:r w:rsidRPr="00E6749C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INSTAL,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Warszawa,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2001.</w:t>
      </w:r>
    </w:p>
    <w:p w14:paraId="6BE1D130" w14:textId="77777777" w:rsidR="00B40197" w:rsidRPr="00E6749C" w:rsidRDefault="00B40197" w:rsidP="00B40197">
      <w:pPr>
        <w:widowControl w:val="0"/>
        <w:tabs>
          <w:tab w:val="left" w:pos="1289"/>
          <w:tab w:val="left" w:pos="1300"/>
        </w:tabs>
        <w:suppressAutoHyphens/>
        <w:spacing w:before="6" w:line="223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230311" w14:textId="77777777" w:rsidR="00B40197" w:rsidRPr="00E6749C" w:rsidRDefault="00B40197" w:rsidP="00B40197">
      <w:pPr>
        <w:widowControl w:val="0"/>
        <w:tabs>
          <w:tab w:val="left" w:pos="1289"/>
          <w:tab w:val="left" w:pos="1300"/>
        </w:tabs>
        <w:suppressAutoHyphens/>
        <w:spacing w:before="6" w:line="223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2D57C0" w14:textId="77777777" w:rsidR="00B40197" w:rsidRPr="00E6749C" w:rsidRDefault="00B40197" w:rsidP="00B40197">
      <w:pPr>
        <w:widowControl w:val="0"/>
        <w:tabs>
          <w:tab w:val="left" w:pos="1289"/>
          <w:tab w:val="left" w:pos="1300"/>
        </w:tabs>
        <w:suppressAutoHyphens/>
        <w:spacing w:before="6" w:line="223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F89F6A4" w14:textId="77777777" w:rsidR="00B40197" w:rsidRPr="00E6749C" w:rsidRDefault="00B40197" w:rsidP="00B40197">
      <w:pPr>
        <w:spacing w:before="29"/>
        <w:ind w:left="481"/>
        <w:jc w:val="both"/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Przepisy</w:t>
      </w:r>
      <w:r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prawne</w:t>
      </w:r>
      <w:r w:rsidRPr="00E6749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2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normy</w:t>
      </w:r>
      <w:r w:rsidRPr="00E6749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związane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projektowaniem</w:t>
      </w:r>
      <w:r w:rsidRPr="00E6749C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12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wykonaniem</w:t>
      </w:r>
      <w:r w:rsidRPr="00E6749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zamierzenia</w:t>
      </w:r>
      <w:r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budowlanego:</w:t>
      </w:r>
    </w:p>
    <w:p w14:paraId="5AC7B7A3" w14:textId="77777777" w:rsidR="00B40197" w:rsidRPr="00E6749C" w:rsidRDefault="00B40197" w:rsidP="00B40197">
      <w:pPr>
        <w:spacing w:before="29"/>
        <w:ind w:left="48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DCBBB0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42"/>
        </w:tabs>
        <w:suppressAutoHyphens/>
        <w:spacing w:before="1"/>
        <w:ind w:left="842"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Ustawa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lipca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1994r. Prawo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budowlane:</w:t>
      </w:r>
      <w:r w:rsidRPr="00E6749C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Dz.U.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2016r.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6749C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poz.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290;</w:t>
      </w:r>
    </w:p>
    <w:p w14:paraId="797E1728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38"/>
          <w:tab w:val="left" w:pos="846"/>
        </w:tabs>
        <w:suppressAutoHyphens/>
        <w:spacing w:before="14" w:line="228" w:lineRule="auto"/>
        <w:ind w:left="838" w:right="88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  <w:t>Rozporządzenie Ministra Infrastruktury z dnia 20 grudnia 2021r. w sprawie szczegółowego zakresu i formy dokumentacji pro</w:t>
      </w:r>
      <w:r w:rsidRPr="00E6749C">
        <w:rPr>
          <w:rFonts w:ascii="Times New Roman" w:hAnsi="Times New Roman" w:cs="Times New Roman"/>
          <w:position w:val="-2"/>
          <w:sz w:val="24"/>
          <w:szCs w:val="24"/>
          <w:lang w:val="pl-PL"/>
        </w:rPr>
        <w:t>j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ektowej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>, specyfikacji technicznych wykonania i odbioru robót budowlanych oraz programu funkcjonalno-użytkowego: tekst jednolity Dz.U. z 2021 r. poz. 2454;</w:t>
      </w:r>
    </w:p>
    <w:p w14:paraId="754B54A3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41"/>
          <w:tab w:val="left" w:pos="843"/>
          <w:tab w:val="left" w:pos="8505"/>
        </w:tabs>
        <w:suppressAutoHyphens/>
        <w:spacing w:line="235" w:lineRule="auto"/>
        <w:ind w:left="843" w:right="8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Rozporządzenie Ministra Infrastruktury z dnia 23 czerwca 2003r. w sprawie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informacjì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dotyczących bezpieczeństwa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ochrony zdrowia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planu bezpieczeństwa</w:t>
      </w:r>
      <w:r w:rsidRPr="00E6749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ochrony zdrowia: Dz.U. nr 120, poz. 1126;</w:t>
      </w:r>
    </w:p>
    <w:p w14:paraId="65FADBD6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45"/>
          <w:tab w:val="left" w:pos="848"/>
        </w:tabs>
        <w:suppressAutoHyphens/>
        <w:spacing w:line="242" w:lineRule="auto"/>
        <w:ind w:right="88" w:hanging="3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  <w:t>Rozporządzenie Ministra Środowiska z dnia 14 czerwca 2007r. w sprawie dopuszczalnych poziomów hałasu w środowisku (Dz.U. 2014 poz.112);</w:t>
      </w:r>
    </w:p>
    <w:p w14:paraId="63D08CDD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49"/>
        </w:tabs>
        <w:suppressAutoHyphens/>
        <w:spacing w:line="254" w:lineRule="exact"/>
        <w:ind w:left="849" w:hanging="3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Rady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Ministrów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listopada</w:t>
      </w:r>
      <w:r w:rsidRPr="00E6749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2010r.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sprawie</w:t>
      </w:r>
      <w:r w:rsidRPr="00E6749C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przedsięwzięć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mogących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znacząco</w:t>
      </w:r>
      <w:proofErr w:type="spellEnd"/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 oddziaływać</w:t>
      </w:r>
      <w:r w:rsidRPr="00E6749C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środowisko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(Dz.U.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2010</w:t>
      </w:r>
      <w:r w:rsidRPr="00E6749C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nr213,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poz.1397).</w:t>
      </w:r>
    </w:p>
    <w:p w14:paraId="52B8D83F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43"/>
        </w:tabs>
        <w:suppressAutoHyphens/>
        <w:spacing w:before="7"/>
        <w:ind w:left="843"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Ustawa</w:t>
      </w:r>
      <w:r w:rsidRPr="00E6749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16</w:t>
      </w:r>
      <w:r w:rsidRPr="00E6749C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kwietnia</w:t>
      </w:r>
      <w:r w:rsidRPr="00E6749C">
        <w:rPr>
          <w:rFonts w:ascii="Times New Roman" w:hAnsi="Times New Roman" w:cs="Times New Roman"/>
          <w:spacing w:val="5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2004r.</w:t>
      </w:r>
      <w:r w:rsidRPr="00E6749C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Pr="00E6749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wyrobach</w:t>
      </w:r>
      <w:r w:rsidRPr="00E6749C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budowlanych.</w:t>
      </w:r>
      <w:r w:rsidRPr="00E6749C">
        <w:rPr>
          <w:rFonts w:ascii="Times New Roman" w:hAnsi="Times New Roman" w:cs="Times New Roman"/>
          <w:spacing w:val="2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Tekst</w:t>
      </w:r>
      <w:r w:rsidRPr="00E6749C">
        <w:rPr>
          <w:rFonts w:ascii="Times New Roman" w:hAnsi="Times New Roman" w:cs="Times New Roman"/>
          <w:spacing w:val="20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jednolity:</w:t>
      </w:r>
      <w:r w:rsidRPr="00E6749C">
        <w:rPr>
          <w:rFonts w:ascii="Times New Roman" w:hAnsi="Times New Roman" w:cs="Times New Roman"/>
          <w:spacing w:val="15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Dz.U.</w:t>
      </w:r>
      <w:r w:rsidRPr="00E6749C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10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2016r.</w:t>
      </w:r>
      <w:r w:rsidRPr="00E6749C">
        <w:rPr>
          <w:rFonts w:ascii="Times New Roman" w:hAnsi="Times New Roman" w:cs="Times New Roman"/>
          <w:spacing w:val="10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,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poz.</w:t>
      </w:r>
      <w:r w:rsidRPr="00E6749C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>1570;</w:t>
      </w:r>
    </w:p>
    <w:p w14:paraId="184CBA30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57"/>
          <w:tab w:val="left" w:pos="861"/>
        </w:tabs>
        <w:suppressAutoHyphens/>
        <w:spacing w:before="7"/>
        <w:ind w:left="857" w:right="88" w:hanging="3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  <w:t>Rozporządzenie Ministra Transportu, Budownictwa i Gospodarki Morskiej z dnia 11 września 2020r. w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sprawie szczegółowego zakresu i formy projektu budowlanego: Dz.U.</w:t>
      </w:r>
      <w:r w:rsidRPr="00E6749C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2020 r. poz.462;</w:t>
      </w:r>
    </w:p>
    <w:p w14:paraId="528F79FC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56"/>
          <w:tab w:val="left" w:pos="858"/>
        </w:tabs>
        <w:suppressAutoHyphens/>
        <w:spacing w:line="247" w:lineRule="auto"/>
        <w:ind w:left="858" w:right="-54" w:hanging="37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Rozporządzenie Ministra Infrastruktury z dnia 15 kwietnia 2022r. w sprawie warunków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technicznych, jakim</w:t>
      </w:r>
      <w:r w:rsidRPr="00E6749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powinny odpowiadać budynki i</w:t>
      </w:r>
      <w:r w:rsidRPr="00E6749C">
        <w:rPr>
          <w:rFonts w:ascii="Times New Roman" w:hAnsi="Times New Roman" w:cs="Times New Roman"/>
          <w:spacing w:val="-12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ich</w:t>
      </w:r>
      <w:r w:rsidRPr="00E6749C">
        <w:rPr>
          <w:rFonts w:ascii="Times New Roman" w:hAnsi="Times New Roman" w:cs="Times New Roman"/>
          <w:spacing w:val="-1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usytuowanie: tekst</w:t>
      </w:r>
      <w:r w:rsidRPr="00E6749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jednolity Dz.U.</w:t>
      </w:r>
      <w:r w:rsidRPr="00E6749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 xml:space="preserve">z 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>2022r. , poz. 1225;</w:t>
      </w:r>
    </w:p>
    <w:p w14:paraId="65479B60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71"/>
        </w:tabs>
        <w:suppressAutoHyphens/>
        <w:spacing w:line="240" w:lineRule="exact"/>
        <w:ind w:left="871" w:hanging="3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6749C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Ministra</w:t>
      </w:r>
      <w:r w:rsidRPr="00E6749C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Spraw</w:t>
      </w:r>
      <w:r w:rsidRPr="00E6749C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Wewnętrznych</w:t>
      </w:r>
      <w:r w:rsidRPr="00E6749C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Administracji</w:t>
      </w:r>
      <w:r w:rsidRPr="00E6749C">
        <w:rPr>
          <w:rFonts w:ascii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21 marca 2023r.</w:t>
      </w:r>
      <w:r w:rsidRPr="00E6749C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w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sprawie</w:t>
      </w:r>
      <w:r w:rsidRPr="00E6749C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ochrony</w:t>
      </w:r>
      <w:r w:rsidRPr="00E6749C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przeciwpożarowej</w:t>
      </w:r>
      <w:r w:rsidRPr="00E6749C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budynków,</w:t>
      </w:r>
      <w:r w:rsidRPr="00E6749C">
        <w:rPr>
          <w:rFonts w:ascii="Times New Roman" w:hAnsi="Times New Roman" w:cs="Times New Roman"/>
          <w:spacing w:val="15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innych</w:t>
      </w:r>
      <w:r w:rsidRPr="00E6749C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obiektów</w:t>
      </w:r>
      <w:r w:rsidRPr="00E6749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budowlanych</w:t>
      </w:r>
      <w:r w:rsidRPr="00E6749C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terenów</w:t>
      </w:r>
      <w:r w:rsidRPr="00E6749C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(Dz.</w:t>
      </w:r>
      <w:r w:rsidRPr="00E6749C">
        <w:rPr>
          <w:rFonts w:ascii="Times New Roman" w:hAnsi="Times New Roman" w:cs="Times New Roman"/>
          <w:w w:val="90"/>
          <w:sz w:val="24"/>
          <w:szCs w:val="24"/>
          <w:lang w:val="pl-PL"/>
        </w:rPr>
        <w:t>U z 2023,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2"/>
          <w:w w:val="90"/>
          <w:sz w:val="24"/>
          <w:szCs w:val="24"/>
          <w:lang w:val="pl-PL"/>
        </w:rPr>
        <w:t>poz.822);</w:t>
      </w:r>
    </w:p>
    <w:p w14:paraId="0720A21F" w14:textId="77777777" w:rsidR="00B40197" w:rsidRPr="00E6749C" w:rsidRDefault="00B40197" w:rsidP="00B40197">
      <w:pPr>
        <w:widowControl w:val="0"/>
        <w:numPr>
          <w:ilvl w:val="0"/>
          <w:numId w:val="20"/>
        </w:numPr>
        <w:tabs>
          <w:tab w:val="left" w:pos="869"/>
        </w:tabs>
        <w:suppressAutoHyphens/>
        <w:spacing w:line="257" w:lineRule="exact"/>
        <w:ind w:left="869" w:hanging="3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Rozporządzenie</w:t>
      </w:r>
      <w:r w:rsidRPr="00E6749C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Ministra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Pracy</w:t>
      </w:r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i</w:t>
      </w:r>
      <w:r w:rsidRPr="00E6749C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Polityki</w:t>
      </w:r>
      <w:r w:rsidRPr="00E6749C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Socjalnej</w:t>
      </w:r>
      <w:r w:rsidRPr="00E6749C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z</w:t>
      </w:r>
      <w:r w:rsidRPr="00E6749C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dnia</w:t>
      </w:r>
      <w:r w:rsidRPr="00E6749C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26</w:t>
      </w:r>
      <w:r w:rsidRPr="00E6749C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września</w:t>
      </w:r>
      <w:r w:rsidRPr="00E6749C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1997</w:t>
      </w:r>
      <w:r w:rsidRPr="00E6749C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r.</w:t>
      </w:r>
      <w:r w:rsidRPr="00E6749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w</w:t>
      </w:r>
      <w:r w:rsidRPr="00E6749C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sprawie</w:t>
      </w:r>
    </w:p>
    <w:p w14:paraId="09F8367D" w14:textId="77777777" w:rsidR="00B40197" w:rsidRPr="00E6749C" w:rsidRDefault="00B40197" w:rsidP="00B40197">
      <w:pPr>
        <w:widowControl w:val="0"/>
        <w:suppressAutoHyphens/>
        <w:spacing w:line="252" w:lineRule="auto"/>
        <w:ind w:left="878" w:right="88" w:firstLine="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ogólnych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przepisów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bezpieczeństwa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i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higieny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pracy,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tekst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jednolity: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Dz.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U.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2003r.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nr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169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 xml:space="preserve">poz.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1650;</w:t>
      </w:r>
    </w:p>
    <w:p w14:paraId="124F07DE" w14:textId="77777777" w:rsidR="00B40197" w:rsidRPr="00E6749C" w:rsidRDefault="00B40197" w:rsidP="00B40197">
      <w:pPr>
        <w:widowControl w:val="0"/>
        <w:numPr>
          <w:ilvl w:val="0"/>
          <w:numId w:val="36"/>
        </w:numPr>
        <w:suppressAutoHyphens/>
        <w:spacing w:line="252" w:lineRule="auto"/>
        <w:ind w:left="851" w:right="88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Rozporządzenie</w:t>
      </w:r>
      <w:r w:rsidRPr="00E6749C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Ministra</w:t>
      </w:r>
      <w:r w:rsidRPr="00E6749C">
        <w:rPr>
          <w:rFonts w:ascii="Times New Roman" w:eastAsia="Calibri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Zdrowia</w:t>
      </w:r>
      <w:r w:rsidRPr="00E674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z</w:t>
      </w:r>
      <w:r w:rsidRPr="00E6749C">
        <w:rPr>
          <w:rFonts w:ascii="Times New Roman" w:eastAsia="Calibri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dnia</w:t>
      </w:r>
      <w:r w:rsidRPr="00E6749C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17 stycznia 2022 r. w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sprawie</w:t>
      </w:r>
      <w:r w:rsidRPr="00E6749C">
        <w:rPr>
          <w:rFonts w:ascii="Times New Roman" w:eastAsia="Calibri" w:hAnsi="Times New Roman" w:cs="Times New Roman"/>
          <w:spacing w:val="4"/>
          <w:sz w:val="24"/>
          <w:szCs w:val="24"/>
          <w:lang w:val="pl-PL"/>
        </w:rPr>
        <w:t xml:space="preserve">    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szczegółowych</w:t>
      </w:r>
      <w:r w:rsidRPr="00E6749C">
        <w:rPr>
          <w:rFonts w:ascii="Times New Roman" w:eastAsia="Calibri" w:hAnsi="Times New Roman" w:cs="Times New Roman"/>
          <w:spacing w:val="10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wymagań,</w:t>
      </w:r>
      <w:r w:rsidRPr="00E674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jakim</w:t>
      </w:r>
      <w:r w:rsidRPr="00E6749C">
        <w:rPr>
          <w:rFonts w:ascii="Times New Roman" w:eastAsia="Calibri" w:hAnsi="Times New Roman" w:cs="Times New Roman"/>
          <w:spacing w:val="20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powinny</w:t>
      </w:r>
      <w:r w:rsidRPr="00E6749C">
        <w:rPr>
          <w:rFonts w:ascii="Times New Roman" w:eastAsia="Calibri" w:hAnsi="Times New Roman" w:cs="Times New Roman"/>
          <w:spacing w:val="27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odpowiadać</w:t>
      </w:r>
      <w:r w:rsidRPr="00E6749C">
        <w:rPr>
          <w:rFonts w:ascii="Times New Roman" w:eastAsia="Calibri" w:hAnsi="Times New Roman" w:cs="Times New Roman"/>
          <w:spacing w:val="34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pomieszczenia</w:t>
      </w:r>
      <w:r w:rsidRPr="00E6749C">
        <w:rPr>
          <w:rFonts w:ascii="Times New Roman" w:eastAsia="Calibri" w:hAnsi="Times New Roman" w:cs="Times New Roman"/>
          <w:spacing w:val="31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i</w:t>
      </w:r>
      <w:r w:rsidRPr="00E6749C">
        <w:rPr>
          <w:rFonts w:ascii="Times New Roman" w:eastAsia="Calibri" w:hAnsi="Times New Roman" w:cs="Times New Roman"/>
          <w:spacing w:val="22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urządzenia podmiotu wykonującego</w:t>
      </w:r>
      <w:r w:rsidRPr="00E6749C">
        <w:rPr>
          <w:rFonts w:ascii="Times New Roman" w:eastAsia="Calibri" w:hAnsi="Times New Roman" w:cs="Times New Roman"/>
          <w:spacing w:val="2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działalność </w:t>
      </w:r>
      <w:r w:rsidRPr="00E6749C">
        <w:rPr>
          <w:rFonts w:ascii="Times New Roman" w:eastAsia="Calibri" w:hAnsi="Times New Roman" w:cs="Times New Roman"/>
          <w:sz w:val="24"/>
          <w:szCs w:val="24"/>
          <w:lang w:val="pl-PL"/>
        </w:rPr>
        <w:t>leczniczą: Dz.</w:t>
      </w:r>
      <w:r w:rsidRPr="00E6749C">
        <w:rPr>
          <w:rFonts w:ascii="Times New Roman" w:eastAsia="Calibri" w:hAnsi="Times New Roman" w:cs="Times New Roman"/>
          <w:spacing w:val="-11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z w:val="24"/>
          <w:szCs w:val="24"/>
          <w:lang w:val="pl-PL"/>
        </w:rPr>
        <w:t>U.</w:t>
      </w:r>
      <w:r w:rsidRPr="00E6749C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z w:val="24"/>
          <w:szCs w:val="24"/>
          <w:lang w:val="pl-PL"/>
        </w:rPr>
        <w:t>2022 poz.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z w:val="24"/>
          <w:szCs w:val="24"/>
          <w:lang w:val="pl-PL"/>
        </w:rPr>
        <w:t>402:</w:t>
      </w:r>
    </w:p>
    <w:p w14:paraId="7CED9ACC" w14:textId="77777777" w:rsidR="00B40197" w:rsidRPr="00E6749C" w:rsidRDefault="00B40197" w:rsidP="00B40197">
      <w:pPr>
        <w:widowControl w:val="0"/>
        <w:numPr>
          <w:ilvl w:val="0"/>
          <w:numId w:val="22"/>
        </w:numPr>
        <w:suppressAutoHyphens/>
        <w:spacing w:line="252" w:lineRule="auto"/>
        <w:ind w:left="851" w:right="88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</w:pP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Rozporządzenie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Ministra</w:t>
      </w:r>
      <w:r w:rsidRPr="00E6749C">
        <w:rPr>
          <w:rFonts w:ascii="Times New Roman" w:eastAsia="Calibri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Zdrowia</w:t>
      </w:r>
      <w:r w:rsidRPr="00E6749C">
        <w:rPr>
          <w:rFonts w:ascii="Times New Roman" w:eastAsia="Calibri" w:hAnsi="Times New Roman" w:cs="Times New Roman"/>
          <w:spacing w:val="7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dnia</w:t>
      </w:r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21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października</w:t>
      </w:r>
      <w:r w:rsidRPr="00E6749C">
        <w:rPr>
          <w:rFonts w:ascii="Times New Roman" w:eastAsia="Calibri" w:hAnsi="Times New Roman" w:cs="Times New Roman"/>
          <w:spacing w:val="15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2015r.</w:t>
      </w:r>
      <w:r w:rsidRPr="00E6749C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w</w:t>
      </w:r>
      <w:r w:rsidRPr="00E674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sprawie</w:t>
      </w:r>
      <w:r w:rsidRPr="00E6749C">
        <w:rPr>
          <w:rFonts w:ascii="Times New Roman" w:eastAsia="Calibri" w:hAnsi="Times New Roman" w:cs="Times New Roman"/>
          <w:spacing w:val="4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ogłoszenia</w:t>
      </w:r>
      <w:r w:rsidRPr="00E6749C">
        <w:rPr>
          <w:rFonts w:ascii="Times New Roman" w:eastAsia="Calibri" w:hAnsi="Times New Roman" w:cs="Times New Roman"/>
          <w:spacing w:val="10"/>
          <w:sz w:val="24"/>
          <w:szCs w:val="24"/>
          <w:lang w:val="pl-PL"/>
        </w:rPr>
        <w:t xml:space="preserve">   </w:t>
      </w:r>
      <w:r w:rsidRPr="00E6749C">
        <w:rPr>
          <w:rFonts w:ascii="Times New Roman" w:eastAsia="Calibri" w:hAnsi="Times New Roman" w:cs="Times New Roman"/>
          <w:spacing w:val="-4"/>
          <w:position w:val="4"/>
          <w:sz w:val="24"/>
          <w:szCs w:val="24"/>
          <w:lang w:val="pl-PL"/>
        </w:rPr>
        <w:lastRenderedPageBreak/>
        <w:t xml:space="preserve">jednolitego </w:t>
      </w:r>
      <w:proofErr w:type="spellStart"/>
      <w:r w:rsidRPr="00E6749C">
        <w:rPr>
          <w:rFonts w:ascii="Times New Roman" w:eastAsia="Calibri" w:hAnsi="Times New Roman" w:cs="Times New Roman"/>
          <w:spacing w:val="-4"/>
          <w:position w:val="4"/>
          <w:sz w:val="24"/>
          <w:szCs w:val="24"/>
          <w:lang w:val="pl-PL"/>
        </w:rPr>
        <w:t>roporządzenia</w:t>
      </w:r>
      <w:proofErr w:type="spellEnd"/>
      <w:r w:rsidRPr="00E6749C">
        <w:rPr>
          <w:rFonts w:ascii="Times New Roman" w:eastAsia="Calibri" w:hAnsi="Times New Roman" w:cs="Times New Roman"/>
          <w:spacing w:val="-4"/>
          <w:position w:val="4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Rozporządzenie</w:t>
      </w:r>
      <w:r w:rsidRPr="00E6749C">
        <w:rPr>
          <w:rFonts w:ascii="Times New Roman" w:eastAsia="Calibri" w:hAnsi="Times New Roman" w:cs="Times New Roman"/>
          <w:spacing w:val="-1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Ministra</w:t>
      </w:r>
      <w:r w:rsidRPr="00E6749C">
        <w:rPr>
          <w:rFonts w:ascii="Times New Roman" w:eastAsia="Calibri" w:hAnsi="Times New Roman" w:cs="Times New Roman"/>
          <w:spacing w:val="-10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Zdrowia</w:t>
      </w:r>
      <w:r w:rsidRPr="00E6749C">
        <w:rPr>
          <w:rFonts w:ascii="Times New Roman" w:eastAsia="Calibri" w:hAnsi="Times New Roman" w:cs="Times New Roman"/>
          <w:spacing w:val="-5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z</w:t>
      </w:r>
      <w:r w:rsidRPr="00E6749C">
        <w:rPr>
          <w:rFonts w:ascii="Times New Roman" w:eastAsia="Calibri" w:hAnsi="Times New Roman" w:cs="Times New Roman"/>
          <w:spacing w:val="-12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dnia</w:t>
      </w:r>
      <w:r w:rsidRPr="00E6749C">
        <w:rPr>
          <w:rFonts w:ascii="Times New Roman" w:eastAsia="Calibri" w:hAnsi="Times New Roman" w:cs="Times New Roman"/>
          <w:spacing w:val="-13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25 marca 2022</w:t>
      </w:r>
      <w:r w:rsidRPr="00E6749C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proofErr w:type="spellStart"/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r.w</w:t>
      </w:r>
      <w:proofErr w:type="spellEnd"/>
      <w:r w:rsidRPr="00E6749C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  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sprawie świadczeń</w:t>
      </w:r>
      <w:r w:rsidRPr="00E6749C">
        <w:rPr>
          <w:rFonts w:ascii="Times New Roman" w:eastAsia="Calibri" w:hAnsi="Times New Roman" w:cs="Times New Roman"/>
          <w:spacing w:val="6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gwarantowanych</w:t>
      </w:r>
      <w:r w:rsidRPr="00E674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</w:t>
      </w:r>
      <w:r w:rsidRPr="00E6749C">
        <w:rPr>
          <w:rFonts w:ascii="Times New Roman" w:eastAsia="Calibri" w:hAnsi="Times New Roman" w:cs="Times New Roman"/>
          <w:spacing w:val="-15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zakresu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świadczeń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pielęgnacyjnych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i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opiekuńczych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w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ramach</w:t>
      </w:r>
      <w:r w:rsidRPr="00E6749C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opieki</w:t>
      </w:r>
      <w:r w:rsidRPr="00E6749C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długoterminowej;</w:t>
      </w:r>
      <w:r w:rsidRPr="00E6749C">
        <w:rPr>
          <w:rFonts w:ascii="Times New Roman" w:eastAsia="Calibri" w:hAnsi="Times New Roman" w:cs="Times New Roman"/>
          <w:spacing w:val="-17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Dz.U. z</w:t>
      </w:r>
      <w:r w:rsidRPr="00E6749C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2022</w:t>
      </w:r>
      <w:r w:rsidRPr="00E6749C">
        <w:rPr>
          <w:rFonts w:ascii="Times New Roman" w:eastAsia="Calibri" w:hAnsi="Times New Roman" w:cs="Times New Roman"/>
          <w:sz w:val="24"/>
          <w:szCs w:val="24"/>
          <w:lang w:val="pl-PL"/>
        </w:rPr>
        <w:t>r. poz. 965;</w:t>
      </w:r>
    </w:p>
    <w:p w14:paraId="42588B6E" w14:textId="77777777" w:rsidR="00B40197" w:rsidRPr="00E6749C" w:rsidRDefault="00B40197" w:rsidP="00B4019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E9D699" w14:textId="77777777" w:rsidR="00B40197" w:rsidRPr="00E6749C" w:rsidRDefault="00B40197" w:rsidP="00B40197">
      <w:pPr>
        <w:widowControl w:val="0"/>
        <w:tabs>
          <w:tab w:val="left" w:pos="7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E6749C">
        <w:rPr>
          <w:rFonts w:ascii="Times New Roman" w:hAnsi="Times New Roman" w:cs="Times New Roman"/>
          <w:sz w:val="24"/>
          <w:szCs w:val="24"/>
        </w:rPr>
        <w:t>Załączniki</w:t>
      </w:r>
      <w:proofErr w:type="spellEnd"/>
      <w:r w:rsidRPr="00E6749C">
        <w:rPr>
          <w:rFonts w:ascii="Times New Roman" w:hAnsi="Times New Roman" w:cs="Times New Roman"/>
          <w:sz w:val="24"/>
          <w:szCs w:val="24"/>
        </w:rPr>
        <w:t>:</w:t>
      </w:r>
    </w:p>
    <w:p w14:paraId="7ADA8B0A" w14:textId="77777777" w:rsidR="00B40197" w:rsidRPr="00E6749C" w:rsidRDefault="00B40197" w:rsidP="00B40197">
      <w:pPr>
        <w:widowControl w:val="0"/>
        <w:numPr>
          <w:ilvl w:val="1"/>
          <w:numId w:val="21"/>
        </w:numPr>
        <w:tabs>
          <w:tab w:val="left" w:pos="768"/>
        </w:tabs>
        <w:suppressAutoHyphens/>
        <w:spacing w:before="164" w:line="3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749C">
        <w:rPr>
          <w:rFonts w:ascii="Times New Roman" w:hAnsi="Times New Roman" w:cs="Times New Roman"/>
          <w:sz w:val="24"/>
          <w:szCs w:val="24"/>
          <w:lang w:val="pl-PL"/>
        </w:rPr>
        <w:t>Zał.</w:t>
      </w:r>
      <w:r w:rsidRPr="00E6749C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Pr="00E6749C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KONCEPCJA</w:t>
      </w:r>
      <w:r w:rsidRPr="00E6749C">
        <w:rPr>
          <w:rFonts w:ascii="Times New Roman" w:hAnsi="Times New Roman" w:cs="Times New Roman"/>
          <w:spacing w:val="6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Pr="00E6749C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>ZADANIA:</w:t>
      </w:r>
      <w:r w:rsidRPr="00E6749C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13"/>
          <w:sz w:val="24"/>
          <w:szCs w:val="24"/>
          <w:lang w:val="pl-PL"/>
        </w:rPr>
        <w:t>Przystosowanie istniejących pomieszczeń rezonansu magnetycznego dla instalacji nowego urządzenia rezonansu magnetycznego</w:t>
      </w:r>
      <w:r w:rsidRPr="00E6749C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proofErr w:type="spellStart"/>
      <w:r w:rsidRPr="00E6749C">
        <w:rPr>
          <w:rFonts w:ascii="Times New Roman" w:hAnsi="Times New Roman" w:cs="Times New Roman"/>
          <w:sz w:val="24"/>
          <w:szCs w:val="24"/>
          <w:lang w:val="pl-PL"/>
        </w:rPr>
        <w:t>Specjlistycznym</w:t>
      </w:r>
      <w:proofErr w:type="spellEnd"/>
      <w:r w:rsidRPr="00E6749C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Szpitalu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Miejskim</w:t>
      </w:r>
      <w:r w:rsidRPr="00E6749C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>im.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M.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</w:rPr>
        <w:t>Kopernika</w:t>
      </w:r>
      <w:proofErr w:type="spellEnd"/>
      <w:r w:rsidRPr="00E67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49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674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6749C">
        <w:rPr>
          <w:rFonts w:ascii="Times New Roman" w:hAnsi="Times New Roman" w:cs="Times New Roman"/>
          <w:spacing w:val="-4"/>
          <w:sz w:val="24"/>
          <w:szCs w:val="24"/>
        </w:rPr>
        <w:t>Toruníu</w:t>
      </w:r>
      <w:proofErr w:type="spellEnd"/>
      <w:r w:rsidRPr="00E6749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0859C4F1" w14:textId="5C00C12B" w:rsidR="00DE0BDB" w:rsidRPr="00E6749C" w:rsidRDefault="00B40197" w:rsidP="00144C0B">
      <w:pPr>
        <w:widowControl w:val="0"/>
        <w:numPr>
          <w:ilvl w:val="1"/>
          <w:numId w:val="21"/>
        </w:numPr>
        <w:tabs>
          <w:tab w:val="left" w:pos="768"/>
        </w:tabs>
        <w:suppressAutoHyphens/>
        <w:spacing w:before="756" w:line="306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Zał.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2.</w:t>
      </w:r>
      <w:r w:rsidRPr="00E6749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ZESTAWIENIE</w:t>
      </w:r>
      <w:r w:rsidRPr="00E6749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PARAMETRÓW</w:t>
      </w:r>
      <w:r w:rsidRPr="00E6749C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MINIMALNYCH</w:t>
      </w:r>
      <w:r w:rsidRPr="00E6749C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DLA</w:t>
      </w:r>
      <w:r w:rsidRPr="00E6749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REZONANSU MAGNETYCZN</w:t>
      </w:r>
      <w:r w:rsidR="008A7177" w:rsidRPr="00E6749C">
        <w:rPr>
          <w:rFonts w:ascii="Times New Roman" w:hAnsi="Times New Roman" w:cs="Times New Roman"/>
          <w:spacing w:val="-6"/>
          <w:sz w:val="24"/>
          <w:szCs w:val="24"/>
          <w:lang w:val="pl-PL"/>
        </w:rPr>
        <w:t>EGO</w:t>
      </w:r>
    </w:p>
    <w:sectPr w:rsidR="00DE0BDB" w:rsidRPr="00E6749C" w:rsidSect="003578D4">
      <w:footerReference w:type="default" r:id="rId25"/>
      <w:pgSz w:w="11918" w:h="16854"/>
      <w:pgMar w:top="851" w:right="1348" w:bottom="773" w:left="141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8F4C" w14:textId="77777777" w:rsidR="0017335D" w:rsidRDefault="0017335D" w:rsidP="0063786B">
      <w:r>
        <w:separator/>
      </w:r>
    </w:p>
  </w:endnote>
  <w:endnote w:type="continuationSeparator" w:id="0">
    <w:p w14:paraId="67D917D4" w14:textId="77777777" w:rsidR="0017335D" w:rsidRDefault="0017335D" w:rsidP="0063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1437140"/>
      <w:docPartObj>
        <w:docPartGallery w:val="Page Numbers (Bottom of Page)"/>
        <w:docPartUnique/>
      </w:docPartObj>
    </w:sdtPr>
    <w:sdtContent>
      <w:p w14:paraId="16308A4A" w14:textId="3431E627" w:rsidR="00440C5E" w:rsidRDefault="00440C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88" w:rsidRPr="00D55488">
          <w:rPr>
            <w:noProof/>
            <w:lang w:val="pl-PL"/>
          </w:rPr>
          <w:t>26</w:t>
        </w:r>
        <w:r>
          <w:fldChar w:fldCharType="end"/>
        </w:r>
      </w:p>
    </w:sdtContent>
  </w:sdt>
  <w:p w14:paraId="2A8E9022" w14:textId="77777777" w:rsidR="00440C5E" w:rsidRDefault="00440C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13B5" w14:textId="77777777" w:rsidR="00440C5E" w:rsidRDefault="00440C5E" w:rsidP="00AF6E9B">
    <w:pPr>
      <w:pStyle w:val="Stopka"/>
      <w:jc w:val="center"/>
    </w:pPr>
    <w:r>
      <w:t>41</w:t>
    </w:r>
  </w:p>
  <w:p w14:paraId="02FCCC11" w14:textId="77777777" w:rsidR="00440C5E" w:rsidRDefault="00440C5E">
    <w:pPr>
      <w:pStyle w:val="Tekstpodstawowy"/>
      <w:spacing w:line="12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7573398"/>
      <w:docPartObj>
        <w:docPartGallery w:val="Page Numbers (Bottom of Page)"/>
        <w:docPartUnique/>
      </w:docPartObj>
    </w:sdtPr>
    <w:sdtContent>
      <w:p w14:paraId="623BC62D" w14:textId="77777777" w:rsidR="00440C5E" w:rsidRDefault="00440C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88" w:rsidRPr="00D55488">
          <w:rPr>
            <w:noProof/>
            <w:lang w:val="pl-PL"/>
          </w:rPr>
          <w:t>45</w:t>
        </w:r>
        <w:r>
          <w:fldChar w:fldCharType="end"/>
        </w:r>
      </w:p>
    </w:sdtContent>
  </w:sdt>
  <w:p w14:paraId="2A2E9E04" w14:textId="77777777" w:rsidR="00440C5E" w:rsidRDefault="00440C5E">
    <w:pPr>
      <w:pStyle w:val="Tekstpodstawowy"/>
      <w:spacing w:line="12" w:lineRule="auto"/>
      <w:rPr>
        <w:sz w:val="1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567998"/>
      <w:docPartObj>
        <w:docPartGallery w:val="Page Numbers (Bottom of Page)"/>
        <w:docPartUnique/>
      </w:docPartObj>
    </w:sdtPr>
    <w:sdtContent>
      <w:p w14:paraId="451E98E6" w14:textId="4758994A" w:rsidR="00440C5E" w:rsidRDefault="00440C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88" w:rsidRPr="00D55488">
          <w:rPr>
            <w:noProof/>
            <w:lang w:val="pl-PL"/>
          </w:rPr>
          <w:t>46</w:t>
        </w:r>
        <w:r>
          <w:fldChar w:fldCharType="end"/>
        </w:r>
      </w:p>
    </w:sdtContent>
  </w:sdt>
  <w:p w14:paraId="003B416C" w14:textId="6797C99E" w:rsidR="00440C5E" w:rsidRDefault="00440C5E">
    <w:pPr>
      <w:pStyle w:val="Tekstpodstawowy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26C6" w14:textId="77777777" w:rsidR="0017335D" w:rsidRDefault="0017335D" w:rsidP="0063786B">
      <w:r>
        <w:separator/>
      </w:r>
    </w:p>
  </w:footnote>
  <w:footnote w:type="continuationSeparator" w:id="0">
    <w:p w14:paraId="6938A16A" w14:textId="77777777" w:rsidR="0017335D" w:rsidRDefault="0017335D" w:rsidP="0063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D6A"/>
    <w:multiLevelType w:val="multilevel"/>
    <w:tmpl w:val="7DFCC08A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60072"/>
    <w:multiLevelType w:val="multilevel"/>
    <w:tmpl w:val="7C14960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26F2C"/>
    <w:multiLevelType w:val="hybridMultilevel"/>
    <w:tmpl w:val="4EBE3DAC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0D300E4F"/>
    <w:multiLevelType w:val="hybridMultilevel"/>
    <w:tmpl w:val="4A66AD22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0D3440A9"/>
    <w:multiLevelType w:val="multilevel"/>
    <w:tmpl w:val="B34E571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0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B43D4"/>
    <w:multiLevelType w:val="multilevel"/>
    <w:tmpl w:val="C3F66E6C"/>
    <w:lvl w:ilvl="0">
      <w:start w:val="1"/>
      <w:numFmt w:val="bullet"/>
      <w:lvlText w:val=""/>
      <w:lvlJc w:val="left"/>
      <w:pPr>
        <w:tabs>
          <w:tab w:val="num" w:pos="144"/>
        </w:tabs>
        <w:ind w:left="720" w:firstLine="0"/>
      </w:pPr>
      <w:rPr>
        <w:rFonts w:ascii="Symbol" w:hAnsi="Symbol" w:cs="Symbol" w:hint="default"/>
        <w:strike w:val="0"/>
        <w:dstrike w:val="0"/>
        <w:color w:val="131514"/>
        <w:spacing w:val="0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6875F2"/>
    <w:multiLevelType w:val="multilevel"/>
    <w:tmpl w:val="08F2B0BC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550301"/>
    <w:multiLevelType w:val="multilevel"/>
    <w:tmpl w:val="C73829E4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8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B4A96"/>
    <w:multiLevelType w:val="hybridMultilevel"/>
    <w:tmpl w:val="5380B55A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17EB36DA"/>
    <w:multiLevelType w:val="multilevel"/>
    <w:tmpl w:val="2716DEB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494A4A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244163"/>
    <w:multiLevelType w:val="multilevel"/>
    <w:tmpl w:val="71A08FF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494A4A"/>
        <w:spacing w:val="-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D34CE"/>
    <w:multiLevelType w:val="hybridMultilevel"/>
    <w:tmpl w:val="06B4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33033"/>
    <w:multiLevelType w:val="multilevel"/>
    <w:tmpl w:val="A2563E04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ascii="Tahoma" w:hAnsi="Tahoma"/>
        <w:strike w:val="0"/>
        <w:dstrike w:val="0"/>
        <w:color w:val="0C0D0C"/>
        <w:spacing w:val="5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8E509FE"/>
    <w:multiLevelType w:val="multilevel"/>
    <w:tmpl w:val="E9DE7AE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46134F"/>
    <w:multiLevelType w:val="multilevel"/>
    <w:tmpl w:val="FAFC6300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21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C33A2"/>
    <w:multiLevelType w:val="hybridMultilevel"/>
    <w:tmpl w:val="15A48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548A5"/>
    <w:multiLevelType w:val="hybridMultilevel"/>
    <w:tmpl w:val="42ECC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54B77"/>
    <w:multiLevelType w:val="multilevel"/>
    <w:tmpl w:val="49C46556"/>
    <w:lvl w:ilvl="0">
      <w:start w:val="1"/>
      <w:numFmt w:val="bullet"/>
      <w:lvlText w:val=""/>
      <w:lvlJc w:val="left"/>
      <w:pPr>
        <w:tabs>
          <w:tab w:val="num" w:pos="792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9"/>
        <w:w w:val="100"/>
        <w:position w:val="0"/>
        <w:sz w:val="18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3185F87"/>
    <w:multiLevelType w:val="multilevel"/>
    <w:tmpl w:val="B34E571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0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D368D6"/>
    <w:multiLevelType w:val="hybridMultilevel"/>
    <w:tmpl w:val="4442E6C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5995CC2"/>
    <w:multiLevelType w:val="multilevel"/>
    <w:tmpl w:val="9D9C124A"/>
    <w:lvl w:ilvl="0">
      <w:start w:val="1"/>
      <w:numFmt w:val="bullet"/>
      <w:lvlText w:val="-"/>
      <w:lvlJc w:val="left"/>
      <w:pPr>
        <w:tabs>
          <w:tab w:val="num" w:pos="0"/>
        </w:tabs>
        <w:ind w:left="73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7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9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1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3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5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7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9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1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38926634"/>
    <w:multiLevelType w:val="multilevel"/>
    <w:tmpl w:val="3D5EAEBE"/>
    <w:lvl w:ilvl="0">
      <w:start w:val="1"/>
      <w:numFmt w:val="bullet"/>
      <w:lvlText w:val="-"/>
      <w:lvlJc w:val="left"/>
      <w:pPr>
        <w:tabs>
          <w:tab w:val="num" w:pos="0"/>
        </w:tabs>
        <w:ind w:left="17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4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6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0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2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6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38E72FBE"/>
    <w:multiLevelType w:val="hybridMultilevel"/>
    <w:tmpl w:val="77A0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317F0"/>
    <w:multiLevelType w:val="multilevel"/>
    <w:tmpl w:val="E8E2C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4" w15:restartNumberingAfterBreak="0">
    <w:nsid w:val="3CF8405E"/>
    <w:multiLevelType w:val="multilevel"/>
    <w:tmpl w:val="1480B64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Verdana" w:hAnsi="Verdana"/>
        <w:strike w:val="0"/>
        <w:dstrike w:val="0"/>
        <w:color w:val="000000"/>
        <w:spacing w:val="22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F834493"/>
    <w:multiLevelType w:val="hybridMultilevel"/>
    <w:tmpl w:val="FFDC411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03F0510"/>
    <w:multiLevelType w:val="multilevel"/>
    <w:tmpl w:val="ABB253B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D4485B"/>
    <w:multiLevelType w:val="multilevel"/>
    <w:tmpl w:val="C73829E4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8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B83FAC"/>
    <w:multiLevelType w:val="multilevel"/>
    <w:tmpl w:val="1430DF80"/>
    <w:lvl w:ilvl="0">
      <w:start w:val="1"/>
      <w:numFmt w:val="bullet"/>
      <w:lvlText w:val=""/>
      <w:lvlJc w:val="left"/>
      <w:pPr>
        <w:tabs>
          <w:tab w:val="num" w:pos="792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36"/>
        <w:w w:val="100"/>
        <w:position w:val="0"/>
        <w:sz w:val="18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50C246E"/>
    <w:multiLevelType w:val="multilevel"/>
    <w:tmpl w:val="9954A366"/>
    <w:lvl w:ilvl="0">
      <w:numFmt w:val="bullet"/>
      <w:lvlText w:val="•"/>
      <w:lvlJc w:val="left"/>
      <w:pPr>
        <w:tabs>
          <w:tab w:val="num" w:pos="0"/>
        </w:tabs>
        <w:ind w:left="845" w:hanging="363"/>
      </w:pPr>
      <w:rPr>
        <w:rFonts w:ascii="Calibri" w:hAnsi="Calibri" w:cs="Calibri" w:hint="default"/>
        <w:spacing w:val="0"/>
        <w:w w:val="10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3" w:hanging="36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6" w:hanging="36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9" w:hanging="36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2" w:hanging="36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5" w:hanging="36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8" w:hanging="36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1" w:hanging="36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4" w:hanging="363"/>
      </w:pPr>
      <w:rPr>
        <w:rFonts w:ascii="Symbol" w:hAnsi="Symbol" w:cs="Symbol" w:hint="default"/>
        <w:lang w:val="pl-PL" w:eastAsia="en-US" w:bidi="ar-SA"/>
      </w:rPr>
    </w:lvl>
  </w:abstractNum>
  <w:abstractNum w:abstractNumId="30" w15:restartNumberingAfterBreak="0">
    <w:nsid w:val="454B0466"/>
    <w:multiLevelType w:val="multilevel"/>
    <w:tmpl w:val="D304FCC0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cs="Symbol" w:hint="default"/>
        <w:strike w:val="0"/>
        <w:dstrike w:val="0"/>
        <w:color w:val="000000"/>
        <w:spacing w:val="36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692207C"/>
    <w:multiLevelType w:val="hybridMultilevel"/>
    <w:tmpl w:val="5B06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14430"/>
    <w:multiLevelType w:val="hybridMultilevel"/>
    <w:tmpl w:val="70FA9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A15D5"/>
    <w:multiLevelType w:val="hybridMultilevel"/>
    <w:tmpl w:val="2D56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51EB3"/>
    <w:multiLevelType w:val="hybridMultilevel"/>
    <w:tmpl w:val="E5102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266B1"/>
    <w:multiLevelType w:val="multilevel"/>
    <w:tmpl w:val="C13E1C50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AF6685"/>
    <w:multiLevelType w:val="hybridMultilevel"/>
    <w:tmpl w:val="93722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14F49"/>
    <w:multiLevelType w:val="multilevel"/>
    <w:tmpl w:val="4D9CE6D0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2"/>
        <w:w w:val="100"/>
        <w:sz w:val="18"/>
        <w:vertAlign w:val="baseline"/>
        <w:lang w:val="pl-PL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0960A3"/>
    <w:multiLevelType w:val="multilevel"/>
    <w:tmpl w:val="5538D3FE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 w:hint="default"/>
        <w:strike w:val="0"/>
        <w:dstrike w:val="0"/>
        <w:color w:val="141615"/>
        <w:spacing w:val="14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02128CA"/>
    <w:multiLevelType w:val="multilevel"/>
    <w:tmpl w:val="EE967C82"/>
    <w:lvl w:ilvl="0">
      <w:start w:val="1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/>
        <w:strike w:val="0"/>
        <w:color w:val="000000"/>
        <w:spacing w:val="4"/>
        <w:w w:val="105"/>
        <w:sz w:val="22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282984"/>
    <w:multiLevelType w:val="hybridMultilevel"/>
    <w:tmpl w:val="CF707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06F4D48"/>
    <w:multiLevelType w:val="multilevel"/>
    <w:tmpl w:val="F69C76F6"/>
    <w:lvl w:ilvl="0">
      <w:start w:val="1"/>
      <w:numFmt w:val="bullet"/>
      <w:lvlText w:val="—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4DE5B7E"/>
    <w:multiLevelType w:val="hybridMultilevel"/>
    <w:tmpl w:val="5780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341AD"/>
    <w:multiLevelType w:val="hybridMultilevel"/>
    <w:tmpl w:val="93A48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74A7D"/>
    <w:multiLevelType w:val="hybridMultilevel"/>
    <w:tmpl w:val="DD2EE314"/>
    <w:lvl w:ilvl="0" w:tplc="0415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5" w15:restartNumberingAfterBreak="0">
    <w:nsid w:val="700F43C0"/>
    <w:multiLevelType w:val="hybridMultilevel"/>
    <w:tmpl w:val="BC42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03894"/>
    <w:multiLevelType w:val="hybridMultilevel"/>
    <w:tmpl w:val="07CEC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2D1E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C3C05"/>
    <w:multiLevelType w:val="multilevel"/>
    <w:tmpl w:val="9070AB0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0"/>
        <w:w w:val="105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66722F3"/>
    <w:multiLevelType w:val="multilevel"/>
    <w:tmpl w:val="DA22CCB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0"/>
        <w:w w:val="100"/>
        <w:sz w:val="22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CAB7880"/>
    <w:multiLevelType w:val="hybridMultilevel"/>
    <w:tmpl w:val="7B062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97342">
    <w:abstractNumId w:val="47"/>
  </w:num>
  <w:num w:numId="2" w16cid:durableId="314577238">
    <w:abstractNumId w:val="4"/>
  </w:num>
  <w:num w:numId="3" w16cid:durableId="637565357">
    <w:abstractNumId w:val="39"/>
  </w:num>
  <w:num w:numId="4" w16cid:durableId="1536695178">
    <w:abstractNumId w:val="48"/>
  </w:num>
  <w:num w:numId="5" w16cid:durableId="1411779407">
    <w:abstractNumId w:val="7"/>
  </w:num>
  <w:num w:numId="6" w16cid:durableId="45565263">
    <w:abstractNumId w:val="37"/>
  </w:num>
  <w:num w:numId="7" w16cid:durableId="1276061485">
    <w:abstractNumId w:val="14"/>
  </w:num>
  <w:num w:numId="8" w16cid:durableId="1478299723">
    <w:abstractNumId w:val="13"/>
  </w:num>
  <w:num w:numId="9" w16cid:durableId="1254320719">
    <w:abstractNumId w:val="31"/>
  </w:num>
  <w:num w:numId="10" w16cid:durableId="1858233720">
    <w:abstractNumId w:val="40"/>
  </w:num>
  <w:num w:numId="11" w16cid:durableId="1671592930">
    <w:abstractNumId w:val="46"/>
  </w:num>
  <w:num w:numId="12" w16cid:durableId="553660176">
    <w:abstractNumId w:val="21"/>
  </w:num>
  <w:num w:numId="13" w16cid:durableId="448012382">
    <w:abstractNumId w:val="20"/>
  </w:num>
  <w:num w:numId="14" w16cid:durableId="1738280970">
    <w:abstractNumId w:val="30"/>
  </w:num>
  <w:num w:numId="15" w16cid:durableId="1048531243">
    <w:abstractNumId w:val="17"/>
  </w:num>
  <w:num w:numId="16" w16cid:durableId="2074544827">
    <w:abstractNumId w:val="5"/>
  </w:num>
  <w:num w:numId="17" w16cid:durableId="1124428223">
    <w:abstractNumId w:val="38"/>
  </w:num>
  <w:num w:numId="18" w16cid:durableId="1644114240">
    <w:abstractNumId w:val="12"/>
  </w:num>
  <w:num w:numId="19" w16cid:durableId="352804094">
    <w:abstractNumId w:val="24"/>
  </w:num>
  <w:num w:numId="20" w16cid:durableId="1716657373">
    <w:abstractNumId w:val="29"/>
  </w:num>
  <w:num w:numId="21" w16cid:durableId="375665305">
    <w:abstractNumId w:val="28"/>
  </w:num>
  <w:num w:numId="22" w16cid:durableId="2114587693">
    <w:abstractNumId w:val="33"/>
  </w:num>
  <w:num w:numId="23" w16cid:durableId="935553065">
    <w:abstractNumId w:val="23"/>
  </w:num>
  <w:num w:numId="24" w16cid:durableId="782501847">
    <w:abstractNumId w:val="34"/>
  </w:num>
  <w:num w:numId="25" w16cid:durableId="1244951750">
    <w:abstractNumId w:val="16"/>
  </w:num>
  <w:num w:numId="26" w16cid:durableId="957495757">
    <w:abstractNumId w:val="43"/>
  </w:num>
  <w:num w:numId="27" w16cid:durableId="2052727318">
    <w:abstractNumId w:val="3"/>
  </w:num>
  <w:num w:numId="28" w16cid:durableId="1100949013">
    <w:abstractNumId w:val="2"/>
  </w:num>
  <w:num w:numId="29" w16cid:durableId="2142722290">
    <w:abstractNumId w:val="36"/>
  </w:num>
  <w:num w:numId="30" w16cid:durableId="776870277">
    <w:abstractNumId w:val="45"/>
  </w:num>
  <w:num w:numId="31" w16cid:durableId="258953334">
    <w:abstractNumId w:val="22"/>
  </w:num>
  <w:num w:numId="32" w16cid:durableId="1443190978">
    <w:abstractNumId w:val="8"/>
  </w:num>
  <w:num w:numId="33" w16cid:durableId="186337244">
    <w:abstractNumId w:val="32"/>
  </w:num>
  <w:num w:numId="34" w16cid:durableId="1463768581">
    <w:abstractNumId w:val="11"/>
  </w:num>
  <w:num w:numId="35" w16cid:durableId="1256129954">
    <w:abstractNumId w:val="42"/>
  </w:num>
  <w:num w:numId="36" w16cid:durableId="235357968">
    <w:abstractNumId w:val="49"/>
  </w:num>
  <w:num w:numId="37" w16cid:durableId="2128573804">
    <w:abstractNumId w:val="15"/>
  </w:num>
  <w:num w:numId="38" w16cid:durableId="326713097">
    <w:abstractNumId w:val="1"/>
  </w:num>
  <w:num w:numId="39" w16cid:durableId="2025865875">
    <w:abstractNumId w:val="35"/>
  </w:num>
  <w:num w:numId="40" w16cid:durableId="768698741">
    <w:abstractNumId w:val="26"/>
  </w:num>
  <w:num w:numId="41" w16cid:durableId="933971768">
    <w:abstractNumId w:val="0"/>
  </w:num>
  <w:num w:numId="42" w16cid:durableId="1754737365">
    <w:abstractNumId w:val="6"/>
  </w:num>
  <w:num w:numId="43" w16cid:durableId="478036922">
    <w:abstractNumId w:val="41"/>
  </w:num>
  <w:num w:numId="44" w16cid:durableId="861671974">
    <w:abstractNumId w:val="9"/>
  </w:num>
  <w:num w:numId="45" w16cid:durableId="577327629">
    <w:abstractNumId w:val="10"/>
  </w:num>
  <w:num w:numId="46" w16cid:durableId="1144464549">
    <w:abstractNumId w:val="25"/>
  </w:num>
  <w:num w:numId="47" w16cid:durableId="539513151">
    <w:abstractNumId w:val="19"/>
  </w:num>
  <w:num w:numId="48" w16cid:durableId="625694581">
    <w:abstractNumId w:val="27"/>
  </w:num>
  <w:num w:numId="49" w16cid:durableId="521556440">
    <w:abstractNumId w:val="18"/>
  </w:num>
  <w:num w:numId="50" w16cid:durableId="2048338196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FC"/>
    <w:rsid w:val="00002EC1"/>
    <w:rsid w:val="00004064"/>
    <w:rsid w:val="000049CB"/>
    <w:rsid w:val="000066A6"/>
    <w:rsid w:val="0004028C"/>
    <w:rsid w:val="00040EC0"/>
    <w:rsid w:val="00045EE7"/>
    <w:rsid w:val="000476D3"/>
    <w:rsid w:val="00054D88"/>
    <w:rsid w:val="00063895"/>
    <w:rsid w:val="000C3D62"/>
    <w:rsid w:val="001218C1"/>
    <w:rsid w:val="001239AB"/>
    <w:rsid w:val="0014104F"/>
    <w:rsid w:val="0014704A"/>
    <w:rsid w:val="00147D47"/>
    <w:rsid w:val="00172A8D"/>
    <w:rsid w:val="0017335D"/>
    <w:rsid w:val="00183C4D"/>
    <w:rsid w:val="001B428A"/>
    <w:rsid w:val="001C3F97"/>
    <w:rsid w:val="001C71D2"/>
    <w:rsid w:val="00220394"/>
    <w:rsid w:val="002227FA"/>
    <w:rsid w:val="00237A41"/>
    <w:rsid w:val="00270743"/>
    <w:rsid w:val="00281B3F"/>
    <w:rsid w:val="002956A6"/>
    <w:rsid w:val="002A49D9"/>
    <w:rsid w:val="002B30DC"/>
    <w:rsid w:val="002C0DA4"/>
    <w:rsid w:val="002C293D"/>
    <w:rsid w:val="003578D4"/>
    <w:rsid w:val="00361886"/>
    <w:rsid w:val="003724F1"/>
    <w:rsid w:val="00380648"/>
    <w:rsid w:val="003871E6"/>
    <w:rsid w:val="003B6107"/>
    <w:rsid w:val="00440C5E"/>
    <w:rsid w:val="004646C1"/>
    <w:rsid w:val="00466871"/>
    <w:rsid w:val="00480638"/>
    <w:rsid w:val="004810AD"/>
    <w:rsid w:val="004A2C22"/>
    <w:rsid w:val="004A5596"/>
    <w:rsid w:val="004C49F2"/>
    <w:rsid w:val="004F01B5"/>
    <w:rsid w:val="00507D71"/>
    <w:rsid w:val="005313CB"/>
    <w:rsid w:val="005325ED"/>
    <w:rsid w:val="00545D1D"/>
    <w:rsid w:val="00593A0F"/>
    <w:rsid w:val="006215D7"/>
    <w:rsid w:val="00624004"/>
    <w:rsid w:val="00627D5E"/>
    <w:rsid w:val="0063786B"/>
    <w:rsid w:val="00642EAA"/>
    <w:rsid w:val="006645BE"/>
    <w:rsid w:val="00674721"/>
    <w:rsid w:val="006C1BF8"/>
    <w:rsid w:val="006C570A"/>
    <w:rsid w:val="006D2D0A"/>
    <w:rsid w:val="00720789"/>
    <w:rsid w:val="007233EB"/>
    <w:rsid w:val="0072692F"/>
    <w:rsid w:val="007343B1"/>
    <w:rsid w:val="00735CB9"/>
    <w:rsid w:val="007748E7"/>
    <w:rsid w:val="007851EC"/>
    <w:rsid w:val="00792FFD"/>
    <w:rsid w:val="007E20EF"/>
    <w:rsid w:val="007E2645"/>
    <w:rsid w:val="007E5D2F"/>
    <w:rsid w:val="00845D75"/>
    <w:rsid w:val="00850E54"/>
    <w:rsid w:val="00851FEF"/>
    <w:rsid w:val="00852E41"/>
    <w:rsid w:val="0086064A"/>
    <w:rsid w:val="00874AD8"/>
    <w:rsid w:val="008A6EBF"/>
    <w:rsid w:val="008A7177"/>
    <w:rsid w:val="00900F18"/>
    <w:rsid w:val="009409E9"/>
    <w:rsid w:val="0095127B"/>
    <w:rsid w:val="00975F32"/>
    <w:rsid w:val="0097648D"/>
    <w:rsid w:val="009976A6"/>
    <w:rsid w:val="009A2511"/>
    <w:rsid w:val="009A61B4"/>
    <w:rsid w:val="009C3B8E"/>
    <w:rsid w:val="009D0E4F"/>
    <w:rsid w:val="009E3F3B"/>
    <w:rsid w:val="009F5AF7"/>
    <w:rsid w:val="00A10A66"/>
    <w:rsid w:val="00A31F02"/>
    <w:rsid w:val="00A57E38"/>
    <w:rsid w:val="00AC5431"/>
    <w:rsid w:val="00AF2B32"/>
    <w:rsid w:val="00AF6E9B"/>
    <w:rsid w:val="00B01DAE"/>
    <w:rsid w:val="00B06FD9"/>
    <w:rsid w:val="00B15CCF"/>
    <w:rsid w:val="00B21DEA"/>
    <w:rsid w:val="00B26545"/>
    <w:rsid w:val="00B33DE4"/>
    <w:rsid w:val="00B40197"/>
    <w:rsid w:val="00B47D16"/>
    <w:rsid w:val="00B66916"/>
    <w:rsid w:val="00B747AC"/>
    <w:rsid w:val="00BB54FC"/>
    <w:rsid w:val="00BB6CD7"/>
    <w:rsid w:val="00C0643B"/>
    <w:rsid w:val="00C23359"/>
    <w:rsid w:val="00C250CB"/>
    <w:rsid w:val="00C31E61"/>
    <w:rsid w:val="00C3747A"/>
    <w:rsid w:val="00C434FC"/>
    <w:rsid w:val="00C82ECC"/>
    <w:rsid w:val="00C93278"/>
    <w:rsid w:val="00C96820"/>
    <w:rsid w:val="00CB38AF"/>
    <w:rsid w:val="00CB5F7B"/>
    <w:rsid w:val="00D4331D"/>
    <w:rsid w:val="00D461A0"/>
    <w:rsid w:val="00D55488"/>
    <w:rsid w:val="00D5746E"/>
    <w:rsid w:val="00D650C0"/>
    <w:rsid w:val="00D84C0B"/>
    <w:rsid w:val="00DA1D59"/>
    <w:rsid w:val="00DB5096"/>
    <w:rsid w:val="00DB7A8D"/>
    <w:rsid w:val="00DD5395"/>
    <w:rsid w:val="00DE0BDB"/>
    <w:rsid w:val="00DF0200"/>
    <w:rsid w:val="00DF2D5A"/>
    <w:rsid w:val="00DF795A"/>
    <w:rsid w:val="00E20777"/>
    <w:rsid w:val="00E32DAE"/>
    <w:rsid w:val="00E33470"/>
    <w:rsid w:val="00E6749C"/>
    <w:rsid w:val="00E82298"/>
    <w:rsid w:val="00EA569E"/>
    <w:rsid w:val="00EA5B4A"/>
    <w:rsid w:val="00EC01A7"/>
    <w:rsid w:val="00EC78B6"/>
    <w:rsid w:val="00F303C7"/>
    <w:rsid w:val="00F353C7"/>
    <w:rsid w:val="00F461E1"/>
    <w:rsid w:val="00F7107B"/>
    <w:rsid w:val="00F73896"/>
    <w:rsid w:val="00F82EA2"/>
    <w:rsid w:val="00FA7638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AE89"/>
  <w15:docId w15:val="{C065A78C-B24F-464A-8199-D0FE663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76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2B30DC"/>
    <w:pPr>
      <w:keepNext/>
      <w:keepLines/>
      <w:suppressAutoHyphens/>
      <w:spacing w:line="259" w:lineRule="auto"/>
      <w:ind w:left="118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B54FC"/>
    <w:pPr>
      <w:ind w:left="720"/>
      <w:contextualSpacing/>
    </w:pPr>
  </w:style>
  <w:style w:type="paragraph" w:styleId="Nagwek">
    <w:name w:val="header"/>
    <w:basedOn w:val="Normalny"/>
    <w:link w:val="NagwekZnak"/>
    <w:unhideWhenUsed/>
    <w:qFormat/>
    <w:rsid w:val="00637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86B"/>
  </w:style>
  <w:style w:type="paragraph" w:styleId="Stopka">
    <w:name w:val="footer"/>
    <w:basedOn w:val="Normalny"/>
    <w:link w:val="StopkaZnak"/>
    <w:uiPriority w:val="99"/>
    <w:unhideWhenUsed/>
    <w:rsid w:val="00637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86B"/>
  </w:style>
  <w:style w:type="character" w:customStyle="1" w:styleId="Nagwek2Znak">
    <w:name w:val="Nagłówek 2 Znak"/>
    <w:basedOn w:val="Domylnaczcionkaakapitu"/>
    <w:link w:val="Nagwek2"/>
    <w:uiPriority w:val="9"/>
    <w:qFormat/>
    <w:rsid w:val="002B30DC"/>
    <w:rPr>
      <w:rFonts w:ascii="Calibri" w:eastAsia="Calibri" w:hAnsi="Calibri" w:cs="Calibri"/>
      <w:color w:val="000000"/>
      <w:u w:val="single"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97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976A6"/>
    <w:pPr>
      <w:suppressAutoHyphens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zeinternetowe">
    <w:name w:val="Łącze internetowe"/>
    <w:rsid w:val="009976A6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976A6"/>
    <w:pPr>
      <w:widowControl w:val="0"/>
      <w:suppressAutoHyphens/>
    </w:pPr>
    <w:rPr>
      <w:rFonts w:ascii="Calibri" w:eastAsia="Calibri" w:hAnsi="Calibri" w:cs="Calibri"/>
      <w:sz w:val="23"/>
      <w:szCs w:val="23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76A6"/>
    <w:rPr>
      <w:rFonts w:ascii="Calibri" w:eastAsia="Calibri" w:hAnsi="Calibri" w:cs="Calibri"/>
      <w:sz w:val="23"/>
      <w:szCs w:val="23"/>
      <w:lang w:val="pl-PL"/>
    </w:rPr>
  </w:style>
  <w:style w:type="paragraph" w:styleId="Lista">
    <w:name w:val="List"/>
    <w:basedOn w:val="Tekstpodstawowy"/>
    <w:rsid w:val="009976A6"/>
    <w:rPr>
      <w:rFonts w:cs="Lucida Sans"/>
    </w:rPr>
  </w:style>
  <w:style w:type="paragraph" w:styleId="Legenda">
    <w:name w:val="caption"/>
    <w:basedOn w:val="Normalny"/>
    <w:qFormat/>
    <w:rsid w:val="009976A6"/>
    <w:pPr>
      <w:widowControl w:val="0"/>
      <w:suppressLineNumbers/>
      <w:suppressAutoHyphens/>
      <w:spacing w:before="120" w:after="120"/>
    </w:pPr>
    <w:rPr>
      <w:rFonts w:cs="Lucida Sans"/>
      <w:i/>
      <w:iCs/>
      <w:sz w:val="24"/>
      <w:szCs w:val="24"/>
      <w:lang w:val="pl-PL"/>
    </w:rPr>
  </w:style>
  <w:style w:type="paragraph" w:customStyle="1" w:styleId="Indeks">
    <w:name w:val="Indeks"/>
    <w:basedOn w:val="Normalny"/>
    <w:qFormat/>
    <w:rsid w:val="009976A6"/>
    <w:pPr>
      <w:widowControl w:val="0"/>
      <w:suppressLineNumbers/>
      <w:suppressAutoHyphens/>
    </w:pPr>
    <w:rPr>
      <w:rFonts w:cs="Lucida Sans"/>
      <w:lang w:val="pl-PL"/>
    </w:rPr>
  </w:style>
  <w:style w:type="paragraph" w:customStyle="1" w:styleId="TableParagraph">
    <w:name w:val="Table Paragraph"/>
    <w:basedOn w:val="Normalny"/>
    <w:uiPriority w:val="1"/>
    <w:qFormat/>
    <w:rsid w:val="009976A6"/>
    <w:pPr>
      <w:widowControl w:val="0"/>
      <w:suppressAutoHyphens/>
    </w:pPr>
    <w:rPr>
      <w:rFonts w:cs="Calibri"/>
      <w:lang w:val="pl-PL"/>
    </w:rPr>
  </w:style>
  <w:style w:type="paragraph" w:customStyle="1" w:styleId="Gwkaistopka">
    <w:name w:val="Główka i stopka"/>
    <w:basedOn w:val="Normalny"/>
    <w:qFormat/>
    <w:rsid w:val="009976A6"/>
    <w:pPr>
      <w:widowControl w:val="0"/>
      <w:suppressAutoHyphens/>
    </w:pPr>
    <w:rPr>
      <w:rFonts w:cs="Calibri"/>
      <w:lang w:val="pl-PL"/>
    </w:rPr>
  </w:style>
  <w:style w:type="paragraph" w:customStyle="1" w:styleId="Zawartoramki">
    <w:name w:val="Zawartość ramki"/>
    <w:basedOn w:val="Normalny"/>
    <w:qFormat/>
    <w:rsid w:val="009976A6"/>
    <w:pPr>
      <w:widowControl w:val="0"/>
      <w:suppressAutoHyphens/>
    </w:pPr>
    <w:rPr>
      <w:rFonts w:cs="Calibri"/>
      <w:lang w:val="pl-PL"/>
    </w:rPr>
  </w:style>
  <w:style w:type="table" w:customStyle="1" w:styleId="TableNormal">
    <w:name w:val="Table Normal"/>
    <w:uiPriority w:val="2"/>
    <w:semiHidden/>
    <w:unhideWhenUsed/>
    <w:qFormat/>
    <w:rsid w:val="009976A6"/>
    <w:pPr>
      <w:suppressAutoHyphens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0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AD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9A61B4"/>
  </w:style>
  <w:style w:type="character" w:styleId="Odwoaniedokomentarza">
    <w:name w:val="annotation reference"/>
    <w:basedOn w:val="Domylnaczcionkaakapitu"/>
    <w:uiPriority w:val="99"/>
    <w:semiHidden/>
    <w:unhideWhenUsed/>
    <w:rsid w:val="009C3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B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B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B8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A71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cpubenchmark.ne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5DEB-BE10-40CE-BCC8-473A1B98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15777</Words>
  <Characters>94667</Characters>
  <Application>Microsoft Office Word</Application>
  <DocSecurity>0</DocSecurity>
  <Lines>788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MAJ-BUD</dc:creator>
  <cp:lastModifiedBy>U181</cp:lastModifiedBy>
  <cp:revision>3</cp:revision>
  <cp:lastPrinted>2024-05-22T04:11:00Z</cp:lastPrinted>
  <dcterms:created xsi:type="dcterms:W3CDTF">2024-05-23T15:17:00Z</dcterms:created>
  <dcterms:modified xsi:type="dcterms:W3CDTF">2024-05-23T15:31:00Z</dcterms:modified>
</cp:coreProperties>
</file>