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2FB159" w14:textId="77777777" w:rsidR="00C671C2" w:rsidRPr="00E52808" w:rsidRDefault="00C671C2" w:rsidP="00C671C2">
      <w:pPr>
        <w:spacing w:before="1692" w:line="187" w:lineRule="auto"/>
        <w:ind w:left="2952"/>
        <w:rPr>
          <w:rFonts w:ascii="Cambria" w:hAnsi="Cambria"/>
          <w:b/>
          <w:spacing w:val="60"/>
          <w:sz w:val="52"/>
          <w:lang w:val="pl-PL"/>
        </w:rPr>
      </w:pPr>
      <w:r w:rsidRPr="00E52808">
        <w:rPr>
          <w:rFonts w:ascii="Cambria" w:hAnsi="Cambria"/>
          <w:b/>
          <w:spacing w:val="60"/>
          <w:sz w:val="52"/>
          <w:lang w:val="pl-PL"/>
        </w:rPr>
        <w:t>PROGRAM</w:t>
      </w:r>
    </w:p>
    <w:p w14:paraId="65B38D6E" w14:textId="77777777" w:rsidR="00C671C2" w:rsidRPr="00E52808" w:rsidRDefault="00C671C2" w:rsidP="00C671C2">
      <w:pPr>
        <w:spacing w:before="288" w:after="360"/>
        <w:ind w:left="288"/>
        <w:rPr>
          <w:rFonts w:ascii="Cambria" w:hAnsi="Cambria"/>
          <w:b/>
          <w:spacing w:val="60"/>
          <w:sz w:val="52"/>
          <w:lang w:val="pl-PL"/>
        </w:rPr>
      </w:pPr>
      <w:r w:rsidRPr="00E52808">
        <w:rPr>
          <w:rFonts w:ascii="Cambria" w:hAnsi="Cambria"/>
          <w:b/>
          <w:spacing w:val="60"/>
          <w:sz w:val="52"/>
          <w:lang w:val="pl-PL"/>
        </w:rPr>
        <w:t>FUNKCJONALNO-UŻYTKOWY</w:t>
      </w:r>
    </w:p>
    <w:p w14:paraId="34459698" w14:textId="029E3EA3" w:rsidR="00C671C2" w:rsidRPr="00E52808" w:rsidRDefault="00C671C2" w:rsidP="00C671C2">
      <w:pPr>
        <w:spacing w:line="360" w:lineRule="auto"/>
        <w:jc w:val="center"/>
        <w:rPr>
          <w:rFonts w:ascii="Cambria" w:hAnsi="Cambria"/>
          <w:b/>
          <w:spacing w:val="60"/>
          <w:w w:val="105"/>
          <w:sz w:val="27"/>
          <w:lang w:val="pl-PL"/>
        </w:rPr>
      </w:pPr>
      <w:r w:rsidRPr="00E52808">
        <w:rPr>
          <w:rFonts w:ascii="Cambria" w:hAnsi="Cambria"/>
          <w:b/>
          <w:spacing w:val="60"/>
          <w:w w:val="105"/>
          <w:sz w:val="27"/>
          <w:lang w:val="pl-PL"/>
        </w:rPr>
        <w:t xml:space="preserve">DLA INWESTYCJI: </w:t>
      </w:r>
      <w:r w:rsidRPr="00E52808">
        <w:rPr>
          <w:rFonts w:ascii="Cambria" w:hAnsi="Cambria"/>
          <w:b/>
          <w:spacing w:val="60"/>
          <w:w w:val="105"/>
          <w:sz w:val="27"/>
          <w:lang w:val="pl-PL"/>
        </w:rPr>
        <w:br/>
      </w:r>
      <w:r w:rsidRPr="00E52808">
        <w:rPr>
          <w:rFonts w:ascii="Cambria" w:hAnsi="Cambria"/>
          <w:b/>
          <w:spacing w:val="64"/>
          <w:w w:val="105"/>
          <w:sz w:val="27"/>
          <w:lang w:val="pl-PL"/>
        </w:rPr>
        <w:t xml:space="preserve">PRZYSTOSOWANIE POMIESZCZEŃ </w:t>
      </w:r>
      <w:r w:rsidR="00ED7981" w:rsidRPr="00E52808">
        <w:rPr>
          <w:rFonts w:ascii="Cambria" w:hAnsi="Cambria"/>
          <w:b/>
          <w:spacing w:val="64"/>
          <w:w w:val="105"/>
          <w:sz w:val="27"/>
          <w:lang w:val="pl-PL"/>
        </w:rPr>
        <w:t xml:space="preserve">DLA </w:t>
      </w:r>
      <w:r w:rsidRPr="00E52808">
        <w:rPr>
          <w:rFonts w:ascii="Cambria" w:hAnsi="Cambria"/>
          <w:b/>
          <w:spacing w:val="64"/>
          <w:w w:val="105"/>
          <w:sz w:val="27"/>
          <w:lang w:val="pl-PL"/>
        </w:rPr>
        <w:t xml:space="preserve">INSTALACJI TOMOGRAFU KOMPUTEROWEGO </w:t>
      </w:r>
    </w:p>
    <w:p w14:paraId="6CAF12B1" w14:textId="77777777" w:rsidR="00C671C2" w:rsidRPr="00E52808" w:rsidRDefault="00C671C2" w:rsidP="00C671C2">
      <w:pPr>
        <w:tabs>
          <w:tab w:val="right" w:pos="5371"/>
        </w:tabs>
        <w:spacing w:before="1044"/>
        <w:ind w:left="72"/>
        <w:rPr>
          <w:rFonts w:ascii="Cambria" w:hAnsi="Cambria"/>
          <w:b/>
          <w:spacing w:val="-8"/>
          <w:w w:val="105"/>
          <w:sz w:val="20"/>
          <w:u w:val="single"/>
          <w:lang w:val="pl-PL"/>
        </w:rPr>
      </w:pPr>
      <w:r w:rsidRPr="00E52808">
        <w:rPr>
          <w:rFonts w:ascii="Cambria" w:hAnsi="Cambria"/>
          <w:b/>
          <w:spacing w:val="-8"/>
          <w:w w:val="105"/>
          <w:sz w:val="20"/>
          <w:u w:val="single"/>
          <w:lang w:val="pl-PL"/>
        </w:rPr>
        <w:t>Adres inwestycji:</w:t>
      </w:r>
      <w:r w:rsidRPr="00E52808">
        <w:rPr>
          <w:rFonts w:ascii="Cambria" w:hAnsi="Cambria"/>
          <w:b/>
          <w:spacing w:val="-8"/>
          <w:w w:val="95"/>
          <w:sz w:val="23"/>
          <w:lang w:val="pl-PL"/>
        </w:rPr>
        <w:tab/>
        <w:t xml:space="preserve">     </w:t>
      </w:r>
      <w:r w:rsidRPr="00E52808">
        <w:rPr>
          <w:rFonts w:ascii="Cambria" w:hAnsi="Cambria"/>
          <w:b/>
          <w:spacing w:val="2"/>
          <w:w w:val="95"/>
          <w:sz w:val="23"/>
          <w:lang w:val="pl-PL"/>
        </w:rPr>
        <w:t xml:space="preserve">ul. Batorego 17/19, 87-100 Toruń </w:t>
      </w:r>
    </w:p>
    <w:p w14:paraId="136D0976" w14:textId="77777777" w:rsidR="00C671C2" w:rsidRPr="00E52808" w:rsidRDefault="00C671C2" w:rsidP="00C671C2">
      <w:pPr>
        <w:spacing w:before="144"/>
        <w:ind w:left="2232"/>
        <w:rPr>
          <w:rFonts w:ascii="Cambria" w:hAnsi="Cambria"/>
          <w:b/>
          <w:w w:val="95"/>
          <w:sz w:val="23"/>
          <w:lang w:val="pl-PL"/>
        </w:rPr>
      </w:pPr>
      <w:r w:rsidRPr="00E52808">
        <w:rPr>
          <w:rFonts w:ascii="Cambria" w:hAnsi="Cambria"/>
          <w:b/>
          <w:w w:val="95"/>
          <w:sz w:val="23"/>
          <w:lang w:val="pl-PL"/>
        </w:rPr>
        <w:t>dz. nr ew. 86/15</w:t>
      </w:r>
    </w:p>
    <w:p w14:paraId="5910C2C4" w14:textId="77777777" w:rsidR="00C671C2" w:rsidRPr="00E52808" w:rsidRDefault="00C671C2" w:rsidP="00C671C2">
      <w:pPr>
        <w:tabs>
          <w:tab w:val="right" w:pos="6369"/>
        </w:tabs>
        <w:spacing w:before="864"/>
        <w:ind w:left="72"/>
        <w:rPr>
          <w:rFonts w:ascii="Cambria" w:hAnsi="Cambria"/>
          <w:b/>
          <w:spacing w:val="-18"/>
          <w:w w:val="105"/>
          <w:sz w:val="20"/>
          <w:u w:val="single"/>
          <w:lang w:val="pl-PL"/>
        </w:rPr>
      </w:pPr>
      <w:r w:rsidRPr="00E52808">
        <w:rPr>
          <w:rFonts w:ascii="Cambria" w:hAnsi="Cambria"/>
          <w:b/>
          <w:spacing w:val="-18"/>
          <w:w w:val="105"/>
          <w:sz w:val="20"/>
          <w:u w:val="single"/>
          <w:lang w:val="pl-PL"/>
        </w:rPr>
        <w:t>Inwestor:</w:t>
      </w:r>
      <w:r w:rsidRPr="00E52808">
        <w:rPr>
          <w:rFonts w:ascii="Cambria" w:hAnsi="Cambria"/>
          <w:b/>
          <w:spacing w:val="-18"/>
          <w:w w:val="95"/>
          <w:sz w:val="23"/>
          <w:lang w:val="pl-PL"/>
        </w:rPr>
        <w:tab/>
        <w:t xml:space="preserve">  </w:t>
      </w:r>
      <w:r w:rsidRPr="00E52808">
        <w:rPr>
          <w:rFonts w:ascii="Cambria" w:hAnsi="Cambria"/>
          <w:b/>
          <w:spacing w:val="2"/>
          <w:w w:val="95"/>
          <w:sz w:val="23"/>
          <w:lang w:val="pl-PL"/>
        </w:rPr>
        <w:t xml:space="preserve">Specjalistyczny Szpital Miejski w Toruniu im. Mikołaja Kopernika </w:t>
      </w:r>
    </w:p>
    <w:p w14:paraId="730CBD4E" w14:textId="77777777" w:rsidR="00C671C2" w:rsidRPr="00E52808" w:rsidRDefault="00C671C2" w:rsidP="00C671C2">
      <w:pPr>
        <w:spacing w:before="144"/>
        <w:ind w:left="2232"/>
        <w:rPr>
          <w:rFonts w:ascii="Cambria" w:hAnsi="Cambria"/>
          <w:b/>
          <w:spacing w:val="2"/>
          <w:w w:val="95"/>
          <w:sz w:val="23"/>
          <w:lang w:val="pl-PL"/>
        </w:rPr>
      </w:pPr>
      <w:r w:rsidRPr="00E52808">
        <w:rPr>
          <w:rFonts w:ascii="Cambria" w:hAnsi="Cambria"/>
          <w:b/>
          <w:spacing w:val="2"/>
          <w:w w:val="95"/>
          <w:sz w:val="23"/>
          <w:lang w:val="pl-PL"/>
        </w:rPr>
        <w:t>ul. Batorego 17/19, 87-100 Toruń</w:t>
      </w:r>
    </w:p>
    <w:p w14:paraId="4AC74CF3" w14:textId="77777777" w:rsidR="00C671C2" w:rsidRPr="00E52808" w:rsidRDefault="00C671C2" w:rsidP="00C671C2">
      <w:pPr>
        <w:spacing w:before="864" w:after="756" w:line="199" w:lineRule="auto"/>
        <w:ind w:left="6336"/>
        <w:rPr>
          <w:rFonts w:ascii="Times New Roman" w:hAnsi="Times New Roman"/>
          <w:b/>
          <w:w w:val="105"/>
          <w:sz w:val="24"/>
          <w:lang w:val="pl-PL"/>
        </w:rPr>
      </w:pPr>
      <w:r w:rsidRPr="00E52808">
        <w:rPr>
          <w:rFonts w:ascii="Times New Roman" w:hAnsi="Times New Roman"/>
          <w:b/>
          <w:w w:val="105"/>
          <w:sz w:val="24"/>
          <w:lang w:val="pl-PL"/>
        </w:rPr>
        <w:t>OPRACOWAŁA:</w:t>
      </w:r>
    </w:p>
    <w:p w14:paraId="75498EDB" w14:textId="01B771F6" w:rsidR="003E1158" w:rsidRPr="00E52808" w:rsidRDefault="003E1158" w:rsidP="003E1158">
      <w:pPr>
        <w:spacing w:before="864" w:after="756" w:line="199" w:lineRule="auto"/>
        <w:jc w:val="right"/>
        <w:rPr>
          <w:rFonts w:ascii="Times New Roman" w:hAnsi="Times New Roman"/>
          <w:b/>
          <w:w w:val="105"/>
          <w:sz w:val="24"/>
          <w:lang w:val="pl-PL"/>
        </w:rPr>
      </w:pPr>
      <w:r w:rsidRPr="00E52808">
        <w:rPr>
          <w:rFonts w:ascii="Times New Roman" w:hAnsi="Times New Roman"/>
          <w:b/>
          <w:w w:val="105"/>
          <w:sz w:val="24"/>
          <w:lang w:val="pl-PL"/>
        </w:rPr>
        <w:t xml:space="preserve">inż. Magdalena Majewska </w:t>
      </w:r>
    </w:p>
    <w:p w14:paraId="5ADFEA9B" w14:textId="312E7097" w:rsidR="00C671C2" w:rsidRPr="00E52808" w:rsidRDefault="00C671C2" w:rsidP="00C671C2">
      <w:pPr>
        <w:spacing w:before="1332" w:after="144"/>
        <w:ind w:left="3024"/>
        <w:rPr>
          <w:rFonts w:ascii="Times New Roman" w:hAnsi="Times New Roman"/>
          <w:spacing w:val="-4"/>
          <w:w w:val="105"/>
          <w:sz w:val="24"/>
          <w:lang w:val="pl-PL"/>
        </w:rPr>
      </w:pPr>
      <w:r w:rsidRPr="00E52808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BF20286" wp14:editId="6513519A">
                <wp:simplePos x="0" y="0"/>
                <wp:positionH relativeFrom="column">
                  <wp:posOffset>3846195</wp:posOffset>
                </wp:positionH>
                <wp:positionV relativeFrom="paragraph">
                  <wp:posOffset>10160</wp:posOffset>
                </wp:positionV>
                <wp:extent cx="1384300" cy="0"/>
                <wp:effectExtent l="12065" t="15875" r="13335" b="12700"/>
                <wp:wrapNone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84300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F845FD" id="Łącznik prosty 2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2.85pt,.8pt" to="411.8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" strokeweight="1.45pt">
                <v:stroke dashstyle="1 1"/>
              </v:line>
            </w:pict>
          </mc:Fallback>
        </mc:AlternateContent>
      </w:r>
      <w:r w:rsidRPr="00E52808">
        <w:rPr>
          <w:rFonts w:ascii="Times New Roman" w:hAnsi="Times New Roman"/>
          <w:spacing w:val="-4"/>
          <w:w w:val="105"/>
          <w:sz w:val="24"/>
          <w:lang w:val="pl-PL"/>
        </w:rPr>
        <w:t>Toruń dnia 17 maja 2024 roku</w:t>
      </w:r>
    </w:p>
    <w:p w14:paraId="5B381E77" w14:textId="77777777" w:rsidR="00C671C2" w:rsidRPr="00E52808" w:rsidRDefault="00C671C2" w:rsidP="00C671C2">
      <w:pPr>
        <w:rPr>
          <w:rFonts w:ascii="Times New Roman" w:hAnsi="Times New Roman" w:cs="Times New Roman"/>
          <w:b/>
          <w:spacing w:val="-6"/>
          <w:w w:val="105"/>
          <w:sz w:val="24"/>
          <w:szCs w:val="24"/>
          <w:lang w:val="pl-PL"/>
        </w:rPr>
      </w:pPr>
    </w:p>
    <w:p w14:paraId="12F59320" w14:textId="77777777" w:rsidR="00C671C2" w:rsidRPr="00E52808" w:rsidRDefault="00C671C2" w:rsidP="00C671C2">
      <w:pPr>
        <w:jc w:val="center"/>
        <w:rPr>
          <w:rFonts w:ascii="Times New Roman" w:hAnsi="Times New Roman" w:cs="Times New Roman"/>
          <w:b/>
          <w:spacing w:val="-6"/>
          <w:w w:val="105"/>
          <w:sz w:val="24"/>
          <w:szCs w:val="24"/>
          <w:lang w:val="pl-PL"/>
        </w:rPr>
      </w:pPr>
    </w:p>
    <w:p w14:paraId="7219E892" w14:textId="77777777" w:rsidR="00C671C2" w:rsidRPr="00E52808" w:rsidRDefault="00C671C2" w:rsidP="00C671C2">
      <w:pPr>
        <w:jc w:val="center"/>
        <w:rPr>
          <w:rFonts w:ascii="Times New Roman" w:hAnsi="Times New Roman" w:cs="Times New Roman"/>
          <w:b/>
          <w:spacing w:val="-6"/>
          <w:w w:val="105"/>
          <w:sz w:val="24"/>
          <w:szCs w:val="24"/>
          <w:lang w:val="pl-PL"/>
        </w:rPr>
      </w:pPr>
    </w:p>
    <w:p w14:paraId="66FC20D9" w14:textId="77777777" w:rsidR="00C671C2" w:rsidRPr="00E52808" w:rsidRDefault="00C671C2" w:rsidP="00C671C2">
      <w:pPr>
        <w:jc w:val="center"/>
        <w:rPr>
          <w:rFonts w:ascii="Times New Roman" w:hAnsi="Times New Roman" w:cs="Times New Roman"/>
          <w:b/>
          <w:spacing w:val="-6"/>
          <w:w w:val="105"/>
          <w:sz w:val="24"/>
          <w:szCs w:val="24"/>
          <w:lang w:val="pl-PL"/>
        </w:rPr>
      </w:pPr>
    </w:p>
    <w:p w14:paraId="5C7DC2EE" w14:textId="77777777" w:rsidR="00C671C2" w:rsidRPr="00E52808" w:rsidRDefault="00C671C2" w:rsidP="00C671C2">
      <w:pPr>
        <w:jc w:val="center"/>
        <w:rPr>
          <w:rFonts w:ascii="Times New Roman" w:hAnsi="Times New Roman" w:cs="Times New Roman"/>
          <w:b/>
          <w:spacing w:val="-6"/>
          <w:w w:val="105"/>
          <w:sz w:val="24"/>
          <w:szCs w:val="24"/>
          <w:lang w:val="pl-PL"/>
        </w:rPr>
      </w:pPr>
    </w:p>
    <w:p w14:paraId="5FAC1108" w14:textId="77777777" w:rsidR="00C671C2" w:rsidRPr="00E52808" w:rsidRDefault="00C671C2" w:rsidP="00C671C2">
      <w:pPr>
        <w:jc w:val="center"/>
        <w:rPr>
          <w:rFonts w:ascii="Times New Roman" w:hAnsi="Times New Roman" w:cs="Times New Roman"/>
          <w:b/>
          <w:spacing w:val="-6"/>
          <w:w w:val="105"/>
          <w:sz w:val="24"/>
          <w:szCs w:val="24"/>
          <w:lang w:val="pl-PL"/>
        </w:rPr>
      </w:pPr>
    </w:p>
    <w:p w14:paraId="7E35E971" w14:textId="77777777" w:rsidR="003E1158" w:rsidRPr="00E52808" w:rsidRDefault="003E1158" w:rsidP="003E1158">
      <w:pPr>
        <w:jc w:val="center"/>
        <w:rPr>
          <w:rFonts w:ascii="Times New Roman" w:hAnsi="Times New Roman" w:cs="Times New Roman"/>
          <w:spacing w:val="-6"/>
          <w:w w:val="105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-6"/>
          <w:w w:val="105"/>
          <w:sz w:val="24"/>
          <w:szCs w:val="24"/>
          <w:lang w:val="pl-PL"/>
        </w:rPr>
        <w:t>Opracowanie: MAJ-BUD Magdalena Majewska, ul. Wielki Rów 40b lok 112</w:t>
      </w:r>
    </w:p>
    <w:p w14:paraId="4F7C7958" w14:textId="2581A97A" w:rsidR="00C434FC" w:rsidRPr="00E52808" w:rsidRDefault="00376933">
      <w:pPr>
        <w:jc w:val="center"/>
        <w:rPr>
          <w:rFonts w:ascii="Times New Roman" w:hAnsi="Times New Roman" w:cs="Times New Roman"/>
          <w:b/>
          <w:spacing w:val="-6"/>
          <w:w w:val="105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noProof/>
          <w:sz w:val="24"/>
          <w:szCs w:val="24"/>
          <w:lang w:val="pl-PL" w:eastAsia="pl-PL"/>
        </w:rPr>
        <w:lastRenderedPageBreak/>
        <mc:AlternateContent>
          <mc:Choice Requires="wps">
            <w:drawing>
              <wp:anchor distT="0" distB="0" distL="0" distR="0" simplePos="0" relativeHeight="251655680" behindDoc="1" locked="0" layoutInCell="1" allowOverlap="1" wp14:anchorId="06857D5B" wp14:editId="04EA245D">
                <wp:simplePos x="0" y="0"/>
                <wp:positionH relativeFrom="column">
                  <wp:posOffset>0</wp:posOffset>
                </wp:positionH>
                <wp:positionV relativeFrom="paragraph">
                  <wp:posOffset>9022715</wp:posOffset>
                </wp:positionV>
                <wp:extent cx="5778500" cy="160655"/>
                <wp:effectExtent l="4445" t="3810" r="0" b="0"/>
                <wp:wrapSquare wrapText="bothSides"/>
                <wp:docPr id="495274393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500" cy="160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DE0835" w14:textId="77777777" w:rsidR="00815988" w:rsidRDefault="00815988">
                            <w:pPr>
                              <w:spacing w:line="225" w:lineRule="auto"/>
                              <w:jc w:val="center"/>
                              <w:rPr>
                                <w:rFonts w:ascii="Calibri" w:hAnsi="Calibri"/>
                                <w:color w:val="000000"/>
                                <w:w w:val="105"/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857D5B"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left:0;text-align:left;margin-left:0;margin-top:710.45pt;width:455pt;height:12.65pt;z-index:-2516608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" filled="f" stroked="f">
                <v:textbox inset="0,0,0,0">
                  <w:txbxContent>
                    <w:p w14:paraId="4EDE0835" w14:textId="77777777" w:rsidR="00815988" w:rsidRDefault="00815988">
                      <w:pPr>
                        <w:spacing w:line="225" w:lineRule="auto"/>
                        <w:jc w:val="center"/>
                        <w:rPr>
                          <w:rFonts w:ascii="Calibri" w:hAnsi="Calibri"/>
                          <w:color w:val="000000"/>
                          <w:w w:val="105"/>
                          <w:lang w:val="pl-P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6064A" w:rsidRPr="00E52808">
        <w:rPr>
          <w:rFonts w:ascii="Times New Roman" w:hAnsi="Times New Roman" w:cs="Times New Roman"/>
          <w:b/>
          <w:spacing w:val="-6"/>
          <w:w w:val="105"/>
          <w:sz w:val="24"/>
          <w:szCs w:val="24"/>
          <w:lang w:val="pl-PL"/>
        </w:rPr>
        <w:t>OPIS PRZEDMIOTU ZAMÓWIENIA</w:t>
      </w:r>
    </w:p>
    <w:p w14:paraId="7547F4FD" w14:textId="77777777" w:rsidR="00C434FC" w:rsidRPr="00E52808" w:rsidRDefault="0086064A">
      <w:pPr>
        <w:jc w:val="center"/>
        <w:rPr>
          <w:rFonts w:ascii="Times New Roman" w:hAnsi="Times New Roman" w:cs="Times New Roman"/>
          <w:b/>
          <w:spacing w:val="-6"/>
          <w:w w:val="105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b/>
          <w:spacing w:val="-6"/>
          <w:w w:val="105"/>
          <w:sz w:val="24"/>
          <w:szCs w:val="24"/>
          <w:lang w:val="pl-PL"/>
        </w:rPr>
        <w:t>PROGRAM FUNKCJONALNO UŻYTKOWY</w:t>
      </w:r>
    </w:p>
    <w:p w14:paraId="648E8DD0" w14:textId="77777777" w:rsidR="00DF2D5A" w:rsidRPr="00E52808" w:rsidRDefault="00DF2D5A">
      <w:pPr>
        <w:jc w:val="center"/>
        <w:rPr>
          <w:rFonts w:ascii="Times New Roman" w:hAnsi="Times New Roman" w:cs="Times New Roman"/>
          <w:spacing w:val="-6"/>
          <w:w w:val="105"/>
          <w:sz w:val="24"/>
          <w:szCs w:val="24"/>
          <w:lang w:val="pl-PL"/>
        </w:rPr>
      </w:pPr>
    </w:p>
    <w:p w14:paraId="4BE340CC" w14:textId="5768CBCE" w:rsidR="00C434FC" w:rsidRPr="00E52808" w:rsidRDefault="0086064A" w:rsidP="000F122C">
      <w:pPr>
        <w:pStyle w:val="Nagwek2"/>
        <w:rPr>
          <w:rFonts w:ascii="Times New Roman" w:eastAsia="Times New Roman" w:hAnsi="Times New Roman" w:cs="Times New Roman"/>
          <w:bCs/>
          <w:color w:val="auto"/>
          <w:sz w:val="24"/>
          <w:szCs w:val="24"/>
          <w:u w:val="none"/>
          <w:lang w:val="pl-PL" w:eastAsia="pl-PL"/>
        </w:rPr>
      </w:pPr>
      <w:r w:rsidRPr="00E52808">
        <w:rPr>
          <w:rFonts w:ascii="Times New Roman" w:hAnsi="Times New Roman" w:cs="Times New Roman"/>
          <w:color w:val="auto"/>
          <w:spacing w:val="1"/>
          <w:sz w:val="24"/>
          <w:szCs w:val="24"/>
          <w:u w:val="none"/>
          <w:lang w:val="pl-PL"/>
        </w:rPr>
        <w:t xml:space="preserve">(opracowany zgodnie z </w:t>
      </w:r>
      <w:r w:rsidR="000F122C" w:rsidRPr="00E52808">
        <w:rPr>
          <w:rFonts w:ascii="Times New Roman" w:eastAsia="Times New Roman" w:hAnsi="Times New Roman" w:cs="Times New Roman"/>
          <w:bCs/>
          <w:color w:val="auto"/>
          <w:sz w:val="24"/>
          <w:szCs w:val="24"/>
          <w:u w:val="none"/>
          <w:lang w:val="pl-PL" w:eastAsia="pl-PL"/>
        </w:rPr>
        <w:t>Rozporządzeniem Ministra Rozwoju i Technologii z dnia 20 grudnia 2021 r. w sprawie szczegółowego zakresu i formy dokumentacji projektowej, specyfikacji technicznych wykonania i odbioru robót budowlanych oraz programu funkcjonalno-użytkowego</w:t>
      </w:r>
      <w:r w:rsidR="001F17D2" w:rsidRPr="00E52808">
        <w:rPr>
          <w:rFonts w:ascii="Times New Roman" w:eastAsia="Times New Roman" w:hAnsi="Times New Roman" w:cs="Times New Roman"/>
          <w:bCs/>
          <w:color w:val="auto"/>
          <w:sz w:val="24"/>
          <w:szCs w:val="24"/>
          <w:u w:val="none"/>
          <w:lang w:val="pl-PL" w:eastAsia="pl-PL"/>
        </w:rPr>
        <w:t>, DZ.U. 2021 r. poz. 2454</w:t>
      </w:r>
      <w:r w:rsidRPr="00E52808">
        <w:rPr>
          <w:rFonts w:ascii="Times New Roman" w:hAnsi="Times New Roman" w:cs="Times New Roman"/>
          <w:color w:val="auto"/>
          <w:sz w:val="24"/>
          <w:szCs w:val="24"/>
          <w:u w:val="none"/>
          <w:lang w:val="pl-PL"/>
        </w:rPr>
        <w:t>).</w:t>
      </w:r>
    </w:p>
    <w:p w14:paraId="6839C2F3" w14:textId="77777777" w:rsidR="00C434FC" w:rsidRPr="00E52808" w:rsidRDefault="0086064A">
      <w:pPr>
        <w:spacing w:before="288" w:line="208" w:lineRule="auto"/>
        <w:rPr>
          <w:rFonts w:ascii="Times New Roman" w:hAnsi="Times New Roman" w:cs="Times New Roman"/>
          <w:b/>
          <w:spacing w:val="-8"/>
          <w:w w:val="105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b/>
          <w:spacing w:val="-8"/>
          <w:w w:val="105"/>
          <w:sz w:val="24"/>
          <w:szCs w:val="24"/>
          <w:lang w:val="pl-PL"/>
        </w:rPr>
        <w:t>Nazwa zamówienia:</w:t>
      </w:r>
    </w:p>
    <w:p w14:paraId="0AF8D340" w14:textId="30DCA6DB" w:rsidR="00C434FC" w:rsidRPr="00E52808" w:rsidRDefault="00FB348C">
      <w:pPr>
        <w:jc w:val="both"/>
        <w:rPr>
          <w:rFonts w:ascii="Times New Roman" w:hAnsi="Times New Roman" w:cs="Times New Roman"/>
          <w:spacing w:val="13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13"/>
          <w:sz w:val="24"/>
          <w:szCs w:val="24"/>
          <w:lang w:val="pl-PL"/>
        </w:rPr>
        <w:t>Realizacja prac w pomieszczeniu</w:t>
      </w:r>
      <w:r w:rsidR="0086064A" w:rsidRPr="00E52808">
        <w:rPr>
          <w:rFonts w:ascii="Times New Roman" w:hAnsi="Times New Roman" w:cs="Times New Roman"/>
          <w:spacing w:val="13"/>
          <w:sz w:val="24"/>
          <w:szCs w:val="24"/>
          <w:lang w:val="pl-PL"/>
        </w:rPr>
        <w:t xml:space="preserve"> d</w:t>
      </w:r>
      <w:r w:rsidR="007C3B02" w:rsidRPr="00E52808">
        <w:rPr>
          <w:rFonts w:ascii="Times New Roman" w:hAnsi="Times New Roman" w:cs="Times New Roman"/>
          <w:spacing w:val="13"/>
          <w:sz w:val="24"/>
          <w:szCs w:val="24"/>
          <w:lang w:val="pl-PL"/>
        </w:rPr>
        <w:t>o</w:t>
      </w:r>
      <w:r w:rsidR="0086064A" w:rsidRPr="00E52808">
        <w:rPr>
          <w:rFonts w:ascii="Times New Roman" w:hAnsi="Times New Roman" w:cs="Times New Roman"/>
          <w:spacing w:val="13"/>
          <w:sz w:val="24"/>
          <w:szCs w:val="24"/>
          <w:lang w:val="pl-PL"/>
        </w:rPr>
        <w:t xml:space="preserve"> ins</w:t>
      </w:r>
      <w:r w:rsidR="00850E54" w:rsidRPr="00E52808">
        <w:rPr>
          <w:rFonts w:ascii="Times New Roman" w:hAnsi="Times New Roman" w:cs="Times New Roman"/>
          <w:spacing w:val="13"/>
          <w:sz w:val="24"/>
          <w:szCs w:val="24"/>
          <w:lang w:val="pl-PL"/>
        </w:rPr>
        <w:t>talacji tomografu komputerowego</w:t>
      </w:r>
      <w:r w:rsidR="0086064A" w:rsidRPr="00E52808">
        <w:rPr>
          <w:rFonts w:ascii="Times New Roman" w:hAnsi="Times New Roman" w:cs="Times New Roman"/>
          <w:spacing w:val="13"/>
          <w:sz w:val="24"/>
          <w:szCs w:val="24"/>
          <w:lang w:val="pl-PL"/>
        </w:rPr>
        <w:t xml:space="preserve"> w </w:t>
      </w:r>
      <w:r w:rsidR="0086064A" w:rsidRPr="00E52808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Specjalistycznym Szpitalu </w:t>
      </w:r>
      <w:r w:rsidR="00850E54" w:rsidRPr="00E52808">
        <w:rPr>
          <w:rFonts w:ascii="Times New Roman" w:hAnsi="Times New Roman" w:cs="Times New Roman"/>
          <w:spacing w:val="-1"/>
          <w:sz w:val="24"/>
          <w:szCs w:val="24"/>
          <w:lang w:val="pl-PL"/>
        </w:rPr>
        <w:t>Miejskim</w:t>
      </w:r>
      <w:r w:rsidR="0086064A" w:rsidRPr="00E52808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 im. </w:t>
      </w:r>
      <w:r w:rsidR="00850E54" w:rsidRPr="00E52808">
        <w:rPr>
          <w:rFonts w:ascii="Times New Roman" w:hAnsi="Times New Roman" w:cs="Times New Roman"/>
          <w:spacing w:val="-1"/>
          <w:sz w:val="24"/>
          <w:szCs w:val="24"/>
          <w:lang w:val="pl-PL"/>
        </w:rPr>
        <w:t>Mikołaja Kopernika</w:t>
      </w:r>
      <w:r w:rsidR="0086064A" w:rsidRPr="00E52808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 w </w:t>
      </w:r>
      <w:r w:rsidR="00850E54" w:rsidRPr="00E52808">
        <w:rPr>
          <w:rFonts w:ascii="Times New Roman" w:hAnsi="Times New Roman" w:cs="Times New Roman"/>
          <w:sz w:val="24"/>
          <w:szCs w:val="24"/>
          <w:lang w:val="pl-PL"/>
        </w:rPr>
        <w:t>Toruniu</w:t>
      </w:r>
      <w:r w:rsidR="0086064A" w:rsidRPr="00E52808">
        <w:rPr>
          <w:rFonts w:ascii="Times New Roman" w:hAnsi="Times New Roman" w:cs="Times New Roman"/>
          <w:sz w:val="24"/>
          <w:szCs w:val="24"/>
          <w:lang w:val="pl-PL"/>
        </w:rPr>
        <w:t xml:space="preserve"> w oparciu o wymagania zawarte w Rozporządzeniu Ministra Zdrowia </w:t>
      </w:r>
      <w:r w:rsidR="0086064A" w:rsidRPr="00E52808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z dnia </w:t>
      </w:r>
      <w:r w:rsidR="00D21132" w:rsidRPr="00E52808">
        <w:rPr>
          <w:rFonts w:ascii="Times New Roman" w:hAnsi="Times New Roman" w:cs="Times New Roman"/>
          <w:spacing w:val="-5"/>
          <w:sz w:val="24"/>
          <w:szCs w:val="24"/>
          <w:lang w:val="pl-PL"/>
        </w:rPr>
        <w:t>17 stycznia 2022</w:t>
      </w:r>
      <w:r w:rsidR="0086064A" w:rsidRPr="00E52808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 roku w sprawie wymagań, jakim powinny odpowiadać pod względem </w:t>
      </w:r>
      <w:r w:rsidR="0086064A" w:rsidRPr="00E52808">
        <w:rPr>
          <w:rFonts w:ascii="Times New Roman" w:hAnsi="Times New Roman" w:cs="Times New Roman"/>
          <w:spacing w:val="1"/>
          <w:sz w:val="24"/>
          <w:szCs w:val="24"/>
          <w:lang w:val="pl-PL"/>
        </w:rPr>
        <w:t xml:space="preserve">fachowym i sanitarnym pomieszczenia i urządzenia zakładu opieki zdrowotnej (Dz.U. z </w:t>
      </w:r>
      <w:r w:rsidR="00D21132" w:rsidRPr="00E52808">
        <w:rPr>
          <w:rFonts w:ascii="Times New Roman" w:hAnsi="Times New Roman" w:cs="Times New Roman"/>
          <w:spacing w:val="1"/>
          <w:sz w:val="24"/>
          <w:szCs w:val="24"/>
          <w:lang w:val="pl-PL"/>
        </w:rPr>
        <w:t>2022</w:t>
      </w:r>
      <w:r w:rsidR="00D21132" w:rsidRPr="00E52808">
        <w:rPr>
          <w:rFonts w:ascii="Times New Roman" w:hAnsi="Times New Roman" w:cs="Times New Roman"/>
          <w:sz w:val="24"/>
          <w:szCs w:val="24"/>
          <w:lang w:val="pl-PL"/>
        </w:rPr>
        <w:t>, poz. 402</w:t>
      </w:r>
      <w:r w:rsidR="0086064A" w:rsidRPr="00E52808">
        <w:rPr>
          <w:rFonts w:ascii="Times New Roman" w:hAnsi="Times New Roman" w:cs="Times New Roman"/>
          <w:sz w:val="24"/>
          <w:szCs w:val="24"/>
          <w:lang w:val="pl-PL"/>
        </w:rPr>
        <w:t>).</w:t>
      </w:r>
    </w:p>
    <w:p w14:paraId="06CCF21B" w14:textId="77777777" w:rsidR="00C434FC" w:rsidRPr="00E52808" w:rsidRDefault="0086064A">
      <w:pPr>
        <w:spacing w:before="288" w:line="206" w:lineRule="auto"/>
        <w:rPr>
          <w:rFonts w:ascii="Times New Roman" w:hAnsi="Times New Roman" w:cs="Times New Roman"/>
          <w:b/>
          <w:w w:val="105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Adres:</w:t>
      </w:r>
    </w:p>
    <w:p w14:paraId="7F709D98" w14:textId="77777777" w:rsidR="00850E54" w:rsidRPr="00E52808" w:rsidRDefault="00850E54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Specjalistycznym Szpitalu Miejskim im. Mikołaja Kopernika w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 xml:space="preserve">Toruniu </w:t>
      </w:r>
    </w:p>
    <w:p w14:paraId="1E5ABB5E" w14:textId="77777777" w:rsidR="00C434FC" w:rsidRPr="00E52808" w:rsidRDefault="0086064A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z w:val="24"/>
          <w:szCs w:val="24"/>
          <w:lang w:val="pl-PL"/>
        </w:rPr>
        <w:t xml:space="preserve">ul. </w:t>
      </w:r>
      <w:r w:rsidR="00850E54" w:rsidRPr="00E52808">
        <w:rPr>
          <w:rFonts w:ascii="Times New Roman" w:hAnsi="Times New Roman" w:cs="Times New Roman"/>
          <w:sz w:val="24"/>
          <w:szCs w:val="24"/>
          <w:lang w:val="pl-PL"/>
        </w:rPr>
        <w:t>Batorego 17/19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r w:rsidR="00850E54" w:rsidRPr="00E52808">
        <w:rPr>
          <w:rFonts w:ascii="Times New Roman" w:hAnsi="Times New Roman" w:cs="Times New Roman"/>
          <w:sz w:val="24"/>
          <w:szCs w:val="24"/>
          <w:lang w:val="pl-PL"/>
        </w:rPr>
        <w:t>87-100 Toruń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 xml:space="preserve"> - woj. </w:t>
      </w:r>
      <w:r w:rsidR="00850E54" w:rsidRPr="00E52808">
        <w:rPr>
          <w:rFonts w:ascii="Times New Roman" w:hAnsi="Times New Roman" w:cs="Times New Roman"/>
          <w:sz w:val="24"/>
          <w:szCs w:val="24"/>
          <w:lang w:val="pl-PL"/>
        </w:rPr>
        <w:t>kujawsko - pomorskie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, Polska</w:t>
      </w:r>
    </w:p>
    <w:p w14:paraId="19D2D566" w14:textId="77777777" w:rsidR="00C434FC" w:rsidRPr="00E52808" w:rsidRDefault="0086064A">
      <w:pPr>
        <w:spacing w:before="252"/>
        <w:rPr>
          <w:rFonts w:ascii="Times New Roman" w:hAnsi="Times New Roman" w:cs="Times New Roman"/>
          <w:b/>
          <w:spacing w:val="-6"/>
          <w:w w:val="105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b/>
          <w:spacing w:val="-6"/>
          <w:w w:val="105"/>
          <w:sz w:val="24"/>
          <w:szCs w:val="24"/>
          <w:lang w:val="pl-PL"/>
        </w:rPr>
        <w:t>Nazwy i kody zamówienia wg CPV:</w:t>
      </w:r>
    </w:p>
    <w:p w14:paraId="48517223" w14:textId="77777777" w:rsidR="00C434FC" w:rsidRPr="00E52808" w:rsidRDefault="0086064A">
      <w:pPr>
        <w:ind w:right="1872"/>
        <w:rPr>
          <w:rFonts w:ascii="Times New Roman" w:hAnsi="Times New Roman" w:cs="Times New Roman"/>
          <w:spacing w:val="-5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-5"/>
          <w:sz w:val="24"/>
          <w:szCs w:val="24"/>
          <w:lang w:val="pl-PL"/>
        </w:rPr>
        <w:t>71.00.00.00</w:t>
      </w:r>
      <w:r w:rsidR="00850E54" w:rsidRPr="00E52808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5"/>
          <w:sz w:val="24"/>
          <w:szCs w:val="24"/>
          <w:lang w:val="pl-PL"/>
        </w:rPr>
        <w:t>-</w:t>
      </w:r>
      <w:r w:rsidR="00850E54" w:rsidRPr="00E52808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8 Usługi architektoniczne, budowlane, inżynieryjne i kontrolne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71.32.00.00</w:t>
      </w:r>
      <w:r w:rsidR="00850E54" w:rsidRPr="00E5280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-7 Usługi inżynieryjne w zakresie projektowania</w:t>
      </w:r>
    </w:p>
    <w:p w14:paraId="77947883" w14:textId="77777777" w:rsidR="00C434FC" w:rsidRPr="00E52808" w:rsidRDefault="0086064A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z w:val="24"/>
          <w:szCs w:val="24"/>
          <w:lang w:val="pl-PL"/>
        </w:rPr>
        <w:t>45.00.00.00</w:t>
      </w:r>
      <w:r w:rsidR="00850E54" w:rsidRPr="00E5280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-</w:t>
      </w:r>
      <w:r w:rsidR="00850E54" w:rsidRPr="00E5280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7 Roboty budowlane</w:t>
      </w:r>
    </w:p>
    <w:p w14:paraId="15E02497" w14:textId="77777777" w:rsidR="00C434FC" w:rsidRPr="00E52808" w:rsidRDefault="0086064A">
      <w:pPr>
        <w:ind w:right="2448"/>
        <w:rPr>
          <w:rFonts w:ascii="Times New Roman" w:hAnsi="Times New Roman" w:cs="Times New Roman"/>
          <w:spacing w:val="-5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-5"/>
          <w:sz w:val="24"/>
          <w:szCs w:val="24"/>
          <w:lang w:val="pl-PL"/>
        </w:rPr>
        <w:t>45.21.51.00</w:t>
      </w:r>
      <w:r w:rsidR="00850E54" w:rsidRPr="00E52808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5"/>
          <w:sz w:val="24"/>
          <w:szCs w:val="24"/>
          <w:lang w:val="pl-PL"/>
        </w:rPr>
        <w:t>-</w:t>
      </w:r>
      <w:r w:rsidR="00850E54" w:rsidRPr="00E52808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8 Roboty budowlane w zakresie placówek zdrowotnych </w:t>
      </w:r>
      <w:r w:rsidRPr="00E52808">
        <w:rPr>
          <w:rFonts w:ascii="Times New Roman" w:hAnsi="Times New Roman" w:cs="Times New Roman"/>
          <w:spacing w:val="-2"/>
          <w:sz w:val="24"/>
          <w:szCs w:val="24"/>
          <w:lang w:val="pl-PL"/>
        </w:rPr>
        <w:t>45.21.51.40</w:t>
      </w:r>
      <w:r w:rsidR="00850E54" w:rsidRPr="00E52808">
        <w:rPr>
          <w:rFonts w:ascii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2"/>
          <w:sz w:val="24"/>
          <w:szCs w:val="24"/>
          <w:lang w:val="pl-PL"/>
        </w:rPr>
        <w:t>-</w:t>
      </w:r>
      <w:r w:rsidR="00850E54" w:rsidRPr="00E52808">
        <w:rPr>
          <w:rFonts w:ascii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2"/>
          <w:sz w:val="24"/>
          <w:szCs w:val="24"/>
          <w:lang w:val="pl-PL"/>
        </w:rPr>
        <w:t xml:space="preserve">0 Roboty budowlane w zakresie obiektów szpitalnych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Pozostałe</w:t>
      </w:r>
    </w:p>
    <w:p w14:paraId="52E87704" w14:textId="77777777" w:rsidR="00C434FC" w:rsidRPr="00E52808" w:rsidRDefault="0086064A">
      <w:pPr>
        <w:ind w:right="2232"/>
        <w:rPr>
          <w:rFonts w:ascii="Times New Roman" w:hAnsi="Times New Roman" w:cs="Times New Roman"/>
          <w:spacing w:val="-5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-5"/>
          <w:sz w:val="24"/>
          <w:szCs w:val="24"/>
          <w:lang w:val="pl-PL"/>
        </w:rPr>
        <w:t>45.40.00.00</w:t>
      </w:r>
      <w:r w:rsidR="00850E54" w:rsidRPr="00E52808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5"/>
          <w:sz w:val="24"/>
          <w:szCs w:val="24"/>
          <w:lang w:val="pl-PL"/>
        </w:rPr>
        <w:t>- roboty wykończeniowe w zakresie obiektów budowlanych</w:t>
      </w:r>
      <w:r w:rsidR="00850E54" w:rsidRPr="00E52808">
        <w:rPr>
          <w:rFonts w:ascii="Times New Roman" w:hAnsi="Times New Roman" w:cs="Times New Roman"/>
          <w:spacing w:val="-5"/>
          <w:sz w:val="24"/>
          <w:szCs w:val="24"/>
          <w:lang w:val="pl-PL"/>
        </w:rPr>
        <w:t>,</w:t>
      </w:r>
      <w:r w:rsidRPr="00E52808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45.30.00.00</w:t>
      </w:r>
      <w:r w:rsidR="00850E54" w:rsidRPr="00E5280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- roboty w zakresie instalacji budowlanych</w:t>
      </w:r>
      <w:r w:rsidR="00850E54" w:rsidRPr="00E52808">
        <w:rPr>
          <w:rFonts w:ascii="Times New Roman" w:hAnsi="Times New Roman" w:cs="Times New Roman"/>
          <w:sz w:val="24"/>
          <w:szCs w:val="24"/>
          <w:lang w:val="pl-PL"/>
        </w:rPr>
        <w:t>,</w:t>
      </w:r>
    </w:p>
    <w:p w14:paraId="3B2ABD34" w14:textId="77777777" w:rsidR="00C434FC" w:rsidRPr="00E52808" w:rsidRDefault="0086064A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z w:val="24"/>
          <w:szCs w:val="24"/>
          <w:lang w:val="pl-PL"/>
        </w:rPr>
        <w:t>45.31.00.00</w:t>
      </w:r>
      <w:r w:rsidR="00850E54" w:rsidRPr="00E5280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- roboty w zakresie instalacji elektrycznych,</w:t>
      </w:r>
    </w:p>
    <w:p w14:paraId="71A94B2E" w14:textId="77777777" w:rsidR="00C434FC" w:rsidRPr="00E52808" w:rsidRDefault="0086064A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z w:val="24"/>
          <w:szCs w:val="24"/>
          <w:lang w:val="pl-PL"/>
        </w:rPr>
        <w:t>45.33.0.000</w:t>
      </w:r>
      <w:r w:rsidR="00850E54" w:rsidRPr="00E5280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- hydraulika i roboty sanitarne</w:t>
      </w:r>
      <w:r w:rsidR="00850E54" w:rsidRPr="00E52808">
        <w:rPr>
          <w:rFonts w:ascii="Times New Roman" w:hAnsi="Times New Roman" w:cs="Times New Roman"/>
          <w:sz w:val="24"/>
          <w:szCs w:val="24"/>
          <w:lang w:val="pl-PL"/>
        </w:rPr>
        <w:t>,</w:t>
      </w:r>
    </w:p>
    <w:p w14:paraId="06B61502" w14:textId="77777777" w:rsidR="00C434FC" w:rsidRPr="00E52808" w:rsidRDefault="0086064A">
      <w:pPr>
        <w:spacing w:before="216"/>
        <w:rPr>
          <w:rFonts w:ascii="Times New Roman" w:hAnsi="Times New Roman" w:cs="Times New Roman"/>
          <w:b/>
          <w:w w:val="105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Zamawiający:</w:t>
      </w:r>
    </w:p>
    <w:p w14:paraId="1250936B" w14:textId="77777777" w:rsidR="00850E54" w:rsidRPr="00E52808" w:rsidRDefault="00850E54" w:rsidP="00850E54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Specjalistycznym Szpitalu Miejskim im. Mikołaja Kopernika w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 xml:space="preserve">Toruniu </w:t>
      </w:r>
    </w:p>
    <w:p w14:paraId="3834315C" w14:textId="77777777" w:rsidR="00850E54" w:rsidRPr="00E52808" w:rsidRDefault="00850E54" w:rsidP="00850E54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z w:val="24"/>
          <w:szCs w:val="24"/>
          <w:lang w:val="pl-PL"/>
        </w:rPr>
        <w:t>ul. Batorego 17/19, 87-100 Toruń, woj. kujawsko - pomorskie, Polska</w:t>
      </w:r>
    </w:p>
    <w:p w14:paraId="455666D2" w14:textId="77777777" w:rsidR="0063786B" w:rsidRPr="00E52808" w:rsidRDefault="0063786B" w:rsidP="00DF0200">
      <w:pPr>
        <w:jc w:val="both"/>
        <w:rPr>
          <w:rFonts w:ascii="Times New Roman" w:hAnsi="Times New Roman" w:cs="Times New Roman"/>
          <w:spacing w:val="11"/>
          <w:sz w:val="24"/>
          <w:szCs w:val="24"/>
          <w:lang w:val="pl-PL"/>
        </w:rPr>
      </w:pPr>
    </w:p>
    <w:p w14:paraId="1EB35C4F" w14:textId="6B80B502" w:rsidR="002956A6" w:rsidRPr="00E52808" w:rsidRDefault="0086064A" w:rsidP="00DF0200">
      <w:pPr>
        <w:jc w:val="both"/>
        <w:rPr>
          <w:rFonts w:ascii="Times New Roman" w:hAnsi="Times New Roman" w:cs="Times New Roman"/>
          <w:spacing w:val="11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11"/>
          <w:sz w:val="24"/>
          <w:szCs w:val="24"/>
          <w:lang w:val="pl-PL"/>
        </w:rPr>
        <w:t xml:space="preserve">PFU dla inwestycji polega na wykonaniu prac budowlano - adaptacyjnych wraz z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dokumentacją projektową w zakresie umożliwiającym realizację oraz uzyskanie prawa do użytkowania obiektu. tj.:</w:t>
      </w:r>
      <w:r w:rsidR="00DF0200" w:rsidRPr="00E52808">
        <w:rPr>
          <w:rFonts w:ascii="Times New Roman" w:hAnsi="Times New Roman" w:cs="Times New Roman"/>
          <w:spacing w:val="11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10"/>
          <w:w w:val="105"/>
          <w:sz w:val="24"/>
          <w:szCs w:val="24"/>
          <w:lang w:val="pl-PL"/>
        </w:rPr>
        <w:t xml:space="preserve">wykonanie projektu </w:t>
      </w:r>
      <w:proofErr w:type="spellStart"/>
      <w:r w:rsidRPr="00E52808">
        <w:rPr>
          <w:rFonts w:ascii="Times New Roman" w:hAnsi="Times New Roman" w:cs="Times New Roman"/>
          <w:spacing w:val="-10"/>
          <w:w w:val="105"/>
          <w:sz w:val="24"/>
          <w:szCs w:val="24"/>
          <w:lang w:val="pl-PL"/>
        </w:rPr>
        <w:t>pełnobranżowego</w:t>
      </w:r>
      <w:proofErr w:type="spellEnd"/>
      <w:r w:rsidRPr="00E52808">
        <w:rPr>
          <w:rFonts w:ascii="Times New Roman" w:hAnsi="Times New Roman" w:cs="Times New Roman"/>
          <w:spacing w:val="-10"/>
          <w:w w:val="105"/>
          <w:sz w:val="24"/>
          <w:szCs w:val="24"/>
          <w:lang w:val="pl-PL"/>
        </w:rPr>
        <w:t xml:space="preserve">, uzyskanie w imieniu Zamawiającego wszystkich </w:t>
      </w:r>
      <w:r w:rsidRPr="00E52808">
        <w:rPr>
          <w:rFonts w:ascii="Times New Roman" w:hAnsi="Times New Roman" w:cs="Times New Roman"/>
          <w:spacing w:val="-8"/>
          <w:w w:val="105"/>
          <w:sz w:val="24"/>
          <w:szCs w:val="24"/>
          <w:lang w:val="pl-PL"/>
        </w:rPr>
        <w:t>niezbęd</w:t>
      </w:r>
      <w:r w:rsidR="00FB348C" w:rsidRPr="00E52808">
        <w:rPr>
          <w:rFonts w:ascii="Times New Roman" w:hAnsi="Times New Roman" w:cs="Times New Roman"/>
          <w:spacing w:val="-8"/>
          <w:w w:val="105"/>
          <w:sz w:val="24"/>
          <w:szCs w:val="24"/>
          <w:lang w:val="pl-PL"/>
        </w:rPr>
        <w:t>nych pozwoleń i uzgodnień oraz realizacji</w:t>
      </w:r>
      <w:r w:rsidRPr="00E52808">
        <w:rPr>
          <w:rFonts w:ascii="Times New Roman" w:hAnsi="Times New Roman" w:cs="Times New Roman"/>
          <w:spacing w:val="-8"/>
          <w:w w:val="105"/>
          <w:sz w:val="24"/>
          <w:szCs w:val="24"/>
          <w:lang w:val="pl-PL"/>
        </w:rPr>
        <w:t xml:space="preserve"> prac budowlanych w </w:t>
      </w:r>
      <w:r w:rsidRPr="00E52808">
        <w:rPr>
          <w:rFonts w:ascii="Times New Roman" w:hAnsi="Times New Roman" w:cs="Times New Roman"/>
          <w:spacing w:val="1"/>
          <w:w w:val="105"/>
          <w:sz w:val="24"/>
          <w:szCs w:val="24"/>
          <w:lang w:val="pl-PL"/>
        </w:rPr>
        <w:t xml:space="preserve">zakresie pozyskania pomieszczenia dla instalacji tomografu komputerowego w </w:t>
      </w:r>
      <w:r w:rsidR="002956A6" w:rsidRPr="00E52808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Specjalistycznym Szpitalu Miejskim im. Mikołaja Kopernika w </w:t>
      </w:r>
      <w:r w:rsidR="002956A6" w:rsidRPr="00E52808">
        <w:rPr>
          <w:rFonts w:ascii="Times New Roman" w:hAnsi="Times New Roman" w:cs="Times New Roman"/>
          <w:sz w:val="24"/>
          <w:szCs w:val="24"/>
          <w:lang w:val="pl-PL"/>
        </w:rPr>
        <w:t xml:space="preserve">Toruniu </w:t>
      </w:r>
    </w:p>
    <w:p w14:paraId="61E90A41" w14:textId="77777777" w:rsidR="00C434FC" w:rsidRPr="00E52808" w:rsidRDefault="00C434FC">
      <w:pPr>
        <w:jc w:val="both"/>
        <w:rPr>
          <w:rFonts w:ascii="Times New Roman" w:hAnsi="Times New Roman" w:cs="Times New Roman"/>
          <w:spacing w:val="-10"/>
          <w:w w:val="105"/>
          <w:sz w:val="24"/>
          <w:szCs w:val="24"/>
          <w:lang w:val="pl-PL"/>
        </w:rPr>
      </w:pPr>
    </w:p>
    <w:p w14:paraId="443B4B5C" w14:textId="77777777" w:rsidR="00C434FC" w:rsidRPr="00E52808" w:rsidRDefault="00C434FC">
      <w:pPr>
        <w:rPr>
          <w:rFonts w:ascii="Times New Roman" w:hAnsi="Times New Roman" w:cs="Times New Roman"/>
          <w:sz w:val="24"/>
          <w:szCs w:val="24"/>
          <w:lang w:val="pl-PL"/>
        </w:rPr>
        <w:sectPr w:rsidR="00C434FC" w:rsidRPr="00E52808">
          <w:headerReference w:type="default" r:id="rId8"/>
          <w:footerReference w:type="default" r:id="rId9"/>
          <w:pgSz w:w="11918" w:h="16854"/>
          <w:pgMar w:top="1412" w:right="1341" w:bottom="903" w:left="1417" w:header="720" w:footer="720" w:gutter="0"/>
          <w:cols w:space="708"/>
        </w:sectPr>
      </w:pPr>
    </w:p>
    <w:p w14:paraId="31C6E9E8" w14:textId="77777777" w:rsidR="00C434FC" w:rsidRPr="00E52808" w:rsidRDefault="0086064A">
      <w:pPr>
        <w:numPr>
          <w:ilvl w:val="0"/>
          <w:numId w:val="1"/>
        </w:numPr>
        <w:tabs>
          <w:tab w:val="clear" w:pos="360"/>
          <w:tab w:val="decimal" w:pos="1152"/>
        </w:tabs>
        <w:ind w:left="648" w:firstLine="144"/>
        <w:rPr>
          <w:rFonts w:ascii="Times New Roman" w:hAnsi="Times New Roman" w:cs="Times New Roman"/>
          <w:b/>
          <w:spacing w:val="10"/>
          <w:w w:val="105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b/>
          <w:spacing w:val="10"/>
          <w:w w:val="105"/>
          <w:sz w:val="24"/>
          <w:szCs w:val="24"/>
          <w:lang w:val="pl-PL"/>
        </w:rPr>
        <w:lastRenderedPageBreak/>
        <w:t>OPIS OGÓLNY PRZEDMIOTU ZAMÓWIENIA</w:t>
      </w:r>
    </w:p>
    <w:p w14:paraId="2174F398" w14:textId="2C22CF0C" w:rsidR="00C434FC" w:rsidRPr="00E52808" w:rsidRDefault="0086064A" w:rsidP="00C671C2">
      <w:pPr>
        <w:spacing w:before="252"/>
        <w:jc w:val="both"/>
        <w:rPr>
          <w:rFonts w:ascii="Times New Roman" w:hAnsi="Times New Roman" w:cs="Times New Roman"/>
          <w:spacing w:val="-5"/>
          <w:w w:val="105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-5"/>
          <w:w w:val="105"/>
          <w:sz w:val="24"/>
          <w:szCs w:val="24"/>
          <w:lang w:val="pl-PL"/>
        </w:rPr>
        <w:t xml:space="preserve">Przedmiotem zamówienia jest wykonanie projektu </w:t>
      </w:r>
      <w:proofErr w:type="spellStart"/>
      <w:r w:rsidRPr="00E52808">
        <w:rPr>
          <w:rFonts w:ascii="Times New Roman" w:hAnsi="Times New Roman" w:cs="Times New Roman"/>
          <w:spacing w:val="-5"/>
          <w:w w:val="105"/>
          <w:sz w:val="24"/>
          <w:szCs w:val="24"/>
          <w:lang w:val="pl-PL"/>
        </w:rPr>
        <w:t>pełnobranżowego</w:t>
      </w:r>
      <w:proofErr w:type="spellEnd"/>
      <w:r w:rsidRPr="00E52808">
        <w:rPr>
          <w:rFonts w:ascii="Times New Roman" w:hAnsi="Times New Roman" w:cs="Times New Roman"/>
          <w:spacing w:val="-5"/>
          <w:w w:val="105"/>
          <w:sz w:val="24"/>
          <w:szCs w:val="24"/>
          <w:lang w:val="pl-PL"/>
        </w:rPr>
        <w:t xml:space="preserve">, uzyskanie w imieniu </w:t>
      </w:r>
      <w:r w:rsidRPr="00E52808">
        <w:rPr>
          <w:rFonts w:ascii="Times New Roman" w:hAnsi="Times New Roman" w:cs="Times New Roman"/>
          <w:spacing w:val="1"/>
          <w:w w:val="105"/>
          <w:sz w:val="24"/>
          <w:szCs w:val="24"/>
          <w:lang w:val="pl-PL"/>
        </w:rPr>
        <w:t xml:space="preserve">Zamawiającego wszystkich niezbędnych pozwoleń i uzgodnień </w:t>
      </w:r>
      <w:r w:rsidR="00976454" w:rsidRPr="00E52808">
        <w:rPr>
          <w:rFonts w:ascii="Times New Roman" w:hAnsi="Times New Roman" w:cs="Times New Roman"/>
          <w:spacing w:val="-8"/>
          <w:w w:val="105"/>
          <w:sz w:val="24"/>
          <w:szCs w:val="24"/>
          <w:u w:val="single"/>
          <w:lang w:val="pl-PL"/>
        </w:rPr>
        <w:t xml:space="preserve">warunkujących </w:t>
      </w:r>
      <w:proofErr w:type="spellStart"/>
      <w:r w:rsidR="00976454" w:rsidRPr="00E52808">
        <w:rPr>
          <w:rFonts w:ascii="Times New Roman" w:hAnsi="Times New Roman" w:cs="Times New Roman"/>
          <w:spacing w:val="-8"/>
          <w:w w:val="105"/>
          <w:sz w:val="24"/>
          <w:szCs w:val="24"/>
          <w:u w:val="single"/>
          <w:lang w:val="pl-PL"/>
        </w:rPr>
        <w:t>usyskanie</w:t>
      </w:r>
      <w:proofErr w:type="spellEnd"/>
      <w:r w:rsidR="00976454" w:rsidRPr="00E52808">
        <w:rPr>
          <w:rFonts w:ascii="Times New Roman" w:hAnsi="Times New Roman" w:cs="Times New Roman"/>
          <w:spacing w:val="-8"/>
          <w:w w:val="105"/>
          <w:sz w:val="24"/>
          <w:szCs w:val="24"/>
          <w:u w:val="single"/>
          <w:lang w:val="pl-PL"/>
        </w:rPr>
        <w:t xml:space="preserve"> pozwolenia na  użytkowanie</w:t>
      </w:r>
      <w:r w:rsidR="00976454" w:rsidRPr="00E52808">
        <w:rPr>
          <w:rFonts w:ascii="Times New Roman" w:hAnsi="Times New Roman" w:cs="Times New Roman"/>
          <w:spacing w:val="-8"/>
          <w:w w:val="105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1"/>
          <w:w w:val="105"/>
          <w:sz w:val="24"/>
          <w:szCs w:val="24"/>
          <w:lang w:val="pl-PL"/>
        </w:rPr>
        <w:t xml:space="preserve">oraz wykonanie prac </w:t>
      </w:r>
      <w:r w:rsidR="009F5AF7" w:rsidRPr="00E52808">
        <w:rPr>
          <w:rFonts w:ascii="Times New Roman" w:hAnsi="Times New Roman" w:cs="Times New Roman"/>
          <w:spacing w:val="-6"/>
          <w:w w:val="105"/>
          <w:sz w:val="24"/>
          <w:szCs w:val="24"/>
          <w:lang w:val="pl-PL"/>
        </w:rPr>
        <w:t>budowlanych  dla zadania:</w:t>
      </w:r>
      <w:r w:rsidR="00C671C2" w:rsidRPr="00E52808">
        <w:rPr>
          <w:rFonts w:ascii="Times New Roman" w:hAnsi="Times New Roman" w:cs="Times New Roman"/>
          <w:spacing w:val="-5"/>
          <w:w w:val="105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b/>
          <w:spacing w:val="-8"/>
          <w:w w:val="105"/>
          <w:sz w:val="24"/>
          <w:szCs w:val="24"/>
          <w:lang w:val="pl-PL"/>
        </w:rPr>
        <w:t>PRZYSTOSOWANIE</w:t>
      </w:r>
      <w:r w:rsidRPr="00E52808">
        <w:rPr>
          <w:rFonts w:ascii="Times New Roman" w:hAnsi="Times New Roman" w:cs="Times New Roman"/>
          <w:b/>
          <w:spacing w:val="-8"/>
          <w:w w:val="105"/>
          <w:sz w:val="24"/>
          <w:szCs w:val="24"/>
          <w:lang w:val="pl-PL"/>
        </w:rPr>
        <w:tab/>
      </w:r>
      <w:r w:rsidRPr="00E52808">
        <w:rPr>
          <w:rFonts w:ascii="Times New Roman" w:hAnsi="Times New Roman" w:cs="Times New Roman"/>
          <w:b/>
          <w:spacing w:val="-10"/>
          <w:w w:val="105"/>
          <w:sz w:val="24"/>
          <w:szCs w:val="24"/>
          <w:lang w:val="pl-PL"/>
        </w:rPr>
        <w:t>POMIESZCZEŃ</w:t>
      </w:r>
      <w:r w:rsidRPr="00E52808">
        <w:rPr>
          <w:rFonts w:ascii="Times New Roman" w:hAnsi="Times New Roman" w:cs="Times New Roman"/>
          <w:b/>
          <w:spacing w:val="-10"/>
          <w:w w:val="105"/>
          <w:sz w:val="24"/>
          <w:szCs w:val="24"/>
          <w:lang w:val="pl-PL"/>
        </w:rPr>
        <w:tab/>
      </w:r>
      <w:r w:rsidR="00C671C2" w:rsidRPr="00E52808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 xml:space="preserve">DLA </w:t>
      </w:r>
      <w:r w:rsidR="00C671C2" w:rsidRPr="00E52808">
        <w:rPr>
          <w:rFonts w:ascii="Times New Roman" w:hAnsi="Times New Roman" w:cs="Times New Roman"/>
          <w:b/>
          <w:spacing w:val="-10"/>
          <w:w w:val="105"/>
          <w:sz w:val="24"/>
          <w:szCs w:val="24"/>
          <w:lang w:val="pl-PL"/>
        </w:rPr>
        <w:t xml:space="preserve">INSTALACJI </w:t>
      </w:r>
      <w:r w:rsidRPr="00E52808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TOMOGRAFU</w:t>
      </w:r>
      <w:r w:rsidR="00C671C2" w:rsidRPr="00E52808">
        <w:rPr>
          <w:rFonts w:ascii="Times New Roman" w:hAnsi="Times New Roman" w:cs="Times New Roman"/>
          <w:spacing w:val="-5"/>
          <w:w w:val="105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KOMPUTEROWEGO</w:t>
      </w:r>
    </w:p>
    <w:p w14:paraId="1EB1CC09" w14:textId="77777777" w:rsidR="00C434FC" w:rsidRPr="00E52808" w:rsidRDefault="0086064A">
      <w:pPr>
        <w:rPr>
          <w:rFonts w:ascii="Times New Roman" w:hAnsi="Times New Roman" w:cs="Times New Roman"/>
          <w:spacing w:val="-5"/>
          <w:w w:val="105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-5"/>
          <w:w w:val="105"/>
          <w:sz w:val="24"/>
          <w:szCs w:val="24"/>
          <w:lang w:val="pl-PL"/>
        </w:rPr>
        <w:t xml:space="preserve">Przedmiotowy program funkcjonalno – użytkowy został przygotowany dla całej inwestycji </w:t>
      </w:r>
      <w:r w:rsidRPr="00E52808">
        <w:rPr>
          <w:rFonts w:ascii="Times New Roman" w:hAnsi="Times New Roman" w:cs="Times New Roman"/>
          <w:spacing w:val="-4"/>
          <w:w w:val="105"/>
          <w:sz w:val="24"/>
          <w:szCs w:val="24"/>
          <w:lang w:val="pl-PL"/>
        </w:rPr>
        <w:t>realizowanej w systemie zaprojektuj i wybuduj.</w:t>
      </w:r>
    </w:p>
    <w:p w14:paraId="25ED497E" w14:textId="77777777" w:rsidR="00C434FC" w:rsidRPr="00E52808" w:rsidRDefault="0086064A">
      <w:pPr>
        <w:spacing w:line="276" w:lineRule="auto"/>
        <w:ind w:firstLine="720"/>
        <w:jc w:val="both"/>
        <w:rPr>
          <w:rFonts w:ascii="Times New Roman" w:hAnsi="Times New Roman" w:cs="Times New Roman"/>
          <w:spacing w:val="-4"/>
          <w:w w:val="105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-5"/>
          <w:w w:val="105"/>
          <w:sz w:val="24"/>
          <w:szCs w:val="24"/>
          <w:lang w:val="pl-PL"/>
        </w:rPr>
        <w:t xml:space="preserve">Przedstawione w PFU opracowania są materiałem wyjściowym i pomocniczym dla </w:t>
      </w:r>
      <w:r w:rsidRPr="00E52808">
        <w:rPr>
          <w:rFonts w:ascii="Times New Roman" w:hAnsi="Times New Roman" w:cs="Times New Roman"/>
          <w:spacing w:val="6"/>
          <w:w w:val="105"/>
          <w:sz w:val="24"/>
          <w:szCs w:val="24"/>
          <w:lang w:val="pl-PL"/>
        </w:rPr>
        <w:t xml:space="preserve">Wykonawcy, służącym do sporządzenia własnych opracowań i wykonania zadań </w:t>
      </w:r>
      <w:r w:rsidRPr="00E52808">
        <w:rPr>
          <w:rFonts w:ascii="Times New Roman" w:hAnsi="Times New Roman" w:cs="Times New Roman"/>
          <w:spacing w:val="-4"/>
          <w:w w:val="105"/>
          <w:sz w:val="24"/>
          <w:szCs w:val="24"/>
          <w:lang w:val="pl-PL"/>
        </w:rPr>
        <w:t>wchodzących w skład zamówienia.</w:t>
      </w:r>
    </w:p>
    <w:p w14:paraId="1B29208C" w14:textId="77777777" w:rsidR="00627D5E" w:rsidRPr="00E52808" w:rsidRDefault="00627D5E">
      <w:pPr>
        <w:spacing w:line="276" w:lineRule="auto"/>
        <w:ind w:firstLine="720"/>
        <w:jc w:val="both"/>
        <w:rPr>
          <w:rFonts w:ascii="Times New Roman" w:hAnsi="Times New Roman" w:cs="Times New Roman"/>
          <w:spacing w:val="-5"/>
          <w:w w:val="105"/>
          <w:sz w:val="24"/>
          <w:szCs w:val="24"/>
          <w:lang w:val="pl-PL"/>
        </w:rPr>
      </w:pPr>
    </w:p>
    <w:p w14:paraId="13D25010" w14:textId="77777777" w:rsidR="00D650C0" w:rsidRPr="00E52808" w:rsidRDefault="009F5AF7" w:rsidP="00D650C0">
      <w:pPr>
        <w:numPr>
          <w:ilvl w:val="0"/>
          <w:numId w:val="1"/>
        </w:numPr>
        <w:tabs>
          <w:tab w:val="clear" w:pos="360"/>
          <w:tab w:val="decimal" w:pos="1152"/>
        </w:tabs>
        <w:spacing w:before="72" w:line="552" w:lineRule="auto"/>
        <w:ind w:left="792"/>
        <w:rPr>
          <w:rFonts w:ascii="Times New Roman" w:hAnsi="Times New Roman" w:cs="Times New Roman"/>
          <w:spacing w:val="-6"/>
          <w:w w:val="105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b/>
          <w:spacing w:val="10"/>
          <w:w w:val="105"/>
          <w:sz w:val="24"/>
          <w:szCs w:val="24"/>
          <w:lang w:val="pl-PL"/>
        </w:rPr>
        <w:t>CHARAKTERYSTYKA OBIEKTU</w:t>
      </w:r>
      <w:r w:rsidRPr="00E52808">
        <w:rPr>
          <w:rFonts w:ascii="Times New Roman" w:hAnsi="Times New Roman" w:cs="Times New Roman"/>
          <w:b/>
          <w:spacing w:val="-51"/>
          <w:w w:val="105"/>
          <w:sz w:val="24"/>
          <w:szCs w:val="24"/>
          <w:lang w:val="pl-PL"/>
        </w:rPr>
        <w:t xml:space="preserve"> </w:t>
      </w:r>
    </w:p>
    <w:p w14:paraId="065627F2" w14:textId="77777777" w:rsidR="00C434FC" w:rsidRPr="00E52808" w:rsidRDefault="0086064A" w:rsidP="00C671C2">
      <w:pPr>
        <w:jc w:val="both"/>
        <w:rPr>
          <w:rFonts w:ascii="Times New Roman" w:hAnsi="Times New Roman" w:cs="Times New Roman"/>
          <w:w w:val="105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-8"/>
          <w:w w:val="105"/>
          <w:sz w:val="24"/>
          <w:szCs w:val="24"/>
          <w:lang w:val="pl-PL"/>
        </w:rPr>
        <w:t>Zakres planowanych</w:t>
      </w:r>
      <w:r w:rsidR="00B15CCF" w:rsidRPr="00E52808">
        <w:rPr>
          <w:rFonts w:ascii="Times New Roman" w:hAnsi="Times New Roman" w:cs="Times New Roman"/>
          <w:spacing w:val="-8"/>
          <w:w w:val="105"/>
          <w:sz w:val="24"/>
          <w:szCs w:val="24"/>
          <w:lang w:val="pl-PL"/>
        </w:rPr>
        <w:t xml:space="preserve"> prac dotyczy wnętrza budynku, natomiast</w:t>
      </w:r>
      <w:r w:rsidRPr="00E52808">
        <w:rPr>
          <w:rFonts w:ascii="Times New Roman" w:hAnsi="Times New Roman" w:cs="Times New Roman"/>
          <w:spacing w:val="-8"/>
          <w:w w:val="105"/>
          <w:sz w:val="24"/>
          <w:szCs w:val="24"/>
          <w:lang w:val="pl-PL"/>
        </w:rPr>
        <w:t xml:space="preserve"> zagospodarowanie terenu nie ulega </w:t>
      </w:r>
      <w:r w:rsidRPr="00E52808">
        <w:rPr>
          <w:rFonts w:ascii="Times New Roman" w:hAnsi="Times New Roman" w:cs="Times New Roman"/>
          <w:w w:val="105"/>
          <w:sz w:val="24"/>
          <w:szCs w:val="24"/>
          <w:lang w:val="pl-PL"/>
        </w:rPr>
        <w:t>zmianie.</w:t>
      </w:r>
    </w:p>
    <w:p w14:paraId="32470FE2" w14:textId="09914A6C" w:rsidR="00C434FC" w:rsidRPr="00E52808" w:rsidRDefault="00D650C0" w:rsidP="00C671C2">
      <w:pPr>
        <w:jc w:val="both"/>
        <w:rPr>
          <w:rFonts w:ascii="Times New Roman" w:hAnsi="Times New Roman" w:cs="Times New Roman"/>
          <w:spacing w:val="-9"/>
          <w:w w:val="105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Budynek szpitala jako kompleks budynków </w:t>
      </w:r>
      <w:proofErr w:type="spellStart"/>
      <w:r w:rsidRPr="00E52808">
        <w:rPr>
          <w:rFonts w:ascii="Times New Roman" w:hAnsi="Times New Roman" w:cs="Times New Roman"/>
          <w:w w:val="105"/>
          <w:sz w:val="24"/>
          <w:szCs w:val="24"/>
          <w:lang w:val="pl-PL"/>
        </w:rPr>
        <w:t>zlokalziowany</w:t>
      </w:r>
      <w:proofErr w:type="spellEnd"/>
      <w:r w:rsidRPr="00E52808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proofErr w:type="spellStart"/>
      <w:r w:rsidRPr="00E52808">
        <w:rPr>
          <w:rFonts w:ascii="Times New Roman" w:hAnsi="Times New Roman" w:cs="Times New Roman"/>
          <w:w w:val="105"/>
          <w:sz w:val="24"/>
          <w:szCs w:val="24"/>
          <w:lang w:val="pl-PL"/>
        </w:rPr>
        <w:t>jesy</w:t>
      </w:r>
      <w:proofErr w:type="spellEnd"/>
      <w:r w:rsidRPr="00E52808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na działce o </w:t>
      </w:r>
      <w:r w:rsidR="000F122C" w:rsidRPr="00E52808">
        <w:rPr>
          <w:rFonts w:ascii="Times New Roman" w:hAnsi="Times New Roman" w:cs="Times New Roman"/>
          <w:w w:val="105"/>
          <w:sz w:val="24"/>
          <w:szCs w:val="24"/>
          <w:lang w:val="pl-PL"/>
        </w:rPr>
        <w:t>numerze ewidencyjnym 86/15 o łą</w:t>
      </w:r>
      <w:r w:rsidRPr="00E52808">
        <w:rPr>
          <w:rFonts w:ascii="Times New Roman" w:hAnsi="Times New Roman" w:cs="Times New Roman"/>
          <w:w w:val="105"/>
          <w:sz w:val="24"/>
          <w:szCs w:val="24"/>
          <w:lang w:val="pl-PL"/>
        </w:rPr>
        <w:t>c</w:t>
      </w:r>
      <w:r w:rsidR="000F122C" w:rsidRPr="00E52808">
        <w:rPr>
          <w:rFonts w:ascii="Times New Roman" w:hAnsi="Times New Roman" w:cs="Times New Roman"/>
          <w:w w:val="105"/>
          <w:sz w:val="24"/>
          <w:szCs w:val="24"/>
          <w:lang w:val="pl-PL"/>
        </w:rPr>
        <w:t>z</w:t>
      </w:r>
      <w:r w:rsidRPr="00E52808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nej </w:t>
      </w:r>
      <w:r w:rsidR="000F122C" w:rsidRPr="00E52808">
        <w:rPr>
          <w:rFonts w:ascii="Times New Roman" w:hAnsi="Times New Roman" w:cs="Times New Roman"/>
          <w:w w:val="105"/>
          <w:sz w:val="24"/>
          <w:szCs w:val="24"/>
          <w:lang w:val="pl-PL"/>
        </w:rPr>
        <w:t>powierz</w:t>
      </w:r>
      <w:r w:rsidRPr="00E52808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chni 2,6325 ha. </w:t>
      </w:r>
      <w:r w:rsidR="0086064A" w:rsidRPr="00E52808">
        <w:rPr>
          <w:rFonts w:ascii="Times New Roman" w:hAnsi="Times New Roman" w:cs="Times New Roman"/>
          <w:spacing w:val="-9"/>
          <w:w w:val="105"/>
          <w:sz w:val="24"/>
          <w:szCs w:val="24"/>
          <w:lang w:val="pl-PL"/>
        </w:rPr>
        <w:t xml:space="preserve">W chwili obecnej </w:t>
      </w:r>
      <w:r w:rsidR="00627D5E" w:rsidRPr="00E52808">
        <w:rPr>
          <w:rFonts w:ascii="Times New Roman" w:hAnsi="Times New Roman" w:cs="Times New Roman"/>
          <w:spacing w:val="-9"/>
          <w:w w:val="105"/>
          <w:sz w:val="24"/>
          <w:szCs w:val="24"/>
          <w:lang w:val="pl-PL"/>
        </w:rPr>
        <w:t xml:space="preserve">pomieszczenia dla planowanych prac w </w:t>
      </w:r>
      <w:r w:rsidR="00627D5E" w:rsidRPr="00E52808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Specjalistycznym Szpitalu Miejskim im. Mikołaja Kopernika w </w:t>
      </w:r>
      <w:r w:rsidR="00627D5E" w:rsidRPr="00E52808">
        <w:rPr>
          <w:rFonts w:ascii="Times New Roman" w:hAnsi="Times New Roman" w:cs="Times New Roman"/>
          <w:sz w:val="24"/>
          <w:szCs w:val="24"/>
          <w:lang w:val="pl-PL"/>
        </w:rPr>
        <w:t xml:space="preserve">Toruniu </w:t>
      </w:r>
      <w:r w:rsidR="00627D5E" w:rsidRPr="00E52808">
        <w:rPr>
          <w:rFonts w:ascii="Times New Roman" w:hAnsi="Times New Roman" w:cs="Times New Roman"/>
          <w:spacing w:val="-9"/>
          <w:w w:val="105"/>
          <w:sz w:val="24"/>
          <w:szCs w:val="24"/>
          <w:lang w:val="pl-PL"/>
        </w:rPr>
        <w:t>obejmują fragment budynku</w:t>
      </w:r>
      <w:r w:rsidR="0086064A" w:rsidRPr="00E52808">
        <w:rPr>
          <w:rFonts w:ascii="Times New Roman" w:hAnsi="Times New Roman" w:cs="Times New Roman"/>
          <w:spacing w:val="-9"/>
          <w:w w:val="105"/>
          <w:sz w:val="24"/>
          <w:szCs w:val="24"/>
          <w:lang w:val="pl-PL"/>
        </w:rPr>
        <w:t xml:space="preserve"> </w:t>
      </w:r>
      <w:r w:rsidR="00C671C2" w:rsidRPr="00E52808">
        <w:rPr>
          <w:rFonts w:ascii="Times New Roman" w:hAnsi="Times New Roman" w:cs="Times New Roman"/>
          <w:spacing w:val="-9"/>
          <w:w w:val="105"/>
          <w:sz w:val="24"/>
          <w:szCs w:val="24"/>
          <w:lang w:val="pl-PL"/>
        </w:rPr>
        <w:t>Izba Przyjęć z Łącznikiem</w:t>
      </w:r>
      <w:r w:rsidR="00E03761" w:rsidRPr="00E52808">
        <w:rPr>
          <w:rFonts w:ascii="Times New Roman" w:hAnsi="Times New Roman" w:cs="Times New Roman"/>
          <w:spacing w:val="-9"/>
          <w:w w:val="105"/>
          <w:sz w:val="24"/>
          <w:szCs w:val="24"/>
          <w:lang w:val="pl-PL"/>
        </w:rPr>
        <w:t xml:space="preserve">  </w:t>
      </w:r>
      <w:r w:rsidR="0086064A" w:rsidRPr="00E52808">
        <w:rPr>
          <w:rFonts w:ascii="Times New Roman" w:hAnsi="Times New Roman" w:cs="Times New Roman"/>
          <w:spacing w:val="-9"/>
          <w:w w:val="105"/>
          <w:sz w:val="24"/>
          <w:szCs w:val="24"/>
          <w:lang w:val="pl-PL"/>
        </w:rPr>
        <w:t xml:space="preserve">na </w:t>
      </w:r>
      <w:r w:rsidR="0086064A" w:rsidRPr="00E52808">
        <w:rPr>
          <w:rFonts w:ascii="Times New Roman" w:hAnsi="Times New Roman" w:cs="Times New Roman"/>
          <w:spacing w:val="-10"/>
          <w:w w:val="105"/>
          <w:sz w:val="24"/>
          <w:szCs w:val="24"/>
          <w:lang w:val="pl-PL"/>
        </w:rPr>
        <w:t>parterze.</w:t>
      </w:r>
      <w:r w:rsidR="00E03761" w:rsidRPr="00E52808">
        <w:rPr>
          <w:rFonts w:ascii="Times New Roman" w:hAnsi="Times New Roman" w:cs="Times New Roman"/>
          <w:spacing w:val="-9"/>
          <w:w w:val="105"/>
          <w:sz w:val="24"/>
          <w:szCs w:val="24"/>
          <w:lang w:val="pl-PL"/>
        </w:rPr>
        <w:t xml:space="preserve">   </w:t>
      </w:r>
    </w:p>
    <w:p w14:paraId="2FC55DC8" w14:textId="6EE9BE5F" w:rsidR="00356CBF" w:rsidRPr="00E52808" w:rsidRDefault="00356CBF" w:rsidP="00C671C2">
      <w:pPr>
        <w:jc w:val="both"/>
        <w:rPr>
          <w:rFonts w:ascii="Times New Roman" w:hAnsi="Times New Roman" w:cs="Times New Roman"/>
          <w:spacing w:val="-8"/>
          <w:w w:val="105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-8"/>
          <w:w w:val="105"/>
          <w:sz w:val="24"/>
          <w:szCs w:val="24"/>
          <w:lang w:val="pl-PL"/>
        </w:rPr>
        <w:t xml:space="preserve">Opracowanie dotyczy </w:t>
      </w:r>
      <w:r w:rsidR="00C671C2" w:rsidRPr="00E52808">
        <w:rPr>
          <w:rFonts w:ascii="Times New Roman" w:hAnsi="Times New Roman" w:cs="Times New Roman"/>
          <w:spacing w:val="-8"/>
          <w:w w:val="105"/>
          <w:sz w:val="24"/>
          <w:szCs w:val="24"/>
          <w:lang w:val="pl-PL"/>
        </w:rPr>
        <w:t xml:space="preserve">dostawy </w:t>
      </w:r>
      <w:r w:rsidRPr="00E52808">
        <w:rPr>
          <w:rFonts w:ascii="Times New Roman" w:hAnsi="Times New Roman" w:cs="Times New Roman"/>
          <w:spacing w:val="-8"/>
          <w:w w:val="105"/>
          <w:sz w:val="24"/>
          <w:szCs w:val="24"/>
          <w:lang w:val="pl-PL"/>
        </w:rPr>
        <w:t>tomografu komputerowego</w:t>
      </w:r>
      <w:r w:rsidR="00C671C2" w:rsidRPr="00E52808">
        <w:rPr>
          <w:rFonts w:ascii="Times New Roman" w:hAnsi="Times New Roman" w:cs="Times New Roman"/>
          <w:spacing w:val="-8"/>
          <w:w w:val="105"/>
          <w:sz w:val="24"/>
          <w:szCs w:val="24"/>
          <w:lang w:val="pl-PL"/>
        </w:rPr>
        <w:t xml:space="preserve"> wraz z przystosowaniem pomieszczeń na potrzeby pracowni tomograficznej.</w:t>
      </w:r>
    </w:p>
    <w:p w14:paraId="6B3927F1" w14:textId="19242A7D" w:rsidR="00627D5E" w:rsidRPr="00E52808" w:rsidRDefault="0086064A" w:rsidP="00C671C2">
      <w:pPr>
        <w:ind w:right="288"/>
        <w:jc w:val="both"/>
        <w:rPr>
          <w:rFonts w:ascii="Times New Roman" w:hAnsi="Times New Roman" w:cs="Times New Roman"/>
          <w:spacing w:val="-4"/>
          <w:w w:val="105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-4"/>
          <w:w w:val="105"/>
          <w:sz w:val="24"/>
          <w:szCs w:val="24"/>
          <w:lang w:val="pl-PL"/>
        </w:rPr>
        <w:t>W załączonym rzucie umiejscowiono główne założenia</w:t>
      </w:r>
      <w:r w:rsidR="00C671C2" w:rsidRPr="00E52808">
        <w:rPr>
          <w:rFonts w:ascii="Times New Roman" w:hAnsi="Times New Roman" w:cs="Times New Roman"/>
          <w:spacing w:val="-4"/>
          <w:w w:val="105"/>
          <w:sz w:val="24"/>
          <w:szCs w:val="24"/>
          <w:lang w:val="pl-PL"/>
        </w:rPr>
        <w:t xml:space="preserve"> dotyczące podziału pomieszczeń.</w:t>
      </w:r>
    </w:p>
    <w:p w14:paraId="0ABE3666" w14:textId="67B93619" w:rsidR="00C434FC" w:rsidRPr="00E52808" w:rsidRDefault="0086064A" w:rsidP="00C671C2">
      <w:pPr>
        <w:ind w:right="288"/>
        <w:jc w:val="both"/>
        <w:rPr>
          <w:rFonts w:ascii="Times New Roman" w:hAnsi="Times New Roman" w:cs="Times New Roman"/>
          <w:spacing w:val="-4"/>
          <w:w w:val="105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-5"/>
          <w:w w:val="105"/>
          <w:sz w:val="24"/>
          <w:szCs w:val="24"/>
          <w:lang w:val="pl-PL"/>
        </w:rPr>
        <w:t>Wysokoś</w:t>
      </w:r>
      <w:r w:rsidR="00C671C2" w:rsidRPr="00E52808">
        <w:rPr>
          <w:rFonts w:ascii="Times New Roman" w:hAnsi="Times New Roman" w:cs="Times New Roman"/>
          <w:spacing w:val="-5"/>
          <w:w w:val="105"/>
          <w:sz w:val="24"/>
          <w:szCs w:val="24"/>
          <w:lang w:val="pl-PL"/>
        </w:rPr>
        <w:t>ć pomieszczeń nie ulega zmianie.</w:t>
      </w:r>
    </w:p>
    <w:p w14:paraId="3E39A59F" w14:textId="546B3149" w:rsidR="00C434FC" w:rsidRPr="00E52808" w:rsidRDefault="0086064A" w:rsidP="00C671C2">
      <w:pPr>
        <w:jc w:val="both"/>
        <w:rPr>
          <w:rFonts w:ascii="Times New Roman" w:hAnsi="Times New Roman" w:cs="Times New Roman"/>
          <w:spacing w:val="-4"/>
          <w:w w:val="105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-4"/>
          <w:w w:val="105"/>
          <w:sz w:val="24"/>
          <w:szCs w:val="24"/>
          <w:lang w:val="pl-PL"/>
        </w:rPr>
        <w:t>Powierzchnia całkowita obszaru objętego przystosowaniem ok</w:t>
      </w:r>
      <w:r w:rsidR="00E50D8E" w:rsidRPr="00E52808">
        <w:rPr>
          <w:rFonts w:ascii="Times New Roman" w:hAnsi="Times New Roman" w:cs="Times New Roman"/>
          <w:spacing w:val="-4"/>
          <w:w w:val="105"/>
          <w:sz w:val="24"/>
          <w:szCs w:val="24"/>
          <w:lang w:val="pl-PL"/>
        </w:rPr>
        <w:t>. 53,05</w:t>
      </w:r>
      <w:r w:rsidRPr="00E52808">
        <w:rPr>
          <w:rFonts w:ascii="Times New Roman" w:hAnsi="Times New Roman" w:cs="Times New Roman"/>
          <w:spacing w:val="-4"/>
          <w:w w:val="105"/>
          <w:sz w:val="24"/>
          <w:szCs w:val="24"/>
          <w:lang w:val="pl-PL"/>
        </w:rPr>
        <w:t xml:space="preserve"> m</w:t>
      </w:r>
      <w:r w:rsidRPr="00E52808">
        <w:rPr>
          <w:rFonts w:ascii="Times New Roman" w:hAnsi="Times New Roman" w:cs="Times New Roman"/>
          <w:spacing w:val="-4"/>
          <w:sz w:val="24"/>
          <w:szCs w:val="24"/>
          <w:lang w:val="pl-PL"/>
        </w:rPr>
        <w:t>2</w:t>
      </w:r>
    </w:p>
    <w:p w14:paraId="449391F0" w14:textId="77777777" w:rsidR="009F5AF7" w:rsidRPr="00E52808" w:rsidRDefault="0086064A" w:rsidP="00C671C2">
      <w:pPr>
        <w:jc w:val="both"/>
        <w:rPr>
          <w:rFonts w:ascii="Times New Roman" w:hAnsi="Times New Roman" w:cs="Times New Roman"/>
          <w:spacing w:val="-4"/>
          <w:w w:val="105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-4"/>
          <w:w w:val="105"/>
          <w:sz w:val="24"/>
          <w:szCs w:val="24"/>
          <w:lang w:val="pl-PL"/>
        </w:rPr>
        <w:t>Oczekiwana liczba pomieszczeń : 3</w:t>
      </w:r>
    </w:p>
    <w:p w14:paraId="6C528179" w14:textId="77777777" w:rsidR="009F5AF7" w:rsidRPr="00E52808" w:rsidRDefault="009F5AF7">
      <w:pPr>
        <w:rPr>
          <w:rFonts w:ascii="Times New Roman" w:hAnsi="Times New Roman" w:cs="Times New Roman"/>
          <w:spacing w:val="-4"/>
          <w:w w:val="105"/>
          <w:sz w:val="24"/>
          <w:szCs w:val="24"/>
          <w:lang w:val="pl-PL"/>
        </w:rPr>
      </w:pPr>
    </w:p>
    <w:p w14:paraId="343DDE44" w14:textId="3F97F0BA" w:rsidR="00627D5E" w:rsidRPr="00E52808" w:rsidRDefault="0086064A">
      <w:pPr>
        <w:numPr>
          <w:ilvl w:val="0"/>
          <w:numId w:val="1"/>
        </w:numPr>
        <w:tabs>
          <w:tab w:val="clear" w:pos="360"/>
          <w:tab w:val="decimal" w:pos="1152"/>
        </w:tabs>
        <w:spacing w:before="252"/>
        <w:ind w:left="648" w:right="144" w:firstLine="144"/>
        <w:rPr>
          <w:rFonts w:ascii="Times New Roman" w:hAnsi="Times New Roman" w:cs="Times New Roman"/>
          <w:b/>
          <w:spacing w:val="-1"/>
          <w:w w:val="105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b/>
          <w:spacing w:val="-1"/>
          <w:w w:val="105"/>
          <w:sz w:val="24"/>
          <w:szCs w:val="24"/>
          <w:lang w:val="pl-PL"/>
        </w:rPr>
        <w:t>WYMAGANIA INW</w:t>
      </w:r>
      <w:r w:rsidR="0083665D" w:rsidRPr="00E52808">
        <w:rPr>
          <w:rFonts w:ascii="Times New Roman" w:hAnsi="Times New Roman" w:cs="Times New Roman"/>
          <w:b/>
          <w:spacing w:val="-1"/>
          <w:w w:val="105"/>
          <w:sz w:val="24"/>
          <w:szCs w:val="24"/>
          <w:lang w:val="pl-PL"/>
        </w:rPr>
        <w:t xml:space="preserve">ESTORA W STOSUNKU DO PRZEDMIOTU </w:t>
      </w:r>
      <w:r w:rsidRPr="00E52808">
        <w:rPr>
          <w:rFonts w:ascii="Times New Roman" w:hAnsi="Times New Roman" w:cs="Times New Roman"/>
          <w:b/>
          <w:spacing w:val="-1"/>
          <w:w w:val="105"/>
          <w:sz w:val="24"/>
          <w:szCs w:val="24"/>
          <w:lang w:val="pl-PL"/>
        </w:rPr>
        <w:t xml:space="preserve">ZAMÓWIENIA </w:t>
      </w:r>
    </w:p>
    <w:p w14:paraId="4484B257" w14:textId="77777777" w:rsidR="00C434FC" w:rsidRPr="00E52808" w:rsidRDefault="0086064A" w:rsidP="00C671C2">
      <w:pPr>
        <w:tabs>
          <w:tab w:val="decimal" w:pos="360"/>
          <w:tab w:val="decimal" w:pos="1152"/>
        </w:tabs>
        <w:spacing w:before="252"/>
        <w:ind w:left="792" w:right="144"/>
        <w:jc w:val="both"/>
        <w:rPr>
          <w:rFonts w:ascii="Times New Roman" w:hAnsi="Times New Roman" w:cs="Times New Roman"/>
          <w:b/>
          <w:spacing w:val="-1"/>
          <w:w w:val="105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-4"/>
          <w:w w:val="105"/>
          <w:sz w:val="24"/>
          <w:szCs w:val="24"/>
          <w:lang w:val="pl-PL"/>
        </w:rPr>
        <w:t>W ramach przedmiotu zamówienia należy:</w:t>
      </w:r>
    </w:p>
    <w:p w14:paraId="31BA9311" w14:textId="461F7C3E" w:rsidR="00C434FC" w:rsidRPr="00E52808" w:rsidRDefault="0086064A" w:rsidP="00C671C2">
      <w:pPr>
        <w:jc w:val="both"/>
        <w:rPr>
          <w:rFonts w:ascii="Times New Roman" w:hAnsi="Times New Roman" w:cs="Times New Roman"/>
          <w:spacing w:val="-6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-6"/>
          <w:sz w:val="24"/>
          <w:szCs w:val="24"/>
          <w:lang w:val="pl-PL"/>
        </w:rPr>
        <w:t xml:space="preserve">- </w:t>
      </w:r>
      <w:r w:rsidRPr="00E52808">
        <w:rPr>
          <w:rFonts w:ascii="Times New Roman" w:hAnsi="Times New Roman" w:cs="Times New Roman"/>
          <w:spacing w:val="-6"/>
          <w:w w:val="105"/>
          <w:sz w:val="24"/>
          <w:szCs w:val="24"/>
          <w:lang w:val="pl-PL"/>
        </w:rPr>
        <w:t>wykonać dokumentację techniczną w zakresie wynikającym z programu funkcjonalno-</w:t>
      </w:r>
      <w:r w:rsidRPr="00E52808">
        <w:rPr>
          <w:rFonts w:ascii="Times New Roman" w:hAnsi="Times New Roman" w:cs="Times New Roman"/>
          <w:spacing w:val="3"/>
          <w:w w:val="105"/>
          <w:sz w:val="24"/>
          <w:szCs w:val="24"/>
          <w:lang w:val="pl-PL"/>
        </w:rPr>
        <w:t xml:space="preserve">użytkowego oraz </w:t>
      </w:r>
      <w:r w:rsidR="00976454" w:rsidRPr="00E52808">
        <w:rPr>
          <w:rFonts w:ascii="Times New Roman" w:hAnsi="Times New Roman" w:cs="Times New Roman"/>
          <w:spacing w:val="3"/>
          <w:w w:val="105"/>
          <w:sz w:val="24"/>
          <w:szCs w:val="24"/>
          <w:u w:val="single"/>
          <w:lang w:val="pl-PL"/>
        </w:rPr>
        <w:t>jeżeli będą wymagane</w:t>
      </w:r>
      <w:r w:rsidR="00976454" w:rsidRPr="00E52808">
        <w:rPr>
          <w:rFonts w:ascii="Times New Roman" w:hAnsi="Times New Roman" w:cs="Times New Roman"/>
          <w:spacing w:val="3"/>
          <w:w w:val="105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3"/>
          <w:w w:val="105"/>
          <w:sz w:val="24"/>
          <w:szCs w:val="24"/>
          <w:lang w:val="pl-PL"/>
        </w:rPr>
        <w:t xml:space="preserve">uzyskać decyzje administracyjne niezbędne do rozpoczęcia robót </w:t>
      </w:r>
      <w:r w:rsidRPr="00E52808">
        <w:rPr>
          <w:rFonts w:ascii="Times New Roman" w:hAnsi="Times New Roman" w:cs="Times New Roman"/>
          <w:spacing w:val="-5"/>
          <w:w w:val="105"/>
          <w:sz w:val="24"/>
          <w:szCs w:val="24"/>
          <w:lang w:val="pl-PL"/>
        </w:rPr>
        <w:t>budowlanych, w tym w imieniu Zamawiającego decyzję o pozwoleniu na budowę</w:t>
      </w:r>
      <w:r w:rsidR="00A94211" w:rsidRPr="00E52808">
        <w:rPr>
          <w:rFonts w:ascii="Times New Roman" w:hAnsi="Times New Roman" w:cs="Times New Roman"/>
          <w:spacing w:val="-5"/>
          <w:w w:val="105"/>
          <w:sz w:val="24"/>
          <w:szCs w:val="24"/>
          <w:lang w:val="pl-PL"/>
        </w:rPr>
        <w:t xml:space="preserve">, </w:t>
      </w:r>
      <w:r w:rsidR="0083665D" w:rsidRPr="00E52808">
        <w:rPr>
          <w:rFonts w:ascii="Times New Roman" w:hAnsi="Times New Roman" w:cs="Times New Roman"/>
          <w:spacing w:val="-5"/>
          <w:w w:val="105"/>
          <w:sz w:val="24"/>
          <w:szCs w:val="24"/>
          <w:lang w:val="pl-PL"/>
        </w:rPr>
        <w:t>zgłoszenie bądź niezbędne uzgodnienia umożliwiające</w:t>
      </w:r>
      <w:r w:rsidR="00A94211" w:rsidRPr="00E52808">
        <w:rPr>
          <w:rFonts w:ascii="Times New Roman" w:hAnsi="Times New Roman" w:cs="Times New Roman"/>
          <w:spacing w:val="-5"/>
          <w:w w:val="105"/>
          <w:sz w:val="24"/>
          <w:szCs w:val="24"/>
          <w:lang w:val="pl-PL"/>
        </w:rPr>
        <w:t>:</w:t>
      </w:r>
    </w:p>
    <w:p w14:paraId="5DA8B663" w14:textId="77777777" w:rsidR="00C434FC" w:rsidRPr="00E52808" w:rsidRDefault="0086064A" w:rsidP="00C671C2">
      <w:pPr>
        <w:jc w:val="both"/>
        <w:rPr>
          <w:rFonts w:ascii="Times New Roman" w:hAnsi="Times New Roman" w:cs="Times New Roman"/>
          <w:spacing w:val="2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2"/>
          <w:sz w:val="24"/>
          <w:szCs w:val="24"/>
          <w:lang w:val="pl-PL"/>
        </w:rPr>
        <w:t xml:space="preserve">- </w:t>
      </w:r>
      <w:r w:rsidRPr="00E52808">
        <w:rPr>
          <w:rFonts w:ascii="Times New Roman" w:hAnsi="Times New Roman" w:cs="Times New Roman"/>
          <w:spacing w:val="2"/>
          <w:w w:val="105"/>
          <w:sz w:val="24"/>
          <w:szCs w:val="24"/>
          <w:lang w:val="pl-PL"/>
        </w:rPr>
        <w:t>wykonać roboty budowlane,</w:t>
      </w:r>
    </w:p>
    <w:p w14:paraId="6EE4B3AF" w14:textId="77777777" w:rsidR="00815988" w:rsidRPr="00E52808" w:rsidRDefault="00FB348C" w:rsidP="00815988">
      <w:pPr>
        <w:rPr>
          <w:rFonts w:ascii="Times New Roman" w:hAnsi="Times New Roman" w:cs="Times New Roman"/>
          <w:spacing w:val="-1"/>
          <w:w w:val="105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- </w:t>
      </w:r>
      <w:r w:rsidRPr="00E52808">
        <w:rPr>
          <w:rFonts w:ascii="Times New Roman" w:hAnsi="Times New Roman" w:cs="Times New Roman"/>
          <w:spacing w:val="-1"/>
          <w:w w:val="105"/>
          <w:sz w:val="24"/>
          <w:szCs w:val="24"/>
          <w:lang w:val="pl-PL"/>
        </w:rPr>
        <w:t>przygotować dokumenty związane z oddaniem do użytkowania.</w:t>
      </w:r>
    </w:p>
    <w:p w14:paraId="1134796B" w14:textId="35F1272C" w:rsidR="00815988" w:rsidRPr="00E52808" w:rsidRDefault="00815988" w:rsidP="00815988">
      <w:pPr>
        <w:rPr>
          <w:rFonts w:ascii="Times New Roman" w:hAnsi="Times New Roman" w:cs="Times New Roman"/>
          <w:spacing w:val="-1"/>
          <w:w w:val="105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-1"/>
          <w:w w:val="105"/>
          <w:sz w:val="24"/>
          <w:szCs w:val="24"/>
          <w:lang w:val="pl-PL"/>
        </w:rPr>
        <w:t xml:space="preserve">- w </w:t>
      </w:r>
      <w:r w:rsidRPr="00E52808">
        <w:rPr>
          <w:rFonts w:ascii="Times New Roman" w:hAnsi="Times New Roman" w:cs="Times New Roman"/>
          <w:spacing w:val="12"/>
          <w:sz w:val="24"/>
          <w:szCs w:val="24"/>
          <w:u w:val="single"/>
          <w:lang w:val="pl-PL"/>
        </w:rPr>
        <w:t xml:space="preserve">przypadku jeśli Wykonawca na etapie oferty korzysta z uprawnień osób trzecich, dokumenty tych osób, które </w:t>
      </w:r>
      <w:r w:rsidRPr="00E52808">
        <w:rPr>
          <w:rFonts w:ascii="Times New Roman" w:hAnsi="Times New Roman" w:cs="Times New Roman"/>
          <w:spacing w:val="9"/>
          <w:sz w:val="24"/>
          <w:szCs w:val="24"/>
          <w:u w:val="single"/>
          <w:lang w:val="pl-PL"/>
        </w:rPr>
        <w:t>muszą uczestniczyć w nadzorze zadania lub realizacji</w:t>
      </w:r>
      <w:r w:rsidR="00A94211" w:rsidRPr="00E52808">
        <w:rPr>
          <w:rFonts w:ascii="Times New Roman" w:hAnsi="Times New Roman" w:cs="Times New Roman"/>
          <w:spacing w:val="9"/>
          <w:sz w:val="24"/>
          <w:szCs w:val="24"/>
          <w:u w:val="single"/>
          <w:lang w:val="pl-PL"/>
        </w:rPr>
        <w:t>,</w:t>
      </w:r>
      <w:r w:rsidRPr="00E52808">
        <w:rPr>
          <w:rFonts w:ascii="Times New Roman" w:hAnsi="Times New Roman" w:cs="Times New Roman"/>
          <w:spacing w:val="9"/>
          <w:sz w:val="24"/>
          <w:szCs w:val="24"/>
          <w:u w:val="single"/>
          <w:lang w:val="pl-PL"/>
        </w:rPr>
        <w:t xml:space="preserve"> być na każde wezwanie na etapie realizacji.</w:t>
      </w:r>
      <w:r w:rsidRPr="00E52808">
        <w:rPr>
          <w:rFonts w:ascii="Times New Roman" w:hAnsi="Times New Roman" w:cs="Times New Roman"/>
          <w:spacing w:val="-1"/>
          <w:w w:val="105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9"/>
          <w:sz w:val="24"/>
          <w:szCs w:val="24"/>
          <w:u w:val="single"/>
          <w:lang w:val="pl-PL"/>
        </w:rPr>
        <w:t>Powyższe dokumenty muszą znajdować się w oficjalnej ofercie Wykonawcy.</w:t>
      </w:r>
    </w:p>
    <w:p w14:paraId="19787010" w14:textId="6FD67D60" w:rsidR="00815988" w:rsidRPr="00E52808" w:rsidRDefault="00815988" w:rsidP="00815988">
      <w:pPr>
        <w:rPr>
          <w:rFonts w:ascii="Times New Roman" w:hAnsi="Times New Roman" w:cs="Times New Roman"/>
          <w:spacing w:val="-1"/>
          <w:w w:val="105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-1"/>
          <w:w w:val="105"/>
          <w:sz w:val="24"/>
          <w:szCs w:val="24"/>
          <w:lang w:val="pl-PL"/>
        </w:rPr>
        <w:t>- d</w:t>
      </w:r>
      <w:r w:rsidRPr="00E52808">
        <w:rPr>
          <w:rFonts w:ascii="Times New Roman" w:hAnsi="Times New Roman" w:cs="Times New Roman"/>
          <w:spacing w:val="11"/>
          <w:sz w:val="24"/>
          <w:szCs w:val="24"/>
          <w:u w:val="single"/>
          <w:lang w:val="pl-PL"/>
        </w:rPr>
        <w:t xml:space="preserve">okumenty uprawniające do pełnienia funkcji kierowniczych/ projektowych / szkoleń / montażu winny być przedstawione Zamawiającemu przed podpisaniem umowy oraz okazane na każde </w:t>
      </w:r>
      <w:proofErr w:type="spellStart"/>
      <w:r w:rsidRPr="00E52808">
        <w:rPr>
          <w:rFonts w:ascii="Times New Roman" w:hAnsi="Times New Roman" w:cs="Times New Roman"/>
          <w:spacing w:val="11"/>
          <w:sz w:val="24"/>
          <w:szCs w:val="24"/>
          <w:u w:val="single"/>
          <w:lang w:val="pl-PL"/>
        </w:rPr>
        <w:t>rządanie</w:t>
      </w:r>
      <w:proofErr w:type="spellEnd"/>
      <w:r w:rsidRPr="00E52808">
        <w:rPr>
          <w:rFonts w:ascii="Times New Roman" w:hAnsi="Times New Roman" w:cs="Times New Roman"/>
          <w:spacing w:val="11"/>
          <w:sz w:val="24"/>
          <w:szCs w:val="24"/>
          <w:u w:val="single"/>
          <w:lang w:val="pl-PL"/>
        </w:rPr>
        <w:t xml:space="preserve"> Zamawiającego</w:t>
      </w:r>
    </w:p>
    <w:p w14:paraId="3BBCF538" w14:textId="77777777" w:rsidR="00815988" w:rsidRPr="00E52808" w:rsidRDefault="00815988" w:rsidP="00FB348C">
      <w:pPr>
        <w:rPr>
          <w:rFonts w:ascii="Times New Roman" w:hAnsi="Times New Roman" w:cs="Times New Roman"/>
          <w:spacing w:val="-1"/>
          <w:w w:val="105"/>
          <w:sz w:val="24"/>
          <w:szCs w:val="24"/>
          <w:lang w:val="pl-PL"/>
        </w:rPr>
      </w:pPr>
    </w:p>
    <w:p w14:paraId="5B184135" w14:textId="77777777" w:rsidR="00815988" w:rsidRPr="00E52808" w:rsidRDefault="00815988" w:rsidP="00FB348C">
      <w:pPr>
        <w:rPr>
          <w:rFonts w:ascii="Times New Roman" w:hAnsi="Times New Roman" w:cs="Times New Roman"/>
          <w:spacing w:val="-1"/>
          <w:w w:val="105"/>
          <w:sz w:val="24"/>
          <w:szCs w:val="24"/>
          <w:lang w:val="pl-PL"/>
        </w:rPr>
      </w:pPr>
    </w:p>
    <w:p w14:paraId="78F726FE" w14:textId="77777777" w:rsidR="00FB348C" w:rsidRPr="00E52808" w:rsidRDefault="00FB348C" w:rsidP="00FB348C">
      <w:pPr>
        <w:rPr>
          <w:rFonts w:ascii="Times New Roman" w:hAnsi="Times New Roman" w:cs="Times New Roman"/>
          <w:spacing w:val="-1"/>
          <w:sz w:val="24"/>
          <w:szCs w:val="24"/>
          <w:lang w:val="pl-PL"/>
        </w:rPr>
      </w:pPr>
    </w:p>
    <w:p w14:paraId="71A48E08" w14:textId="34FC3D43" w:rsidR="00627D5E" w:rsidRPr="00E52808" w:rsidRDefault="0086064A" w:rsidP="00FB348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pacing w:val="1"/>
          <w:w w:val="105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b/>
          <w:spacing w:val="1"/>
          <w:w w:val="105"/>
          <w:sz w:val="24"/>
          <w:szCs w:val="24"/>
          <w:lang w:val="pl-PL"/>
        </w:rPr>
        <w:lastRenderedPageBreak/>
        <w:t xml:space="preserve">AKTUALNE UWARUNKOWANIA WYKONANIA PRZEDMIOTU ZAMÓWIENIA: </w:t>
      </w:r>
    </w:p>
    <w:p w14:paraId="76BAE330" w14:textId="40306E00" w:rsidR="00EE51BE" w:rsidRPr="00E52808" w:rsidRDefault="00627D5E" w:rsidP="00C671C2">
      <w:pPr>
        <w:tabs>
          <w:tab w:val="decimal" w:pos="360"/>
          <w:tab w:val="decimal" w:pos="1152"/>
        </w:tabs>
        <w:spacing w:before="252"/>
        <w:jc w:val="both"/>
        <w:rPr>
          <w:rFonts w:ascii="Times New Roman" w:hAnsi="Times New Roman" w:cs="Times New Roman"/>
          <w:spacing w:val="-4"/>
          <w:w w:val="105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13"/>
          <w:w w:val="105"/>
          <w:sz w:val="24"/>
          <w:szCs w:val="24"/>
          <w:lang w:val="pl-PL"/>
        </w:rPr>
        <w:tab/>
      </w:r>
      <w:r w:rsidRPr="00E52808">
        <w:rPr>
          <w:rFonts w:ascii="Times New Roman" w:hAnsi="Times New Roman" w:cs="Times New Roman"/>
          <w:spacing w:val="13"/>
          <w:w w:val="105"/>
          <w:sz w:val="24"/>
          <w:szCs w:val="24"/>
          <w:lang w:val="pl-PL"/>
        </w:rPr>
        <w:tab/>
      </w:r>
      <w:r w:rsidR="0086064A" w:rsidRPr="00E52808">
        <w:rPr>
          <w:rFonts w:ascii="Times New Roman" w:hAnsi="Times New Roman" w:cs="Times New Roman"/>
          <w:spacing w:val="13"/>
          <w:w w:val="105"/>
          <w:sz w:val="24"/>
          <w:szCs w:val="24"/>
          <w:lang w:val="pl-PL"/>
        </w:rPr>
        <w:t xml:space="preserve">Obszar objęty opracowaniem i planowanymi pracami jest częścią istniejącego </w:t>
      </w:r>
      <w:r w:rsidR="0086064A" w:rsidRPr="00E52808">
        <w:rPr>
          <w:rFonts w:ascii="Times New Roman" w:hAnsi="Times New Roman" w:cs="Times New Roman"/>
          <w:spacing w:val="-7"/>
          <w:w w:val="105"/>
          <w:sz w:val="24"/>
          <w:szCs w:val="24"/>
          <w:lang w:val="pl-PL"/>
        </w:rPr>
        <w:t xml:space="preserve">i funkcjonującego budynku szpitala. Obecnie pomieszczenia przeznaczone do przystosowania </w:t>
      </w:r>
      <w:r w:rsidR="0086064A" w:rsidRPr="00E52808">
        <w:rPr>
          <w:rFonts w:ascii="Times New Roman" w:hAnsi="Times New Roman" w:cs="Times New Roman"/>
          <w:spacing w:val="2"/>
          <w:w w:val="105"/>
          <w:sz w:val="24"/>
          <w:szCs w:val="24"/>
          <w:lang w:val="pl-PL"/>
        </w:rPr>
        <w:t>dla tomografu komputerowego</w:t>
      </w:r>
      <w:r w:rsidR="006C1BF8" w:rsidRPr="00E52808">
        <w:rPr>
          <w:rFonts w:ascii="Times New Roman" w:hAnsi="Times New Roman" w:cs="Times New Roman"/>
          <w:spacing w:val="2"/>
          <w:w w:val="105"/>
          <w:sz w:val="24"/>
          <w:szCs w:val="24"/>
          <w:lang w:val="pl-PL"/>
        </w:rPr>
        <w:t xml:space="preserve"> ( kaplica oraz pomieszczenia administracyjne )</w:t>
      </w:r>
      <w:r w:rsidR="0086064A" w:rsidRPr="00E52808">
        <w:rPr>
          <w:rFonts w:ascii="Times New Roman" w:hAnsi="Times New Roman" w:cs="Times New Roman"/>
          <w:spacing w:val="2"/>
          <w:w w:val="105"/>
          <w:sz w:val="24"/>
          <w:szCs w:val="24"/>
          <w:lang w:val="pl-PL"/>
        </w:rPr>
        <w:t xml:space="preserve"> znajdują się w części </w:t>
      </w:r>
      <w:r w:rsidRPr="00E52808">
        <w:rPr>
          <w:rFonts w:ascii="Times New Roman" w:hAnsi="Times New Roman" w:cs="Times New Roman"/>
          <w:spacing w:val="2"/>
          <w:w w:val="105"/>
          <w:sz w:val="24"/>
          <w:szCs w:val="24"/>
          <w:lang w:val="pl-PL"/>
        </w:rPr>
        <w:t xml:space="preserve">Specjalistycznego Szpitala Miejskiego  </w:t>
      </w:r>
      <w:r w:rsidR="0086064A" w:rsidRPr="00E52808">
        <w:rPr>
          <w:rFonts w:ascii="Times New Roman" w:hAnsi="Times New Roman" w:cs="Times New Roman"/>
          <w:spacing w:val="-10"/>
          <w:w w:val="105"/>
          <w:sz w:val="24"/>
          <w:szCs w:val="24"/>
          <w:lang w:val="pl-PL"/>
        </w:rPr>
        <w:t>zlokalizowane</w:t>
      </w:r>
      <w:r w:rsidR="00356CBF" w:rsidRPr="00E52808">
        <w:rPr>
          <w:rFonts w:ascii="Times New Roman" w:hAnsi="Times New Roman" w:cs="Times New Roman"/>
          <w:spacing w:val="-10"/>
          <w:w w:val="105"/>
          <w:sz w:val="24"/>
          <w:szCs w:val="24"/>
          <w:lang w:val="pl-PL"/>
        </w:rPr>
        <w:t xml:space="preserve">j  </w:t>
      </w:r>
      <w:r w:rsidR="0086064A" w:rsidRPr="00E52808">
        <w:rPr>
          <w:rFonts w:ascii="Times New Roman" w:hAnsi="Times New Roman" w:cs="Times New Roman"/>
          <w:spacing w:val="-10"/>
          <w:w w:val="105"/>
          <w:sz w:val="24"/>
          <w:szCs w:val="24"/>
          <w:lang w:val="pl-PL"/>
        </w:rPr>
        <w:t xml:space="preserve"> na parterze </w:t>
      </w:r>
      <w:r w:rsidR="00E03761" w:rsidRPr="00E52808">
        <w:rPr>
          <w:rFonts w:ascii="Times New Roman" w:hAnsi="Times New Roman" w:cs="Times New Roman"/>
          <w:spacing w:val="-10"/>
          <w:w w:val="105"/>
          <w:sz w:val="24"/>
          <w:szCs w:val="24"/>
          <w:lang w:val="pl-PL"/>
        </w:rPr>
        <w:t xml:space="preserve">budynku </w:t>
      </w:r>
      <w:r w:rsidR="00EE51BE" w:rsidRPr="00E52808">
        <w:rPr>
          <w:rFonts w:ascii="Times New Roman" w:hAnsi="Times New Roman" w:cs="Times New Roman"/>
          <w:spacing w:val="-9"/>
          <w:w w:val="105"/>
          <w:sz w:val="24"/>
          <w:szCs w:val="24"/>
          <w:lang w:val="pl-PL"/>
        </w:rPr>
        <w:t>Izba</w:t>
      </w:r>
      <w:r w:rsidR="000F122C" w:rsidRPr="00E52808">
        <w:rPr>
          <w:rFonts w:ascii="Times New Roman" w:hAnsi="Times New Roman" w:cs="Times New Roman"/>
          <w:spacing w:val="-9"/>
          <w:w w:val="105"/>
          <w:sz w:val="24"/>
          <w:szCs w:val="24"/>
          <w:lang w:val="pl-PL"/>
        </w:rPr>
        <w:t xml:space="preserve"> P</w:t>
      </w:r>
      <w:r w:rsidR="00E03761" w:rsidRPr="00E52808">
        <w:rPr>
          <w:rFonts w:ascii="Times New Roman" w:hAnsi="Times New Roman" w:cs="Times New Roman"/>
          <w:spacing w:val="-9"/>
          <w:w w:val="105"/>
          <w:sz w:val="24"/>
          <w:szCs w:val="24"/>
          <w:lang w:val="pl-PL"/>
        </w:rPr>
        <w:t xml:space="preserve">rzyjęć z Łącznikiem </w:t>
      </w:r>
      <w:r w:rsidR="0086064A" w:rsidRPr="00E52808">
        <w:rPr>
          <w:rFonts w:ascii="Times New Roman" w:hAnsi="Times New Roman" w:cs="Times New Roman"/>
          <w:spacing w:val="-10"/>
          <w:w w:val="105"/>
          <w:sz w:val="24"/>
          <w:szCs w:val="24"/>
          <w:lang w:val="pl-PL"/>
        </w:rPr>
        <w:t xml:space="preserve"> i po wykonaniu prac przystosowawczych dla tomografu </w:t>
      </w:r>
      <w:r w:rsidR="0086064A" w:rsidRPr="00E52808">
        <w:rPr>
          <w:rFonts w:ascii="Times New Roman" w:hAnsi="Times New Roman" w:cs="Times New Roman"/>
          <w:spacing w:val="-2"/>
          <w:w w:val="105"/>
          <w:sz w:val="24"/>
          <w:szCs w:val="24"/>
          <w:lang w:val="pl-PL"/>
        </w:rPr>
        <w:t xml:space="preserve">komputerowego włączone zostaną </w:t>
      </w:r>
      <w:r w:rsidR="00356CBF" w:rsidRPr="00E52808">
        <w:rPr>
          <w:rFonts w:ascii="Times New Roman" w:hAnsi="Times New Roman" w:cs="Times New Roman"/>
          <w:spacing w:val="-2"/>
          <w:w w:val="105"/>
          <w:sz w:val="24"/>
          <w:szCs w:val="24"/>
          <w:lang w:val="pl-PL"/>
        </w:rPr>
        <w:t xml:space="preserve">w strukturę tworzonej pracowni TK i RM.  </w:t>
      </w:r>
      <w:r w:rsidR="0086064A" w:rsidRPr="00E52808">
        <w:rPr>
          <w:rFonts w:ascii="Times New Roman" w:hAnsi="Times New Roman" w:cs="Times New Roman"/>
          <w:spacing w:val="-2"/>
          <w:w w:val="105"/>
          <w:sz w:val="24"/>
          <w:szCs w:val="24"/>
          <w:lang w:val="pl-PL"/>
        </w:rPr>
        <w:t xml:space="preserve">Wejście do </w:t>
      </w:r>
      <w:r w:rsidR="0086064A" w:rsidRPr="00E52808">
        <w:rPr>
          <w:rFonts w:ascii="Times New Roman" w:hAnsi="Times New Roman" w:cs="Times New Roman"/>
          <w:spacing w:val="-9"/>
          <w:w w:val="105"/>
          <w:sz w:val="24"/>
          <w:szCs w:val="24"/>
          <w:lang w:val="pl-PL"/>
        </w:rPr>
        <w:t xml:space="preserve">pomieszczenia badań należy zaprojektować z korytarza </w:t>
      </w:r>
      <w:r w:rsidR="0063786B" w:rsidRPr="00E52808">
        <w:rPr>
          <w:rFonts w:ascii="Times New Roman" w:hAnsi="Times New Roman" w:cs="Times New Roman"/>
          <w:spacing w:val="-9"/>
          <w:w w:val="105"/>
          <w:sz w:val="24"/>
          <w:szCs w:val="24"/>
          <w:lang w:val="pl-PL"/>
        </w:rPr>
        <w:t xml:space="preserve">głównego. Wszystkie pomieszczenia przyległe </w:t>
      </w:r>
      <w:r w:rsidR="0086064A" w:rsidRPr="00E52808">
        <w:rPr>
          <w:rFonts w:ascii="Times New Roman" w:hAnsi="Times New Roman" w:cs="Times New Roman"/>
          <w:spacing w:val="-3"/>
          <w:w w:val="105"/>
          <w:sz w:val="24"/>
          <w:szCs w:val="24"/>
          <w:lang w:val="pl-PL"/>
        </w:rPr>
        <w:t xml:space="preserve">są </w:t>
      </w:r>
      <w:r w:rsidR="0086064A" w:rsidRPr="00E52808">
        <w:rPr>
          <w:rFonts w:ascii="Times New Roman" w:hAnsi="Times New Roman" w:cs="Times New Roman"/>
          <w:spacing w:val="-4"/>
          <w:w w:val="105"/>
          <w:sz w:val="24"/>
          <w:szCs w:val="24"/>
          <w:lang w:val="pl-PL"/>
        </w:rPr>
        <w:t>wykończone, wyposażone i użytkowane.</w:t>
      </w:r>
    </w:p>
    <w:p w14:paraId="7C03DC23" w14:textId="77777777" w:rsidR="00EE51BE" w:rsidRPr="00E52808" w:rsidRDefault="00EE51BE" w:rsidP="00C671C2">
      <w:pPr>
        <w:jc w:val="both"/>
        <w:rPr>
          <w:rFonts w:ascii="Times New Roman" w:hAnsi="Times New Roman" w:cs="Times New Roman"/>
          <w:spacing w:val="-6"/>
          <w:w w:val="105"/>
          <w:sz w:val="24"/>
          <w:szCs w:val="24"/>
          <w:lang w:val="pl-PL"/>
        </w:rPr>
      </w:pPr>
    </w:p>
    <w:p w14:paraId="326239AE" w14:textId="77777777" w:rsidR="00C434FC" w:rsidRPr="00E52808" w:rsidRDefault="0086064A" w:rsidP="00C671C2">
      <w:pPr>
        <w:jc w:val="both"/>
        <w:rPr>
          <w:rFonts w:ascii="Times New Roman" w:hAnsi="Times New Roman" w:cs="Times New Roman"/>
          <w:spacing w:val="-6"/>
          <w:w w:val="105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-6"/>
          <w:w w:val="105"/>
          <w:sz w:val="24"/>
          <w:szCs w:val="24"/>
          <w:lang w:val="pl-PL"/>
        </w:rPr>
        <w:t>Zamawiający wymaga;</w:t>
      </w:r>
    </w:p>
    <w:p w14:paraId="7D4B83B3" w14:textId="77777777" w:rsidR="00C434FC" w:rsidRPr="00E52808" w:rsidRDefault="0086064A" w:rsidP="00C671C2">
      <w:pPr>
        <w:jc w:val="both"/>
        <w:rPr>
          <w:rFonts w:ascii="Times New Roman" w:hAnsi="Times New Roman" w:cs="Times New Roman"/>
          <w:spacing w:val="-4"/>
          <w:w w:val="105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-4"/>
          <w:w w:val="105"/>
          <w:sz w:val="24"/>
          <w:szCs w:val="24"/>
          <w:lang w:val="pl-PL"/>
        </w:rPr>
        <w:t>- Dostarczenia doku</w:t>
      </w:r>
      <w:r w:rsidR="006C1BF8" w:rsidRPr="00E52808">
        <w:rPr>
          <w:rFonts w:ascii="Times New Roman" w:hAnsi="Times New Roman" w:cs="Times New Roman"/>
          <w:spacing w:val="-4"/>
          <w:w w:val="105"/>
          <w:sz w:val="24"/>
          <w:szCs w:val="24"/>
          <w:lang w:val="pl-PL"/>
        </w:rPr>
        <w:t>mentacji w wersji papierowej w 5</w:t>
      </w:r>
      <w:r w:rsidRPr="00E52808">
        <w:rPr>
          <w:rFonts w:ascii="Times New Roman" w:hAnsi="Times New Roman" w:cs="Times New Roman"/>
          <w:spacing w:val="-4"/>
          <w:w w:val="105"/>
          <w:sz w:val="24"/>
          <w:szCs w:val="24"/>
          <w:lang w:val="pl-PL"/>
        </w:rPr>
        <w:t xml:space="preserve"> egz. oraz elektronicznej na płytach CD w formie uzgod</w:t>
      </w:r>
      <w:r w:rsidR="006C1BF8" w:rsidRPr="00E52808">
        <w:rPr>
          <w:rFonts w:ascii="Times New Roman" w:hAnsi="Times New Roman" w:cs="Times New Roman"/>
          <w:spacing w:val="-4"/>
          <w:w w:val="105"/>
          <w:sz w:val="24"/>
          <w:szCs w:val="24"/>
          <w:lang w:val="pl-PL"/>
        </w:rPr>
        <w:t>nionej z Zamawiającym pliki PDF</w:t>
      </w:r>
      <w:r w:rsidRPr="00E52808">
        <w:rPr>
          <w:rFonts w:ascii="Times New Roman" w:hAnsi="Times New Roman" w:cs="Times New Roman"/>
          <w:spacing w:val="-4"/>
          <w:w w:val="105"/>
          <w:sz w:val="24"/>
          <w:szCs w:val="24"/>
          <w:lang w:val="pl-PL"/>
        </w:rPr>
        <w:t>.</w:t>
      </w:r>
    </w:p>
    <w:p w14:paraId="550872C5" w14:textId="42FAF0FA" w:rsidR="00C434FC" w:rsidRPr="00E52808" w:rsidRDefault="0086064A" w:rsidP="00C671C2">
      <w:pPr>
        <w:jc w:val="both"/>
        <w:rPr>
          <w:rFonts w:ascii="Times New Roman" w:hAnsi="Times New Roman" w:cs="Times New Roman"/>
          <w:spacing w:val="-9"/>
          <w:w w:val="105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-9"/>
          <w:w w:val="105"/>
          <w:sz w:val="24"/>
          <w:szCs w:val="24"/>
          <w:lang w:val="pl-PL"/>
        </w:rPr>
        <w:t xml:space="preserve">- Dokumentacja projektowa musi być wykonana w stanie kompletnym z punktu widzenia celu, </w:t>
      </w:r>
      <w:r w:rsidRPr="00E52808">
        <w:rPr>
          <w:rFonts w:ascii="Times New Roman" w:hAnsi="Times New Roman" w:cs="Times New Roman"/>
          <w:spacing w:val="-5"/>
          <w:w w:val="105"/>
          <w:sz w:val="24"/>
          <w:szCs w:val="24"/>
          <w:lang w:val="pl-PL"/>
        </w:rPr>
        <w:t>któremu ma służyć i posiadać oświadczenie projektanta.</w:t>
      </w:r>
    </w:p>
    <w:p w14:paraId="4027DC70" w14:textId="77777777" w:rsidR="00C434FC" w:rsidRPr="00E52808" w:rsidRDefault="0086064A" w:rsidP="00C671C2">
      <w:pPr>
        <w:jc w:val="both"/>
        <w:rPr>
          <w:rFonts w:ascii="Times New Roman" w:hAnsi="Times New Roman" w:cs="Times New Roman"/>
          <w:b/>
          <w:spacing w:val="-5"/>
          <w:w w:val="105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-7"/>
          <w:w w:val="105"/>
          <w:sz w:val="24"/>
          <w:szCs w:val="24"/>
          <w:lang w:val="pl-PL"/>
        </w:rPr>
        <w:t xml:space="preserve">- Uzyskanie w imieniu i na rzecz Zamawiającego wszystkich niezbędnych decyzji / zgłoszeń </w:t>
      </w:r>
      <w:r w:rsidRPr="00E52808">
        <w:rPr>
          <w:rFonts w:ascii="Times New Roman" w:hAnsi="Times New Roman" w:cs="Times New Roman"/>
          <w:spacing w:val="-5"/>
          <w:w w:val="105"/>
          <w:sz w:val="24"/>
          <w:szCs w:val="24"/>
          <w:lang w:val="pl-PL"/>
        </w:rPr>
        <w:t>administracyjnych i uzgodnień dla wykonania całego zadania we właściwych instytucjach i urzędach oraz poniesienie związanych z tym kosztów</w:t>
      </w:r>
      <w:r w:rsidRPr="00E52808">
        <w:rPr>
          <w:rFonts w:ascii="Times New Roman" w:hAnsi="Times New Roman" w:cs="Times New Roman"/>
          <w:b/>
          <w:spacing w:val="-5"/>
          <w:w w:val="105"/>
          <w:sz w:val="24"/>
          <w:szCs w:val="24"/>
          <w:lang w:val="pl-PL"/>
        </w:rPr>
        <w:t>.</w:t>
      </w:r>
    </w:p>
    <w:p w14:paraId="3A552BB5" w14:textId="77777777" w:rsidR="00FB348C" w:rsidRPr="00E52808" w:rsidRDefault="00FB348C" w:rsidP="00C671C2">
      <w:pPr>
        <w:jc w:val="both"/>
        <w:rPr>
          <w:rFonts w:ascii="Times New Roman" w:hAnsi="Times New Roman" w:cs="Times New Roman"/>
          <w:b/>
          <w:spacing w:val="-5"/>
          <w:w w:val="105"/>
          <w:sz w:val="24"/>
          <w:szCs w:val="24"/>
          <w:lang w:val="pl-PL"/>
        </w:rPr>
      </w:pPr>
    </w:p>
    <w:p w14:paraId="5CD7794E" w14:textId="77777777" w:rsidR="00FB348C" w:rsidRPr="00E52808" w:rsidRDefault="00FB348C" w:rsidP="00FB348C">
      <w:pPr>
        <w:spacing w:before="72" w:line="360" w:lineRule="auto"/>
        <w:rPr>
          <w:rFonts w:ascii="Times New Roman" w:hAnsi="Times New Roman"/>
          <w:spacing w:val="-8"/>
          <w:sz w:val="24"/>
          <w:lang w:val="pl-PL"/>
        </w:rPr>
      </w:pPr>
      <w:r w:rsidRPr="00E52808">
        <w:rPr>
          <w:rFonts w:ascii="Times New Roman" w:hAnsi="Times New Roman"/>
          <w:spacing w:val="-2"/>
          <w:sz w:val="24"/>
          <w:lang w:val="pl-PL"/>
        </w:rPr>
        <w:t xml:space="preserve">Przed rozpoczęciem prac budowlanych należy dokonać w przypadku jeśli jest to konieczne (w imieniu Zamawiającego) zgłoszenia </w:t>
      </w:r>
      <w:r w:rsidRPr="00E52808">
        <w:rPr>
          <w:rFonts w:ascii="Times New Roman" w:hAnsi="Times New Roman"/>
          <w:spacing w:val="-8"/>
          <w:sz w:val="24"/>
          <w:lang w:val="pl-PL"/>
        </w:rPr>
        <w:t xml:space="preserve">robót budowlanych/uzyskania pozwolenia na budowę do Wydziału Architektoniczno-Budowlanego odpowiedniego dla danego terenu.  </w:t>
      </w:r>
    </w:p>
    <w:p w14:paraId="45392CB4" w14:textId="77777777" w:rsidR="00D257A9" w:rsidRPr="00E52808" w:rsidRDefault="00D257A9" w:rsidP="00FB348C">
      <w:pPr>
        <w:spacing w:before="72" w:line="360" w:lineRule="auto"/>
        <w:rPr>
          <w:rFonts w:ascii="Times New Roman" w:hAnsi="Times New Roman"/>
          <w:spacing w:val="-8"/>
          <w:sz w:val="24"/>
          <w:lang w:val="pl-PL"/>
        </w:rPr>
      </w:pPr>
    </w:p>
    <w:p w14:paraId="51558D69" w14:textId="77777777" w:rsidR="00FB348C" w:rsidRPr="00E52808" w:rsidRDefault="00FB348C" w:rsidP="00FB348C">
      <w:pPr>
        <w:spacing w:before="72" w:line="360" w:lineRule="auto"/>
        <w:rPr>
          <w:rFonts w:ascii="Times New Roman" w:hAnsi="Times New Roman"/>
          <w:spacing w:val="-2"/>
          <w:sz w:val="24"/>
          <w:u w:val="single"/>
          <w:lang w:val="pl-PL"/>
        </w:rPr>
      </w:pPr>
      <w:r w:rsidRPr="00E52808">
        <w:rPr>
          <w:rFonts w:ascii="Times New Roman" w:hAnsi="Times New Roman"/>
          <w:sz w:val="24"/>
          <w:lang w:val="pl-PL"/>
        </w:rPr>
        <w:t>Dokumentację projektową należy wykonać w następującej ilości egzemplarzy:</w:t>
      </w:r>
    </w:p>
    <w:p w14:paraId="5A1EDA72" w14:textId="77777777" w:rsidR="00FB348C" w:rsidRPr="00E52808" w:rsidRDefault="00FB348C" w:rsidP="00FB348C">
      <w:pPr>
        <w:rPr>
          <w:rFonts w:ascii="Times New Roman" w:hAnsi="Times New Roman"/>
          <w:spacing w:val="-2"/>
          <w:sz w:val="24"/>
          <w:lang w:val="pl-PL"/>
        </w:rPr>
      </w:pPr>
      <w:r w:rsidRPr="00E52808">
        <w:rPr>
          <w:rFonts w:ascii="Times New Roman" w:hAnsi="Times New Roman"/>
          <w:spacing w:val="-2"/>
          <w:sz w:val="24"/>
          <w:lang w:val="pl-PL"/>
        </w:rPr>
        <w:t>1) Koncepcję - zszyte w wersji papierowej    ……………………………………….……..2 egz.,</w:t>
      </w:r>
    </w:p>
    <w:p w14:paraId="6CAF376E" w14:textId="140F0633" w:rsidR="00FB348C" w:rsidRPr="00E52808" w:rsidRDefault="00FB348C" w:rsidP="00FB348C">
      <w:pPr>
        <w:rPr>
          <w:rFonts w:ascii="Times New Roman" w:hAnsi="Times New Roman"/>
          <w:spacing w:val="-2"/>
          <w:sz w:val="24"/>
          <w:lang w:val="pl-PL"/>
        </w:rPr>
      </w:pPr>
      <w:r w:rsidRPr="00E52808">
        <w:rPr>
          <w:rFonts w:ascii="Times New Roman" w:hAnsi="Times New Roman"/>
          <w:spacing w:val="-2"/>
          <w:sz w:val="24"/>
          <w:lang w:val="pl-PL"/>
        </w:rPr>
        <w:t xml:space="preserve">Koncepcja  realizacji prac zostanie złożona u Zamawiającego w terminie do </w:t>
      </w:r>
      <w:r w:rsidR="00E52808" w:rsidRPr="00E52808">
        <w:rPr>
          <w:rFonts w:ascii="Times New Roman" w:hAnsi="Times New Roman"/>
          <w:spacing w:val="-2"/>
          <w:sz w:val="24"/>
          <w:lang w:val="pl-PL"/>
        </w:rPr>
        <w:t>7</w:t>
      </w:r>
      <w:r w:rsidRPr="00E52808">
        <w:rPr>
          <w:rFonts w:ascii="Times New Roman" w:hAnsi="Times New Roman"/>
          <w:spacing w:val="-2"/>
          <w:sz w:val="24"/>
          <w:lang w:val="pl-PL"/>
        </w:rPr>
        <w:t xml:space="preserve"> dni od dnia podpisania umowy. Zamawiający w terminie do 8 dni od dnia złożenia koncepcji zgłosi uwagi Wykonawcy.</w:t>
      </w:r>
    </w:p>
    <w:p w14:paraId="18EE6602" w14:textId="77777777" w:rsidR="00FB348C" w:rsidRPr="00E52808" w:rsidRDefault="00FB348C" w:rsidP="00FB348C">
      <w:pPr>
        <w:rPr>
          <w:rFonts w:ascii="Times New Roman" w:hAnsi="Times New Roman"/>
          <w:spacing w:val="-2"/>
          <w:sz w:val="24"/>
          <w:lang w:val="pl-PL"/>
        </w:rPr>
      </w:pPr>
    </w:p>
    <w:p w14:paraId="0CCC15B3" w14:textId="77777777" w:rsidR="00FB348C" w:rsidRPr="00E52808" w:rsidRDefault="00FB348C" w:rsidP="00FB348C">
      <w:pPr>
        <w:rPr>
          <w:rFonts w:ascii="Times New Roman" w:hAnsi="Times New Roman"/>
          <w:spacing w:val="-2"/>
          <w:sz w:val="24"/>
          <w:lang w:val="pl-PL"/>
        </w:rPr>
      </w:pPr>
      <w:r w:rsidRPr="00E52808">
        <w:rPr>
          <w:rFonts w:ascii="Times New Roman" w:hAnsi="Times New Roman"/>
          <w:spacing w:val="-2"/>
          <w:sz w:val="24"/>
          <w:lang w:val="pl-PL"/>
        </w:rPr>
        <w:t>2) Harmonogram prac projektowych - zszyte w wersji papierowej    ……………….……..2 egz.,</w:t>
      </w:r>
    </w:p>
    <w:p w14:paraId="0C6925A2" w14:textId="606764B9" w:rsidR="00FB348C" w:rsidRPr="00E52808" w:rsidRDefault="00FB348C" w:rsidP="00FB348C">
      <w:pPr>
        <w:rPr>
          <w:rFonts w:ascii="Times New Roman" w:hAnsi="Times New Roman"/>
          <w:spacing w:val="-2"/>
          <w:sz w:val="24"/>
          <w:lang w:val="pl-PL"/>
        </w:rPr>
      </w:pPr>
      <w:r w:rsidRPr="00E52808">
        <w:rPr>
          <w:rFonts w:ascii="Times New Roman" w:hAnsi="Times New Roman"/>
          <w:spacing w:val="-2"/>
          <w:sz w:val="24"/>
          <w:lang w:val="pl-PL"/>
        </w:rPr>
        <w:t xml:space="preserve">Harmonogram  realizacji prac projektowych zostanie złożony u Zamawiającego w terminie do </w:t>
      </w:r>
      <w:r w:rsidR="00E52808" w:rsidRPr="00E52808">
        <w:rPr>
          <w:rFonts w:ascii="Times New Roman" w:hAnsi="Times New Roman"/>
          <w:spacing w:val="-2"/>
          <w:sz w:val="24"/>
          <w:lang w:val="pl-PL"/>
        </w:rPr>
        <w:t>5</w:t>
      </w:r>
      <w:r w:rsidRPr="00E52808">
        <w:rPr>
          <w:rFonts w:ascii="Times New Roman" w:hAnsi="Times New Roman"/>
          <w:spacing w:val="-2"/>
          <w:sz w:val="24"/>
          <w:lang w:val="pl-PL"/>
        </w:rPr>
        <w:t xml:space="preserve"> dni od dnia podpisania umowy celem uzgodnienia z Zamawiającym. Zamawiający w terminie do 8 dni od dnia złożenia harmonogramu zgłosi swoje uwagi Wykonawcy.</w:t>
      </w:r>
    </w:p>
    <w:p w14:paraId="38D574C5" w14:textId="77777777" w:rsidR="00FB348C" w:rsidRPr="00E52808" w:rsidRDefault="00FB348C" w:rsidP="00FB348C">
      <w:pPr>
        <w:rPr>
          <w:rFonts w:ascii="Times New Roman" w:hAnsi="Times New Roman"/>
          <w:spacing w:val="-2"/>
          <w:sz w:val="24"/>
          <w:lang w:val="pl-PL"/>
        </w:rPr>
      </w:pPr>
    </w:p>
    <w:p w14:paraId="6FED76E4" w14:textId="77777777" w:rsidR="00FB348C" w:rsidRPr="00E52808" w:rsidRDefault="00FB348C" w:rsidP="00FB348C">
      <w:pPr>
        <w:rPr>
          <w:rFonts w:ascii="Times New Roman" w:hAnsi="Times New Roman"/>
          <w:spacing w:val="-2"/>
          <w:sz w:val="24"/>
          <w:lang w:val="pl-PL"/>
        </w:rPr>
      </w:pPr>
      <w:r w:rsidRPr="00E52808">
        <w:rPr>
          <w:rFonts w:ascii="Times New Roman" w:hAnsi="Times New Roman"/>
          <w:spacing w:val="-2"/>
          <w:sz w:val="24"/>
          <w:lang w:val="pl-PL"/>
        </w:rPr>
        <w:t>3) Harmonogram prac budowlanych i odbioru robót - zszyte w wersji papierowej   ………2 egz.,</w:t>
      </w:r>
    </w:p>
    <w:p w14:paraId="03F6F40E" w14:textId="683928A3" w:rsidR="00FB348C" w:rsidRPr="00E52808" w:rsidRDefault="00FB348C" w:rsidP="00FB348C">
      <w:pPr>
        <w:rPr>
          <w:rFonts w:ascii="Times New Roman" w:hAnsi="Times New Roman"/>
          <w:spacing w:val="-2"/>
          <w:sz w:val="24"/>
          <w:lang w:val="pl-PL"/>
        </w:rPr>
      </w:pPr>
      <w:r w:rsidRPr="00E52808">
        <w:rPr>
          <w:rFonts w:ascii="Times New Roman" w:hAnsi="Times New Roman"/>
          <w:spacing w:val="-2"/>
          <w:sz w:val="24"/>
          <w:lang w:val="pl-PL"/>
        </w:rPr>
        <w:t xml:space="preserve">Harmonogram  realizacji prac budowlanych zostanie złożony u Zamawiającego w terminie do </w:t>
      </w:r>
      <w:r w:rsidR="00E52808" w:rsidRPr="00E52808">
        <w:rPr>
          <w:rFonts w:ascii="Times New Roman" w:hAnsi="Times New Roman"/>
          <w:spacing w:val="-2"/>
          <w:sz w:val="24"/>
          <w:lang w:val="pl-PL"/>
        </w:rPr>
        <w:t>5</w:t>
      </w:r>
      <w:r w:rsidRPr="00E52808">
        <w:rPr>
          <w:rFonts w:ascii="Times New Roman" w:hAnsi="Times New Roman"/>
          <w:spacing w:val="-2"/>
          <w:sz w:val="24"/>
          <w:lang w:val="pl-PL"/>
        </w:rPr>
        <w:t xml:space="preserve"> dni od dnia podpisania umowy celem uzgodnienia z Zamawiającym. Zamawiający w terminie do 8 dni od dnia złożenia harmonogramu zgłosi swoje uwagi Wykonawcy.</w:t>
      </w:r>
    </w:p>
    <w:p w14:paraId="33FD6DDE" w14:textId="77777777" w:rsidR="00FB348C" w:rsidRPr="00E52808" w:rsidRDefault="00FB348C" w:rsidP="00FB348C">
      <w:pPr>
        <w:rPr>
          <w:rFonts w:ascii="Times New Roman" w:hAnsi="Times New Roman"/>
          <w:spacing w:val="-2"/>
          <w:sz w:val="24"/>
          <w:lang w:val="pl-PL"/>
        </w:rPr>
      </w:pPr>
    </w:p>
    <w:p w14:paraId="1C6C9AA4" w14:textId="77777777" w:rsidR="00FB348C" w:rsidRPr="00E52808" w:rsidRDefault="00FB348C" w:rsidP="00FB348C">
      <w:pPr>
        <w:rPr>
          <w:rFonts w:ascii="Times New Roman" w:hAnsi="Times New Roman"/>
          <w:spacing w:val="-8"/>
          <w:sz w:val="24"/>
          <w:lang w:val="pl-PL"/>
        </w:rPr>
      </w:pPr>
      <w:r w:rsidRPr="00E52808">
        <w:rPr>
          <w:rFonts w:ascii="Times New Roman" w:hAnsi="Times New Roman"/>
          <w:spacing w:val="-8"/>
          <w:sz w:val="24"/>
          <w:lang w:val="pl-PL"/>
        </w:rPr>
        <w:t>4) Projekt budowlany:</w:t>
      </w:r>
    </w:p>
    <w:p w14:paraId="0D7559E0" w14:textId="77777777" w:rsidR="00FB348C" w:rsidRPr="00E52808" w:rsidRDefault="00FB348C" w:rsidP="00FB348C">
      <w:pPr>
        <w:pStyle w:val="Akapitzlist"/>
        <w:numPr>
          <w:ilvl w:val="0"/>
          <w:numId w:val="39"/>
        </w:numPr>
        <w:tabs>
          <w:tab w:val="decimal" w:pos="360"/>
          <w:tab w:val="right" w:pos="4900"/>
        </w:tabs>
        <w:rPr>
          <w:rFonts w:ascii="Times New Roman" w:hAnsi="Times New Roman"/>
          <w:sz w:val="24"/>
          <w:lang w:val="pl-PL"/>
        </w:rPr>
      </w:pPr>
      <w:r w:rsidRPr="00E52808">
        <w:rPr>
          <w:rFonts w:ascii="Times New Roman" w:hAnsi="Times New Roman"/>
          <w:sz w:val="24"/>
          <w:lang w:val="pl-PL"/>
        </w:rPr>
        <w:t>zszyte w wersji papierowej</w:t>
      </w:r>
      <w:r w:rsidRPr="00E52808">
        <w:rPr>
          <w:rFonts w:ascii="Times New Roman" w:hAnsi="Times New Roman"/>
          <w:sz w:val="24"/>
          <w:lang w:val="pl-PL"/>
        </w:rPr>
        <w:tab/>
        <w:t>…………………………………………………..…....5 egz.,</w:t>
      </w:r>
    </w:p>
    <w:p w14:paraId="6A05A71C" w14:textId="77777777" w:rsidR="00FB348C" w:rsidRPr="00E52808" w:rsidRDefault="00FB348C" w:rsidP="00FB348C">
      <w:pPr>
        <w:pStyle w:val="Akapitzlist"/>
        <w:numPr>
          <w:ilvl w:val="0"/>
          <w:numId w:val="39"/>
        </w:numPr>
        <w:tabs>
          <w:tab w:val="decimal" w:pos="360"/>
          <w:tab w:val="right" w:pos="4814"/>
        </w:tabs>
        <w:spacing w:before="36"/>
        <w:rPr>
          <w:rFonts w:ascii="Times New Roman" w:hAnsi="Times New Roman"/>
          <w:sz w:val="24"/>
          <w:lang w:val="pl-PL"/>
        </w:rPr>
      </w:pPr>
      <w:r w:rsidRPr="00E52808">
        <w:rPr>
          <w:rFonts w:ascii="Times New Roman" w:hAnsi="Times New Roman"/>
          <w:sz w:val="24"/>
          <w:lang w:val="pl-PL"/>
        </w:rPr>
        <w:t xml:space="preserve">w wersji elektronicznej (pdf i </w:t>
      </w:r>
      <w:proofErr w:type="spellStart"/>
      <w:r w:rsidRPr="00E52808">
        <w:rPr>
          <w:rFonts w:ascii="Times New Roman" w:hAnsi="Times New Roman"/>
          <w:sz w:val="24"/>
          <w:lang w:val="pl-PL"/>
        </w:rPr>
        <w:t>dwg</w:t>
      </w:r>
      <w:proofErr w:type="spellEnd"/>
      <w:r w:rsidRPr="00E52808">
        <w:rPr>
          <w:rFonts w:ascii="Times New Roman" w:hAnsi="Times New Roman"/>
          <w:sz w:val="24"/>
          <w:lang w:val="pl-PL"/>
        </w:rPr>
        <w:t>)</w:t>
      </w:r>
      <w:r w:rsidRPr="00E52808">
        <w:rPr>
          <w:rFonts w:ascii="Times New Roman" w:hAnsi="Times New Roman"/>
          <w:sz w:val="24"/>
          <w:lang w:val="pl-PL"/>
        </w:rPr>
        <w:tab/>
        <w:t xml:space="preserve">…………………………………….……..…...1 </w:t>
      </w:r>
      <w:proofErr w:type="spellStart"/>
      <w:r w:rsidRPr="00E52808">
        <w:rPr>
          <w:rFonts w:ascii="Times New Roman" w:hAnsi="Times New Roman"/>
          <w:sz w:val="24"/>
          <w:lang w:val="pl-PL"/>
        </w:rPr>
        <w:t>kpl</w:t>
      </w:r>
      <w:proofErr w:type="spellEnd"/>
      <w:r w:rsidRPr="00E52808">
        <w:rPr>
          <w:rFonts w:ascii="Times New Roman" w:hAnsi="Times New Roman"/>
          <w:sz w:val="24"/>
          <w:lang w:val="pl-PL"/>
        </w:rPr>
        <w:t>.</w:t>
      </w:r>
    </w:p>
    <w:p w14:paraId="75E8DAF9" w14:textId="40B2840E" w:rsidR="00FB348C" w:rsidRPr="00E52808" w:rsidRDefault="00FB348C" w:rsidP="00FB348C">
      <w:pPr>
        <w:rPr>
          <w:rFonts w:ascii="Times New Roman" w:hAnsi="Times New Roman"/>
          <w:spacing w:val="-2"/>
          <w:sz w:val="24"/>
          <w:lang w:val="pl-PL"/>
        </w:rPr>
      </w:pPr>
      <w:r w:rsidRPr="00E52808">
        <w:rPr>
          <w:rFonts w:ascii="Times New Roman" w:hAnsi="Times New Roman"/>
          <w:spacing w:val="-2"/>
          <w:sz w:val="24"/>
          <w:lang w:val="pl-PL"/>
        </w:rPr>
        <w:t xml:space="preserve">Projekt budowlany realizacji prac zostanie złożony u Zamawiającego w terminie do </w:t>
      </w:r>
      <w:r w:rsidR="00E52808" w:rsidRPr="00E52808">
        <w:rPr>
          <w:rFonts w:ascii="Times New Roman" w:hAnsi="Times New Roman"/>
          <w:spacing w:val="-2"/>
          <w:sz w:val="24"/>
          <w:lang w:val="pl-PL"/>
        </w:rPr>
        <w:t>7</w:t>
      </w:r>
      <w:r w:rsidRPr="00E52808">
        <w:rPr>
          <w:rFonts w:ascii="Times New Roman" w:hAnsi="Times New Roman"/>
          <w:spacing w:val="-2"/>
          <w:sz w:val="24"/>
          <w:lang w:val="pl-PL"/>
        </w:rPr>
        <w:t xml:space="preserve"> dni od dnia zatwierdzenia koncepcji. Zamawiający w terminie do 8 dni od dnia złożenia projektu </w:t>
      </w:r>
      <w:r w:rsidRPr="00E52808">
        <w:rPr>
          <w:rFonts w:ascii="Times New Roman" w:hAnsi="Times New Roman"/>
          <w:spacing w:val="-2"/>
          <w:sz w:val="24"/>
          <w:lang w:val="pl-PL"/>
        </w:rPr>
        <w:lastRenderedPageBreak/>
        <w:t>budowlanego zgłosi swoje uwagi Wykonawcy co do rozwiązań, zakresu oraz formy dokumentacji.</w:t>
      </w:r>
    </w:p>
    <w:p w14:paraId="012581B0" w14:textId="77777777" w:rsidR="00FB348C" w:rsidRPr="00E52808" w:rsidRDefault="00FB348C" w:rsidP="00FB348C">
      <w:pPr>
        <w:rPr>
          <w:rFonts w:ascii="Times New Roman" w:hAnsi="Times New Roman"/>
          <w:spacing w:val="-2"/>
          <w:sz w:val="24"/>
          <w:lang w:val="pl-PL"/>
        </w:rPr>
      </w:pPr>
    </w:p>
    <w:p w14:paraId="16ED00E6" w14:textId="77777777" w:rsidR="00FB348C" w:rsidRPr="00E52808" w:rsidRDefault="00FB348C" w:rsidP="00FB348C">
      <w:pPr>
        <w:spacing w:before="36"/>
        <w:rPr>
          <w:rFonts w:ascii="Times New Roman" w:hAnsi="Times New Roman"/>
          <w:spacing w:val="-6"/>
          <w:sz w:val="24"/>
          <w:lang w:val="pl-PL"/>
        </w:rPr>
      </w:pPr>
      <w:r w:rsidRPr="00E52808">
        <w:rPr>
          <w:rFonts w:ascii="Times New Roman" w:hAnsi="Times New Roman"/>
          <w:spacing w:val="-6"/>
          <w:sz w:val="24"/>
          <w:lang w:val="pl-PL"/>
        </w:rPr>
        <w:t>5) Projekt wykonawczy:</w:t>
      </w:r>
    </w:p>
    <w:p w14:paraId="1D4847BB" w14:textId="77777777" w:rsidR="00FB348C" w:rsidRPr="00E52808" w:rsidRDefault="00FB348C" w:rsidP="00FB348C">
      <w:pPr>
        <w:pStyle w:val="Akapitzlist"/>
        <w:numPr>
          <w:ilvl w:val="0"/>
          <w:numId w:val="40"/>
        </w:numPr>
        <w:tabs>
          <w:tab w:val="decimal" w:pos="360"/>
          <w:tab w:val="right" w:pos="4900"/>
        </w:tabs>
        <w:rPr>
          <w:rFonts w:ascii="Times New Roman" w:hAnsi="Times New Roman"/>
          <w:sz w:val="24"/>
          <w:lang w:val="pl-PL"/>
        </w:rPr>
      </w:pPr>
      <w:r w:rsidRPr="00E52808">
        <w:rPr>
          <w:rFonts w:ascii="Times New Roman" w:hAnsi="Times New Roman"/>
          <w:sz w:val="24"/>
          <w:lang w:val="pl-PL"/>
        </w:rPr>
        <w:t>zszyte w wersji papierowej</w:t>
      </w:r>
      <w:r w:rsidRPr="00E52808">
        <w:rPr>
          <w:rFonts w:ascii="Times New Roman" w:hAnsi="Times New Roman"/>
          <w:sz w:val="24"/>
          <w:lang w:val="pl-PL"/>
        </w:rPr>
        <w:tab/>
        <w:t>……………………………………………….………5 egz.,</w:t>
      </w:r>
    </w:p>
    <w:p w14:paraId="78F49D8B" w14:textId="77777777" w:rsidR="00FB348C" w:rsidRPr="00E52808" w:rsidRDefault="00FB348C" w:rsidP="00FB348C">
      <w:pPr>
        <w:pStyle w:val="Akapitzlist"/>
        <w:numPr>
          <w:ilvl w:val="0"/>
          <w:numId w:val="40"/>
        </w:numPr>
        <w:tabs>
          <w:tab w:val="decimal" w:pos="360"/>
          <w:tab w:val="right" w:pos="4814"/>
        </w:tabs>
        <w:spacing w:before="36"/>
        <w:rPr>
          <w:rFonts w:ascii="Times New Roman" w:hAnsi="Times New Roman"/>
          <w:sz w:val="24"/>
          <w:lang w:val="pl-PL"/>
        </w:rPr>
      </w:pPr>
      <w:r w:rsidRPr="00E52808">
        <w:rPr>
          <w:rFonts w:ascii="Times New Roman" w:hAnsi="Times New Roman"/>
          <w:sz w:val="24"/>
          <w:lang w:val="pl-PL"/>
        </w:rPr>
        <w:t xml:space="preserve">w wersji elektronicznej (pdf i </w:t>
      </w:r>
      <w:proofErr w:type="spellStart"/>
      <w:r w:rsidRPr="00E52808">
        <w:rPr>
          <w:rFonts w:ascii="Times New Roman" w:hAnsi="Times New Roman"/>
          <w:sz w:val="24"/>
          <w:lang w:val="pl-PL"/>
        </w:rPr>
        <w:t>dwg</w:t>
      </w:r>
      <w:proofErr w:type="spellEnd"/>
      <w:r w:rsidRPr="00E52808">
        <w:rPr>
          <w:rFonts w:ascii="Times New Roman" w:hAnsi="Times New Roman"/>
          <w:sz w:val="24"/>
          <w:lang w:val="pl-PL"/>
        </w:rPr>
        <w:t>)</w:t>
      </w:r>
      <w:r w:rsidRPr="00E52808">
        <w:rPr>
          <w:rFonts w:ascii="Times New Roman" w:hAnsi="Times New Roman"/>
          <w:sz w:val="24"/>
          <w:lang w:val="pl-PL"/>
        </w:rPr>
        <w:tab/>
        <w:t xml:space="preserve">……………………………………..………...1 </w:t>
      </w:r>
      <w:proofErr w:type="spellStart"/>
      <w:r w:rsidRPr="00E52808">
        <w:rPr>
          <w:rFonts w:ascii="Times New Roman" w:hAnsi="Times New Roman"/>
          <w:sz w:val="24"/>
          <w:lang w:val="pl-PL"/>
        </w:rPr>
        <w:t>kpl</w:t>
      </w:r>
      <w:proofErr w:type="spellEnd"/>
      <w:r w:rsidRPr="00E52808">
        <w:rPr>
          <w:rFonts w:ascii="Times New Roman" w:hAnsi="Times New Roman"/>
          <w:sz w:val="24"/>
          <w:lang w:val="pl-PL"/>
        </w:rPr>
        <w:t>.</w:t>
      </w:r>
    </w:p>
    <w:p w14:paraId="5B4CE66D" w14:textId="2F3CC1B7" w:rsidR="00FB348C" w:rsidRPr="00E52808" w:rsidRDefault="00FB348C" w:rsidP="00FB348C">
      <w:pPr>
        <w:jc w:val="both"/>
        <w:rPr>
          <w:rFonts w:ascii="Times New Roman" w:hAnsi="Times New Roman"/>
          <w:spacing w:val="-2"/>
          <w:sz w:val="24"/>
          <w:lang w:val="pl-PL"/>
        </w:rPr>
      </w:pPr>
      <w:r w:rsidRPr="00E52808">
        <w:rPr>
          <w:rFonts w:ascii="Times New Roman" w:hAnsi="Times New Roman"/>
          <w:spacing w:val="-2"/>
          <w:sz w:val="24"/>
          <w:lang w:val="pl-PL"/>
        </w:rPr>
        <w:t xml:space="preserve">Projekt wykonawczy realizacji prac zostanie złożony u Zamawiającego w terminie do </w:t>
      </w:r>
      <w:r w:rsidR="00E52808" w:rsidRPr="00E52808">
        <w:rPr>
          <w:rFonts w:ascii="Times New Roman" w:hAnsi="Times New Roman"/>
          <w:spacing w:val="-2"/>
          <w:sz w:val="24"/>
          <w:lang w:val="pl-PL"/>
        </w:rPr>
        <w:t>14</w:t>
      </w:r>
      <w:r w:rsidRPr="00E52808">
        <w:rPr>
          <w:rFonts w:ascii="Times New Roman" w:hAnsi="Times New Roman"/>
          <w:spacing w:val="-2"/>
          <w:sz w:val="24"/>
          <w:lang w:val="pl-PL"/>
        </w:rPr>
        <w:t xml:space="preserve"> dni od dnia przekazania Wykonawcy swoich uwag co do projektu wykonawczego, zarówno zakresu, rozwiązań oraz formy projektu.</w:t>
      </w:r>
    </w:p>
    <w:p w14:paraId="3030CEAC" w14:textId="77777777" w:rsidR="00FB348C" w:rsidRPr="00E52808" w:rsidRDefault="00FB348C" w:rsidP="00FB348C">
      <w:pPr>
        <w:spacing w:before="36"/>
        <w:rPr>
          <w:rFonts w:ascii="Times New Roman" w:hAnsi="Times New Roman"/>
          <w:spacing w:val="-6"/>
          <w:sz w:val="24"/>
          <w:lang w:val="pl-PL"/>
        </w:rPr>
      </w:pPr>
    </w:p>
    <w:p w14:paraId="5B75659D" w14:textId="77777777" w:rsidR="00FB348C" w:rsidRPr="00E52808" w:rsidRDefault="00FB348C" w:rsidP="00FB348C">
      <w:pPr>
        <w:spacing w:before="36"/>
        <w:rPr>
          <w:rFonts w:ascii="Times New Roman" w:hAnsi="Times New Roman"/>
          <w:spacing w:val="-6"/>
          <w:sz w:val="24"/>
          <w:lang w:val="pl-PL"/>
        </w:rPr>
      </w:pPr>
      <w:r w:rsidRPr="00E52808">
        <w:rPr>
          <w:rFonts w:ascii="Times New Roman" w:hAnsi="Times New Roman"/>
          <w:spacing w:val="-6"/>
          <w:sz w:val="24"/>
          <w:lang w:val="pl-PL"/>
        </w:rPr>
        <w:t>6) Realizacja prac:</w:t>
      </w:r>
    </w:p>
    <w:p w14:paraId="41C81CAA" w14:textId="3E2061DA" w:rsidR="00FB348C" w:rsidRPr="00E52808" w:rsidRDefault="00FB348C" w:rsidP="00FB348C">
      <w:pPr>
        <w:pStyle w:val="Akapitzlist"/>
        <w:numPr>
          <w:ilvl w:val="0"/>
          <w:numId w:val="40"/>
        </w:numPr>
        <w:tabs>
          <w:tab w:val="decimal" w:pos="360"/>
          <w:tab w:val="right" w:pos="4900"/>
        </w:tabs>
        <w:rPr>
          <w:rFonts w:ascii="Times New Roman" w:hAnsi="Times New Roman"/>
          <w:sz w:val="24"/>
          <w:lang w:val="pl-PL"/>
        </w:rPr>
      </w:pPr>
      <w:r w:rsidRPr="00E52808">
        <w:rPr>
          <w:rFonts w:ascii="Times New Roman" w:hAnsi="Times New Roman"/>
          <w:sz w:val="24"/>
          <w:lang w:val="pl-PL"/>
        </w:rPr>
        <w:t xml:space="preserve">dostawa i montaż </w:t>
      </w:r>
      <w:r w:rsidR="00D257A9" w:rsidRPr="00E52808">
        <w:rPr>
          <w:rFonts w:ascii="Times New Roman" w:hAnsi="Times New Roman"/>
          <w:sz w:val="24"/>
          <w:lang w:val="pl-PL"/>
        </w:rPr>
        <w:t>tomografu komputerowego</w:t>
      </w:r>
      <w:r w:rsidRPr="00E52808">
        <w:rPr>
          <w:rFonts w:ascii="Times New Roman" w:hAnsi="Times New Roman"/>
          <w:sz w:val="24"/>
          <w:lang w:val="pl-PL"/>
        </w:rPr>
        <w:t xml:space="preserve"> w terminie do: </w:t>
      </w:r>
      <w:r w:rsidR="00E52808" w:rsidRPr="00E52808">
        <w:rPr>
          <w:rFonts w:ascii="Times New Roman" w:hAnsi="Times New Roman"/>
          <w:sz w:val="24"/>
          <w:lang w:val="pl-PL"/>
        </w:rPr>
        <w:t>8 tygodni od zawarcia umowy</w:t>
      </w:r>
    </w:p>
    <w:p w14:paraId="35007D6D" w14:textId="6679AE2E" w:rsidR="00FB348C" w:rsidRPr="00E52808" w:rsidRDefault="00FB348C" w:rsidP="00FB348C">
      <w:pPr>
        <w:pStyle w:val="Akapitzlist"/>
        <w:numPr>
          <w:ilvl w:val="0"/>
          <w:numId w:val="40"/>
        </w:numPr>
        <w:jc w:val="both"/>
        <w:rPr>
          <w:rFonts w:ascii="Times New Roman" w:hAnsi="Times New Roman"/>
          <w:spacing w:val="-2"/>
          <w:sz w:val="24"/>
          <w:lang w:val="pl-PL"/>
        </w:rPr>
      </w:pPr>
      <w:r w:rsidRPr="00E52808">
        <w:rPr>
          <w:rFonts w:ascii="Times New Roman" w:hAnsi="Times New Roman"/>
          <w:spacing w:val="-2"/>
          <w:sz w:val="24"/>
          <w:lang w:val="pl-PL"/>
        </w:rPr>
        <w:t>zakończone prace budowlane w terminie do:</w:t>
      </w:r>
      <w:r w:rsidR="00E52808" w:rsidRPr="00E52808">
        <w:rPr>
          <w:rFonts w:ascii="Times New Roman" w:hAnsi="Times New Roman"/>
          <w:sz w:val="24"/>
          <w:lang w:val="pl-PL"/>
        </w:rPr>
        <w:t xml:space="preserve"> </w:t>
      </w:r>
      <w:r w:rsidR="00E52808" w:rsidRPr="00E52808">
        <w:rPr>
          <w:rFonts w:ascii="Times New Roman" w:hAnsi="Times New Roman"/>
          <w:sz w:val="24"/>
          <w:lang w:val="pl-PL"/>
        </w:rPr>
        <w:t>8 tygodni od zawarcia umowy</w:t>
      </w:r>
    </w:p>
    <w:p w14:paraId="6ED88600" w14:textId="25C9CB6F" w:rsidR="00FB348C" w:rsidRPr="00E52808" w:rsidRDefault="00D257A9" w:rsidP="00FB348C">
      <w:pPr>
        <w:pStyle w:val="Akapitzlist"/>
        <w:numPr>
          <w:ilvl w:val="0"/>
          <w:numId w:val="40"/>
        </w:numPr>
        <w:tabs>
          <w:tab w:val="decimal" w:pos="360"/>
          <w:tab w:val="right" w:pos="4900"/>
        </w:tabs>
        <w:rPr>
          <w:rFonts w:ascii="Times New Roman" w:hAnsi="Times New Roman"/>
          <w:sz w:val="24"/>
          <w:lang w:val="pl-PL"/>
        </w:rPr>
      </w:pPr>
      <w:r w:rsidRPr="00E52808">
        <w:rPr>
          <w:rFonts w:ascii="Times New Roman" w:hAnsi="Times New Roman"/>
          <w:sz w:val="24"/>
          <w:lang w:val="pl-PL"/>
        </w:rPr>
        <w:t>p</w:t>
      </w:r>
      <w:r w:rsidR="00FB348C" w:rsidRPr="00E52808">
        <w:rPr>
          <w:rFonts w:ascii="Times New Roman" w:hAnsi="Times New Roman"/>
          <w:sz w:val="24"/>
          <w:lang w:val="pl-PL"/>
        </w:rPr>
        <w:t xml:space="preserve">ozwolenie na użytkowanie w </w:t>
      </w:r>
      <w:proofErr w:type="spellStart"/>
      <w:r w:rsidR="00FB348C" w:rsidRPr="00E52808">
        <w:rPr>
          <w:rFonts w:ascii="Times New Roman" w:hAnsi="Times New Roman"/>
          <w:sz w:val="24"/>
          <w:lang w:val="pl-PL"/>
        </w:rPr>
        <w:t>termienie</w:t>
      </w:r>
      <w:proofErr w:type="spellEnd"/>
      <w:r w:rsidR="00FB348C" w:rsidRPr="00E52808">
        <w:rPr>
          <w:rFonts w:ascii="Times New Roman" w:hAnsi="Times New Roman"/>
          <w:sz w:val="24"/>
          <w:lang w:val="pl-PL"/>
        </w:rPr>
        <w:t xml:space="preserve"> do:</w:t>
      </w:r>
      <w:r w:rsidR="00E52808" w:rsidRPr="00E52808">
        <w:rPr>
          <w:rFonts w:ascii="Times New Roman" w:hAnsi="Times New Roman"/>
          <w:sz w:val="24"/>
          <w:lang w:val="pl-PL"/>
        </w:rPr>
        <w:t xml:space="preserve"> </w:t>
      </w:r>
      <w:r w:rsidR="00E52808" w:rsidRPr="00E52808">
        <w:rPr>
          <w:rFonts w:ascii="Times New Roman" w:hAnsi="Times New Roman"/>
          <w:sz w:val="24"/>
          <w:lang w:val="pl-PL"/>
        </w:rPr>
        <w:t>8 tygodni od zawarcia umowy</w:t>
      </w:r>
    </w:p>
    <w:p w14:paraId="0399B22D" w14:textId="77777777" w:rsidR="00FB348C" w:rsidRPr="00E52808" w:rsidRDefault="00FB348C" w:rsidP="00FB348C">
      <w:pPr>
        <w:jc w:val="both"/>
        <w:rPr>
          <w:rFonts w:ascii="Times New Roman" w:hAnsi="Times New Roman" w:cs="Times New Roman"/>
          <w:b/>
          <w:spacing w:val="-5"/>
          <w:w w:val="105"/>
          <w:sz w:val="24"/>
          <w:szCs w:val="24"/>
          <w:lang w:val="pl-PL"/>
        </w:rPr>
      </w:pPr>
    </w:p>
    <w:p w14:paraId="3127BF02" w14:textId="77777777" w:rsidR="00FB348C" w:rsidRPr="00E52808" w:rsidRDefault="00FB348C" w:rsidP="00C671C2">
      <w:pPr>
        <w:jc w:val="both"/>
        <w:rPr>
          <w:rFonts w:ascii="Times New Roman" w:hAnsi="Times New Roman" w:cs="Times New Roman"/>
          <w:spacing w:val="-7"/>
          <w:w w:val="105"/>
          <w:sz w:val="24"/>
          <w:szCs w:val="24"/>
          <w:lang w:val="pl-PL"/>
        </w:rPr>
      </w:pPr>
    </w:p>
    <w:p w14:paraId="4B3887C2" w14:textId="3FC3E001" w:rsidR="00BB54FC" w:rsidRPr="00E52808" w:rsidRDefault="00376933" w:rsidP="00C671C2">
      <w:pPr>
        <w:spacing w:line="268" w:lineRule="auto"/>
        <w:ind w:left="360"/>
        <w:jc w:val="both"/>
        <w:rPr>
          <w:rFonts w:ascii="Times New Roman" w:hAnsi="Times New Roman" w:cs="Times New Roman"/>
          <w:spacing w:val="3"/>
          <w:w w:val="110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noProof/>
          <w:sz w:val="24"/>
          <w:szCs w:val="24"/>
          <w:lang w:val="pl-PL" w:eastAsia="pl-PL"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4A26C7C7" wp14:editId="6E3343FB">
                <wp:simplePos x="0" y="0"/>
                <wp:positionH relativeFrom="column">
                  <wp:posOffset>0</wp:posOffset>
                </wp:positionH>
                <wp:positionV relativeFrom="paragraph">
                  <wp:posOffset>8514080</wp:posOffset>
                </wp:positionV>
                <wp:extent cx="5765800" cy="131445"/>
                <wp:effectExtent l="635" t="4445" r="0" b="0"/>
                <wp:wrapSquare wrapText="bothSides"/>
                <wp:docPr id="31320213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5800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D15354" w14:textId="77777777" w:rsidR="00815988" w:rsidRDefault="00815988" w:rsidP="00BB54FC">
                            <w:pPr>
                              <w:spacing w:line="225" w:lineRule="auto"/>
                              <w:ind w:right="36"/>
                              <w:jc w:val="right"/>
                              <w:rPr>
                                <w:rFonts w:ascii="Calibri" w:hAnsi="Calibri"/>
                                <w:color w:val="000000"/>
                                <w:w w:val="110"/>
                                <w:sz w:val="18"/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26C7C7" id="Text Box 9" o:spid="_x0000_s1027" type="#_x0000_t202" style="position:absolute;left:0;text-align:left;margin-left:0;margin-top:670.4pt;width:454pt;height:10.35pt;z-index:-25165260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" filled="f" stroked="f">
                <v:textbox inset="0,0,0,0">
                  <w:txbxContent>
                    <w:p w14:paraId="57D15354" w14:textId="77777777" w:rsidR="00815988" w:rsidRDefault="00815988" w:rsidP="00BB54FC">
                      <w:pPr>
                        <w:spacing w:line="225" w:lineRule="auto"/>
                        <w:ind w:right="36"/>
                        <w:jc w:val="right"/>
                        <w:rPr>
                          <w:rFonts w:ascii="Calibri" w:hAnsi="Calibri"/>
                          <w:color w:val="000000"/>
                          <w:w w:val="110"/>
                          <w:sz w:val="18"/>
                          <w:lang w:val="pl-P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B54FC" w:rsidRPr="00E52808">
        <w:rPr>
          <w:rFonts w:ascii="Times New Roman" w:hAnsi="Times New Roman" w:cs="Times New Roman"/>
          <w:spacing w:val="3"/>
          <w:w w:val="110"/>
          <w:sz w:val="24"/>
          <w:szCs w:val="24"/>
          <w:lang w:val="pl-PL"/>
        </w:rPr>
        <w:t>1.</w:t>
      </w:r>
      <w:r w:rsidR="00BB54FC" w:rsidRPr="00E52808">
        <w:rPr>
          <w:rFonts w:ascii="Times New Roman" w:hAnsi="Times New Roman" w:cs="Times New Roman"/>
          <w:spacing w:val="3"/>
          <w:sz w:val="24"/>
          <w:szCs w:val="24"/>
          <w:lang w:val="pl-PL"/>
        </w:rPr>
        <w:t xml:space="preserve"> Opis ogólny przedmiotu zamówienia</w:t>
      </w:r>
    </w:p>
    <w:p w14:paraId="52BCFE22" w14:textId="77777777" w:rsidR="00BB54FC" w:rsidRPr="00E52808" w:rsidRDefault="00BB54FC" w:rsidP="00C671C2">
      <w:pPr>
        <w:spacing w:before="216" w:line="268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z w:val="24"/>
          <w:szCs w:val="24"/>
          <w:lang w:val="pl-PL"/>
        </w:rPr>
        <w:t>Przedmiotem opracowania jest program funkcjona</w:t>
      </w:r>
      <w:r w:rsidR="0063786B" w:rsidRPr="00E52808">
        <w:rPr>
          <w:rFonts w:ascii="Times New Roman" w:hAnsi="Times New Roman" w:cs="Times New Roman"/>
          <w:sz w:val="24"/>
          <w:szCs w:val="24"/>
          <w:lang w:val="pl-PL"/>
        </w:rPr>
        <w:t>l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no-użytkowy dla zadania</w:t>
      </w:r>
    </w:p>
    <w:p w14:paraId="74D1E31C" w14:textId="5C48FD18" w:rsidR="00EE51BE" w:rsidRPr="00E52808" w:rsidRDefault="00BB54FC" w:rsidP="00EE51BE">
      <w:pPr>
        <w:tabs>
          <w:tab w:val="left" w:pos="2682"/>
          <w:tab w:val="left" w:pos="4842"/>
          <w:tab w:val="left" w:pos="5850"/>
          <w:tab w:val="right" w:pos="9062"/>
        </w:tabs>
        <w:jc w:val="both"/>
        <w:rPr>
          <w:rFonts w:ascii="Times New Roman" w:hAnsi="Times New Roman" w:cs="Times New Roman"/>
          <w:b/>
          <w:spacing w:val="-8"/>
          <w:w w:val="105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z w:val="24"/>
          <w:szCs w:val="24"/>
          <w:lang w:val="pl-PL"/>
        </w:rPr>
        <w:t>Utworzenie pracowni</w:t>
      </w:r>
      <w:r w:rsidRPr="00E52808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b/>
          <w:spacing w:val="-8"/>
          <w:w w:val="105"/>
          <w:sz w:val="24"/>
          <w:szCs w:val="24"/>
          <w:lang w:val="pl-PL"/>
        </w:rPr>
        <w:t xml:space="preserve">PRZYSTOSOWANIE </w:t>
      </w:r>
      <w:r w:rsidRPr="00E52808">
        <w:rPr>
          <w:rFonts w:ascii="Times New Roman" w:hAnsi="Times New Roman" w:cs="Times New Roman"/>
          <w:b/>
          <w:spacing w:val="-10"/>
          <w:w w:val="105"/>
          <w:sz w:val="24"/>
          <w:szCs w:val="24"/>
          <w:lang w:val="pl-PL"/>
        </w:rPr>
        <w:t xml:space="preserve">POMIESZCZEŃ </w:t>
      </w:r>
      <w:r w:rsidR="00ED7981" w:rsidRPr="00E52808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 xml:space="preserve">DLA </w:t>
      </w:r>
      <w:r w:rsidRPr="00E52808">
        <w:rPr>
          <w:rFonts w:ascii="Times New Roman" w:hAnsi="Times New Roman" w:cs="Times New Roman"/>
          <w:b/>
          <w:spacing w:val="-10"/>
          <w:w w:val="105"/>
          <w:sz w:val="24"/>
          <w:szCs w:val="24"/>
          <w:lang w:val="pl-PL"/>
        </w:rPr>
        <w:t>NSTALACJI</w:t>
      </w:r>
      <w:r w:rsidRPr="00E52808">
        <w:rPr>
          <w:rFonts w:ascii="Times New Roman" w:hAnsi="Times New Roman" w:cs="Times New Roman"/>
          <w:b/>
          <w:spacing w:val="-10"/>
          <w:w w:val="105"/>
          <w:sz w:val="24"/>
          <w:szCs w:val="24"/>
          <w:lang w:val="pl-PL"/>
        </w:rPr>
        <w:tab/>
        <w:t xml:space="preserve"> </w:t>
      </w:r>
      <w:r w:rsidRPr="00E52808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TOMOGRAFU</w:t>
      </w:r>
      <w:r w:rsidR="0063786B" w:rsidRPr="00E52808">
        <w:rPr>
          <w:rFonts w:ascii="Times New Roman" w:hAnsi="Times New Roman" w:cs="Times New Roman"/>
          <w:b/>
          <w:spacing w:val="-8"/>
          <w:w w:val="105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KOMPUTEROWEGO</w:t>
      </w:r>
      <w:r w:rsidR="00EE51BE" w:rsidRPr="00E52808">
        <w:rPr>
          <w:rFonts w:ascii="Times New Roman" w:hAnsi="Times New Roman" w:cs="Times New Roman"/>
          <w:b/>
          <w:spacing w:val="-4"/>
          <w:sz w:val="24"/>
          <w:szCs w:val="24"/>
          <w:lang w:val="pl-PL"/>
        </w:rPr>
        <w:t xml:space="preserve"> </w:t>
      </w:r>
      <w:r w:rsidR="00EE51BE" w:rsidRPr="00E52808">
        <w:rPr>
          <w:rFonts w:ascii="Times New Roman" w:hAnsi="Times New Roman" w:cs="Times New Roman"/>
          <w:spacing w:val="-4"/>
          <w:sz w:val="24"/>
          <w:szCs w:val="24"/>
          <w:lang w:val="pl-PL"/>
        </w:rPr>
        <w:t>w</w:t>
      </w:r>
      <w:r w:rsidRPr="00E52808">
        <w:rPr>
          <w:rFonts w:ascii="Times New Roman" w:hAnsi="Times New Roman" w:cs="Times New Roman"/>
          <w:spacing w:val="-4"/>
          <w:w w:val="105"/>
          <w:sz w:val="24"/>
          <w:szCs w:val="24"/>
          <w:lang w:val="pl-PL"/>
        </w:rPr>
        <w:t xml:space="preserve"> systemie zaprojektuj, wybuduj i wyposaż.</w:t>
      </w:r>
      <w:r w:rsidR="00EE51BE" w:rsidRPr="00E52808">
        <w:rPr>
          <w:rFonts w:ascii="Times New Roman" w:hAnsi="Times New Roman" w:cs="Times New Roman"/>
          <w:b/>
          <w:spacing w:val="-8"/>
          <w:w w:val="105"/>
          <w:sz w:val="24"/>
          <w:szCs w:val="24"/>
          <w:lang w:val="pl-PL"/>
        </w:rPr>
        <w:t xml:space="preserve"> </w:t>
      </w:r>
    </w:p>
    <w:p w14:paraId="04AD81B7" w14:textId="77777777" w:rsidR="00EE51BE" w:rsidRPr="00E52808" w:rsidRDefault="00EE51BE" w:rsidP="00EE51BE">
      <w:pPr>
        <w:tabs>
          <w:tab w:val="left" w:pos="2682"/>
          <w:tab w:val="left" w:pos="4842"/>
          <w:tab w:val="left" w:pos="5850"/>
          <w:tab w:val="right" w:pos="9062"/>
        </w:tabs>
        <w:jc w:val="both"/>
        <w:rPr>
          <w:rFonts w:ascii="Times New Roman" w:hAnsi="Times New Roman" w:cs="Times New Roman"/>
          <w:b/>
          <w:spacing w:val="-8"/>
          <w:w w:val="105"/>
          <w:sz w:val="24"/>
          <w:szCs w:val="24"/>
          <w:lang w:val="pl-PL"/>
        </w:rPr>
      </w:pPr>
    </w:p>
    <w:p w14:paraId="64F8DAA2" w14:textId="33029226" w:rsidR="00BB54FC" w:rsidRPr="00E52808" w:rsidRDefault="00BB54FC" w:rsidP="00EE51BE">
      <w:pPr>
        <w:tabs>
          <w:tab w:val="left" w:pos="2682"/>
          <w:tab w:val="left" w:pos="4842"/>
          <w:tab w:val="left" w:pos="5850"/>
          <w:tab w:val="right" w:pos="9062"/>
        </w:tabs>
        <w:jc w:val="both"/>
        <w:rPr>
          <w:rFonts w:ascii="Times New Roman" w:hAnsi="Times New Roman" w:cs="Times New Roman"/>
          <w:b/>
          <w:spacing w:val="-4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Przywołane w niniejszym Programie Funkcjonalno-Użytkowym przepisy należy stosować zgodnie z </w:t>
      </w:r>
      <w:r w:rsidRPr="00E52808">
        <w:rPr>
          <w:rFonts w:ascii="Times New Roman" w:hAnsi="Times New Roman" w:cs="Times New Roman"/>
          <w:spacing w:val="-3"/>
          <w:sz w:val="24"/>
          <w:szCs w:val="24"/>
          <w:lang w:val="pl-PL"/>
        </w:rPr>
        <w:t xml:space="preserve">obowiązującym obecnie stanem prawnym, czyli wraz ze wszelkimi wprowadzonymi zmianami na dzień </w:t>
      </w:r>
      <w:r w:rsidRPr="00E52808">
        <w:rPr>
          <w:rFonts w:ascii="Times New Roman" w:hAnsi="Times New Roman" w:cs="Times New Roman"/>
          <w:spacing w:val="2"/>
          <w:sz w:val="24"/>
          <w:szCs w:val="24"/>
          <w:lang w:val="pl-PL"/>
        </w:rPr>
        <w:t xml:space="preserve">złożenia oferty. Program Funkcjonalno-Użytkowy określa zakres zamówienia, jest podstawą do </w:t>
      </w:r>
      <w:r w:rsidRPr="00E52808">
        <w:rPr>
          <w:rFonts w:ascii="Times New Roman" w:hAnsi="Times New Roman" w:cs="Times New Roman"/>
          <w:spacing w:val="-2"/>
          <w:sz w:val="24"/>
          <w:szCs w:val="24"/>
          <w:lang w:val="pl-PL"/>
        </w:rPr>
        <w:t xml:space="preserve">sporządzenia kalkulacji (preliminarza) kosztów realizacji zamówienia oraz ustalenia ryczałtowej ceny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ofertowej na kompleksową realizację zadania obejmującego:</w:t>
      </w:r>
    </w:p>
    <w:p w14:paraId="39E85D68" w14:textId="6BD88D19" w:rsidR="00BB54FC" w:rsidRPr="00E52808" w:rsidRDefault="00BB54FC" w:rsidP="00C671C2">
      <w:pPr>
        <w:numPr>
          <w:ilvl w:val="0"/>
          <w:numId w:val="8"/>
        </w:numPr>
        <w:tabs>
          <w:tab w:val="clear" w:pos="432"/>
          <w:tab w:val="decimal" w:pos="792"/>
        </w:tabs>
        <w:spacing w:before="216"/>
        <w:ind w:left="792" w:hanging="432"/>
        <w:jc w:val="both"/>
        <w:rPr>
          <w:rFonts w:ascii="Times New Roman" w:hAnsi="Times New Roman" w:cs="Times New Roman"/>
          <w:spacing w:val="5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5"/>
          <w:sz w:val="24"/>
          <w:szCs w:val="24"/>
          <w:lang w:val="pl-PL"/>
        </w:rPr>
        <w:t xml:space="preserve">wykonanie dokumentacji projektowej niezbędnej do </w:t>
      </w:r>
      <w:r w:rsidR="00FB348C" w:rsidRPr="00E52808">
        <w:rPr>
          <w:rFonts w:ascii="Times New Roman" w:hAnsi="Times New Roman" w:cs="Times New Roman"/>
          <w:spacing w:val="5"/>
          <w:sz w:val="24"/>
          <w:szCs w:val="24"/>
          <w:lang w:val="pl-PL"/>
        </w:rPr>
        <w:t xml:space="preserve">uzyskania </w:t>
      </w:r>
      <w:r w:rsidR="0083665D" w:rsidRPr="00E52808">
        <w:rPr>
          <w:rFonts w:ascii="Times New Roman" w:hAnsi="Times New Roman" w:cs="Times New Roman"/>
          <w:spacing w:val="5"/>
          <w:sz w:val="24"/>
          <w:szCs w:val="24"/>
          <w:lang w:val="pl-PL"/>
        </w:rPr>
        <w:t xml:space="preserve">pozwolenia  na budowę, </w:t>
      </w:r>
      <w:r w:rsidRPr="00E52808">
        <w:rPr>
          <w:rFonts w:ascii="Times New Roman" w:hAnsi="Times New Roman" w:cs="Times New Roman"/>
          <w:spacing w:val="5"/>
          <w:sz w:val="24"/>
          <w:szCs w:val="24"/>
          <w:lang w:val="pl-PL"/>
        </w:rPr>
        <w:t xml:space="preserve">zgłoszenia robót budowlanych, </w:t>
      </w:r>
      <w:r w:rsidR="0083665D" w:rsidRPr="00E52808">
        <w:rPr>
          <w:rFonts w:ascii="Times New Roman" w:hAnsi="Times New Roman" w:cs="Times New Roman"/>
          <w:spacing w:val="5"/>
          <w:sz w:val="24"/>
          <w:szCs w:val="24"/>
          <w:lang w:val="pl-PL"/>
        </w:rPr>
        <w:t xml:space="preserve">uzgodnień, </w:t>
      </w:r>
      <w:r w:rsidRPr="00E52808">
        <w:rPr>
          <w:rFonts w:ascii="Times New Roman" w:hAnsi="Times New Roman" w:cs="Times New Roman"/>
          <w:spacing w:val="5"/>
          <w:sz w:val="24"/>
          <w:szCs w:val="24"/>
          <w:lang w:val="pl-PL"/>
        </w:rPr>
        <w:t xml:space="preserve">dokumentacji wykonawczej oraz specyfikacji technicznej wykonania i odbioru robót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budowlanych,</w:t>
      </w:r>
    </w:p>
    <w:p w14:paraId="22542F7B" w14:textId="77777777" w:rsidR="00BB54FC" w:rsidRPr="00E52808" w:rsidRDefault="00BB54FC" w:rsidP="00C671C2">
      <w:pPr>
        <w:numPr>
          <w:ilvl w:val="0"/>
          <w:numId w:val="8"/>
        </w:numPr>
        <w:tabs>
          <w:tab w:val="clear" w:pos="432"/>
          <w:tab w:val="decimal" w:pos="792"/>
        </w:tabs>
        <w:ind w:left="792" w:hanging="432"/>
        <w:jc w:val="both"/>
        <w:rPr>
          <w:rFonts w:ascii="Times New Roman" w:hAnsi="Times New Roman" w:cs="Times New Roman"/>
          <w:spacing w:val="-6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-6"/>
          <w:sz w:val="24"/>
          <w:szCs w:val="24"/>
          <w:lang w:val="pl-PL"/>
        </w:rPr>
        <w:t xml:space="preserve">uzyskanie w imieniu Zamawiającego odpowiednich opinii i uzgodnień niezbędnych do realizacji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inwestycji,</w:t>
      </w:r>
    </w:p>
    <w:p w14:paraId="12AE4D37" w14:textId="77777777" w:rsidR="00BB54FC" w:rsidRPr="00E52808" w:rsidRDefault="00BB54FC" w:rsidP="00C671C2">
      <w:pPr>
        <w:numPr>
          <w:ilvl w:val="0"/>
          <w:numId w:val="8"/>
        </w:numPr>
        <w:tabs>
          <w:tab w:val="clear" w:pos="432"/>
          <w:tab w:val="decimal" w:pos="792"/>
        </w:tabs>
        <w:ind w:left="792" w:hanging="432"/>
        <w:jc w:val="both"/>
        <w:rPr>
          <w:rFonts w:ascii="Times New Roman" w:hAnsi="Times New Roman" w:cs="Times New Roman"/>
          <w:spacing w:val="7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7"/>
          <w:sz w:val="24"/>
          <w:szCs w:val="24"/>
          <w:lang w:val="pl-PL"/>
        </w:rPr>
        <w:t xml:space="preserve">wykonanie robót budowlanych, rozbiórkowych, modernizacyjnych i montażowych, </w:t>
      </w:r>
      <w:r w:rsidRPr="00E52808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instalacyjnych i wykończeniowych związanych z przedmiotowym zadaniem wraz z rozruchem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technologicznym i przekazaniem do użytkowania,</w:t>
      </w:r>
    </w:p>
    <w:p w14:paraId="43D4EE0E" w14:textId="77777777" w:rsidR="00BB54FC" w:rsidRPr="00E52808" w:rsidRDefault="00BB54FC" w:rsidP="00C671C2">
      <w:pPr>
        <w:numPr>
          <w:ilvl w:val="0"/>
          <w:numId w:val="8"/>
        </w:numPr>
        <w:tabs>
          <w:tab w:val="clear" w:pos="432"/>
          <w:tab w:val="decimal" w:pos="792"/>
        </w:tabs>
        <w:ind w:left="792" w:hanging="432"/>
        <w:jc w:val="both"/>
        <w:rPr>
          <w:rFonts w:ascii="Times New Roman" w:hAnsi="Times New Roman" w:cs="Times New Roman"/>
          <w:spacing w:val="-6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-6"/>
          <w:sz w:val="24"/>
          <w:szCs w:val="24"/>
          <w:lang w:val="pl-PL"/>
        </w:rPr>
        <w:t xml:space="preserve">dostawę oraz montaż białego montażu wraz z armaturą i akcesoriami, zgodnie z opracowanym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projektem i technologią,</w:t>
      </w:r>
    </w:p>
    <w:p w14:paraId="5ABD55F8" w14:textId="77777777" w:rsidR="00BB54FC" w:rsidRPr="00E52808" w:rsidRDefault="00BB54FC" w:rsidP="00C671C2">
      <w:pPr>
        <w:numPr>
          <w:ilvl w:val="0"/>
          <w:numId w:val="8"/>
        </w:numPr>
        <w:tabs>
          <w:tab w:val="clear" w:pos="432"/>
          <w:tab w:val="decimal" w:pos="792"/>
        </w:tabs>
        <w:ind w:left="792" w:hanging="432"/>
        <w:jc w:val="both"/>
        <w:rPr>
          <w:rFonts w:ascii="Times New Roman" w:hAnsi="Times New Roman" w:cs="Times New Roman"/>
          <w:spacing w:val="3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3"/>
          <w:sz w:val="24"/>
          <w:szCs w:val="24"/>
          <w:lang w:val="pl-PL"/>
        </w:rPr>
        <w:t>wykonanie koniecznych instrukcji i przeszkolenia personelu Zamawiającego.</w:t>
      </w:r>
    </w:p>
    <w:p w14:paraId="5AD8B832" w14:textId="7887933C" w:rsidR="007C3B02" w:rsidRPr="00E52808" w:rsidRDefault="00FB348C" w:rsidP="00C671C2">
      <w:pPr>
        <w:numPr>
          <w:ilvl w:val="0"/>
          <w:numId w:val="8"/>
        </w:numPr>
        <w:tabs>
          <w:tab w:val="clear" w:pos="432"/>
          <w:tab w:val="decimal" w:pos="792"/>
        </w:tabs>
        <w:ind w:left="792" w:hanging="432"/>
        <w:jc w:val="both"/>
        <w:rPr>
          <w:rFonts w:ascii="Times New Roman" w:hAnsi="Times New Roman" w:cs="Times New Roman"/>
          <w:spacing w:val="3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3"/>
          <w:sz w:val="24"/>
          <w:szCs w:val="24"/>
          <w:lang w:val="pl-PL"/>
        </w:rPr>
        <w:t>d</w:t>
      </w:r>
      <w:r w:rsidR="007C3B02" w:rsidRPr="00E52808">
        <w:rPr>
          <w:rFonts w:ascii="Times New Roman" w:hAnsi="Times New Roman" w:cs="Times New Roman"/>
          <w:spacing w:val="3"/>
          <w:sz w:val="24"/>
          <w:szCs w:val="24"/>
          <w:lang w:val="pl-PL"/>
        </w:rPr>
        <w:t>ostawa TK</w:t>
      </w:r>
    </w:p>
    <w:p w14:paraId="2C97DE7E" w14:textId="78020810" w:rsidR="00BB54FC" w:rsidRPr="00E52808" w:rsidRDefault="00BB54FC" w:rsidP="00C671C2">
      <w:pPr>
        <w:spacing w:before="504"/>
        <w:jc w:val="both"/>
        <w:rPr>
          <w:rFonts w:ascii="Times New Roman" w:hAnsi="Times New Roman" w:cs="Times New Roman"/>
          <w:spacing w:val="-2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-2"/>
          <w:sz w:val="24"/>
          <w:szCs w:val="24"/>
          <w:lang w:val="pl-PL"/>
        </w:rPr>
        <w:t xml:space="preserve">Zakres prac należy dostosować do wymagań Zamawiającego przedstawionych w PFU i stanowiącym </w:t>
      </w:r>
      <w:r w:rsidRPr="00E52808">
        <w:rPr>
          <w:rFonts w:ascii="Times New Roman" w:hAnsi="Times New Roman" w:cs="Times New Roman"/>
          <w:spacing w:val="3"/>
          <w:sz w:val="24"/>
          <w:szCs w:val="24"/>
          <w:lang w:val="pl-PL"/>
        </w:rPr>
        <w:t xml:space="preserve">podstawę opracowanej koncepcji przestrzenno-funkcjonalnej. Wykonawca w ramach realizacji </w:t>
      </w:r>
      <w:r w:rsidRPr="00E52808">
        <w:rPr>
          <w:rFonts w:ascii="Times New Roman" w:hAnsi="Times New Roman" w:cs="Times New Roman"/>
          <w:spacing w:val="6"/>
          <w:sz w:val="24"/>
          <w:szCs w:val="24"/>
          <w:lang w:val="pl-PL"/>
        </w:rPr>
        <w:t xml:space="preserve">projektu powinien kontynuować określony w PFU zatwierdzony przez Zamawiającego układ </w:t>
      </w:r>
      <w:r w:rsidRPr="00E52808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funkcjonalny w sposób zgodny z w/w przepisami i warunkami określonymi dla przewidzianych do zainstalowania poszczególnych urządzeń medycznych oraz </w:t>
      </w:r>
      <w:r w:rsidRPr="00E52808">
        <w:rPr>
          <w:rFonts w:ascii="Times New Roman" w:hAnsi="Times New Roman" w:cs="Times New Roman"/>
          <w:spacing w:val="-1"/>
          <w:sz w:val="24"/>
          <w:szCs w:val="24"/>
          <w:lang w:val="pl-PL"/>
        </w:rPr>
        <w:lastRenderedPageBreak/>
        <w:t xml:space="preserve">Rozporządzeniem Ministra Infrastruktury z </w:t>
      </w:r>
      <w:r w:rsidR="00D21132" w:rsidRPr="00E52808">
        <w:rPr>
          <w:rFonts w:ascii="Times New Roman" w:hAnsi="Times New Roman" w:cs="Times New Roman"/>
          <w:spacing w:val="-4"/>
          <w:sz w:val="24"/>
          <w:szCs w:val="24"/>
          <w:lang w:val="pl-PL"/>
        </w:rPr>
        <w:t>dnia 15 kwietnia 202</w:t>
      </w:r>
      <w:r w:rsidRPr="00E52808">
        <w:rPr>
          <w:rFonts w:ascii="Times New Roman" w:hAnsi="Times New Roman" w:cs="Times New Roman"/>
          <w:spacing w:val="-4"/>
          <w:sz w:val="24"/>
          <w:szCs w:val="24"/>
          <w:lang w:val="pl-PL"/>
        </w:rPr>
        <w:t xml:space="preserve">2r. w sprawie warunków technicznych, jakim powinny odpowiadać budynki i ich </w:t>
      </w:r>
      <w:r w:rsidRPr="00E52808">
        <w:rPr>
          <w:rFonts w:ascii="Times New Roman" w:hAnsi="Times New Roman" w:cs="Times New Roman"/>
          <w:spacing w:val="3"/>
          <w:sz w:val="24"/>
          <w:szCs w:val="24"/>
          <w:lang w:val="pl-PL"/>
        </w:rPr>
        <w:t xml:space="preserve">usytuowanie (przywołane przepisy należy stosować zgodnie z obowiązującym obecnie stanem </w:t>
      </w:r>
      <w:r w:rsidRPr="00E52808">
        <w:rPr>
          <w:rFonts w:ascii="Times New Roman" w:hAnsi="Times New Roman" w:cs="Times New Roman"/>
          <w:spacing w:val="1"/>
          <w:sz w:val="24"/>
          <w:szCs w:val="24"/>
          <w:lang w:val="pl-PL"/>
        </w:rPr>
        <w:t xml:space="preserve">prawnym czyli wraz ze wszelkimi wprowadzonymi zmianami na dzień złożenia oferty). Działanie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Wykonawcy oraz wyniki jego pracy muszą być zgodne z obowiązującym porządkiem prawnym.</w:t>
      </w:r>
    </w:p>
    <w:p w14:paraId="593F419E" w14:textId="114FD103" w:rsidR="00BB54FC" w:rsidRPr="00E52808" w:rsidRDefault="00BB54FC" w:rsidP="00C671C2">
      <w:pPr>
        <w:spacing w:before="252"/>
        <w:jc w:val="both"/>
        <w:rPr>
          <w:rFonts w:ascii="Times New Roman" w:hAnsi="Times New Roman" w:cs="Times New Roman"/>
          <w:spacing w:val="-4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-4"/>
          <w:sz w:val="24"/>
          <w:szCs w:val="24"/>
          <w:lang w:val="pl-PL"/>
        </w:rPr>
        <w:t xml:space="preserve">Program Funkcjonalno-Użytkowy służy do ustalenia planowanych kosztów prac projektowych i robót </w:t>
      </w:r>
      <w:r w:rsidRPr="00E52808">
        <w:rPr>
          <w:rFonts w:ascii="Times New Roman" w:hAnsi="Times New Roman" w:cs="Times New Roman"/>
          <w:spacing w:val="-2"/>
          <w:sz w:val="24"/>
          <w:szCs w:val="24"/>
          <w:lang w:val="pl-PL"/>
        </w:rPr>
        <w:t xml:space="preserve">budowlanych oraz przygotowania oferty szczególnie w zakresie obliczenia ceny ofertowej - stanowi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 xml:space="preserve">podstawę do sporządzenia ofertowej kalkulacji na kompleksową realizację zadania obejmującego </w:t>
      </w:r>
      <w:r w:rsidRPr="00E52808">
        <w:rPr>
          <w:rFonts w:ascii="Times New Roman" w:hAnsi="Times New Roman" w:cs="Times New Roman"/>
          <w:spacing w:val="5"/>
          <w:sz w:val="24"/>
          <w:szCs w:val="24"/>
          <w:lang w:val="pl-PL"/>
        </w:rPr>
        <w:t>wykonanie dokumentacji projektowej wraz ze wszystkimi wymaganymi prawem, u</w:t>
      </w:r>
      <w:r w:rsidR="0063786B" w:rsidRPr="00E52808">
        <w:rPr>
          <w:rFonts w:ascii="Times New Roman" w:hAnsi="Times New Roman" w:cs="Times New Roman"/>
          <w:spacing w:val="5"/>
          <w:sz w:val="24"/>
          <w:szCs w:val="24"/>
          <w:lang w:val="pl-PL"/>
        </w:rPr>
        <w:t>zgodnieniami,</w:t>
      </w:r>
      <w:r w:rsidR="0063786B" w:rsidRPr="00E52808">
        <w:rPr>
          <w:rFonts w:ascii="Times New Roman" w:hAnsi="Times New Roman" w:cs="Times New Roman"/>
          <w:spacing w:val="-4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5"/>
          <w:sz w:val="24"/>
          <w:szCs w:val="24"/>
          <w:lang w:val="pl-PL"/>
        </w:rPr>
        <w:t xml:space="preserve">zgłoszeniem robót budowlanych, jak również na wykonanie wszelkich robót rozbiórkowych, </w:t>
      </w:r>
      <w:r w:rsidRPr="00E52808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budowlanych, instalacyjnych i wykończeniowych wraz z rozruchem technologicznym, przekazaniem do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użytkowania, szkoleniami i serwisowaniem w okresie gwarancji.</w:t>
      </w:r>
    </w:p>
    <w:p w14:paraId="6AC52CED" w14:textId="77777777" w:rsidR="00BB54FC" w:rsidRPr="00E52808" w:rsidRDefault="00BB54FC" w:rsidP="00C671C2">
      <w:pPr>
        <w:spacing w:before="180"/>
        <w:jc w:val="both"/>
        <w:rPr>
          <w:rFonts w:ascii="Times New Roman" w:hAnsi="Times New Roman" w:cs="Times New Roman"/>
          <w:spacing w:val="-1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Zamawiający informuje, że zawarte w PFU rozmieszczenie poszczególnych pomieszczeń i ich wielkość </w:t>
      </w:r>
      <w:r w:rsidRPr="00E52808">
        <w:rPr>
          <w:rFonts w:ascii="Times New Roman" w:hAnsi="Times New Roman" w:cs="Times New Roman"/>
          <w:spacing w:val="1"/>
          <w:sz w:val="24"/>
          <w:szCs w:val="24"/>
          <w:lang w:val="pl-PL"/>
        </w:rPr>
        <w:t xml:space="preserve">należy traktować jako przykładowe rozwiązanie funkcjonalne. Wykonawca zobowiązany jest do </w:t>
      </w:r>
      <w:r w:rsidRPr="00E52808">
        <w:rPr>
          <w:rFonts w:ascii="Times New Roman" w:hAnsi="Times New Roman" w:cs="Times New Roman"/>
          <w:spacing w:val="9"/>
          <w:sz w:val="24"/>
          <w:szCs w:val="24"/>
          <w:lang w:val="pl-PL"/>
        </w:rPr>
        <w:t>opracowania projektu w sposób uwzględniający wszystkie wytyczne w zakresie wymaganej</w:t>
      </w:r>
      <w:r w:rsidR="00B15CCF" w:rsidRPr="00E52808">
        <w:rPr>
          <w:rFonts w:ascii="Times New Roman" w:hAnsi="Times New Roman" w:cs="Times New Roman"/>
          <w:spacing w:val="9"/>
          <w:sz w:val="24"/>
          <w:szCs w:val="24"/>
          <w:lang w:val="pl-PL"/>
        </w:rPr>
        <w:t xml:space="preserve">,  </w:t>
      </w:r>
      <w:r w:rsidRPr="00E52808">
        <w:rPr>
          <w:rFonts w:ascii="Times New Roman" w:hAnsi="Times New Roman" w:cs="Times New Roman"/>
          <w:spacing w:val="12"/>
          <w:sz w:val="24"/>
          <w:szCs w:val="24"/>
          <w:lang w:val="pl-PL"/>
        </w:rPr>
        <w:t xml:space="preserve">funkcjonalności grup pomieszczeń (zgodnie z ich rodzajem i przeznaczeniami) przy zachowaniu stosownych, obowiązujących wymogów określonych w przepisach budowlanych. Należy również </w:t>
      </w:r>
      <w:r w:rsidRPr="00E52808">
        <w:rPr>
          <w:rFonts w:ascii="Times New Roman" w:hAnsi="Times New Roman" w:cs="Times New Roman"/>
          <w:spacing w:val="9"/>
          <w:sz w:val="24"/>
          <w:szCs w:val="24"/>
          <w:lang w:val="pl-PL"/>
        </w:rPr>
        <w:t xml:space="preserve">pamiętać, że obiekt należy wykonać w zgodzie z Rozporządzeniem Ministra Zdrowia z dnia 26 marca 2019r. w sprawie szczegółowych wymagań, jakim powinny odpowiadać pomieszczenia i urządzenia </w:t>
      </w:r>
      <w:r w:rsidRPr="00E52808">
        <w:rPr>
          <w:rFonts w:ascii="Times New Roman" w:hAnsi="Times New Roman" w:cs="Times New Roman"/>
          <w:spacing w:val="11"/>
          <w:sz w:val="24"/>
          <w:szCs w:val="24"/>
          <w:lang w:val="pl-PL"/>
        </w:rPr>
        <w:t xml:space="preserve">podmiotu wykonującego działalność leczniczą. Dokumentacja projektowa powinna zostać uzgodniona </w:t>
      </w:r>
      <w:r w:rsidRPr="00E52808">
        <w:rPr>
          <w:rFonts w:ascii="Times New Roman" w:hAnsi="Times New Roman" w:cs="Times New Roman"/>
          <w:spacing w:val="8"/>
          <w:sz w:val="24"/>
          <w:szCs w:val="24"/>
          <w:lang w:val="pl-PL"/>
        </w:rPr>
        <w:t>z Zamawiającym,</w:t>
      </w:r>
    </w:p>
    <w:p w14:paraId="29597AD5" w14:textId="77777777" w:rsidR="00BB54FC" w:rsidRPr="00E52808" w:rsidRDefault="00BB54FC" w:rsidP="00C671C2">
      <w:pPr>
        <w:spacing w:before="252" w:line="288" w:lineRule="auto"/>
        <w:ind w:right="72"/>
        <w:jc w:val="both"/>
        <w:rPr>
          <w:rFonts w:ascii="Times New Roman" w:hAnsi="Times New Roman" w:cs="Times New Roman"/>
          <w:spacing w:val="14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14"/>
          <w:sz w:val="24"/>
          <w:szCs w:val="24"/>
          <w:lang w:val="pl-PL"/>
        </w:rPr>
        <w:t xml:space="preserve">PFU powołuje i klasyfikuje następujące źródła szczegółowych zasad wyznaczających kryteria </w:t>
      </w:r>
      <w:r w:rsidRPr="00E52808">
        <w:rPr>
          <w:rFonts w:ascii="Times New Roman" w:hAnsi="Times New Roman" w:cs="Times New Roman"/>
          <w:spacing w:val="11"/>
          <w:sz w:val="24"/>
          <w:szCs w:val="24"/>
          <w:lang w:val="pl-PL"/>
        </w:rPr>
        <w:t xml:space="preserve">jakościowe przy realizacji przedmiotowej inwestycji poczynając w kolejności od najważniejszego </w:t>
      </w:r>
      <w:r w:rsidRPr="00E52808">
        <w:rPr>
          <w:rFonts w:ascii="Times New Roman" w:hAnsi="Times New Roman" w:cs="Times New Roman"/>
          <w:spacing w:val="8"/>
          <w:sz w:val="24"/>
          <w:szCs w:val="24"/>
          <w:lang w:val="pl-PL"/>
        </w:rPr>
        <w:t>kryterium:</w:t>
      </w:r>
    </w:p>
    <w:p w14:paraId="68CA053C" w14:textId="77777777" w:rsidR="00BB54FC" w:rsidRPr="00E52808" w:rsidRDefault="00BB54FC" w:rsidP="00C671C2">
      <w:pPr>
        <w:numPr>
          <w:ilvl w:val="0"/>
          <w:numId w:val="6"/>
        </w:numPr>
        <w:tabs>
          <w:tab w:val="clear" w:pos="432"/>
          <w:tab w:val="decimal" w:pos="792"/>
        </w:tabs>
        <w:ind w:left="360"/>
        <w:jc w:val="both"/>
        <w:rPr>
          <w:rFonts w:ascii="Times New Roman" w:hAnsi="Times New Roman" w:cs="Times New Roman"/>
          <w:spacing w:val="12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12"/>
          <w:sz w:val="24"/>
          <w:szCs w:val="24"/>
          <w:lang w:val="pl-PL"/>
        </w:rPr>
        <w:t>dokumentacja projektowa</w:t>
      </w:r>
    </w:p>
    <w:p w14:paraId="2937B00E" w14:textId="77777777" w:rsidR="00BB54FC" w:rsidRPr="00E52808" w:rsidRDefault="00BB54FC" w:rsidP="00C671C2">
      <w:pPr>
        <w:numPr>
          <w:ilvl w:val="0"/>
          <w:numId w:val="6"/>
        </w:numPr>
        <w:tabs>
          <w:tab w:val="clear" w:pos="432"/>
          <w:tab w:val="decimal" w:pos="792"/>
        </w:tabs>
        <w:spacing w:before="36" w:line="300" w:lineRule="auto"/>
        <w:ind w:left="360"/>
        <w:jc w:val="both"/>
        <w:rPr>
          <w:rFonts w:ascii="Times New Roman" w:hAnsi="Times New Roman" w:cs="Times New Roman"/>
          <w:spacing w:val="12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12"/>
          <w:sz w:val="24"/>
          <w:szCs w:val="24"/>
          <w:lang w:val="pl-PL"/>
        </w:rPr>
        <w:t>umowa na wykonanie robót</w:t>
      </w:r>
    </w:p>
    <w:p w14:paraId="5869DA15" w14:textId="77777777" w:rsidR="00BB54FC" w:rsidRPr="00E52808" w:rsidRDefault="00BB54FC" w:rsidP="00C671C2">
      <w:pPr>
        <w:numPr>
          <w:ilvl w:val="0"/>
          <w:numId w:val="6"/>
        </w:numPr>
        <w:tabs>
          <w:tab w:val="clear" w:pos="432"/>
          <w:tab w:val="decimal" w:pos="792"/>
        </w:tabs>
        <w:spacing w:before="72" w:line="204" w:lineRule="auto"/>
        <w:ind w:left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z w:val="24"/>
          <w:szCs w:val="24"/>
          <w:lang w:val="pl-PL"/>
        </w:rPr>
        <w:t>PFU</w:t>
      </w:r>
    </w:p>
    <w:p w14:paraId="6FE03F07" w14:textId="77777777" w:rsidR="00BB54FC" w:rsidRPr="00E52808" w:rsidRDefault="00BB54FC" w:rsidP="00C671C2">
      <w:pPr>
        <w:spacing w:before="540" w:line="295" w:lineRule="auto"/>
        <w:ind w:right="72"/>
        <w:jc w:val="both"/>
        <w:rPr>
          <w:rFonts w:ascii="Times New Roman" w:hAnsi="Times New Roman" w:cs="Times New Roman"/>
          <w:spacing w:val="10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10"/>
          <w:sz w:val="24"/>
          <w:szCs w:val="24"/>
          <w:lang w:val="pl-PL"/>
        </w:rPr>
        <w:t xml:space="preserve">Wątpliwości w zakresie zgodności wymagań bądź w zakresie występowania sprzeczności pomiędzy </w:t>
      </w:r>
      <w:r w:rsidRPr="00E52808">
        <w:rPr>
          <w:rFonts w:ascii="Times New Roman" w:hAnsi="Times New Roman" w:cs="Times New Roman"/>
          <w:spacing w:val="20"/>
          <w:sz w:val="24"/>
          <w:szCs w:val="24"/>
          <w:lang w:val="pl-PL"/>
        </w:rPr>
        <w:t xml:space="preserve">zapisami PFU, normami, dokumentacją projektową powinny być wyjaśniane przy udziale </w:t>
      </w:r>
      <w:r w:rsidRPr="00E52808">
        <w:rPr>
          <w:rFonts w:ascii="Times New Roman" w:hAnsi="Times New Roman" w:cs="Times New Roman"/>
          <w:spacing w:val="10"/>
          <w:sz w:val="24"/>
          <w:szCs w:val="24"/>
          <w:lang w:val="pl-PL"/>
        </w:rPr>
        <w:t>Zamawiającego oraz nadzoru inwestorskiego i autorskiego przed przystąpieniem do robót.</w:t>
      </w:r>
    </w:p>
    <w:p w14:paraId="08DEE2DC" w14:textId="77777777" w:rsidR="00BB54FC" w:rsidRPr="00E52808" w:rsidRDefault="00BB54FC" w:rsidP="00C671C2">
      <w:pPr>
        <w:spacing w:before="252" w:line="295" w:lineRule="auto"/>
        <w:ind w:right="72"/>
        <w:jc w:val="both"/>
        <w:rPr>
          <w:rFonts w:ascii="Times New Roman" w:hAnsi="Times New Roman" w:cs="Times New Roman"/>
          <w:spacing w:val="9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7"/>
          <w:sz w:val="24"/>
          <w:szCs w:val="24"/>
          <w:lang w:val="pl-PL"/>
        </w:rPr>
        <w:t xml:space="preserve">Dane określone w PFU będą uważane za wartości docelowe od których dopuszczalne są odchylenia w </w:t>
      </w:r>
      <w:r w:rsidRPr="00E52808">
        <w:rPr>
          <w:rFonts w:ascii="Times New Roman" w:hAnsi="Times New Roman" w:cs="Times New Roman"/>
          <w:spacing w:val="10"/>
          <w:sz w:val="24"/>
          <w:szCs w:val="24"/>
          <w:lang w:val="pl-PL"/>
        </w:rPr>
        <w:t xml:space="preserve">ramach określonego przedziału tolerancji. Cechy materiałów i elementów musza wykazywać zgodność </w:t>
      </w:r>
      <w:r w:rsidRPr="00E52808">
        <w:rPr>
          <w:rFonts w:ascii="Times New Roman" w:hAnsi="Times New Roman" w:cs="Times New Roman"/>
          <w:spacing w:val="7"/>
          <w:sz w:val="24"/>
          <w:szCs w:val="24"/>
          <w:lang w:val="pl-PL"/>
        </w:rPr>
        <w:t xml:space="preserve">z założeniami określonymi w PFU wymaganiami i standardami, a odstępstwa od tych cech nie mogą </w:t>
      </w:r>
      <w:r w:rsidRPr="00E52808">
        <w:rPr>
          <w:rFonts w:ascii="Times New Roman" w:hAnsi="Times New Roman" w:cs="Times New Roman"/>
          <w:spacing w:val="9"/>
          <w:sz w:val="24"/>
          <w:szCs w:val="24"/>
          <w:lang w:val="pl-PL"/>
        </w:rPr>
        <w:t>przekraczać dopuszczalnego przedziału tolerancji.</w:t>
      </w:r>
    </w:p>
    <w:p w14:paraId="1294B4DA" w14:textId="77777777" w:rsidR="00815988" w:rsidRPr="00E52808" w:rsidRDefault="00815988" w:rsidP="00C671C2">
      <w:pPr>
        <w:spacing w:before="252" w:line="295" w:lineRule="auto"/>
        <w:ind w:right="72"/>
        <w:jc w:val="both"/>
        <w:rPr>
          <w:rFonts w:ascii="Times New Roman" w:hAnsi="Times New Roman" w:cs="Times New Roman"/>
          <w:spacing w:val="9"/>
          <w:sz w:val="24"/>
          <w:szCs w:val="24"/>
          <w:lang w:val="pl-PL"/>
        </w:rPr>
      </w:pPr>
    </w:p>
    <w:p w14:paraId="64FE3257" w14:textId="77777777" w:rsidR="00815988" w:rsidRPr="00E52808" w:rsidRDefault="00815988" w:rsidP="00C671C2">
      <w:pPr>
        <w:spacing w:before="252" w:line="295" w:lineRule="auto"/>
        <w:ind w:right="72"/>
        <w:jc w:val="both"/>
        <w:rPr>
          <w:rFonts w:ascii="Times New Roman" w:hAnsi="Times New Roman" w:cs="Times New Roman"/>
          <w:spacing w:val="7"/>
          <w:sz w:val="24"/>
          <w:szCs w:val="24"/>
          <w:lang w:val="pl-PL"/>
        </w:rPr>
      </w:pPr>
    </w:p>
    <w:p w14:paraId="69B1DA60" w14:textId="77777777" w:rsidR="00BB54FC" w:rsidRPr="00E52808" w:rsidRDefault="00BB54FC" w:rsidP="00C671C2">
      <w:pPr>
        <w:spacing w:before="216"/>
        <w:jc w:val="both"/>
        <w:rPr>
          <w:rFonts w:ascii="Times New Roman" w:hAnsi="Times New Roman" w:cs="Times New Roman"/>
          <w:spacing w:val="12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12"/>
          <w:sz w:val="24"/>
          <w:szCs w:val="24"/>
          <w:lang w:val="pl-PL"/>
        </w:rPr>
        <w:lastRenderedPageBreak/>
        <w:t>Wykonawca ma obowiązek:</w:t>
      </w:r>
    </w:p>
    <w:p w14:paraId="67138783" w14:textId="77777777" w:rsidR="00BB54FC" w:rsidRPr="00E52808" w:rsidRDefault="00BB54FC" w:rsidP="00C671C2">
      <w:pPr>
        <w:numPr>
          <w:ilvl w:val="0"/>
          <w:numId w:val="6"/>
        </w:numPr>
        <w:tabs>
          <w:tab w:val="clear" w:pos="432"/>
          <w:tab w:val="decimal" w:pos="792"/>
        </w:tabs>
        <w:spacing w:before="36" w:line="297" w:lineRule="auto"/>
        <w:ind w:left="792" w:right="72" w:hanging="432"/>
        <w:jc w:val="both"/>
        <w:rPr>
          <w:rFonts w:ascii="Times New Roman" w:hAnsi="Times New Roman" w:cs="Times New Roman"/>
          <w:spacing w:val="15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15"/>
          <w:sz w:val="24"/>
          <w:szCs w:val="24"/>
          <w:lang w:val="pl-PL"/>
        </w:rPr>
        <w:t xml:space="preserve">Uzyskania na własny koszt wszelkich materiałów i badań koniecznych dla wykonania </w:t>
      </w:r>
      <w:r w:rsidRPr="00E52808">
        <w:rPr>
          <w:rFonts w:ascii="Times New Roman" w:hAnsi="Times New Roman" w:cs="Times New Roman"/>
          <w:spacing w:val="9"/>
          <w:sz w:val="24"/>
          <w:szCs w:val="24"/>
          <w:lang w:val="pl-PL"/>
        </w:rPr>
        <w:t xml:space="preserve">dokumentacji projektowej i prowadzenia robót budowlanych (np. opinie techniczne stanu </w:t>
      </w:r>
      <w:r w:rsidRPr="00E52808">
        <w:rPr>
          <w:rFonts w:ascii="Times New Roman" w:hAnsi="Times New Roman" w:cs="Times New Roman"/>
          <w:spacing w:val="6"/>
          <w:sz w:val="24"/>
          <w:szCs w:val="24"/>
          <w:lang w:val="pl-PL"/>
        </w:rPr>
        <w:t>konstrukcji, itp.)</w:t>
      </w:r>
    </w:p>
    <w:p w14:paraId="7342A958" w14:textId="77777777" w:rsidR="00BB54FC" w:rsidRPr="00E52808" w:rsidRDefault="00BB54FC" w:rsidP="00C671C2">
      <w:pPr>
        <w:numPr>
          <w:ilvl w:val="0"/>
          <w:numId w:val="6"/>
        </w:numPr>
        <w:tabs>
          <w:tab w:val="clear" w:pos="432"/>
          <w:tab w:val="decimal" w:pos="792"/>
        </w:tabs>
        <w:spacing w:line="264" w:lineRule="auto"/>
        <w:ind w:left="792" w:hanging="432"/>
        <w:jc w:val="both"/>
        <w:rPr>
          <w:rFonts w:ascii="Times New Roman" w:hAnsi="Times New Roman" w:cs="Times New Roman"/>
          <w:spacing w:val="9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9"/>
          <w:sz w:val="24"/>
          <w:szCs w:val="24"/>
          <w:lang w:val="pl-PL"/>
        </w:rPr>
        <w:t>Uzyskania w imieniu i na rzecz Zamawiającego wszystkich niezbędnych zgłoszeń i uzgodnień</w:t>
      </w:r>
    </w:p>
    <w:p w14:paraId="208E104B" w14:textId="6F2E2C9A" w:rsidR="00BB54FC" w:rsidRPr="00E52808" w:rsidRDefault="00BB54FC" w:rsidP="00EE51BE">
      <w:pPr>
        <w:numPr>
          <w:ilvl w:val="0"/>
          <w:numId w:val="6"/>
        </w:numPr>
        <w:tabs>
          <w:tab w:val="clear" w:pos="432"/>
          <w:tab w:val="decimal" w:pos="792"/>
        </w:tabs>
        <w:spacing w:line="297" w:lineRule="auto"/>
        <w:ind w:left="792" w:right="72" w:hanging="432"/>
        <w:jc w:val="both"/>
        <w:rPr>
          <w:rFonts w:ascii="Times New Roman" w:hAnsi="Times New Roman" w:cs="Times New Roman"/>
          <w:spacing w:val="8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8"/>
          <w:sz w:val="24"/>
          <w:szCs w:val="24"/>
          <w:lang w:val="pl-PL"/>
        </w:rPr>
        <w:t xml:space="preserve">Opracowania koniecznych inwentaryzacji, projektów wykonawczych* zgodnie z aktualnymi </w:t>
      </w:r>
      <w:r w:rsidRPr="00E52808">
        <w:rPr>
          <w:rFonts w:ascii="Times New Roman" w:hAnsi="Times New Roman" w:cs="Times New Roman"/>
          <w:spacing w:val="14"/>
          <w:sz w:val="24"/>
          <w:szCs w:val="24"/>
          <w:lang w:val="pl-PL"/>
        </w:rPr>
        <w:t xml:space="preserve">przepisami prawa budowlanego oraz warunkami technicznymi, polskimi normami oraz </w:t>
      </w:r>
      <w:r w:rsidRPr="00E52808">
        <w:rPr>
          <w:rFonts w:ascii="Times New Roman" w:hAnsi="Times New Roman" w:cs="Times New Roman"/>
          <w:spacing w:val="9"/>
          <w:sz w:val="24"/>
          <w:szCs w:val="24"/>
          <w:lang w:val="pl-PL"/>
        </w:rPr>
        <w:t>zgodni</w:t>
      </w:r>
      <w:r w:rsidR="00EE51BE" w:rsidRPr="00E52808">
        <w:rPr>
          <w:rFonts w:ascii="Times New Roman" w:hAnsi="Times New Roman" w:cs="Times New Roman"/>
          <w:spacing w:val="9"/>
          <w:sz w:val="24"/>
          <w:szCs w:val="24"/>
          <w:lang w:val="pl-PL"/>
        </w:rPr>
        <w:t xml:space="preserve">e z zasadami wiedzy technicznej </w:t>
      </w:r>
      <w:r w:rsidRPr="00E52808">
        <w:rPr>
          <w:rFonts w:ascii="Times New Roman" w:hAnsi="Times New Roman" w:cs="Times New Roman"/>
          <w:spacing w:val="6"/>
          <w:sz w:val="24"/>
          <w:szCs w:val="24"/>
          <w:lang w:val="pl-PL"/>
        </w:rPr>
        <w:t xml:space="preserve">(na podstawie USTAWY z dnia 7 lipca 1994 </w:t>
      </w:r>
      <w:r w:rsidRPr="00E52808">
        <w:rPr>
          <w:rFonts w:ascii="Times New Roman" w:hAnsi="Times New Roman" w:cs="Times New Roman"/>
          <w:spacing w:val="6"/>
          <w:w w:val="110"/>
          <w:sz w:val="24"/>
          <w:szCs w:val="24"/>
          <w:lang w:val="pl-PL"/>
        </w:rPr>
        <w:t xml:space="preserve">r. </w:t>
      </w:r>
      <w:r w:rsidRPr="00E52808">
        <w:rPr>
          <w:rFonts w:ascii="Times New Roman" w:hAnsi="Times New Roman" w:cs="Times New Roman"/>
          <w:spacing w:val="6"/>
          <w:sz w:val="24"/>
          <w:szCs w:val="24"/>
          <w:lang w:val="pl-PL"/>
        </w:rPr>
        <w:t xml:space="preserve">Prawo budowlane: Art. 29. </w:t>
      </w:r>
      <w:r w:rsidRPr="00E52808">
        <w:rPr>
          <w:rFonts w:ascii="Times New Roman" w:hAnsi="Times New Roman" w:cs="Times New Roman"/>
          <w:i/>
          <w:spacing w:val="6"/>
          <w:sz w:val="24"/>
          <w:szCs w:val="24"/>
          <w:lang w:val="pl-PL"/>
        </w:rPr>
        <w:t xml:space="preserve">4. Nie wymaga </w:t>
      </w:r>
      <w:r w:rsidRPr="00E52808">
        <w:rPr>
          <w:rFonts w:ascii="Times New Roman" w:hAnsi="Times New Roman" w:cs="Times New Roman"/>
          <w:i/>
          <w:spacing w:val="3"/>
          <w:sz w:val="24"/>
          <w:szCs w:val="24"/>
          <w:lang w:val="pl-PL"/>
        </w:rPr>
        <w:t xml:space="preserve">decyzji o pozwoleniu na budowę oraz zgłoszenia, o którym mowa w art. 30, wykonywanie </w:t>
      </w:r>
      <w:r w:rsidRPr="00E52808">
        <w:rPr>
          <w:rFonts w:ascii="Times New Roman" w:hAnsi="Times New Roman" w:cs="Times New Roman"/>
          <w:i/>
          <w:spacing w:val="5"/>
          <w:sz w:val="24"/>
          <w:szCs w:val="24"/>
          <w:lang w:val="pl-PL"/>
        </w:rPr>
        <w:t xml:space="preserve">robót budowlanych polegających na: </w:t>
      </w:r>
      <w:r w:rsidRPr="00E52808">
        <w:rPr>
          <w:rFonts w:ascii="Times New Roman" w:hAnsi="Times New Roman" w:cs="Times New Roman"/>
          <w:spacing w:val="5"/>
          <w:sz w:val="24"/>
          <w:szCs w:val="24"/>
          <w:lang w:val="pl-PL"/>
        </w:rPr>
        <w:t xml:space="preserve">1) </w:t>
      </w:r>
      <w:r w:rsidRPr="00E52808">
        <w:rPr>
          <w:rFonts w:ascii="Times New Roman" w:hAnsi="Times New Roman" w:cs="Times New Roman"/>
          <w:i/>
          <w:spacing w:val="5"/>
          <w:sz w:val="24"/>
          <w:szCs w:val="24"/>
          <w:lang w:val="pl-PL"/>
        </w:rPr>
        <w:t>przebudowie:</w:t>
      </w:r>
    </w:p>
    <w:p w14:paraId="0513CA3E" w14:textId="77777777" w:rsidR="00BB54FC" w:rsidRPr="00E52808" w:rsidRDefault="00BB54FC" w:rsidP="00C671C2">
      <w:pPr>
        <w:spacing w:line="300" w:lineRule="auto"/>
        <w:ind w:left="720" w:right="72"/>
        <w:jc w:val="both"/>
        <w:rPr>
          <w:rFonts w:ascii="Times New Roman" w:hAnsi="Times New Roman" w:cs="Times New Roman"/>
          <w:i/>
          <w:spacing w:val="6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i/>
          <w:spacing w:val="6"/>
          <w:sz w:val="24"/>
          <w:szCs w:val="24"/>
          <w:lang w:val="pl-PL"/>
        </w:rPr>
        <w:t xml:space="preserve">a) budynków, których budowa wymaga uzyskania decyzji o pozwoleniu na budowę, oraz </w:t>
      </w:r>
      <w:r w:rsidRPr="00E52808">
        <w:rPr>
          <w:rFonts w:ascii="Times New Roman" w:hAnsi="Times New Roman" w:cs="Times New Roman"/>
          <w:i/>
          <w:spacing w:val="3"/>
          <w:sz w:val="24"/>
          <w:szCs w:val="24"/>
          <w:lang w:val="pl-PL"/>
        </w:rPr>
        <w:t xml:space="preserve">budynków mieszkalnych jednorodzinnych, z wyłączeniem przebudowy przegród zewnętrznych </w:t>
      </w:r>
      <w:r w:rsidRPr="00E52808">
        <w:rPr>
          <w:rFonts w:ascii="Times New Roman" w:hAnsi="Times New Roman" w:cs="Times New Roman"/>
          <w:i/>
          <w:spacing w:val="4"/>
          <w:sz w:val="24"/>
          <w:szCs w:val="24"/>
          <w:lang w:val="pl-PL"/>
        </w:rPr>
        <w:t>oraz elementów konstrukcyjnych)</w:t>
      </w:r>
    </w:p>
    <w:p w14:paraId="63425A74" w14:textId="77777777" w:rsidR="00BB54FC" w:rsidRPr="00E52808" w:rsidRDefault="00BB54FC" w:rsidP="00C671C2">
      <w:pPr>
        <w:numPr>
          <w:ilvl w:val="0"/>
          <w:numId w:val="6"/>
        </w:numPr>
        <w:tabs>
          <w:tab w:val="clear" w:pos="432"/>
          <w:tab w:val="decimal" w:pos="792"/>
        </w:tabs>
        <w:spacing w:line="264" w:lineRule="auto"/>
        <w:ind w:left="360"/>
        <w:jc w:val="both"/>
        <w:rPr>
          <w:rFonts w:ascii="Times New Roman" w:hAnsi="Times New Roman" w:cs="Times New Roman"/>
          <w:spacing w:val="10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10"/>
          <w:sz w:val="24"/>
          <w:szCs w:val="24"/>
          <w:lang w:val="pl-PL"/>
        </w:rPr>
        <w:t>Pełnienia nadzoru autorskiego w trakcie realizacji procesu budowlanego.</w:t>
      </w:r>
    </w:p>
    <w:p w14:paraId="0394FB3F" w14:textId="155EDA13" w:rsidR="00BB54FC" w:rsidRPr="00E52808" w:rsidRDefault="00BB54FC" w:rsidP="00C671C2">
      <w:pPr>
        <w:numPr>
          <w:ilvl w:val="0"/>
          <w:numId w:val="6"/>
        </w:numPr>
        <w:tabs>
          <w:tab w:val="clear" w:pos="432"/>
          <w:tab w:val="decimal" w:pos="792"/>
        </w:tabs>
        <w:ind w:left="360"/>
        <w:jc w:val="both"/>
        <w:rPr>
          <w:rFonts w:ascii="Times New Roman" w:hAnsi="Times New Roman" w:cs="Times New Roman"/>
          <w:spacing w:val="10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10"/>
          <w:sz w:val="24"/>
          <w:szCs w:val="24"/>
          <w:lang w:val="pl-PL"/>
        </w:rPr>
        <w:t>Sporządzenia harmonogramu</w:t>
      </w:r>
      <w:r w:rsidR="00FB348C" w:rsidRPr="00E52808">
        <w:rPr>
          <w:rFonts w:ascii="Times New Roman" w:hAnsi="Times New Roman" w:cs="Times New Roman"/>
          <w:spacing w:val="10"/>
          <w:sz w:val="24"/>
          <w:szCs w:val="24"/>
          <w:lang w:val="pl-PL"/>
        </w:rPr>
        <w:t xml:space="preserve"> prac</w:t>
      </w:r>
      <w:r w:rsidR="00D257A9" w:rsidRPr="00E52808">
        <w:rPr>
          <w:rFonts w:ascii="Times New Roman" w:hAnsi="Times New Roman" w:cs="Times New Roman"/>
          <w:spacing w:val="10"/>
          <w:sz w:val="24"/>
          <w:szCs w:val="24"/>
          <w:lang w:val="pl-PL"/>
        </w:rPr>
        <w:t>.</w:t>
      </w:r>
    </w:p>
    <w:p w14:paraId="057750F8" w14:textId="77777777" w:rsidR="00BB54FC" w:rsidRPr="00E52808" w:rsidRDefault="00BB54FC" w:rsidP="00C671C2">
      <w:pPr>
        <w:numPr>
          <w:ilvl w:val="0"/>
          <w:numId w:val="6"/>
        </w:numPr>
        <w:tabs>
          <w:tab w:val="clear" w:pos="432"/>
          <w:tab w:val="decimal" w:pos="792"/>
        </w:tabs>
        <w:spacing w:line="304" w:lineRule="auto"/>
        <w:ind w:left="792" w:right="72" w:hanging="432"/>
        <w:jc w:val="both"/>
        <w:rPr>
          <w:rFonts w:ascii="Times New Roman" w:hAnsi="Times New Roman" w:cs="Times New Roman"/>
          <w:spacing w:val="7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7"/>
          <w:sz w:val="24"/>
          <w:szCs w:val="24"/>
          <w:lang w:val="pl-PL"/>
        </w:rPr>
        <w:t xml:space="preserve">Opracowania Planu Bezpieczeństwa i Ochrony Zdrowia i przedstawienie go Zamawiającemu </w:t>
      </w:r>
      <w:r w:rsidRPr="00E52808">
        <w:rPr>
          <w:rFonts w:ascii="Times New Roman" w:hAnsi="Times New Roman" w:cs="Times New Roman"/>
          <w:spacing w:val="10"/>
          <w:sz w:val="24"/>
          <w:szCs w:val="24"/>
          <w:lang w:val="pl-PL"/>
        </w:rPr>
        <w:t>najpóźniej w dniu rozpoczęcia robót.</w:t>
      </w:r>
    </w:p>
    <w:p w14:paraId="4D69EC98" w14:textId="77777777" w:rsidR="00BB54FC" w:rsidRPr="00E52808" w:rsidRDefault="00BB54FC" w:rsidP="00C671C2">
      <w:pPr>
        <w:numPr>
          <w:ilvl w:val="0"/>
          <w:numId w:val="6"/>
        </w:numPr>
        <w:tabs>
          <w:tab w:val="clear" w:pos="432"/>
          <w:tab w:val="decimal" w:pos="792"/>
        </w:tabs>
        <w:spacing w:line="297" w:lineRule="auto"/>
        <w:ind w:left="792" w:right="72" w:hanging="432"/>
        <w:jc w:val="both"/>
        <w:rPr>
          <w:rFonts w:ascii="Times New Roman" w:hAnsi="Times New Roman" w:cs="Times New Roman"/>
          <w:spacing w:val="17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17"/>
          <w:sz w:val="24"/>
          <w:szCs w:val="24"/>
          <w:lang w:val="pl-PL"/>
        </w:rPr>
        <w:t xml:space="preserve">Wykonawca ma obowiązek zapewnienia bezpieczeństwa i ochrony zdrowia podczas </w:t>
      </w:r>
      <w:r w:rsidRPr="00E52808">
        <w:rPr>
          <w:rFonts w:ascii="Times New Roman" w:hAnsi="Times New Roman" w:cs="Times New Roman"/>
          <w:spacing w:val="9"/>
          <w:sz w:val="24"/>
          <w:szCs w:val="24"/>
          <w:lang w:val="pl-PL"/>
        </w:rPr>
        <w:t xml:space="preserve">wykonywania wszystkich czynności na terenie budowy, zgodnie z planem Bezpieczeństwa i </w:t>
      </w:r>
      <w:r w:rsidRPr="00E52808">
        <w:rPr>
          <w:rFonts w:ascii="Times New Roman" w:hAnsi="Times New Roman" w:cs="Times New Roman"/>
          <w:spacing w:val="25"/>
          <w:sz w:val="24"/>
          <w:szCs w:val="24"/>
          <w:lang w:val="pl-PL"/>
        </w:rPr>
        <w:t xml:space="preserve">Ochrony Zdrowia. Za nienależyte wykonanie tych obowiązków będzie ponosił </w:t>
      </w:r>
      <w:r w:rsidRPr="00E52808">
        <w:rPr>
          <w:rFonts w:ascii="Times New Roman" w:hAnsi="Times New Roman" w:cs="Times New Roman"/>
          <w:spacing w:val="12"/>
          <w:sz w:val="24"/>
          <w:szCs w:val="24"/>
          <w:lang w:val="pl-PL"/>
        </w:rPr>
        <w:t>odpowiedzialność odszkodowawczą.</w:t>
      </w:r>
    </w:p>
    <w:p w14:paraId="73A66D64" w14:textId="69F93D5A" w:rsidR="00BB54FC" w:rsidRPr="00E52808" w:rsidRDefault="00BB54FC" w:rsidP="00C671C2">
      <w:pPr>
        <w:numPr>
          <w:ilvl w:val="0"/>
          <w:numId w:val="6"/>
        </w:numPr>
        <w:tabs>
          <w:tab w:val="clear" w:pos="432"/>
          <w:tab w:val="decimal" w:pos="792"/>
        </w:tabs>
        <w:spacing w:line="297" w:lineRule="auto"/>
        <w:ind w:left="792" w:right="72" w:hanging="432"/>
        <w:jc w:val="both"/>
        <w:rPr>
          <w:rFonts w:ascii="Times New Roman" w:hAnsi="Times New Roman" w:cs="Times New Roman"/>
          <w:spacing w:val="10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10"/>
          <w:sz w:val="24"/>
          <w:szCs w:val="24"/>
          <w:lang w:val="pl-PL"/>
        </w:rPr>
        <w:t xml:space="preserve">Wykonawca ma obowiązek, przy zachowaniu parametrów określonych w PFU zaoferować </w:t>
      </w:r>
      <w:r w:rsidRPr="00E52808">
        <w:rPr>
          <w:rFonts w:ascii="Times New Roman" w:hAnsi="Times New Roman" w:cs="Times New Roman"/>
          <w:spacing w:val="13"/>
          <w:sz w:val="24"/>
          <w:szCs w:val="24"/>
          <w:lang w:val="pl-PL"/>
        </w:rPr>
        <w:t xml:space="preserve">rozwiązania techniczne, technologie, które </w:t>
      </w:r>
      <w:r w:rsidR="000C1D92" w:rsidRPr="00E52808">
        <w:rPr>
          <w:rFonts w:ascii="Times New Roman" w:hAnsi="Times New Roman" w:cs="Times New Roman"/>
          <w:spacing w:val="13"/>
          <w:sz w:val="24"/>
          <w:szCs w:val="24"/>
          <w:lang w:val="pl-PL"/>
        </w:rPr>
        <w:t xml:space="preserve">będą spełniały </w:t>
      </w:r>
      <w:proofErr w:type="spellStart"/>
      <w:r w:rsidR="000C1D92" w:rsidRPr="00E52808">
        <w:rPr>
          <w:rFonts w:ascii="Times New Roman" w:hAnsi="Times New Roman" w:cs="Times New Roman"/>
          <w:spacing w:val="13"/>
          <w:sz w:val="24"/>
          <w:szCs w:val="24"/>
          <w:lang w:val="pl-PL"/>
        </w:rPr>
        <w:t>oczekwiania</w:t>
      </w:r>
      <w:proofErr w:type="spellEnd"/>
      <w:r w:rsidR="000C1D92" w:rsidRPr="00E52808">
        <w:rPr>
          <w:rFonts w:ascii="Times New Roman" w:hAnsi="Times New Roman" w:cs="Times New Roman"/>
          <w:spacing w:val="13"/>
          <w:sz w:val="24"/>
          <w:szCs w:val="24"/>
          <w:lang w:val="pl-PL"/>
        </w:rPr>
        <w:t xml:space="preserve"> Zamawiającego</w:t>
      </w:r>
      <w:r w:rsidR="004D16BA" w:rsidRPr="00E52808">
        <w:rPr>
          <w:rFonts w:ascii="Times New Roman" w:hAnsi="Times New Roman" w:cs="Times New Roman"/>
          <w:spacing w:val="13"/>
          <w:sz w:val="24"/>
          <w:szCs w:val="24"/>
          <w:lang w:val="pl-PL"/>
        </w:rPr>
        <w:t>.</w:t>
      </w:r>
    </w:p>
    <w:p w14:paraId="52BF7DED" w14:textId="3C77FBAD" w:rsidR="0063786B" w:rsidRPr="00E52808" w:rsidRDefault="00BB54FC" w:rsidP="00C671C2">
      <w:pPr>
        <w:numPr>
          <w:ilvl w:val="0"/>
          <w:numId w:val="6"/>
        </w:numPr>
        <w:tabs>
          <w:tab w:val="clear" w:pos="432"/>
          <w:tab w:val="decimal" w:pos="792"/>
        </w:tabs>
        <w:spacing w:line="297" w:lineRule="auto"/>
        <w:ind w:left="792" w:right="72" w:hanging="432"/>
        <w:jc w:val="both"/>
        <w:rPr>
          <w:rFonts w:ascii="Times New Roman" w:hAnsi="Times New Roman" w:cs="Times New Roman"/>
          <w:spacing w:val="9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9"/>
          <w:sz w:val="24"/>
          <w:szCs w:val="24"/>
          <w:lang w:val="pl-PL"/>
        </w:rPr>
        <w:t xml:space="preserve">Ustanowienia kierownika budowy oraz kierownika zespołu projektowego — uprawnionego </w:t>
      </w:r>
      <w:r w:rsidRPr="00E52808">
        <w:rPr>
          <w:rFonts w:ascii="Times New Roman" w:hAnsi="Times New Roman" w:cs="Times New Roman"/>
          <w:spacing w:val="8"/>
          <w:sz w:val="24"/>
          <w:szCs w:val="24"/>
          <w:lang w:val="pl-PL"/>
        </w:rPr>
        <w:t xml:space="preserve">architekta koordynującego pracę zespołu projektowego, których działanie będzie umożliwiało </w:t>
      </w:r>
      <w:r w:rsidRPr="00E52808">
        <w:rPr>
          <w:rFonts w:ascii="Times New Roman" w:hAnsi="Times New Roman" w:cs="Times New Roman"/>
          <w:spacing w:val="14"/>
          <w:sz w:val="24"/>
          <w:szCs w:val="24"/>
          <w:lang w:val="pl-PL"/>
        </w:rPr>
        <w:t>stały kontaktu z Zamawiającym i wyznaczonymi przez Zamawiającego przedstawicielami</w:t>
      </w:r>
      <w:r w:rsidR="0063786B" w:rsidRPr="00E52808">
        <w:rPr>
          <w:rFonts w:ascii="Times New Roman" w:hAnsi="Times New Roman" w:cs="Times New Roman"/>
          <w:spacing w:val="9"/>
          <w:sz w:val="24"/>
          <w:szCs w:val="24"/>
          <w:lang w:val="pl-PL"/>
        </w:rPr>
        <w:t xml:space="preserve"> </w:t>
      </w:r>
      <w:r w:rsidR="00376933" w:rsidRPr="00E52808">
        <w:rPr>
          <w:rFonts w:ascii="Times New Roman" w:hAnsi="Times New Roman" w:cs="Times New Roman"/>
          <w:noProof/>
          <w:sz w:val="24"/>
          <w:szCs w:val="24"/>
          <w:lang w:val="pl-PL" w:eastAsia="pl-PL"/>
        </w:rPr>
        <mc:AlternateContent>
          <mc:Choice Requires="wps">
            <w:drawing>
              <wp:anchor distT="0" distB="0" distL="0" distR="0" simplePos="0" relativeHeight="251665920" behindDoc="1" locked="0" layoutInCell="1" allowOverlap="1" wp14:anchorId="4CCAEE37" wp14:editId="5067E2E3">
                <wp:simplePos x="0" y="0"/>
                <wp:positionH relativeFrom="column">
                  <wp:posOffset>0</wp:posOffset>
                </wp:positionH>
                <wp:positionV relativeFrom="paragraph">
                  <wp:posOffset>9022080</wp:posOffset>
                </wp:positionV>
                <wp:extent cx="5803900" cy="97790"/>
                <wp:effectExtent l="635" t="3175" r="0" b="3810"/>
                <wp:wrapSquare wrapText="bothSides"/>
                <wp:docPr id="107156599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3900" cy="97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0BC807" w14:textId="77777777" w:rsidR="00815988" w:rsidRDefault="00815988" w:rsidP="0063786B">
                            <w:pPr>
                              <w:spacing w:line="201" w:lineRule="auto"/>
                              <w:jc w:val="right"/>
                              <w:rPr>
                                <w:rFonts w:ascii="Arial" w:hAnsi="Arial"/>
                                <w:color w:val="000000"/>
                                <w:w w:val="105"/>
                                <w:sz w:val="16"/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CAEE37" id="Text Box 10" o:spid="_x0000_s1028" type="#_x0000_t202" style="position:absolute;left:0;text-align:left;margin-left:0;margin-top:710.4pt;width:457pt;height:7.7pt;z-index:-2516505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" filled="f" stroked="f">
                <v:textbox inset="0,0,0,0">
                  <w:txbxContent>
                    <w:p w14:paraId="280BC807" w14:textId="77777777" w:rsidR="00815988" w:rsidRDefault="00815988" w:rsidP="0063786B">
                      <w:pPr>
                        <w:spacing w:line="201" w:lineRule="auto"/>
                        <w:jc w:val="right"/>
                        <w:rPr>
                          <w:rFonts w:ascii="Arial" w:hAnsi="Arial"/>
                          <w:color w:val="000000"/>
                          <w:w w:val="105"/>
                          <w:sz w:val="16"/>
                          <w:lang w:val="pl-P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3786B" w:rsidRPr="00E52808">
        <w:rPr>
          <w:rFonts w:ascii="Times New Roman" w:hAnsi="Times New Roman" w:cs="Times New Roman"/>
          <w:spacing w:val="4"/>
          <w:sz w:val="24"/>
          <w:szCs w:val="24"/>
          <w:lang w:val="pl-PL"/>
        </w:rPr>
        <w:t xml:space="preserve">nadzoru inwestorskiego. Zamawiający wymaga stałego pobytu kierownika budowy na </w:t>
      </w:r>
      <w:r w:rsidR="0063786B" w:rsidRPr="00E52808">
        <w:rPr>
          <w:rFonts w:ascii="Times New Roman" w:hAnsi="Times New Roman" w:cs="Times New Roman"/>
          <w:sz w:val="24"/>
          <w:szCs w:val="24"/>
          <w:lang w:val="pl-PL"/>
        </w:rPr>
        <w:t>budowie w trakcie wykonywania robót.</w:t>
      </w:r>
    </w:p>
    <w:p w14:paraId="174EDCD2" w14:textId="77777777" w:rsidR="00B15CCF" w:rsidRPr="00E52808" w:rsidRDefault="0063786B" w:rsidP="00C671C2">
      <w:pPr>
        <w:numPr>
          <w:ilvl w:val="0"/>
          <w:numId w:val="6"/>
        </w:numPr>
        <w:tabs>
          <w:tab w:val="clear" w:pos="432"/>
          <w:tab w:val="decimal" w:pos="792"/>
        </w:tabs>
        <w:spacing w:line="297" w:lineRule="auto"/>
        <w:ind w:left="792" w:hanging="432"/>
        <w:jc w:val="both"/>
        <w:rPr>
          <w:rFonts w:ascii="Times New Roman" w:hAnsi="Times New Roman" w:cs="Times New Roman"/>
          <w:spacing w:val="-3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-3"/>
          <w:sz w:val="24"/>
          <w:szCs w:val="24"/>
          <w:lang w:val="pl-PL"/>
        </w:rPr>
        <w:t xml:space="preserve">Przygotowania dokumentów związanych z oddaniem do użytkowania wykonanego zadania </w:t>
      </w:r>
      <w:r w:rsidRPr="00E52808">
        <w:rPr>
          <w:rFonts w:ascii="Times New Roman" w:hAnsi="Times New Roman" w:cs="Times New Roman"/>
          <w:spacing w:val="-8"/>
          <w:sz w:val="24"/>
          <w:szCs w:val="24"/>
          <w:lang w:val="pl-PL"/>
        </w:rPr>
        <w:t xml:space="preserve">/dokumentacja powykonawcza/ wraz z uzyskaniem w imieniu i na rzecz Zamawiającego decyzji </w:t>
      </w:r>
      <w:r w:rsidRPr="00E52808">
        <w:rPr>
          <w:rFonts w:ascii="Times New Roman" w:hAnsi="Times New Roman" w:cs="Times New Roman"/>
          <w:spacing w:val="4"/>
          <w:sz w:val="24"/>
          <w:szCs w:val="24"/>
          <w:lang w:val="pl-PL"/>
        </w:rPr>
        <w:t xml:space="preserve">/zgłoszenia obiektu do użytkowania oraz składania wszelkich wyjaśnień i uzupełnień </w:t>
      </w:r>
      <w:r w:rsidRPr="00E52808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koniecznych do uprawomocnienia się decyzji w sprawie pozwolenia na użytkowanie oraz </w:t>
      </w:r>
      <w:r w:rsidRPr="00E52808">
        <w:rPr>
          <w:rFonts w:ascii="Times New Roman" w:hAnsi="Times New Roman" w:cs="Times New Roman"/>
          <w:spacing w:val="8"/>
          <w:sz w:val="24"/>
          <w:szCs w:val="24"/>
          <w:lang w:val="pl-PL"/>
        </w:rPr>
        <w:t xml:space="preserve">reprezentowania Zamawiającego w tym postępowaniu o uzyskaniu pozwolenia na </w:t>
      </w:r>
      <w:r w:rsidRPr="00E52808">
        <w:rPr>
          <w:rFonts w:ascii="Times New Roman" w:hAnsi="Times New Roman" w:cs="Times New Roman"/>
          <w:spacing w:val="-4"/>
          <w:sz w:val="24"/>
          <w:szCs w:val="24"/>
          <w:lang w:val="pl-PL"/>
        </w:rPr>
        <w:t>użytkowanie — o ile będzie to wymagane.</w:t>
      </w:r>
    </w:p>
    <w:p w14:paraId="477A1119" w14:textId="77777777" w:rsidR="0063786B" w:rsidRPr="00E52808" w:rsidRDefault="0063786B" w:rsidP="00C671C2">
      <w:pPr>
        <w:numPr>
          <w:ilvl w:val="0"/>
          <w:numId w:val="6"/>
        </w:numPr>
        <w:tabs>
          <w:tab w:val="clear" w:pos="432"/>
          <w:tab w:val="decimal" w:pos="792"/>
        </w:tabs>
        <w:spacing w:line="297" w:lineRule="auto"/>
        <w:ind w:left="792" w:hanging="432"/>
        <w:jc w:val="both"/>
        <w:rPr>
          <w:rFonts w:ascii="Times New Roman" w:hAnsi="Times New Roman" w:cs="Times New Roman"/>
          <w:spacing w:val="-3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z w:val="24"/>
          <w:szCs w:val="24"/>
          <w:lang w:val="pl-PL"/>
        </w:rPr>
        <w:t xml:space="preserve">Uwzględnienia w cenie wszelkich kosztów nadzorów, opinii i sporządzenia dokumentacji </w:t>
      </w:r>
      <w:r w:rsidRPr="00E52808">
        <w:rPr>
          <w:rFonts w:ascii="Times New Roman" w:hAnsi="Times New Roman" w:cs="Times New Roman"/>
          <w:spacing w:val="-2"/>
          <w:sz w:val="24"/>
          <w:szCs w:val="24"/>
          <w:lang w:val="pl-PL"/>
        </w:rPr>
        <w:t>rozruchowej i szkoleń.</w:t>
      </w:r>
    </w:p>
    <w:p w14:paraId="30EEB763" w14:textId="77777777" w:rsidR="0063786B" w:rsidRPr="00E52808" w:rsidRDefault="0063786B" w:rsidP="00C671C2">
      <w:pPr>
        <w:spacing w:before="288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z w:val="24"/>
          <w:szCs w:val="24"/>
          <w:lang w:val="pl-PL"/>
        </w:rPr>
        <w:lastRenderedPageBreak/>
        <w:t>Uwaga:</w:t>
      </w:r>
    </w:p>
    <w:p w14:paraId="50FE197F" w14:textId="77777777" w:rsidR="0063786B" w:rsidRPr="00E52808" w:rsidRDefault="0063786B" w:rsidP="00C671C2">
      <w:pPr>
        <w:spacing w:before="72" w:line="283" w:lineRule="auto"/>
        <w:jc w:val="both"/>
        <w:rPr>
          <w:rFonts w:ascii="Times New Roman" w:hAnsi="Times New Roman" w:cs="Times New Roman"/>
          <w:spacing w:val="-6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-6"/>
          <w:sz w:val="24"/>
          <w:szCs w:val="24"/>
          <w:lang w:val="pl-PL"/>
        </w:rPr>
        <w:t>* dokumentacje projektowe i uzgodnienia</w:t>
      </w:r>
      <w:r w:rsidR="00CB5F7B" w:rsidRPr="00E52808">
        <w:rPr>
          <w:rFonts w:ascii="Times New Roman" w:hAnsi="Times New Roman" w:cs="Times New Roman"/>
          <w:spacing w:val="-6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6"/>
          <w:sz w:val="24"/>
          <w:szCs w:val="24"/>
          <w:lang w:val="pl-PL"/>
        </w:rPr>
        <w:t xml:space="preserve">(jeśli </w:t>
      </w:r>
      <w:r w:rsidR="00CB5F7B" w:rsidRPr="00E52808">
        <w:rPr>
          <w:rFonts w:ascii="Times New Roman" w:hAnsi="Times New Roman" w:cs="Times New Roman"/>
          <w:spacing w:val="-6"/>
          <w:sz w:val="24"/>
          <w:szCs w:val="24"/>
          <w:lang w:val="pl-PL"/>
        </w:rPr>
        <w:t xml:space="preserve">jest </w:t>
      </w:r>
      <w:r w:rsidRPr="00E52808">
        <w:rPr>
          <w:rFonts w:ascii="Times New Roman" w:hAnsi="Times New Roman" w:cs="Times New Roman"/>
          <w:spacing w:val="-6"/>
          <w:sz w:val="24"/>
          <w:szCs w:val="24"/>
          <w:lang w:val="pl-PL"/>
        </w:rPr>
        <w:t xml:space="preserve">wymagane) należy wykonać zgodnie z obowiązującymi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przepisami</w:t>
      </w:r>
    </w:p>
    <w:p w14:paraId="3F24F062" w14:textId="001FACF3" w:rsidR="00CB5F7B" w:rsidRPr="00E52808" w:rsidRDefault="00CB5F7B" w:rsidP="00C671C2">
      <w:pPr>
        <w:spacing w:before="540" w:line="295" w:lineRule="auto"/>
        <w:jc w:val="both"/>
        <w:rPr>
          <w:rFonts w:ascii="Times New Roman" w:hAnsi="Times New Roman" w:cs="Times New Roman"/>
          <w:spacing w:val="-4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-4"/>
          <w:sz w:val="24"/>
          <w:szCs w:val="24"/>
          <w:lang w:val="pl-PL"/>
        </w:rPr>
        <w:t xml:space="preserve">Zaleca się odbycie wizji terenu budowy oraz jego otoczenia w celu oceny, na własną odpowiedzialność, </w:t>
      </w:r>
      <w:r w:rsidRPr="00E52808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kosztu i ryzyka, wszystkich czynników koniecznych do przygotowania jego rzetelnej oferty, obejmującej </w:t>
      </w:r>
      <w:r w:rsidRPr="00E52808">
        <w:rPr>
          <w:rFonts w:ascii="Times New Roman" w:hAnsi="Times New Roman" w:cs="Times New Roman"/>
          <w:spacing w:val="5"/>
          <w:sz w:val="24"/>
          <w:szCs w:val="24"/>
          <w:lang w:val="pl-PL"/>
        </w:rPr>
        <w:t xml:space="preserve">wszelkie niezbędne prace przygotowawcze, zasadnicze i towarzyszące do prowadzenia prac projektowych i robót budowlanych. </w:t>
      </w:r>
      <w:r w:rsidR="00D257A9" w:rsidRPr="00E52808">
        <w:rPr>
          <w:rFonts w:ascii="Times New Roman" w:hAnsi="Times New Roman" w:cs="Times New Roman"/>
          <w:spacing w:val="5"/>
          <w:sz w:val="24"/>
          <w:szCs w:val="24"/>
          <w:lang w:val="pl-PL"/>
        </w:rPr>
        <w:t>Realizacja prac</w:t>
      </w:r>
      <w:r w:rsidRPr="00E52808">
        <w:rPr>
          <w:rFonts w:ascii="Times New Roman" w:hAnsi="Times New Roman" w:cs="Times New Roman"/>
          <w:spacing w:val="5"/>
          <w:sz w:val="24"/>
          <w:szCs w:val="24"/>
          <w:lang w:val="pl-PL"/>
        </w:rPr>
        <w:t xml:space="preserve"> nie może pogorszyć istniejących warunków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funkcjonowania Szpitala.</w:t>
      </w:r>
    </w:p>
    <w:p w14:paraId="7282A2C8" w14:textId="77777777" w:rsidR="00CB5F7B" w:rsidRPr="00E52808" w:rsidRDefault="00CB5F7B" w:rsidP="00C671C2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1F38710B" w14:textId="77777777" w:rsidR="00815988" w:rsidRPr="00E52808" w:rsidRDefault="00815988" w:rsidP="00C671C2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5CEFFF9C" w14:textId="77777777" w:rsidR="00815988" w:rsidRPr="00E52808" w:rsidRDefault="00815988" w:rsidP="00815988">
      <w:pPr>
        <w:tabs>
          <w:tab w:val="right" w:pos="7510"/>
        </w:tabs>
        <w:spacing w:before="540"/>
        <w:ind w:left="360"/>
        <w:jc w:val="both"/>
        <w:rPr>
          <w:rFonts w:ascii="Times New Roman" w:hAnsi="Times New Roman" w:cs="Times New Roman"/>
          <w:spacing w:val="-24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-24"/>
          <w:sz w:val="24"/>
          <w:szCs w:val="24"/>
          <w:lang w:val="pl-PL"/>
        </w:rPr>
        <w:t>1.1.</w:t>
      </w:r>
      <w:r w:rsidRPr="00E52808">
        <w:rPr>
          <w:rFonts w:ascii="Times New Roman" w:hAnsi="Times New Roman" w:cs="Times New Roman"/>
          <w:spacing w:val="-24"/>
          <w:sz w:val="24"/>
          <w:szCs w:val="24"/>
          <w:lang w:val="pl-PL"/>
        </w:rPr>
        <w:tab/>
      </w:r>
      <w:r w:rsidRPr="00E52808">
        <w:rPr>
          <w:rFonts w:ascii="Times New Roman" w:hAnsi="Times New Roman" w:cs="Times New Roman"/>
          <w:spacing w:val="-2"/>
          <w:sz w:val="24"/>
          <w:szCs w:val="24"/>
          <w:lang w:val="pl-PL"/>
        </w:rPr>
        <w:t>Charakterystyczne parametry charakterystyczne określające zakres prac</w:t>
      </w:r>
    </w:p>
    <w:p w14:paraId="7E2DEEE4" w14:textId="77777777" w:rsidR="00815988" w:rsidRPr="00E52808" w:rsidRDefault="00815988" w:rsidP="00815988">
      <w:pPr>
        <w:spacing w:before="288" w:line="295" w:lineRule="auto"/>
        <w:jc w:val="both"/>
        <w:rPr>
          <w:rFonts w:ascii="Times New Roman" w:hAnsi="Times New Roman" w:cs="Times New Roman"/>
          <w:spacing w:val="-5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Przedmiotem zamierzenia inwestycyjnego jest realizacja prac na parterze budynku </w:t>
      </w:r>
      <w:r w:rsidRPr="00E52808">
        <w:rPr>
          <w:rFonts w:ascii="Times New Roman" w:hAnsi="Times New Roman" w:cs="Times New Roman"/>
          <w:spacing w:val="-9"/>
          <w:w w:val="105"/>
          <w:sz w:val="24"/>
          <w:szCs w:val="24"/>
          <w:lang w:val="pl-PL"/>
        </w:rPr>
        <w:t xml:space="preserve">Izby Przyjęć z Łącznikiem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 xml:space="preserve">Specjalistycznego Szpitala Miejskiego im. Mikołaja Kopernika w Toruniu. Prace te mają służyć </w:t>
      </w:r>
      <w:r w:rsidRPr="00E52808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utworzeniu pracowni tomografii komputerowej wraz z pomieszczeniem przyległymi: sterownią, punktem przygotowania pacjenta/szatnią i pomieszczeniem gospodarczym. Zamówienie obejmuje dostawę </w:t>
      </w:r>
      <w:r w:rsidRPr="00E52808">
        <w:rPr>
          <w:rFonts w:ascii="Times New Roman" w:hAnsi="Times New Roman" w:cs="Times New Roman"/>
          <w:spacing w:val="-3"/>
          <w:sz w:val="24"/>
          <w:szCs w:val="24"/>
          <w:lang w:val="pl-PL"/>
        </w:rPr>
        <w:t>tomografu, rozruch technologiczny i uruchomienie. Prace obejmować będą również prace remontowe</w:t>
      </w:r>
      <w:r w:rsidRPr="00E52808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 pomieszczeń w części oddziału, m.in. utworzenie szatni, sterowni. Pomieszczenia gospodarczego oraz pomieszczenia dla tomografu komputerowego.</w:t>
      </w:r>
    </w:p>
    <w:p w14:paraId="43329E42" w14:textId="77777777" w:rsidR="00815988" w:rsidRPr="00E52808" w:rsidRDefault="00815988" w:rsidP="00815988">
      <w:pPr>
        <w:spacing w:before="252" w:line="300" w:lineRule="auto"/>
        <w:jc w:val="both"/>
        <w:rPr>
          <w:rFonts w:ascii="Times New Roman" w:hAnsi="Times New Roman" w:cs="Times New Roman"/>
          <w:spacing w:val="-4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-4"/>
          <w:sz w:val="24"/>
          <w:szCs w:val="24"/>
          <w:lang w:val="pl-PL"/>
        </w:rPr>
        <w:t xml:space="preserve">Szczegółowy zakres zgodnie pozostałymi punktami części opisowej, wymaganiami zamawiającego oraz </w:t>
      </w:r>
      <w:r w:rsidRPr="00E52808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częścią rysunkową. Zakres określony w niniejszym PFU należy czytać komplementarnie w odniesieniu </w:t>
      </w:r>
      <w:r w:rsidRPr="00E52808">
        <w:rPr>
          <w:rFonts w:ascii="Times New Roman" w:hAnsi="Times New Roman" w:cs="Times New Roman"/>
          <w:spacing w:val="6"/>
          <w:sz w:val="24"/>
          <w:szCs w:val="24"/>
          <w:lang w:val="pl-PL"/>
        </w:rPr>
        <w:t xml:space="preserve">do wszystkich poszczególnych rozdziałów łącznie oraz z załącznikami. Należy pamiętać, że </w:t>
      </w:r>
      <w:r w:rsidRPr="00E52808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poszczególne różne punkty programu uzupełniają się wzajemnie w zakresie opisania i wyjaśnienia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zadania.</w:t>
      </w:r>
    </w:p>
    <w:p w14:paraId="07EE2684" w14:textId="77777777" w:rsidR="00815988" w:rsidRPr="00E52808" w:rsidRDefault="00815988" w:rsidP="00815988">
      <w:pPr>
        <w:spacing w:before="216" w:line="295" w:lineRule="auto"/>
        <w:jc w:val="both"/>
        <w:rPr>
          <w:rFonts w:ascii="Times New Roman" w:hAnsi="Times New Roman" w:cs="Times New Roman"/>
          <w:spacing w:val="-6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-6"/>
          <w:sz w:val="24"/>
          <w:szCs w:val="24"/>
          <w:lang w:val="pl-PL"/>
        </w:rPr>
        <w:t xml:space="preserve">Zakres prac należy dostosować do wymagań Zamawiającego przedstawionych w niniejszym Programie </w:t>
      </w:r>
      <w:r w:rsidRPr="00E52808">
        <w:rPr>
          <w:rFonts w:ascii="Times New Roman" w:hAnsi="Times New Roman" w:cs="Times New Roman"/>
          <w:spacing w:val="5"/>
          <w:sz w:val="24"/>
          <w:szCs w:val="24"/>
          <w:lang w:val="pl-PL"/>
        </w:rPr>
        <w:t xml:space="preserve">Funkcjonalno-Użytkowym, który opisuje wymagania i oczekiwania Zamawiającego stawiane </w:t>
      </w:r>
      <w:r w:rsidRPr="00E52808">
        <w:rPr>
          <w:rFonts w:ascii="Times New Roman" w:hAnsi="Times New Roman" w:cs="Times New Roman"/>
          <w:spacing w:val="1"/>
          <w:sz w:val="24"/>
          <w:szCs w:val="24"/>
          <w:lang w:val="pl-PL"/>
        </w:rPr>
        <w:t xml:space="preserve">przedmiotowej inwestycji, z zastosowaniem obowiązujących przepisów wymienionych w części </w:t>
      </w:r>
      <w:r w:rsidRPr="00E52808">
        <w:rPr>
          <w:rFonts w:ascii="Times New Roman" w:hAnsi="Times New Roman" w:cs="Times New Roman"/>
          <w:spacing w:val="-2"/>
          <w:sz w:val="24"/>
          <w:szCs w:val="24"/>
          <w:lang w:val="pl-PL"/>
        </w:rPr>
        <w:t>informacyjnej niniejszego opracowania, w tym w szczególności:</w:t>
      </w:r>
    </w:p>
    <w:p w14:paraId="0E0124DE" w14:textId="77777777" w:rsidR="00815988" w:rsidRPr="00E52808" w:rsidRDefault="00815988" w:rsidP="00C671C2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5366EC9C" w14:textId="77777777" w:rsidR="00815988" w:rsidRPr="00E52808" w:rsidRDefault="00815988" w:rsidP="00815988">
      <w:pPr>
        <w:numPr>
          <w:ilvl w:val="0"/>
          <w:numId w:val="7"/>
        </w:numPr>
        <w:tabs>
          <w:tab w:val="clear" w:pos="432"/>
          <w:tab w:val="decimal" w:pos="792"/>
        </w:tabs>
        <w:spacing w:before="180" w:line="295" w:lineRule="auto"/>
        <w:ind w:left="792" w:hanging="432"/>
        <w:jc w:val="both"/>
        <w:rPr>
          <w:rFonts w:ascii="Times New Roman" w:hAnsi="Times New Roman" w:cs="Times New Roman"/>
          <w:spacing w:val="21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21"/>
          <w:sz w:val="24"/>
          <w:szCs w:val="24"/>
          <w:lang w:val="pl-PL"/>
        </w:rPr>
        <w:t xml:space="preserve">Rozporządzenie Ministra Rozwoju i Technologii z dnia 20 grudnia 2021 r. w sprawie </w:t>
      </w:r>
      <w:r w:rsidRPr="00E52808">
        <w:rPr>
          <w:rFonts w:ascii="Times New Roman" w:hAnsi="Times New Roman" w:cs="Times New Roman"/>
          <w:spacing w:val="4"/>
          <w:sz w:val="24"/>
          <w:szCs w:val="24"/>
          <w:lang w:val="pl-PL"/>
        </w:rPr>
        <w:t xml:space="preserve">szczegółowego zakresu i formy dokumentacji projektowej, specyfikacji technicznych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wykonania i odbioru robót budowlanych oraz programu funkcjonalno-użytkowego</w:t>
      </w:r>
    </w:p>
    <w:p w14:paraId="51CD7DFB" w14:textId="4B21962D" w:rsidR="00815988" w:rsidRPr="00E52808" w:rsidRDefault="00815988" w:rsidP="00C671C2">
      <w:pPr>
        <w:numPr>
          <w:ilvl w:val="0"/>
          <w:numId w:val="7"/>
        </w:numPr>
        <w:tabs>
          <w:tab w:val="clear" w:pos="432"/>
          <w:tab w:val="decimal" w:pos="792"/>
        </w:tabs>
        <w:spacing w:before="180" w:line="295" w:lineRule="auto"/>
        <w:ind w:left="792" w:hanging="432"/>
        <w:jc w:val="both"/>
        <w:rPr>
          <w:rFonts w:ascii="Times New Roman" w:hAnsi="Times New Roman" w:cs="Times New Roman"/>
          <w:spacing w:val="21"/>
          <w:sz w:val="24"/>
          <w:szCs w:val="24"/>
          <w:lang w:val="pl-PL"/>
        </w:rPr>
        <w:sectPr w:rsidR="00815988" w:rsidRPr="00E52808">
          <w:pgSz w:w="11918" w:h="16854"/>
          <w:pgMar w:top="1522" w:right="1322" w:bottom="782" w:left="1396" w:header="720" w:footer="720" w:gutter="0"/>
          <w:cols w:space="708"/>
        </w:sectPr>
      </w:pPr>
      <w:r w:rsidRPr="00E52808">
        <w:rPr>
          <w:rFonts w:ascii="Times New Roman" w:hAnsi="Times New Roman" w:cs="Times New Roman"/>
          <w:spacing w:val="2"/>
          <w:sz w:val="24"/>
          <w:szCs w:val="24"/>
          <w:lang w:val="pl-PL"/>
        </w:rPr>
        <w:t>Ustawa z dnia 7 lipca 1994r. Prawo budowlane (Dz. U. poz. 682)</w:t>
      </w:r>
    </w:p>
    <w:p w14:paraId="12C57CCE" w14:textId="77777777" w:rsidR="00BB54FC" w:rsidRPr="00E52808" w:rsidRDefault="00BB54FC" w:rsidP="00C671C2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3D519D0A" w14:textId="4C8C8A4A" w:rsidR="00CB5F7B" w:rsidRPr="00E52808" w:rsidRDefault="00CB5F7B" w:rsidP="00C671C2">
      <w:pPr>
        <w:numPr>
          <w:ilvl w:val="0"/>
          <w:numId w:val="6"/>
        </w:numPr>
        <w:tabs>
          <w:tab w:val="clear" w:pos="432"/>
          <w:tab w:val="decimal" w:pos="792"/>
        </w:tabs>
        <w:spacing w:line="288" w:lineRule="auto"/>
        <w:ind w:left="792" w:hanging="432"/>
        <w:jc w:val="both"/>
        <w:rPr>
          <w:rFonts w:ascii="Times New Roman" w:hAnsi="Times New Roman" w:cs="Times New Roman"/>
          <w:spacing w:val="1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1"/>
          <w:sz w:val="24"/>
          <w:szCs w:val="24"/>
          <w:lang w:val="pl-PL"/>
        </w:rPr>
        <w:t>Rozporządzenie M</w:t>
      </w:r>
      <w:r w:rsidR="00D21132" w:rsidRPr="00E52808">
        <w:rPr>
          <w:rFonts w:ascii="Times New Roman" w:hAnsi="Times New Roman" w:cs="Times New Roman"/>
          <w:spacing w:val="1"/>
          <w:sz w:val="24"/>
          <w:szCs w:val="24"/>
          <w:lang w:val="pl-PL"/>
        </w:rPr>
        <w:t>inistra Infrastruktury z dnia 15 kwietnia 2022</w:t>
      </w:r>
      <w:r w:rsidRPr="00E52808">
        <w:rPr>
          <w:rFonts w:ascii="Times New Roman" w:hAnsi="Times New Roman" w:cs="Times New Roman"/>
          <w:spacing w:val="1"/>
          <w:sz w:val="24"/>
          <w:szCs w:val="24"/>
          <w:lang w:val="pl-PL"/>
        </w:rPr>
        <w:t xml:space="preserve">r. w sprawie warunków </w:t>
      </w:r>
      <w:r w:rsidRPr="00E52808">
        <w:rPr>
          <w:rFonts w:ascii="Times New Roman" w:hAnsi="Times New Roman" w:cs="Times New Roman"/>
          <w:spacing w:val="-2"/>
          <w:sz w:val="24"/>
          <w:szCs w:val="24"/>
          <w:lang w:val="pl-PL"/>
        </w:rPr>
        <w:t xml:space="preserve">technicznych, jakim powinny odpowiadać budynki i ich usytuowanie: tekst jednolity Dz.U. z </w:t>
      </w:r>
      <w:r w:rsidR="00D21132" w:rsidRPr="00E52808">
        <w:rPr>
          <w:rFonts w:ascii="Times New Roman" w:hAnsi="Times New Roman" w:cs="Times New Roman"/>
          <w:spacing w:val="-6"/>
          <w:sz w:val="24"/>
          <w:szCs w:val="24"/>
          <w:lang w:val="pl-PL"/>
        </w:rPr>
        <w:t>2022r. , poz. 1225</w:t>
      </w:r>
      <w:r w:rsidRPr="00E52808">
        <w:rPr>
          <w:rFonts w:ascii="Times New Roman" w:hAnsi="Times New Roman" w:cs="Times New Roman"/>
          <w:spacing w:val="-6"/>
          <w:sz w:val="24"/>
          <w:szCs w:val="24"/>
          <w:lang w:val="pl-PL"/>
        </w:rPr>
        <w:t>;</w:t>
      </w:r>
    </w:p>
    <w:p w14:paraId="66B0AFD9" w14:textId="328BFA11" w:rsidR="00815988" w:rsidRPr="00E52808" w:rsidRDefault="00CB5F7B" w:rsidP="00815988">
      <w:pPr>
        <w:numPr>
          <w:ilvl w:val="0"/>
          <w:numId w:val="6"/>
        </w:numPr>
        <w:tabs>
          <w:tab w:val="clear" w:pos="432"/>
          <w:tab w:val="decimal" w:pos="792"/>
        </w:tabs>
        <w:spacing w:before="252" w:line="295" w:lineRule="auto"/>
        <w:ind w:left="792" w:hanging="432"/>
        <w:jc w:val="both"/>
        <w:rPr>
          <w:rFonts w:ascii="Times New Roman" w:hAnsi="Times New Roman" w:cs="Times New Roman"/>
          <w:spacing w:val="-4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-4"/>
          <w:sz w:val="24"/>
          <w:szCs w:val="24"/>
          <w:lang w:val="pl-PL"/>
        </w:rPr>
        <w:t xml:space="preserve">Rozporządzenie Ministra Zdrowia z dnia 26 marca 2019r. w sprawie szczegółowych wymagań, jakim powinny odpowiadać pomieszczenia i urządzenia podmiotu wykonującego działalność </w:t>
      </w:r>
      <w:r w:rsidRPr="00E52808">
        <w:rPr>
          <w:rFonts w:ascii="Times New Roman" w:hAnsi="Times New Roman" w:cs="Times New Roman"/>
          <w:spacing w:val="-5"/>
          <w:sz w:val="24"/>
          <w:szCs w:val="24"/>
          <w:lang w:val="pl-PL"/>
        </w:rPr>
        <w:t>leczniczą: Dz. U. Nr 213, poz. 1568;</w:t>
      </w:r>
    </w:p>
    <w:p w14:paraId="5C3F8599" w14:textId="77777777" w:rsidR="00815988" w:rsidRPr="00E52808" w:rsidRDefault="00815988" w:rsidP="00815988">
      <w:pPr>
        <w:tabs>
          <w:tab w:val="decimal" w:pos="686"/>
          <w:tab w:val="right" w:pos="6590"/>
        </w:tabs>
        <w:spacing w:before="756"/>
        <w:ind w:left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z w:val="24"/>
          <w:szCs w:val="24"/>
          <w:lang w:val="pl-PL"/>
        </w:rPr>
        <w:t>1.2 Aktualne uwarunkowania wykonania przedmiotu zamówienia.</w:t>
      </w:r>
    </w:p>
    <w:p w14:paraId="0BF5363F" w14:textId="77777777" w:rsidR="00815988" w:rsidRPr="00E52808" w:rsidRDefault="00815988" w:rsidP="00815988">
      <w:pPr>
        <w:spacing w:before="288" w:line="295" w:lineRule="auto"/>
        <w:jc w:val="both"/>
        <w:rPr>
          <w:rFonts w:ascii="Times New Roman" w:hAnsi="Times New Roman" w:cs="Times New Roman"/>
          <w:spacing w:val="-4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-4"/>
          <w:sz w:val="24"/>
          <w:szCs w:val="24"/>
          <w:lang w:val="pl-PL"/>
        </w:rPr>
        <w:t xml:space="preserve">Powierzchnia przeznaczona pod realizację planowanych prac jest wystarczająca dla zlokalizowania </w:t>
      </w:r>
      <w:r w:rsidRPr="00E52808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zadanego przez użytkownika programu funkcjonalno-użytkowego. Należy uwzględnić ewentualny </w:t>
      </w:r>
      <w:r w:rsidRPr="00E52808">
        <w:rPr>
          <w:rFonts w:ascii="Times New Roman" w:hAnsi="Times New Roman" w:cs="Times New Roman"/>
          <w:spacing w:val="-2"/>
          <w:sz w:val="24"/>
          <w:szCs w:val="24"/>
          <w:lang w:val="pl-PL"/>
        </w:rPr>
        <w:t xml:space="preserve">demontaż istniejących instalacji i urządzeń, wyposażenia technicznego i technologicznego oraz ich </w:t>
      </w:r>
      <w:r w:rsidRPr="00E52808">
        <w:rPr>
          <w:rFonts w:ascii="Times New Roman" w:hAnsi="Times New Roman" w:cs="Times New Roman"/>
          <w:spacing w:val="13"/>
          <w:sz w:val="24"/>
          <w:szCs w:val="24"/>
          <w:lang w:val="pl-PL"/>
        </w:rPr>
        <w:t xml:space="preserve">ewentualne przeniesienie. Należy uzgodnić z Zamawiającym sposób postępowania ze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zdemontowanymi obiektami/ elementami wyposażenia.</w:t>
      </w:r>
    </w:p>
    <w:p w14:paraId="592EC56F" w14:textId="77777777" w:rsidR="00815988" w:rsidRPr="00E52808" w:rsidRDefault="00815988" w:rsidP="00815988">
      <w:pPr>
        <w:spacing w:before="36" w:line="295" w:lineRule="auto"/>
        <w:jc w:val="both"/>
        <w:rPr>
          <w:rFonts w:ascii="Times New Roman" w:hAnsi="Times New Roman" w:cs="Times New Roman"/>
          <w:spacing w:val="-1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Obiekt jest funkcjonującym szpitalem i dlatego wszystkie prace należy zaprojektować tak, aby w minimalnym stopniu powodowały uciążliwość w bieżącej eksploatacji obiektu i maksymalnie skrócić </w:t>
      </w:r>
      <w:r w:rsidRPr="00E52808">
        <w:rPr>
          <w:rFonts w:ascii="Times New Roman" w:hAnsi="Times New Roman" w:cs="Times New Roman"/>
          <w:spacing w:val="-4"/>
          <w:sz w:val="24"/>
          <w:szCs w:val="24"/>
          <w:lang w:val="pl-PL"/>
        </w:rPr>
        <w:t xml:space="preserve">okres budowy. Konieczne, czasowe wyłączenie części budynku z użytkowania, należy ograniczyć do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 xml:space="preserve">niezbędnego minimum, po uprzednim uzgodnieniu z Zamawiającym. Wykonawca ma obowiązek dokonywania uzgodnień harmonogramu wykonania poszczególnych prac z Zamawiającym, zarówno </w:t>
      </w:r>
      <w:r w:rsidRPr="00E52808">
        <w:rPr>
          <w:rFonts w:ascii="Times New Roman" w:hAnsi="Times New Roman" w:cs="Times New Roman"/>
          <w:spacing w:val="-2"/>
          <w:sz w:val="24"/>
          <w:szCs w:val="24"/>
          <w:lang w:val="pl-PL"/>
        </w:rPr>
        <w:t>na etapie projektowania jak i wykonawstwa. Zamawiający zastrzega sobie prawo do ingerowania w przyjęty harmonogram realizacji zadania na każdym etapie inwestycji.</w:t>
      </w:r>
      <w:r w:rsidRPr="00E52808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4"/>
          <w:sz w:val="24"/>
          <w:szCs w:val="24"/>
          <w:lang w:val="pl-PL"/>
        </w:rPr>
        <w:t xml:space="preserve">Z uwagi na konieczność zapewnienia ciągłości pracy obiektu szpitalnego projekt powinien umożliwić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 xml:space="preserve">prowadzenie prac etapowo. Szczegółowy program etapowania należy uzgodnić z Zamawiającym oraz </w:t>
      </w:r>
      <w:r w:rsidRPr="00E52808">
        <w:rPr>
          <w:rFonts w:ascii="Times New Roman" w:hAnsi="Times New Roman" w:cs="Times New Roman"/>
          <w:spacing w:val="5"/>
          <w:sz w:val="24"/>
          <w:szCs w:val="24"/>
          <w:lang w:val="pl-PL"/>
        </w:rPr>
        <w:t xml:space="preserve">z Użytkownikiem na etapie projektu budowlanego. Strefy wykonywania robót budowlanych </w:t>
      </w:r>
      <w:r w:rsidRPr="00E52808">
        <w:rPr>
          <w:rFonts w:ascii="Times New Roman" w:hAnsi="Times New Roman" w:cs="Times New Roman"/>
          <w:spacing w:val="-6"/>
          <w:sz w:val="24"/>
          <w:szCs w:val="24"/>
          <w:lang w:val="pl-PL"/>
        </w:rPr>
        <w:t xml:space="preserve">poszczególnych etapów oraz dojścia do nich, należy oddzielić od reszty przestrzeni szpitala, szczelnymi </w:t>
      </w:r>
      <w:r w:rsidRPr="00E52808">
        <w:rPr>
          <w:rFonts w:ascii="Times New Roman" w:hAnsi="Times New Roman" w:cs="Times New Roman"/>
          <w:spacing w:val="-3"/>
          <w:sz w:val="24"/>
          <w:szCs w:val="24"/>
          <w:lang w:val="pl-PL"/>
        </w:rPr>
        <w:t xml:space="preserve">przegrodami z płyt OSB lub gipsowo-kartonowymi, zastosować kurtyny, oznakować i zabezpieczyć teren w sposób minimalizujący wpływ przeprowadzanych </w:t>
      </w:r>
      <w:r w:rsidRPr="00E52808">
        <w:rPr>
          <w:rFonts w:ascii="Times New Roman" w:hAnsi="Times New Roman" w:cs="Times New Roman"/>
          <w:spacing w:val="3"/>
          <w:sz w:val="24"/>
          <w:szCs w:val="24"/>
          <w:lang w:val="pl-PL"/>
        </w:rPr>
        <w:t xml:space="preserve">robót na funkcjonowanie szpitala. Wykonawca musi uwzględnić wszelkie koszty wynikające z </w:t>
      </w:r>
      <w:r w:rsidRPr="00E52808">
        <w:rPr>
          <w:rFonts w:ascii="Times New Roman" w:hAnsi="Times New Roman" w:cs="Times New Roman"/>
          <w:spacing w:val="-1"/>
          <w:sz w:val="24"/>
          <w:szCs w:val="24"/>
          <w:lang w:val="pl-PL"/>
        </w:rPr>
        <w:t>etapowania realizacji prac.</w:t>
      </w:r>
    </w:p>
    <w:p w14:paraId="235703F5" w14:textId="77777777" w:rsidR="00815988" w:rsidRPr="00E52808" w:rsidRDefault="00815988" w:rsidP="00815988">
      <w:pPr>
        <w:tabs>
          <w:tab w:val="decimal" w:pos="792"/>
        </w:tabs>
        <w:spacing w:before="252" w:line="295" w:lineRule="auto"/>
        <w:jc w:val="both"/>
        <w:rPr>
          <w:rFonts w:ascii="Times New Roman" w:hAnsi="Times New Roman" w:cs="Times New Roman"/>
          <w:spacing w:val="-4"/>
          <w:sz w:val="24"/>
          <w:szCs w:val="24"/>
          <w:lang w:val="pl-PL"/>
        </w:rPr>
        <w:sectPr w:rsidR="00815988" w:rsidRPr="00E52808">
          <w:pgSz w:w="11918" w:h="16854"/>
          <w:pgMar w:top="1522" w:right="1329" w:bottom="794" w:left="1389" w:header="720" w:footer="720" w:gutter="0"/>
          <w:cols w:space="708"/>
        </w:sectPr>
      </w:pPr>
    </w:p>
    <w:p w14:paraId="4C9BBB6F" w14:textId="6F5A0182" w:rsidR="00BB54FC" w:rsidRPr="00E52808" w:rsidRDefault="00BB54FC" w:rsidP="00815988">
      <w:pPr>
        <w:tabs>
          <w:tab w:val="decimal" w:pos="686"/>
          <w:tab w:val="right" w:pos="6590"/>
        </w:tabs>
        <w:spacing w:before="756"/>
        <w:ind w:left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z w:val="24"/>
          <w:szCs w:val="24"/>
          <w:lang w:val="pl-PL"/>
        </w:rPr>
        <w:lastRenderedPageBreak/>
        <w:tab/>
      </w:r>
      <w:r w:rsidR="00CB5F7B" w:rsidRPr="00E52808">
        <w:rPr>
          <w:rFonts w:ascii="Times New Roman" w:hAnsi="Times New Roman" w:cs="Times New Roman"/>
          <w:spacing w:val="-28"/>
          <w:sz w:val="24"/>
          <w:szCs w:val="24"/>
          <w:lang w:val="pl-PL"/>
        </w:rPr>
        <w:t xml:space="preserve"> 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Ogólne właściwości funkcjonalno-użytkowe</w:t>
      </w:r>
    </w:p>
    <w:p w14:paraId="7797922C" w14:textId="1313E44A" w:rsidR="00BB54FC" w:rsidRPr="00E52808" w:rsidRDefault="00BB54FC" w:rsidP="00EE51BE">
      <w:pPr>
        <w:spacing w:before="252" w:line="297" w:lineRule="auto"/>
        <w:jc w:val="both"/>
        <w:rPr>
          <w:rFonts w:ascii="Times New Roman" w:hAnsi="Times New Roman" w:cs="Times New Roman"/>
          <w:spacing w:val="6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z w:val="24"/>
          <w:szCs w:val="24"/>
          <w:lang w:val="pl-PL"/>
        </w:rPr>
        <w:t xml:space="preserve">Projektowana pracownia tomografu komputerowego zlokalizowana została w obszarze </w:t>
      </w:r>
      <w:r w:rsidR="00E03761" w:rsidRPr="00E52808">
        <w:rPr>
          <w:rFonts w:ascii="Times New Roman" w:hAnsi="Times New Roman" w:cs="Times New Roman"/>
          <w:sz w:val="24"/>
          <w:szCs w:val="24"/>
          <w:lang w:val="pl-PL"/>
        </w:rPr>
        <w:t xml:space="preserve">budynku </w:t>
      </w:r>
      <w:r w:rsidR="00EE51BE" w:rsidRPr="00E52808">
        <w:rPr>
          <w:rFonts w:ascii="Times New Roman" w:hAnsi="Times New Roman" w:cs="Times New Roman"/>
          <w:spacing w:val="-9"/>
          <w:w w:val="105"/>
          <w:sz w:val="24"/>
          <w:szCs w:val="24"/>
          <w:lang w:val="pl-PL"/>
        </w:rPr>
        <w:t>Izby Przyjęć z Łącznikiem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EE51BE" w:rsidRPr="00E52808">
        <w:rPr>
          <w:rFonts w:ascii="Times New Roman" w:hAnsi="Times New Roman" w:cs="Times New Roman"/>
          <w:spacing w:val="-5"/>
          <w:sz w:val="24"/>
          <w:szCs w:val="24"/>
          <w:lang w:val="pl-PL"/>
        </w:rPr>
        <w:t>i o</w:t>
      </w:r>
      <w:r w:rsidRPr="00E52808">
        <w:rPr>
          <w:rFonts w:ascii="Times New Roman" w:hAnsi="Times New Roman" w:cs="Times New Roman"/>
          <w:spacing w:val="-5"/>
          <w:sz w:val="24"/>
          <w:szCs w:val="24"/>
          <w:lang w:val="pl-PL"/>
        </w:rPr>
        <w:t>bsługiwać będzie pacjentów szpitalnych. Przy sterowni wydzielono punkt przyg</w:t>
      </w:r>
      <w:r w:rsidR="00B01062" w:rsidRPr="00E52808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otowania pacjenta ( szatnia </w:t>
      </w:r>
      <w:r w:rsidRPr="00E52808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). </w:t>
      </w:r>
      <w:r w:rsidRPr="00E52808">
        <w:rPr>
          <w:rFonts w:ascii="Times New Roman" w:hAnsi="Times New Roman" w:cs="Times New Roman"/>
          <w:spacing w:val="-4"/>
          <w:sz w:val="24"/>
          <w:szCs w:val="24"/>
          <w:lang w:val="pl-PL"/>
        </w:rPr>
        <w:t xml:space="preserve">Bezpośrednio do punktu przylega </w:t>
      </w:r>
      <w:r w:rsidR="00B01062" w:rsidRPr="00E52808">
        <w:rPr>
          <w:rFonts w:ascii="Times New Roman" w:hAnsi="Times New Roman" w:cs="Times New Roman"/>
          <w:spacing w:val="-4"/>
          <w:sz w:val="24"/>
          <w:szCs w:val="24"/>
          <w:lang w:val="pl-PL"/>
        </w:rPr>
        <w:t>pomieszczenie gospodarcze</w:t>
      </w:r>
      <w:r w:rsidRPr="00E52808">
        <w:rPr>
          <w:rFonts w:ascii="Times New Roman" w:hAnsi="Times New Roman" w:cs="Times New Roman"/>
          <w:spacing w:val="-4"/>
          <w:sz w:val="24"/>
          <w:szCs w:val="24"/>
          <w:lang w:val="pl-PL"/>
        </w:rPr>
        <w:t xml:space="preserve">. Personel wchodzi do strefy pracowni poprzez </w:t>
      </w:r>
      <w:r w:rsidRPr="00E52808">
        <w:rPr>
          <w:rFonts w:ascii="Times New Roman" w:hAnsi="Times New Roman" w:cs="Times New Roman"/>
          <w:spacing w:val="-5"/>
          <w:sz w:val="24"/>
          <w:szCs w:val="24"/>
          <w:lang w:val="pl-PL"/>
        </w:rPr>
        <w:t>pomieszczenie sterowni</w:t>
      </w:r>
      <w:r w:rsidR="00852E41" w:rsidRPr="00E52808">
        <w:rPr>
          <w:rFonts w:ascii="Times New Roman" w:hAnsi="Times New Roman" w:cs="Times New Roman"/>
          <w:spacing w:val="-5"/>
          <w:sz w:val="24"/>
          <w:szCs w:val="24"/>
          <w:lang w:val="pl-PL"/>
        </w:rPr>
        <w:t>, która jest</w:t>
      </w:r>
      <w:r w:rsidR="00EE51BE" w:rsidRPr="00E52808">
        <w:rPr>
          <w:rFonts w:ascii="Times New Roman" w:hAnsi="Times New Roman" w:cs="Times New Roman"/>
          <w:spacing w:val="6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6"/>
          <w:sz w:val="24"/>
          <w:szCs w:val="24"/>
          <w:lang w:val="pl-PL"/>
        </w:rPr>
        <w:t xml:space="preserve">dostępną z sali </w:t>
      </w:r>
      <w:r w:rsidR="00852E41" w:rsidRPr="00E52808">
        <w:rPr>
          <w:rFonts w:ascii="Times New Roman" w:hAnsi="Times New Roman" w:cs="Times New Roman"/>
          <w:spacing w:val="6"/>
          <w:sz w:val="24"/>
          <w:szCs w:val="24"/>
          <w:lang w:val="pl-PL"/>
        </w:rPr>
        <w:t xml:space="preserve">tomografu komputerowego </w:t>
      </w:r>
      <w:r w:rsidRPr="00E52808">
        <w:rPr>
          <w:rFonts w:ascii="Times New Roman" w:hAnsi="Times New Roman" w:cs="Times New Roman"/>
          <w:spacing w:val="6"/>
          <w:sz w:val="24"/>
          <w:szCs w:val="24"/>
          <w:lang w:val="pl-PL"/>
        </w:rPr>
        <w:t xml:space="preserve">oraz z komunikacji. </w:t>
      </w:r>
      <w:r w:rsidRPr="00E52808">
        <w:rPr>
          <w:rFonts w:ascii="Times New Roman" w:hAnsi="Times New Roman" w:cs="Times New Roman"/>
          <w:spacing w:val="-1"/>
          <w:sz w:val="24"/>
          <w:szCs w:val="24"/>
          <w:lang w:val="pl-PL"/>
        </w:rPr>
        <w:t>Bezpośrednio do sterowni przylega pomieszczenie tomografu komputerowego, do którego dojście jest bezpośrednio z zewnętrznego korytarza ( kom</w:t>
      </w:r>
      <w:r w:rsidR="00852E41" w:rsidRPr="00E52808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unikacji ) drzwiami przesuwnymi oraz ze sterowni. </w:t>
      </w:r>
    </w:p>
    <w:p w14:paraId="0CCF8DA9" w14:textId="77777777" w:rsidR="00BB54FC" w:rsidRPr="00E52808" w:rsidRDefault="00BB54FC" w:rsidP="00C671C2">
      <w:pPr>
        <w:spacing w:line="29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-3"/>
          <w:sz w:val="24"/>
          <w:szCs w:val="24"/>
          <w:u w:val="single"/>
          <w:lang w:val="pl-PL"/>
        </w:rPr>
        <w:t xml:space="preserve">W obszarze pracowni należy zapewnić odpowiednie standardy higieniczno-sanitarne dostosowane do </w:t>
      </w:r>
      <w:r w:rsidRPr="00E52808">
        <w:rPr>
          <w:rFonts w:ascii="Times New Roman" w:hAnsi="Times New Roman" w:cs="Times New Roman"/>
          <w:sz w:val="24"/>
          <w:szCs w:val="24"/>
          <w:u w:val="single"/>
          <w:lang w:val="pl-PL"/>
        </w:rPr>
        <w:t xml:space="preserve">specyfiki wykonywanych w pracowni zabiegów. Wszystkie rozwiązania materiałowe, techniczne  </w:t>
      </w:r>
      <w:r w:rsidRPr="00E52808">
        <w:rPr>
          <w:rFonts w:ascii="Times New Roman" w:hAnsi="Times New Roman" w:cs="Times New Roman"/>
          <w:spacing w:val="-2"/>
          <w:sz w:val="24"/>
          <w:szCs w:val="24"/>
          <w:u w:val="single"/>
          <w:lang w:val="pl-PL"/>
        </w:rPr>
        <w:t xml:space="preserve">branżowe i technologiczne należy uzgodnić z rzeczoznawcą ds. higieniczno-sanitarnych. </w:t>
      </w:r>
    </w:p>
    <w:p w14:paraId="117A409F" w14:textId="77777777" w:rsidR="00BB54FC" w:rsidRPr="00E52808" w:rsidRDefault="00BB54FC" w:rsidP="00C671C2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693ED4FB" w14:textId="2820F69D" w:rsidR="00852E41" w:rsidRPr="00E52808" w:rsidRDefault="0063786B" w:rsidP="00C671C2">
      <w:pPr>
        <w:spacing w:line="295" w:lineRule="auto"/>
        <w:ind w:right="72"/>
        <w:jc w:val="both"/>
        <w:rPr>
          <w:rFonts w:ascii="Times New Roman" w:hAnsi="Times New Roman" w:cs="Times New Roman"/>
          <w:spacing w:val="7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7"/>
          <w:sz w:val="24"/>
          <w:szCs w:val="24"/>
          <w:lang w:val="pl-PL"/>
        </w:rPr>
        <w:t xml:space="preserve">W ramach </w:t>
      </w:r>
      <w:r w:rsidR="00A24F52" w:rsidRPr="00E52808">
        <w:rPr>
          <w:rFonts w:ascii="Times New Roman" w:hAnsi="Times New Roman" w:cs="Times New Roman"/>
          <w:spacing w:val="7"/>
          <w:sz w:val="24"/>
          <w:szCs w:val="24"/>
          <w:lang w:val="pl-PL"/>
        </w:rPr>
        <w:t>realizacji prac</w:t>
      </w:r>
      <w:r w:rsidRPr="00E52808">
        <w:rPr>
          <w:rFonts w:ascii="Times New Roman" w:hAnsi="Times New Roman" w:cs="Times New Roman"/>
          <w:spacing w:val="7"/>
          <w:sz w:val="24"/>
          <w:szCs w:val="24"/>
          <w:lang w:val="pl-PL"/>
        </w:rPr>
        <w:t xml:space="preserve"> należy przewidzieć malowanie korytarza oraz </w:t>
      </w:r>
      <w:proofErr w:type="spellStart"/>
      <w:r w:rsidR="00852E41" w:rsidRPr="00E52808">
        <w:rPr>
          <w:rFonts w:ascii="Times New Roman" w:hAnsi="Times New Roman" w:cs="Times New Roman"/>
          <w:spacing w:val="7"/>
          <w:sz w:val="24"/>
          <w:szCs w:val="24"/>
          <w:lang w:val="pl-PL"/>
        </w:rPr>
        <w:t>fragentu</w:t>
      </w:r>
      <w:proofErr w:type="spellEnd"/>
      <w:r w:rsidR="00852E41" w:rsidRPr="00E52808">
        <w:rPr>
          <w:rFonts w:ascii="Times New Roman" w:hAnsi="Times New Roman" w:cs="Times New Roman"/>
          <w:spacing w:val="7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7"/>
          <w:sz w:val="24"/>
          <w:szCs w:val="24"/>
          <w:lang w:val="pl-PL"/>
        </w:rPr>
        <w:t>elewacji</w:t>
      </w:r>
      <w:r w:rsidR="00852E41" w:rsidRPr="00E52808">
        <w:rPr>
          <w:rFonts w:ascii="Times New Roman" w:hAnsi="Times New Roman" w:cs="Times New Roman"/>
          <w:spacing w:val="7"/>
          <w:sz w:val="24"/>
          <w:szCs w:val="24"/>
          <w:lang w:val="pl-PL"/>
        </w:rPr>
        <w:t xml:space="preserve"> zewnętrznej ( po wymianie stolarki </w:t>
      </w:r>
      <w:proofErr w:type="spellStart"/>
      <w:r w:rsidR="00852E41" w:rsidRPr="00E52808">
        <w:rPr>
          <w:rFonts w:ascii="Times New Roman" w:hAnsi="Times New Roman" w:cs="Times New Roman"/>
          <w:spacing w:val="7"/>
          <w:sz w:val="24"/>
          <w:szCs w:val="24"/>
          <w:lang w:val="pl-PL"/>
        </w:rPr>
        <w:t>okiennen</w:t>
      </w:r>
      <w:proofErr w:type="spellEnd"/>
      <w:r w:rsidR="00852E41" w:rsidRPr="00E52808">
        <w:rPr>
          <w:rFonts w:ascii="Times New Roman" w:hAnsi="Times New Roman" w:cs="Times New Roman"/>
          <w:spacing w:val="7"/>
          <w:sz w:val="24"/>
          <w:szCs w:val="24"/>
          <w:lang w:val="pl-PL"/>
        </w:rPr>
        <w:t xml:space="preserve"> )</w:t>
      </w:r>
      <w:r w:rsidRPr="00E52808">
        <w:rPr>
          <w:rFonts w:ascii="Times New Roman" w:hAnsi="Times New Roman" w:cs="Times New Roman"/>
          <w:spacing w:val="7"/>
          <w:sz w:val="24"/>
          <w:szCs w:val="24"/>
          <w:lang w:val="pl-PL"/>
        </w:rPr>
        <w:t>.</w:t>
      </w:r>
    </w:p>
    <w:p w14:paraId="6652F691" w14:textId="77777777" w:rsidR="0063786B" w:rsidRPr="00E52808" w:rsidRDefault="0063786B" w:rsidP="00C671C2">
      <w:pPr>
        <w:tabs>
          <w:tab w:val="right" w:pos="5473"/>
        </w:tabs>
        <w:spacing w:before="504"/>
        <w:ind w:left="360"/>
        <w:jc w:val="both"/>
        <w:rPr>
          <w:rFonts w:ascii="Times New Roman" w:hAnsi="Times New Roman" w:cs="Times New Roman"/>
          <w:spacing w:val="-24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-24"/>
          <w:sz w:val="24"/>
          <w:szCs w:val="24"/>
          <w:lang w:val="pl-PL"/>
        </w:rPr>
        <w:t>1.4.</w:t>
      </w:r>
      <w:r w:rsidRPr="00E52808">
        <w:rPr>
          <w:rFonts w:ascii="Times New Roman" w:hAnsi="Times New Roman" w:cs="Times New Roman"/>
          <w:spacing w:val="-24"/>
          <w:sz w:val="24"/>
          <w:szCs w:val="24"/>
          <w:lang w:val="pl-PL"/>
        </w:rPr>
        <w:tab/>
      </w:r>
      <w:r w:rsidR="00852E41" w:rsidRPr="00E52808">
        <w:rPr>
          <w:rFonts w:ascii="Times New Roman" w:hAnsi="Times New Roman" w:cs="Times New Roman"/>
          <w:spacing w:val="-24"/>
          <w:sz w:val="24"/>
          <w:szCs w:val="24"/>
          <w:lang w:val="pl-PL"/>
        </w:rPr>
        <w:t xml:space="preserve">     </w:t>
      </w:r>
      <w:r w:rsidRPr="00E52808">
        <w:rPr>
          <w:rFonts w:ascii="Times New Roman" w:hAnsi="Times New Roman" w:cs="Times New Roman"/>
          <w:spacing w:val="-1"/>
          <w:sz w:val="24"/>
          <w:szCs w:val="24"/>
          <w:lang w:val="pl-PL"/>
        </w:rPr>
        <w:t>Szczegółowe właściwości funkcjonalno-użytkowe</w:t>
      </w:r>
    </w:p>
    <w:p w14:paraId="17C9FCEF" w14:textId="77777777" w:rsidR="0063786B" w:rsidRPr="00E52808" w:rsidRDefault="0063786B" w:rsidP="00C671C2">
      <w:pPr>
        <w:spacing w:before="252" w:line="264" w:lineRule="auto"/>
        <w:jc w:val="both"/>
        <w:rPr>
          <w:rFonts w:ascii="Times New Roman" w:hAnsi="Times New Roman" w:cs="Times New Roman"/>
          <w:spacing w:val="3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3"/>
          <w:sz w:val="24"/>
          <w:szCs w:val="24"/>
          <w:lang w:val="pl-PL"/>
        </w:rPr>
        <w:t>Powierzchnie użytkowe poszczególnych pomieszczeń i ich funkcja</w:t>
      </w:r>
    </w:p>
    <w:tbl>
      <w:tblPr>
        <w:tblW w:w="0" w:type="auto"/>
        <w:tblInd w:w="8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7"/>
        <w:gridCol w:w="3607"/>
        <w:gridCol w:w="983"/>
      </w:tblGrid>
      <w:tr w:rsidR="00E52808" w:rsidRPr="00E52808" w14:paraId="6FD1A45C" w14:textId="77777777" w:rsidTr="009976A6">
        <w:trPr>
          <w:gridAfter w:val="1"/>
          <w:wAfter w:w="983" w:type="dxa"/>
          <w:trHeight w:hRule="exact" w:val="310"/>
        </w:trPr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F911A6" w14:textId="77777777" w:rsidR="0063786B" w:rsidRPr="00E52808" w:rsidRDefault="0063786B" w:rsidP="00C671C2">
            <w:pPr>
              <w:ind w:left="101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E5280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NR</w:t>
            </w:r>
          </w:p>
        </w:tc>
        <w:tc>
          <w:tcPr>
            <w:tcW w:w="3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26E952" w14:textId="77777777" w:rsidR="0063786B" w:rsidRPr="00E52808" w:rsidRDefault="0063786B" w:rsidP="00C671C2">
            <w:pPr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E5280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NAZWA</w:t>
            </w:r>
          </w:p>
        </w:tc>
      </w:tr>
      <w:tr w:rsidR="00E52808" w:rsidRPr="00E52808" w14:paraId="189733C7" w14:textId="77777777" w:rsidTr="009976A6">
        <w:trPr>
          <w:trHeight w:hRule="exact" w:val="309"/>
        </w:trPr>
        <w:tc>
          <w:tcPr>
            <w:tcW w:w="46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9B58C1" w14:textId="77777777" w:rsidR="0063786B" w:rsidRPr="00E52808" w:rsidRDefault="0063786B" w:rsidP="00C671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A8CB97" w14:textId="77777777" w:rsidR="0063786B" w:rsidRPr="00E52808" w:rsidRDefault="0063786B" w:rsidP="00C671C2">
            <w:pPr>
              <w:ind w:right="50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E5280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PODST.</w:t>
            </w:r>
          </w:p>
        </w:tc>
      </w:tr>
      <w:tr w:rsidR="00E52808" w:rsidRPr="00E52808" w14:paraId="3FA4509C" w14:textId="77777777" w:rsidTr="009976A6">
        <w:trPr>
          <w:trHeight w:hRule="exact" w:val="306"/>
        </w:trPr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AA1D8D" w14:textId="77777777" w:rsidR="0063786B" w:rsidRPr="00E52808" w:rsidRDefault="0063786B" w:rsidP="00C671C2">
            <w:pPr>
              <w:ind w:left="101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E5280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01</w:t>
            </w:r>
          </w:p>
        </w:tc>
        <w:tc>
          <w:tcPr>
            <w:tcW w:w="3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3C9645" w14:textId="77777777" w:rsidR="0063786B" w:rsidRPr="00E52808" w:rsidRDefault="0063786B" w:rsidP="00C671C2">
            <w:pPr>
              <w:ind w:left="62"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  <w:lang w:val="pl-PL"/>
              </w:rPr>
            </w:pPr>
            <w:r w:rsidRPr="00E52808">
              <w:rPr>
                <w:rFonts w:ascii="Times New Roman" w:hAnsi="Times New Roman" w:cs="Times New Roman"/>
                <w:spacing w:val="-10"/>
                <w:sz w:val="24"/>
                <w:szCs w:val="24"/>
                <w:lang w:val="pl-PL"/>
              </w:rPr>
              <w:t xml:space="preserve">PRACOWNIA 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5DAC35" w14:textId="5C200E09" w:rsidR="0063786B" w:rsidRPr="00E52808" w:rsidRDefault="00D257A9" w:rsidP="00C671C2">
            <w:pPr>
              <w:ind w:right="50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E5280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  </w:t>
            </w:r>
            <w:r w:rsidR="0063786B" w:rsidRPr="00E5280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26,66</w:t>
            </w:r>
          </w:p>
        </w:tc>
      </w:tr>
      <w:tr w:rsidR="00E52808" w:rsidRPr="00E52808" w14:paraId="26D7D928" w14:textId="77777777" w:rsidTr="009976A6">
        <w:trPr>
          <w:trHeight w:hRule="exact" w:val="313"/>
        </w:trPr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B544F8" w14:textId="77777777" w:rsidR="0063786B" w:rsidRPr="00E52808" w:rsidRDefault="0063786B" w:rsidP="00C671C2">
            <w:pPr>
              <w:ind w:left="101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E5280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02</w:t>
            </w:r>
          </w:p>
        </w:tc>
        <w:tc>
          <w:tcPr>
            <w:tcW w:w="3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239ED5" w14:textId="77777777" w:rsidR="0063786B" w:rsidRPr="00E52808" w:rsidRDefault="0063786B" w:rsidP="00C671C2">
            <w:pPr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E5280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STEROWNIA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9128D2" w14:textId="03BEC002" w:rsidR="0063786B" w:rsidRPr="00E52808" w:rsidRDefault="00D257A9" w:rsidP="00C671C2">
            <w:pPr>
              <w:ind w:right="50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E5280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  </w:t>
            </w:r>
            <w:r w:rsidR="0063786B" w:rsidRPr="00E5280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15,56</w:t>
            </w:r>
          </w:p>
        </w:tc>
      </w:tr>
      <w:tr w:rsidR="00E52808" w:rsidRPr="00E52808" w14:paraId="45C5BAEB" w14:textId="77777777" w:rsidTr="009976A6">
        <w:trPr>
          <w:trHeight w:hRule="exact" w:val="303"/>
        </w:trPr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B29757" w14:textId="77777777" w:rsidR="0063786B" w:rsidRPr="00E52808" w:rsidRDefault="0063786B" w:rsidP="00C671C2">
            <w:pPr>
              <w:ind w:left="101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E5280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03</w:t>
            </w:r>
          </w:p>
        </w:tc>
        <w:tc>
          <w:tcPr>
            <w:tcW w:w="3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64CD34" w14:textId="21644FF1" w:rsidR="0063786B" w:rsidRPr="00E52808" w:rsidRDefault="0081339A" w:rsidP="00C671C2">
            <w:pPr>
              <w:ind w:left="62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val="pl-PL"/>
              </w:rPr>
            </w:pPr>
            <w:r w:rsidRPr="00E52808">
              <w:rPr>
                <w:rFonts w:ascii="Times New Roman" w:hAnsi="Times New Roman" w:cs="Times New Roman"/>
                <w:spacing w:val="-2"/>
                <w:sz w:val="24"/>
                <w:szCs w:val="24"/>
                <w:lang w:val="pl-PL"/>
              </w:rPr>
              <w:t>POM. GOSPODARCZE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21339B" w14:textId="47D8CBF7" w:rsidR="0063786B" w:rsidRPr="00E52808" w:rsidRDefault="00D257A9" w:rsidP="00C671C2">
            <w:pPr>
              <w:ind w:right="50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E5280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    </w:t>
            </w:r>
            <w:r w:rsidR="0063786B" w:rsidRPr="00E5280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3,90</w:t>
            </w:r>
          </w:p>
        </w:tc>
      </w:tr>
      <w:tr w:rsidR="00E52808" w:rsidRPr="00E52808" w14:paraId="1A38F72E" w14:textId="77777777" w:rsidTr="009976A6">
        <w:trPr>
          <w:trHeight w:hRule="exact" w:val="309"/>
        </w:trPr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A09BA4" w14:textId="77777777" w:rsidR="0063786B" w:rsidRPr="00E52808" w:rsidRDefault="0063786B" w:rsidP="00C671C2">
            <w:pPr>
              <w:ind w:left="101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E5280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04</w:t>
            </w:r>
          </w:p>
        </w:tc>
        <w:tc>
          <w:tcPr>
            <w:tcW w:w="3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7FCD5A" w14:textId="77777777" w:rsidR="0063786B" w:rsidRPr="00E52808" w:rsidRDefault="00852E41" w:rsidP="00C671C2">
            <w:pPr>
              <w:ind w:left="62"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  <w:lang w:val="pl-PL"/>
              </w:rPr>
            </w:pPr>
            <w:r w:rsidRPr="00E52808">
              <w:rPr>
                <w:rFonts w:ascii="Times New Roman" w:hAnsi="Times New Roman" w:cs="Times New Roman"/>
                <w:spacing w:val="-10"/>
                <w:sz w:val="24"/>
                <w:szCs w:val="24"/>
                <w:lang w:val="pl-PL"/>
              </w:rPr>
              <w:t xml:space="preserve">SZATNIA </w:t>
            </w:r>
            <w:r w:rsidR="0063786B" w:rsidRPr="00E52808">
              <w:rPr>
                <w:rFonts w:ascii="Times New Roman" w:hAnsi="Times New Roman" w:cs="Times New Roman"/>
                <w:spacing w:val="-10"/>
                <w:sz w:val="24"/>
                <w:szCs w:val="24"/>
                <w:lang w:val="pl-PL"/>
              </w:rPr>
              <w:t>PACJENTA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F5C951" w14:textId="6315A842" w:rsidR="0063786B" w:rsidRPr="00E52808" w:rsidRDefault="00D257A9" w:rsidP="00C671C2">
            <w:pPr>
              <w:ind w:right="50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E5280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    </w:t>
            </w:r>
            <w:r w:rsidR="0063786B" w:rsidRPr="00E5280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6,93</w:t>
            </w:r>
          </w:p>
        </w:tc>
      </w:tr>
      <w:tr w:rsidR="00E52808" w:rsidRPr="00E52808" w14:paraId="08FD08EC" w14:textId="77777777" w:rsidTr="009976A6">
        <w:trPr>
          <w:trHeight w:hRule="exact" w:val="314"/>
        </w:trPr>
        <w:tc>
          <w:tcPr>
            <w:tcW w:w="46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6F4F85" w14:textId="77777777" w:rsidR="0063786B" w:rsidRPr="00E52808" w:rsidRDefault="0063786B" w:rsidP="00C671C2">
            <w:pPr>
              <w:ind w:right="53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E5280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SUMA: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4A5072" w14:textId="50E4CA89" w:rsidR="0063786B" w:rsidRPr="00E52808" w:rsidRDefault="00D257A9" w:rsidP="00C671C2">
            <w:pPr>
              <w:ind w:right="50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E5280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  </w:t>
            </w:r>
            <w:r w:rsidR="00EE51BE" w:rsidRPr="00E5280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53,05</w:t>
            </w:r>
          </w:p>
        </w:tc>
      </w:tr>
      <w:tr w:rsidR="0063786B" w:rsidRPr="00E52808" w14:paraId="74E64FCD" w14:textId="77777777" w:rsidTr="009976A6">
        <w:trPr>
          <w:gridAfter w:val="1"/>
          <w:wAfter w:w="983" w:type="dxa"/>
          <w:trHeight w:hRule="exact" w:val="334"/>
        </w:trPr>
        <w:tc>
          <w:tcPr>
            <w:tcW w:w="46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4C0199" w14:textId="77777777" w:rsidR="0063786B" w:rsidRPr="00E52808" w:rsidRDefault="0063786B" w:rsidP="00C671C2">
            <w:pPr>
              <w:ind w:right="53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pl-PL"/>
              </w:rPr>
            </w:pPr>
            <w:r w:rsidRPr="00E52808">
              <w:rPr>
                <w:rFonts w:ascii="Times New Roman" w:hAnsi="Times New Roman" w:cs="Times New Roman"/>
                <w:spacing w:val="-4"/>
                <w:sz w:val="24"/>
                <w:szCs w:val="24"/>
                <w:lang w:val="pl-PL"/>
              </w:rPr>
              <w:t>ŁĄCZNIE:</w:t>
            </w:r>
          </w:p>
        </w:tc>
      </w:tr>
    </w:tbl>
    <w:p w14:paraId="42906A2D" w14:textId="77777777" w:rsidR="0063786B" w:rsidRPr="00E52808" w:rsidRDefault="0063786B" w:rsidP="00C671C2">
      <w:pPr>
        <w:spacing w:after="539" w:line="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3946202F" w14:textId="7AF8F6C7" w:rsidR="0063786B" w:rsidRPr="00E52808" w:rsidRDefault="0063786B" w:rsidP="0081339A">
      <w:pPr>
        <w:spacing w:line="314" w:lineRule="auto"/>
        <w:ind w:right="57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z w:val="24"/>
          <w:szCs w:val="24"/>
          <w:lang w:val="pl-PL"/>
        </w:rPr>
        <w:t>Wskaźniki powierzchniowo-kubaturowe</w:t>
      </w:r>
      <w:r w:rsidR="0081339A" w:rsidRPr="00E52808">
        <w:rPr>
          <w:rFonts w:ascii="Times New Roman" w:hAnsi="Times New Roman" w:cs="Times New Roman"/>
          <w:sz w:val="24"/>
          <w:szCs w:val="24"/>
          <w:lang w:val="pl-PL"/>
        </w:rPr>
        <w:t xml:space="preserve"> opracowania </w:t>
      </w:r>
    </w:p>
    <w:p w14:paraId="7F05A3D0" w14:textId="38E81E8F" w:rsidR="0063786B" w:rsidRPr="00E52808" w:rsidRDefault="0063786B" w:rsidP="00C671C2">
      <w:pPr>
        <w:tabs>
          <w:tab w:val="right" w:pos="5178"/>
        </w:tabs>
        <w:spacing w:before="180"/>
        <w:jc w:val="both"/>
        <w:rPr>
          <w:rFonts w:ascii="Times New Roman" w:hAnsi="Times New Roman" w:cs="Times New Roman"/>
          <w:sz w:val="24"/>
          <w:szCs w:val="24"/>
          <w:vertAlign w:val="superscript"/>
          <w:lang w:val="pl-PL"/>
        </w:rPr>
      </w:pPr>
      <w:r w:rsidRPr="00E52808">
        <w:rPr>
          <w:rFonts w:ascii="Times New Roman" w:hAnsi="Times New Roman" w:cs="Times New Roman"/>
          <w:spacing w:val="-4"/>
          <w:sz w:val="24"/>
          <w:szCs w:val="24"/>
          <w:lang w:val="pl-PL"/>
        </w:rPr>
        <w:t>Powierzchnia netto</w:t>
      </w:r>
      <w:r w:rsidRPr="00E52808">
        <w:rPr>
          <w:rFonts w:ascii="Times New Roman" w:hAnsi="Times New Roman" w:cs="Times New Roman"/>
          <w:spacing w:val="-4"/>
          <w:sz w:val="24"/>
          <w:szCs w:val="24"/>
          <w:lang w:val="pl-PL"/>
        </w:rPr>
        <w:tab/>
      </w:r>
      <w:r w:rsidR="00EE51BE" w:rsidRPr="00E52808">
        <w:rPr>
          <w:rFonts w:ascii="Times New Roman" w:hAnsi="Times New Roman" w:cs="Times New Roman"/>
          <w:spacing w:val="-4"/>
          <w:sz w:val="24"/>
          <w:szCs w:val="24"/>
          <w:lang w:val="pl-PL"/>
        </w:rPr>
        <w:t xml:space="preserve">       około </w:t>
      </w:r>
      <w:r w:rsidR="0081339A" w:rsidRPr="00E52808">
        <w:rPr>
          <w:rFonts w:ascii="Times New Roman" w:hAnsi="Times New Roman" w:cs="Times New Roman"/>
          <w:sz w:val="24"/>
          <w:szCs w:val="24"/>
          <w:lang w:val="pl-PL"/>
        </w:rPr>
        <w:t xml:space="preserve">53,00 </w:t>
      </w:r>
      <w:r w:rsidR="00852E41" w:rsidRPr="00E52808">
        <w:rPr>
          <w:rFonts w:ascii="Times New Roman" w:hAnsi="Times New Roman" w:cs="Times New Roman"/>
          <w:sz w:val="24"/>
          <w:szCs w:val="24"/>
          <w:lang w:val="pl-PL"/>
        </w:rPr>
        <w:t>m</w:t>
      </w:r>
      <w:r w:rsidR="00852E41" w:rsidRPr="00E52808">
        <w:rPr>
          <w:rFonts w:ascii="Times New Roman" w:hAnsi="Times New Roman" w:cs="Times New Roman"/>
          <w:sz w:val="24"/>
          <w:szCs w:val="24"/>
          <w:vertAlign w:val="superscript"/>
          <w:lang w:val="pl-PL"/>
        </w:rPr>
        <w:t>2</w:t>
      </w:r>
      <w:r w:rsidR="00E03761" w:rsidRPr="00E52808">
        <w:rPr>
          <w:rFonts w:ascii="Times New Roman" w:hAnsi="Times New Roman" w:cs="Times New Roman"/>
          <w:sz w:val="24"/>
          <w:szCs w:val="24"/>
          <w:vertAlign w:val="superscript"/>
          <w:lang w:val="pl-PL"/>
        </w:rPr>
        <w:t xml:space="preserve">  </w:t>
      </w:r>
    </w:p>
    <w:p w14:paraId="32395675" w14:textId="3C4588B3" w:rsidR="0081339A" w:rsidRPr="00E52808" w:rsidRDefault="0081339A" w:rsidP="0081339A">
      <w:pPr>
        <w:tabs>
          <w:tab w:val="right" w:pos="5178"/>
        </w:tabs>
        <w:spacing w:before="180"/>
        <w:jc w:val="both"/>
        <w:rPr>
          <w:rFonts w:ascii="Times New Roman" w:hAnsi="Times New Roman" w:cs="Times New Roman"/>
          <w:sz w:val="24"/>
          <w:szCs w:val="24"/>
          <w:vertAlign w:val="superscript"/>
          <w:lang w:val="pl-PL"/>
        </w:rPr>
      </w:pPr>
      <w:r w:rsidRPr="00E52808">
        <w:rPr>
          <w:rFonts w:ascii="Times New Roman" w:hAnsi="Times New Roman" w:cs="Times New Roman"/>
          <w:spacing w:val="-4"/>
          <w:sz w:val="24"/>
          <w:szCs w:val="24"/>
          <w:lang w:val="pl-PL"/>
        </w:rPr>
        <w:t>Kubatura netto</w:t>
      </w:r>
      <w:r w:rsidRPr="00E52808">
        <w:rPr>
          <w:rFonts w:ascii="Times New Roman" w:hAnsi="Times New Roman" w:cs="Times New Roman"/>
          <w:spacing w:val="-4"/>
          <w:sz w:val="24"/>
          <w:szCs w:val="24"/>
          <w:lang w:val="pl-PL"/>
        </w:rPr>
        <w:tab/>
        <w:t xml:space="preserve">       około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207,00 m</w:t>
      </w:r>
      <w:r w:rsidRPr="00E52808">
        <w:rPr>
          <w:rFonts w:ascii="Times New Roman" w:hAnsi="Times New Roman" w:cs="Times New Roman"/>
          <w:sz w:val="24"/>
          <w:szCs w:val="24"/>
          <w:vertAlign w:val="superscript"/>
          <w:lang w:val="pl-PL"/>
        </w:rPr>
        <w:t xml:space="preserve">3  </w:t>
      </w:r>
    </w:p>
    <w:p w14:paraId="166A4EC3" w14:textId="5F4F9CC6" w:rsidR="0063786B" w:rsidRPr="00E52808" w:rsidRDefault="0063786B" w:rsidP="00C671C2">
      <w:pPr>
        <w:spacing w:before="360" w:line="273" w:lineRule="auto"/>
        <w:ind w:right="144"/>
        <w:jc w:val="both"/>
        <w:rPr>
          <w:rFonts w:ascii="Times New Roman" w:hAnsi="Times New Roman" w:cs="Times New Roman"/>
          <w:spacing w:val="1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1"/>
          <w:sz w:val="24"/>
          <w:szCs w:val="24"/>
          <w:lang w:val="pl-PL"/>
        </w:rPr>
        <w:t xml:space="preserve">Wielkości możliwych przekroczeń lub pomniejszenia przyjętych parametrów powierzchni i kubatur lub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wskaźników</w:t>
      </w:r>
      <w:r w:rsidR="00EE51BE" w:rsidRPr="00E52808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075C4D69" w14:textId="77777777" w:rsidR="0063786B" w:rsidRPr="00E52808" w:rsidRDefault="0063786B" w:rsidP="00C671C2">
      <w:pPr>
        <w:spacing w:before="288" w:line="290" w:lineRule="auto"/>
        <w:ind w:right="21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z w:val="24"/>
          <w:szCs w:val="24"/>
          <w:lang w:val="pl-PL"/>
        </w:rPr>
        <w:t xml:space="preserve">Przyjęte przez niniejszy program funkcjonalno-użytkowy powierzchnie określają optymalne ich </w:t>
      </w:r>
      <w:r w:rsidRPr="00E52808">
        <w:rPr>
          <w:rFonts w:ascii="Times New Roman" w:hAnsi="Times New Roman" w:cs="Times New Roman"/>
          <w:spacing w:val="-4"/>
          <w:sz w:val="24"/>
          <w:szCs w:val="24"/>
          <w:lang w:val="pl-PL"/>
        </w:rPr>
        <w:t xml:space="preserve">wartości. Uwarunkowania płynące z konieczności dostosowań projektu do stanu istniejącego, mogą </w:t>
      </w:r>
      <w:r w:rsidRPr="00E52808">
        <w:rPr>
          <w:rFonts w:ascii="Times New Roman" w:hAnsi="Times New Roman" w:cs="Times New Roman"/>
          <w:spacing w:val="-2"/>
          <w:sz w:val="24"/>
          <w:szCs w:val="24"/>
          <w:lang w:val="pl-PL"/>
        </w:rPr>
        <w:t>wpłynąć na konieczność zmiany tych wartości.</w:t>
      </w:r>
    </w:p>
    <w:p w14:paraId="7B125BF4" w14:textId="77777777" w:rsidR="0063786B" w:rsidRPr="00E52808" w:rsidRDefault="0063786B" w:rsidP="00C671C2">
      <w:pPr>
        <w:spacing w:before="36" w:line="292" w:lineRule="auto"/>
        <w:ind w:right="864"/>
        <w:jc w:val="both"/>
        <w:rPr>
          <w:rFonts w:ascii="Times New Roman" w:hAnsi="Times New Roman" w:cs="Times New Roman"/>
          <w:spacing w:val="-2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-6"/>
          <w:sz w:val="24"/>
          <w:szCs w:val="24"/>
          <w:lang w:val="pl-PL"/>
        </w:rPr>
        <w:lastRenderedPageBreak/>
        <w:t xml:space="preserve">Przyjmuje się, że wielkości możliwych przekroczeń lub pomniejszenia przyjętych parametrów </w:t>
      </w:r>
      <w:r w:rsidRPr="00E52808">
        <w:rPr>
          <w:rFonts w:ascii="Times New Roman" w:hAnsi="Times New Roman" w:cs="Times New Roman"/>
          <w:spacing w:val="-4"/>
          <w:sz w:val="24"/>
          <w:szCs w:val="24"/>
          <w:lang w:val="pl-PL"/>
        </w:rPr>
        <w:t xml:space="preserve">powierzchni i kubatur nie powinna przekroczyć 10% podanych powyżej wartości, zarówno </w:t>
      </w:r>
      <w:r w:rsidRPr="00E52808">
        <w:rPr>
          <w:rFonts w:ascii="Times New Roman" w:hAnsi="Times New Roman" w:cs="Times New Roman"/>
          <w:spacing w:val="-2"/>
          <w:sz w:val="24"/>
          <w:szCs w:val="24"/>
          <w:lang w:val="pl-PL"/>
        </w:rPr>
        <w:t>jednostkowych jak i całościowych.</w:t>
      </w:r>
    </w:p>
    <w:p w14:paraId="0A5EA34B" w14:textId="77777777" w:rsidR="0063786B" w:rsidRPr="00E52808" w:rsidRDefault="0063786B" w:rsidP="00C671C2">
      <w:pPr>
        <w:tabs>
          <w:tab w:val="decimal" w:pos="702"/>
          <w:tab w:val="right" w:pos="3841"/>
        </w:tabs>
        <w:spacing w:before="504" w:line="566" w:lineRule="auto"/>
        <w:ind w:right="-196"/>
        <w:jc w:val="both"/>
        <w:rPr>
          <w:rFonts w:ascii="Times New Roman" w:hAnsi="Times New Roman" w:cs="Times New Roman"/>
          <w:spacing w:val="12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12"/>
          <w:sz w:val="24"/>
          <w:szCs w:val="24"/>
          <w:lang w:val="pl-PL"/>
        </w:rPr>
        <w:t>2. Opis wymagań zamawia</w:t>
      </w:r>
      <w:r w:rsidR="00B06FD9" w:rsidRPr="00E52808">
        <w:rPr>
          <w:rFonts w:ascii="Times New Roman" w:hAnsi="Times New Roman" w:cs="Times New Roman"/>
          <w:spacing w:val="12"/>
          <w:sz w:val="24"/>
          <w:szCs w:val="24"/>
          <w:lang w:val="pl-PL"/>
        </w:rPr>
        <w:t xml:space="preserve">jącego w stosunku do przedmiotu </w:t>
      </w:r>
      <w:r w:rsidRPr="00E52808">
        <w:rPr>
          <w:rFonts w:ascii="Times New Roman" w:hAnsi="Times New Roman" w:cs="Times New Roman"/>
          <w:spacing w:val="12"/>
          <w:sz w:val="24"/>
          <w:szCs w:val="24"/>
          <w:lang w:val="pl-PL"/>
        </w:rPr>
        <w:t xml:space="preserve">zamówienia </w:t>
      </w:r>
      <w:r w:rsidRPr="00E52808">
        <w:rPr>
          <w:rFonts w:ascii="Times New Roman" w:hAnsi="Times New Roman" w:cs="Times New Roman"/>
          <w:spacing w:val="12"/>
          <w:sz w:val="24"/>
          <w:szCs w:val="24"/>
          <w:lang w:val="pl-PL"/>
        </w:rPr>
        <w:br/>
      </w:r>
      <w:r w:rsidRPr="00E52808">
        <w:rPr>
          <w:rFonts w:ascii="Times New Roman" w:hAnsi="Times New Roman" w:cs="Times New Roman"/>
          <w:spacing w:val="-4"/>
          <w:sz w:val="24"/>
          <w:szCs w:val="24"/>
          <w:lang w:val="pl-PL"/>
        </w:rPr>
        <w:tab/>
      </w:r>
      <w:r w:rsidRPr="00E52808">
        <w:rPr>
          <w:rFonts w:ascii="Times New Roman" w:hAnsi="Times New Roman" w:cs="Times New Roman"/>
          <w:spacing w:val="12"/>
          <w:sz w:val="24"/>
          <w:szCs w:val="24"/>
          <w:lang w:val="pl-PL"/>
        </w:rPr>
        <w:t>Przygotowanie terenu budowy</w:t>
      </w:r>
    </w:p>
    <w:p w14:paraId="6BAB2D44" w14:textId="77777777" w:rsidR="0063786B" w:rsidRPr="00E52808" w:rsidRDefault="0063786B" w:rsidP="00C671C2">
      <w:pPr>
        <w:spacing w:before="180" w:line="297" w:lineRule="auto"/>
        <w:jc w:val="both"/>
        <w:rPr>
          <w:rFonts w:ascii="Times New Roman" w:hAnsi="Times New Roman" w:cs="Times New Roman"/>
          <w:spacing w:val="-5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Przed rozpoczęciem prac budowlanych Zamawiający udostępni obszar zakresu opracowania zwalniając całkowicie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powierzchnie przebudowy. Wyposażenie zostanie w całości przeniesione.</w:t>
      </w:r>
    </w:p>
    <w:p w14:paraId="20F46C50" w14:textId="77777777" w:rsidR="0063786B" w:rsidRPr="00E52808" w:rsidRDefault="0063786B" w:rsidP="00C671C2">
      <w:pPr>
        <w:spacing w:before="180" w:line="297" w:lineRule="auto"/>
        <w:jc w:val="both"/>
        <w:rPr>
          <w:rFonts w:ascii="Times New Roman" w:hAnsi="Times New Roman" w:cs="Times New Roman"/>
          <w:spacing w:val="-1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W obszarze przeznaczonym pod przebudowę mogą znajdować się istniejące sieci instalacyjne, które </w:t>
      </w:r>
      <w:r w:rsidRPr="00E52808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będą wymagać w ramach zamówienia przełożenia lub adaptacji w zależności od przyjętych rozwiązań </w:t>
      </w:r>
      <w:r w:rsidRPr="00E52808">
        <w:rPr>
          <w:rFonts w:ascii="Times New Roman" w:hAnsi="Times New Roman" w:cs="Times New Roman"/>
          <w:spacing w:val="7"/>
          <w:sz w:val="24"/>
          <w:szCs w:val="24"/>
          <w:lang w:val="pl-PL"/>
        </w:rPr>
        <w:t xml:space="preserve">projektowych. Należy przewidzieć w dokumentacji projektowej wykonanie wszelkich prac </w:t>
      </w:r>
      <w:r w:rsidRPr="00E52808">
        <w:rPr>
          <w:rFonts w:ascii="Times New Roman" w:hAnsi="Times New Roman" w:cs="Times New Roman"/>
          <w:spacing w:val="-3"/>
          <w:sz w:val="24"/>
          <w:szCs w:val="24"/>
          <w:lang w:val="pl-PL"/>
        </w:rPr>
        <w:t xml:space="preserve">wynikających z konieczności usunięcia pojawiających się w trakcie realizacji Inwestycji kolizji robót z </w:t>
      </w:r>
      <w:r w:rsidRPr="00E52808">
        <w:rPr>
          <w:rFonts w:ascii="Times New Roman" w:hAnsi="Times New Roman" w:cs="Times New Roman"/>
          <w:spacing w:val="-2"/>
          <w:sz w:val="24"/>
          <w:szCs w:val="24"/>
          <w:lang w:val="pl-PL"/>
        </w:rPr>
        <w:t>istniejącą infrastrukturą.</w:t>
      </w:r>
    </w:p>
    <w:p w14:paraId="5BEBEE09" w14:textId="36EBA610" w:rsidR="0063786B" w:rsidRPr="00E52808" w:rsidRDefault="0063786B" w:rsidP="00C671C2">
      <w:pPr>
        <w:spacing w:before="180" w:line="297" w:lineRule="auto"/>
        <w:jc w:val="both"/>
        <w:rPr>
          <w:rFonts w:ascii="Times New Roman" w:hAnsi="Times New Roman" w:cs="Times New Roman"/>
          <w:spacing w:val="4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4"/>
          <w:sz w:val="24"/>
          <w:szCs w:val="24"/>
          <w:lang w:val="pl-PL"/>
        </w:rPr>
        <w:t xml:space="preserve">Teren budowy i składowania materiałów budowlanych powinien być ograniczony do obszaru </w:t>
      </w:r>
      <w:r w:rsidRPr="00E52808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przebudowy oraz tymczasowo miejsc na innych kondygnacjach, w których niezbędne będą interwencje </w:t>
      </w:r>
      <w:r w:rsidRPr="00E52808">
        <w:rPr>
          <w:rFonts w:ascii="Times New Roman" w:hAnsi="Times New Roman" w:cs="Times New Roman"/>
          <w:spacing w:val="-1"/>
          <w:sz w:val="24"/>
          <w:szCs w:val="24"/>
          <w:lang w:val="pl-PL"/>
        </w:rPr>
        <w:t>związane z przejściami instala</w:t>
      </w:r>
      <w:r w:rsidR="00A24F52" w:rsidRPr="00E52808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cji technicznych obsługujących pozostałe oddziały </w:t>
      </w:r>
      <w:r w:rsidRPr="00E52808">
        <w:rPr>
          <w:rFonts w:ascii="Times New Roman" w:hAnsi="Times New Roman" w:cs="Times New Roman"/>
          <w:spacing w:val="-1"/>
          <w:sz w:val="24"/>
          <w:szCs w:val="24"/>
          <w:lang w:val="pl-PL"/>
        </w:rPr>
        <w:t>oddział</w:t>
      </w:r>
      <w:r w:rsidR="00A24F52" w:rsidRPr="00E52808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 oraz oddział objęty pracami</w:t>
      </w:r>
      <w:r w:rsidRPr="00E52808">
        <w:rPr>
          <w:rFonts w:ascii="Times New Roman" w:hAnsi="Times New Roman" w:cs="Times New Roman"/>
          <w:spacing w:val="-1"/>
          <w:sz w:val="24"/>
          <w:szCs w:val="24"/>
          <w:lang w:val="pl-PL"/>
        </w:rPr>
        <w:t>.</w:t>
      </w:r>
    </w:p>
    <w:p w14:paraId="62ECC4BD" w14:textId="1FDC82D8" w:rsidR="00CB5F7B" w:rsidRPr="00E52808" w:rsidRDefault="0063786B" w:rsidP="00A24F52">
      <w:pPr>
        <w:spacing w:before="180" w:line="307" w:lineRule="auto"/>
        <w:jc w:val="both"/>
        <w:rPr>
          <w:rFonts w:ascii="Times New Roman" w:hAnsi="Times New Roman" w:cs="Times New Roman"/>
          <w:spacing w:val="-5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Szczegóły dotyczące przygotowania terenu budowy, zasilania budowy w media, organizacji zaplecza </w:t>
      </w:r>
      <w:r w:rsidRPr="00E52808">
        <w:rPr>
          <w:rFonts w:ascii="Times New Roman" w:hAnsi="Times New Roman" w:cs="Times New Roman"/>
          <w:spacing w:val="-2"/>
          <w:sz w:val="24"/>
          <w:szCs w:val="24"/>
          <w:lang w:val="pl-PL"/>
        </w:rPr>
        <w:t xml:space="preserve">logistycznego, biurowego i socjalnego dla Wykonawcy zostaną uzgodnione z </w:t>
      </w:r>
      <w:r w:rsidR="00A24F52" w:rsidRPr="00E52808">
        <w:rPr>
          <w:rFonts w:ascii="Times New Roman" w:hAnsi="Times New Roman" w:cs="Times New Roman"/>
          <w:spacing w:val="-2"/>
          <w:sz w:val="24"/>
          <w:szCs w:val="24"/>
          <w:lang w:val="pl-PL"/>
        </w:rPr>
        <w:t>Zamawiającym.</w:t>
      </w:r>
    </w:p>
    <w:p w14:paraId="304482E4" w14:textId="77777777" w:rsidR="00CB5F7B" w:rsidRPr="00E52808" w:rsidRDefault="00CB5F7B" w:rsidP="00C671C2">
      <w:pPr>
        <w:jc w:val="both"/>
        <w:rPr>
          <w:rFonts w:ascii="Times New Roman" w:hAnsi="Times New Roman" w:cs="Times New Roman"/>
          <w:spacing w:val="11"/>
          <w:sz w:val="24"/>
          <w:szCs w:val="24"/>
          <w:lang w:val="pl-PL"/>
        </w:rPr>
      </w:pPr>
    </w:p>
    <w:p w14:paraId="4F5E44D0" w14:textId="77777777" w:rsidR="00CB5F7B" w:rsidRPr="00E52808" w:rsidRDefault="00CB5F7B" w:rsidP="00C671C2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11"/>
          <w:sz w:val="24"/>
          <w:szCs w:val="24"/>
          <w:lang w:val="pl-PL"/>
        </w:rPr>
        <w:t xml:space="preserve">Wszystkie rozwiązania należy uzgodnić z Zamawiającym na etapie wykonywania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dokumentacji projektowej.</w:t>
      </w:r>
    </w:p>
    <w:p w14:paraId="263AEB2C" w14:textId="77777777" w:rsidR="00CB5F7B" w:rsidRPr="00E52808" w:rsidRDefault="00CB5F7B" w:rsidP="00C671C2">
      <w:pPr>
        <w:spacing w:before="216"/>
        <w:jc w:val="both"/>
        <w:rPr>
          <w:rFonts w:ascii="Times New Roman" w:hAnsi="Times New Roman" w:cs="Times New Roman"/>
          <w:b/>
          <w:w w:val="105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OGÓLNE WYTYCZNE</w:t>
      </w:r>
    </w:p>
    <w:p w14:paraId="3D5CBDA4" w14:textId="1216C537" w:rsidR="00CB5F7B" w:rsidRPr="00E52808" w:rsidRDefault="00CB5F7B" w:rsidP="00C671C2">
      <w:pPr>
        <w:jc w:val="both"/>
        <w:rPr>
          <w:rFonts w:ascii="Times New Roman" w:hAnsi="Times New Roman" w:cs="Times New Roman"/>
          <w:spacing w:val="-1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- Obiekt powinien spełniać wymagania określone w przepisach ustawy z dnia 7 lipca 1994 r. </w:t>
      </w:r>
      <w:r w:rsidRPr="00E52808">
        <w:rPr>
          <w:rFonts w:ascii="Times New Roman" w:hAnsi="Times New Roman" w:cs="Times New Roman"/>
          <w:spacing w:val="7"/>
          <w:sz w:val="24"/>
          <w:szCs w:val="24"/>
          <w:lang w:val="pl-PL"/>
        </w:rPr>
        <w:t xml:space="preserve">Prawo budowlane Dz. U. z 2006 r. Nr 156 poz. 1118 z </w:t>
      </w:r>
      <w:hyperlink r:id="rId10">
        <w:proofErr w:type="spellStart"/>
        <w:r w:rsidRPr="00E52808">
          <w:rPr>
            <w:rFonts w:ascii="Times New Roman" w:hAnsi="Times New Roman" w:cs="Times New Roman"/>
            <w:spacing w:val="7"/>
            <w:sz w:val="24"/>
            <w:szCs w:val="24"/>
            <w:u w:val="single"/>
            <w:lang w:val="pl-PL"/>
          </w:rPr>
          <w:t>późn</w:t>
        </w:r>
        <w:proofErr w:type="spellEnd"/>
        <w:r w:rsidRPr="00E52808">
          <w:rPr>
            <w:rFonts w:ascii="Times New Roman" w:hAnsi="Times New Roman" w:cs="Times New Roman"/>
            <w:spacing w:val="7"/>
            <w:sz w:val="24"/>
            <w:szCs w:val="24"/>
            <w:u w:val="single"/>
            <w:lang w:val="pl-PL"/>
          </w:rPr>
          <w:t>. zm</w:t>
        </w:r>
      </w:hyperlink>
      <w:r w:rsidRPr="00E52808">
        <w:rPr>
          <w:rFonts w:ascii="Times New Roman" w:hAnsi="Times New Roman" w:cs="Times New Roman"/>
          <w:spacing w:val="7"/>
          <w:sz w:val="24"/>
          <w:szCs w:val="24"/>
          <w:lang w:val="pl-PL"/>
        </w:rPr>
        <w:t xml:space="preserve">. wraz z przepisami </w:t>
      </w:r>
      <w:r w:rsidRPr="00E52808">
        <w:rPr>
          <w:rFonts w:ascii="Times New Roman" w:hAnsi="Times New Roman" w:cs="Times New Roman"/>
          <w:spacing w:val="6"/>
          <w:sz w:val="24"/>
          <w:szCs w:val="24"/>
          <w:lang w:val="pl-PL"/>
        </w:rPr>
        <w:t>wykonawczymi w tym Rozporządzenia Ministra Infra</w:t>
      </w:r>
      <w:r w:rsidR="00442433" w:rsidRPr="00E52808">
        <w:rPr>
          <w:rFonts w:ascii="Times New Roman" w:hAnsi="Times New Roman" w:cs="Times New Roman"/>
          <w:spacing w:val="6"/>
          <w:sz w:val="24"/>
          <w:szCs w:val="24"/>
          <w:lang w:val="pl-PL"/>
        </w:rPr>
        <w:t>struktury z dnia 15 kwietnia 202</w:t>
      </w:r>
      <w:r w:rsidRPr="00E52808">
        <w:rPr>
          <w:rFonts w:ascii="Times New Roman" w:hAnsi="Times New Roman" w:cs="Times New Roman"/>
          <w:spacing w:val="6"/>
          <w:sz w:val="24"/>
          <w:szCs w:val="24"/>
          <w:lang w:val="pl-PL"/>
        </w:rPr>
        <w:t xml:space="preserve">2 r. </w:t>
      </w:r>
      <w:r w:rsidRPr="00E52808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w sprawie warunków technicznych, jakim powinny odpowiadać budynki i ich usytuowanie (Dz. </w:t>
      </w:r>
      <w:r w:rsidR="00442433" w:rsidRPr="00E52808">
        <w:rPr>
          <w:rFonts w:ascii="Times New Roman" w:hAnsi="Times New Roman" w:cs="Times New Roman"/>
          <w:sz w:val="24"/>
          <w:szCs w:val="24"/>
          <w:lang w:val="pl-PL"/>
        </w:rPr>
        <w:t>U. z 2022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442433" w:rsidRPr="00E52808">
        <w:rPr>
          <w:rFonts w:ascii="Times New Roman" w:hAnsi="Times New Roman" w:cs="Times New Roman"/>
          <w:sz w:val="24"/>
          <w:szCs w:val="24"/>
          <w:lang w:val="pl-PL"/>
        </w:rPr>
        <w:t>poz. 1225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)</w:t>
      </w:r>
    </w:p>
    <w:p w14:paraId="29E4216F" w14:textId="1638B844" w:rsidR="00CB5F7B" w:rsidRPr="00E52808" w:rsidRDefault="00CB5F7B" w:rsidP="00C671C2">
      <w:pPr>
        <w:jc w:val="both"/>
        <w:rPr>
          <w:rFonts w:ascii="Times New Roman" w:hAnsi="Times New Roman" w:cs="Times New Roman"/>
          <w:spacing w:val="-1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- Obiekt pełni funkcję szpitala, wszelkie przyjęte rozwiązania funkcjonalne jak i materiałowe </w:t>
      </w:r>
      <w:r w:rsidRPr="00E52808">
        <w:rPr>
          <w:rFonts w:ascii="Times New Roman" w:hAnsi="Times New Roman" w:cs="Times New Roman"/>
          <w:spacing w:val="-4"/>
          <w:sz w:val="24"/>
          <w:szCs w:val="24"/>
          <w:lang w:val="pl-PL"/>
        </w:rPr>
        <w:t xml:space="preserve">muszą spełniać obowiązujące przepisy prawa dla obiektów służby zdrowia w szczególności - </w:t>
      </w:r>
      <w:r w:rsidRPr="00E52808">
        <w:rPr>
          <w:rFonts w:ascii="Times New Roman" w:hAnsi="Times New Roman" w:cs="Times New Roman"/>
          <w:spacing w:val="4"/>
          <w:sz w:val="24"/>
          <w:szCs w:val="24"/>
          <w:lang w:val="pl-PL"/>
        </w:rPr>
        <w:t xml:space="preserve">Rozporządzenie Ministra Zdrowia z dnia </w:t>
      </w:r>
      <w:r w:rsidR="00D21132" w:rsidRPr="00E52808">
        <w:rPr>
          <w:rFonts w:ascii="Times New Roman" w:hAnsi="Times New Roman" w:cs="Times New Roman"/>
          <w:spacing w:val="4"/>
          <w:sz w:val="24"/>
          <w:szCs w:val="24"/>
          <w:lang w:val="pl-PL"/>
        </w:rPr>
        <w:t>17 stycznia z 2022 roku</w:t>
      </w:r>
      <w:r w:rsidRPr="00E52808">
        <w:rPr>
          <w:rFonts w:ascii="Times New Roman" w:hAnsi="Times New Roman" w:cs="Times New Roman"/>
          <w:spacing w:val="4"/>
          <w:sz w:val="24"/>
          <w:szCs w:val="24"/>
          <w:lang w:val="pl-PL"/>
        </w:rPr>
        <w:t xml:space="preserve">. w sprawie szczegółowych </w:t>
      </w:r>
      <w:r w:rsidRPr="00E52808">
        <w:rPr>
          <w:rFonts w:ascii="Times New Roman" w:hAnsi="Times New Roman" w:cs="Times New Roman"/>
          <w:spacing w:val="-2"/>
          <w:sz w:val="24"/>
          <w:szCs w:val="24"/>
          <w:lang w:val="pl-PL"/>
        </w:rPr>
        <w:t xml:space="preserve">wymagań, jakim powinny odpowiadać pomieszczenie i urządzenia podmiotu wykonującego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działalność leczniczą.</w:t>
      </w:r>
    </w:p>
    <w:p w14:paraId="2FE36589" w14:textId="77777777" w:rsidR="00CB5F7B" w:rsidRPr="00E52808" w:rsidRDefault="00CB5F7B" w:rsidP="00C671C2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z w:val="24"/>
          <w:szCs w:val="24"/>
          <w:lang w:val="pl-PL"/>
        </w:rPr>
        <w:t xml:space="preserve">Wszelkie przyjęte rozwiązania funkcjonalne, projektowe oraz materiałowe muszą spełniać </w:t>
      </w:r>
      <w:r w:rsidRPr="00E52808">
        <w:rPr>
          <w:rFonts w:ascii="Times New Roman" w:hAnsi="Times New Roman" w:cs="Times New Roman"/>
          <w:spacing w:val="15"/>
          <w:sz w:val="24"/>
          <w:szCs w:val="24"/>
          <w:lang w:val="pl-PL"/>
        </w:rPr>
        <w:t xml:space="preserve">wymogi aktualnie obowiązujących przepisów prawa i zostać uzgodnione przez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rzeczoznawców ds. sanitarnych , ds. ochrony przeciwpożarowej oraz BHP.</w:t>
      </w:r>
    </w:p>
    <w:p w14:paraId="3F053E29" w14:textId="77777777" w:rsidR="00815988" w:rsidRPr="00E52808" w:rsidRDefault="00815988" w:rsidP="00C671C2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472E7885" w14:textId="77777777" w:rsidR="00815988" w:rsidRPr="00E52808" w:rsidRDefault="00815988" w:rsidP="00C671C2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41BAF3D0" w14:textId="77777777" w:rsidR="00CB5F7B" w:rsidRPr="00E52808" w:rsidRDefault="00CB5F7B" w:rsidP="00C671C2">
      <w:pPr>
        <w:numPr>
          <w:ilvl w:val="0"/>
          <w:numId w:val="2"/>
        </w:numPr>
        <w:tabs>
          <w:tab w:val="clear" w:pos="360"/>
          <w:tab w:val="decimal" w:pos="792"/>
        </w:tabs>
        <w:spacing w:before="288"/>
        <w:ind w:left="432"/>
        <w:jc w:val="both"/>
        <w:rPr>
          <w:rFonts w:ascii="Times New Roman" w:hAnsi="Times New Roman" w:cs="Times New Roman"/>
          <w:b/>
          <w:w w:val="105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lastRenderedPageBreak/>
        <w:t>ZESTAWIENIE PLANOWANYCH DO UTWOŻENIA POMIESZCZEŃ</w:t>
      </w:r>
    </w:p>
    <w:p w14:paraId="3C28517F" w14:textId="77777777" w:rsidR="00CB5F7B" w:rsidRPr="00E52808" w:rsidRDefault="00CB5F7B" w:rsidP="00C671C2">
      <w:pPr>
        <w:spacing w:before="36"/>
        <w:jc w:val="both"/>
        <w:rPr>
          <w:rFonts w:ascii="Times New Roman" w:hAnsi="Times New Roman" w:cs="Times New Roman"/>
          <w:spacing w:val="-4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-4"/>
          <w:sz w:val="24"/>
          <w:szCs w:val="24"/>
          <w:lang w:val="pl-PL"/>
        </w:rPr>
        <w:t xml:space="preserve">Zakres planowanego remontu stanowi utworzenie w </w:t>
      </w:r>
      <w:r w:rsidRPr="00E52808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Specjalistycznym Szpitalu Miejskim im. Mikołaja Kopernika w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 xml:space="preserve">Toruniu </w:t>
      </w:r>
      <w:r w:rsidRPr="00E52808">
        <w:rPr>
          <w:rFonts w:ascii="Times New Roman" w:hAnsi="Times New Roman" w:cs="Times New Roman"/>
          <w:spacing w:val="-4"/>
          <w:sz w:val="24"/>
          <w:szCs w:val="24"/>
          <w:lang w:val="pl-PL"/>
        </w:rPr>
        <w:t xml:space="preserve">niżej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wskazanych pomieszczeń;</w:t>
      </w:r>
    </w:p>
    <w:p w14:paraId="71CB544B" w14:textId="77777777" w:rsidR="00CB5F7B" w:rsidRPr="00E52808" w:rsidRDefault="00CB5F7B" w:rsidP="00C671C2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z w:val="24"/>
          <w:szCs w:val="24"/>
          <w:lang w:val="pl-PL"/>
        </w:rPr>
        <w:t>- pomieszczenie badań,</w:t>
      </w:r>
    </w:p>
    <w:p w14:paraId="206DB550" w14:textId="77777777" w:rsidR="00CB5F7B" w:rsidRPr="00E52808" w:rsidRDefault="00CB5F7B" w:rsidP="00C671C2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z w:val="24"/>
          <w:szCs w:val="24"/>
          <w:lang w:val="pl-PL"/>
        </w:rPr>
        <w:t>- pomieszczenie sterowni,</w:t>
      </w:r>
    </w:p>
    <w:p w14:paraId="2BD17F7A" w14:textId="7E61C256" w:rsidR="00CB5F7B" w:rsidRPr="00E52808" w:rsidRDefault="00CB5F7B" w:rsidP="00C671C2">
      <w:pPr>
        <w:jc w:val="both"/>
        <w:rPr>
          <w:rFonts w:ascii="Times New Roman" w:hAnsi="Times New Roman" w:cs="Times New Roman"/>
          <w:spacing w:val="3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3"/>
          <w:sz w:val="24"/>
          <w:szCs w:val="24"/>
          <w:lang w:val="pl-PL"/>
        </w:rPr>
        <w:t xml:space="preserve">- inne pomieszczenia wymagane przepisami sanitarno – epidemiologicznymi zgodnie z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projektem technologicznym (np. kabina przebieralnia dla pacjenta chodzącego).</w:t>
      </w:r>
    </w:p>
    <w:p w14:paraId="653883E3" w14:textId="77777777" w:rsidR="00852E41" w:rsidRPr="00E52808" w:rsidRDefault="00852E41" w:rsidP="00C671C2">
      <w:pPr>
        <w:numPr>
          <w:ilvl w:val="0"/>
          <w:numId w:val="2"/>
        </w:numPr>
        <w:spacing w:before="252"/>
        <w:ind w:left="426"/>
        <w:jc w:val="both"/>
        <w:rPr>
          <w:rFonts w:ascii="Times New Roman" w:hAnsi="Times New Roman" w:cs="Times New Roman"/>
          <w:b/>
          <w:spacing w:val="2"/>
          <w:w w:val="105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b/>
          <w:spacing w:val="2"/>
          <w:w w:val="105"/>
          <w:sz w:val="24"/>
          <w:szCs w:val="24"/>
          <w:lang w:val="pl-PL"/>
        </w:rPr>
        <w:t>PRACE WYBURZENIOWE I DEMONTAŻOWE</w:t>
      </w:r>
    </w:p>
    <w:p w14:paraId="44288903" w14:textId="3719B9BD" w:rsidR="00852E41" w:rsidRPr="00E52808" w:rsidRDefault="00852E41" w:rsidP="00C671C2">
      <w:pPr>
        <w:spacing w:before="72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-4"/>
          <w:sz w:val="24"/>
          <w:szCs w:val="24"/>
          <w:lang w:val="pl-PL"/>
        </w:rPr>
        <w:t xml:space="preserve">Dla realizacji planowanego układu pomieszczeń należy wykonać wszystkie konieczne prace </w:t>
      </w:r>
      <w:r w:rsidR="00DD5395" w:rsidRPr="00E52808">
        <w:rPr>
          <w:rFonts w:ascii="Times New Roman" w:hAnsi="Times New Roman" w:cs="Times New Roman"/>
          <w:sz w:val="24"/>
          <w:szCs w:val="24"/>
          <w:lang w:val="pl-PL"/>
        </w:rPr>
        <w:t>wyburzeniowe oraz demontażowe</w:t>
      </w:r>
      <w:r w:rsidR="00B01062" w:rsidRPr="00E52808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0DBC065D" w14:textId="77777777" w:rsidR="00792FFD" w:rsidRPr="00E52808" w:rsidRDefault="00792FFD" w:rsidP="00C671C2">
      <w:pPr>
        <w:numPr>
          <w:ilvl w:val="0"/>
          <w:numId w:val="2"/>
        </w:numPr>
        <w:tabs>
          <w:tab w:val="decimal" w:pos="792"/>
        </w:tabs>
        <w:spacing w:before="216" w:line="208" w:lineRule="auto"/>
        <w:ind w:left="432"/>
        <w:jc w:val="both"/>
        <w:rPr>
          <w:rFonts w:ascii="Times New Roman" w:hAnsi="Times New Roman" w:cs="Times New Roman"/>
          <w:b/>
          <w:w w:val="105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b/>
          <w:w w:val="105"/>
          <w:sz w:val="24"/>
          <w:szCs w:val="24"/>
          <w:lang w:val="pl-PL"/>
        </w:rPr>
        <w:t>ARCHITEKTURA</w:t>
      </w:r>
    </w:p>
    <w:p w14:paraId="014CDB75" w14:textId="77777777" w:rsidR="00792FFD" w:rsidRPr="00E52808" w:rsidRDefault="00792FFD" w:rsidP="00C671C2">
      <w:pPr>
        <w:spacing w:before="72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z w:val="24"/>
          <w:szCs w:val="24"/>
          <w:lang w:val="pl-PL"/>
        </w:rPr>
        <w:t>Wytyczne dotyczące poszczególnych elementów budynku:</w:t>
      </w:r>
    </w:p>
    <w:p w14:paraId="3C202029" w14:textId="77777777" w:rsidR="0081339A" w:rsidRPr="00E52808" w:rsidRDefault="0081339A" w:rsidP="00C671C2">
      <w:pPr>
        <w:spacing w:before="72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7C8BB76C" w14:textId="77777777" w:rsidR="00792FFD" w:rsidRPr="00E52808" w:rsidRDefault="00792FFD" w:rsidP="00C671C2">
      <w:pPr>
        <w:numPr>
          <w:ilvl w:val="0"/>
          <w:numId w:val="3"/>
        </w:numPr>
        <w:tabs>
          <w:tab w:val="clear" w:pos="216"/>
          <w:tab w:val="decimal" w:pos="288"/>
        </w:tabs>
        <w:ind w:left="72"/>
        <w:jc w:val="both"/>
        <w:rPr>
          <w:rFonts w:ascii="Times New Roman" w:hAnsi="Times New Roman" w:cs="Times New Roman"/>
          <w:spacing w:val="4"/>
          <w:w w:val="105"/>
          <w:sz w:val="24"/>
          <w:szCs w:val="24"/>
          <w:u w:val="single"/>
          <w:lang w:val="pl-PL"/>
        </w:rPr>
      </w:pPr>
      <w:r w:rsidRPr="00E52808">
        <w:rPr>
          <w:rFonts w:ascii="Times New Roman" w:hAnsi="Times New Roman" w:cs="Times New Roman"/>
          <w:spacing w:val="4"/>
          <w:w w:val="105"/>
          <w:sz w:val="24"/>
          <w:szCs w:val="24"/>
          <w:u w:val="single"/>
          <w:lang w:val="pl-PL"/>
        </w:rPr>
        <w:t xml:space="preserve">Ściany zewnętrzne </w:t>
      </w:r>
    </w:p>
    <w:p w14:paraId="1708929D" w14:textId="0975D332" w:rsidR="00792FFD" w:rsidRPr="00E52808" w:rsidRDefault="00792FFD" w:rsidP="00C671C2">
      <w:pPr>
        <w:jc w:val="both"/>
        <w:rPr>
          <w:rFonts w:ascii="Times New Roman" w:hAnsi="Times New Roman" w:cs="Times New Roman"/>
          <w:spacing w:val="-3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-3"/>
          <w:sz w:val="24"/>
          <w:szCs w:val="24"/>
          <w:lang w:val="pl-PL"/>
        </w:rPr>
        <w:t xml:space="preserve">Istniejące ściany murowane zewnętrzne </w:t>
      </w:r>
      <w:proofErr w:type="spellStart"/>
      <w:r w:rsidRPr="00E52808">
        <w:rPr>
          <w:rFonts w:ascii="Times New Roman" w:hAnsi="Times New Roman" w:cs="Times New Roman"/>
          <w:spacing w:val="-3"/>
          <w:sz w:val="24"/>
          <w:szCs w:val="24"/>
          <w:lang w:val="pl-PL"/>
        </w:rPr>
        <w:t>warstawowe</w:t>
      </w:r>
      <w:proofErr w:type="spellEnd"/>
      <w:r w:rsidRPr="00E52808">
        <w:rPr>
          <w:rFonts w:ascii="Times New Roman" w:hAnsi="Times New Roman" w:cs="Times New Roman"/>
          <w:spacing w:val="-3"/>
          <w:sz w:val="24"/>
          <w:szCs w:val="24"/>
          <w:lang w:val="pl-PL"/>
        </w:rPr>
        <w:t xml:space="preserve"> materiał główny/styropian/wyprawa </w:t>
      </w:r>
      <w:r w:rsidR="00D257A9" w:rsidRPr="00E52808">
        <w:rPr>
          <w:rFonts w:ascii="Times New Roman" w:hAnsi="Times New Roman" w:cs="Times New Roman"/>
          <w:spacing w:val="-3"/>
          <w:sz w:val="24"/>
          <w:szCs w:val="24"/>
          <w:lang w:val="pl-PL"/>
        </w:rPr>
        <w:t>lateksowa</w:t>
      </w:r>
      <w:r w:rsidRPr="00E52808">
        <w:rPr>
          <w:rFonts w:ascii="Times New Roman" w:hAnsi="Times New Roman" w:cs="Times New Roman"/>
          <w:spacing w:val="-3"/>
          <w:sz w:val="24"/>
          <w:szCs w:val="24"/>
          <w:lang w:val="pl-PL"/>
        </w:rPr>
        <w:t>)</w:t>
      </w:r>
      <w:r w:rsidR="00815988" w:rsidRPr="00E52808">
        <w:rPr>
          <w:rFonts w:ascii="Times New Roman" w:hAnsi="Times New Roman" w:cs="Times New Roman"/>
          <w:spacing w:val="-3"/>
          <w:sz w:val="24"/>
          <w:szCs w:val="24"/>
          <w:lang w:val="pl-PL"/>
        </w:rPr>
        <w:t>.</w:t>
      </w:r>
    </w:p>
    <w:p w14:paraId="3BC180C5" w14:textId="77777777" w:rsidR="00815988" w:rsidRPr="00E52808" w:rsidRDefault="00815988" w:rsidP="00C671C2">
      <w:pPr>
        <w:jc w:val="both"/>
        <w:rPr>
          <w:rFonts w:ascii="Times New Roman" w:hAnsi="Times New Roman" w:cs="Times New Roman"/>
          <w:spacing w:val="-3"/>
          <w:sz w:val="24"/>
          <w:szCs w:val="24"/>
          <w:lang w:val="pl-PL"/>
        </w:rPr>
      </w:pPr>
    </w:p>
    <w:p w14:paraId="2B3DE121" w14:textId="77777777" w:rsidR="00815988" w:rsidRPr="00E52808" w:rsidRDefault="00815988" w:rsidP="00815988">
      <w:pPr>
        <w:numPr>
          <w:ilvl w:val="0"/>
          <w:numId w:val="3"/>
        </w:numPr>
        <w:tabs>
          <w:tab w:val="clear" w:pos="216"/>
          <w:tab w:val="decimal" w:pos="288"/>
        </w:tabs>
        <w:ind w:left="72"/>
        <w:jc w:val="both"/>
        <w:rPr>
          <w:rFonts w:ascii="Times New Roman" w:hAnsi="Times New Roman" w:cs="Times New Roman"/>
          <w:spacing w:val="4"/>
          <w:w w:val="105"/>
          <w:sz w:val="24"/>
          <w:szCs w:val="24"/>
          <w:u w:val="single"/>
          <w:lang w:val="pl-PL"/>
        </w:rPr>
      </w:pPr>
      <w:r w:rsidRPr="00E52808">
        <w:rPr>
          <w:rFonts w:ascii="Times New Roman" w:hAnsi="Times New Roman" w:cs="Times New Roman"/>
          <w:spacing w:val="4"/>
          <w:w w:val="105"/>
          <w:sz w:val="24"/>
          <w:szCs w:val="24"/>
          <w:u w:val="single"/>
          <w:lang w:val="pl-PL"/>
        </w:rPr>
        <w:t xml:space="preserve">Stropy </w:t>
      </w:r>
    </w:p>
    <w:p w14:paraId="7FF27365" w14:textId="77777777" w:rsidR="00815988" w:rsidRPr="00E52808" w:rsidRDefault="00815988" w:rsidP="00815988">
      <w:pPr>
        <w:jc w:val="both"/>
        <w:rPr>
          <w:rFonts w:ascii="Times New Roman" w:hAnsi="Times New Roman" w:cs="Times New Roman"/>
          <w:spacing w:val="-6"/>
          <w:w w:val="105"/>
          <w:sz w:val="24"/>
          <w:szCs w:val="24"/>
          <w:u w:val="single"/>
          <w:lang w:val="pl-PL"/>
        </w:rPr>
      </w:pPr>
      <w:r w:rsidRPr="00E52808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Stropy kondygnacji 0,00/3,90 m wykonane są w technologii żelbetowej monolitycznej, </w:t>
      </w:r>
      <w:r w:rsidRPr="00E52808">
        <w:rPr>
          <w:rFonts w:ascii="Times New Roman" w:hAnsi="Times New Roman" w:cs="Times New Roman"/>
          <w:spacing w:val="6"/>
          <w:sz w:val="24"/>
          <w:szCs w:val="24"/>
          <w:lang w:val="pl-PL"/>
        </w:rPr>
        <w:t xml:space="preserve">– płyta żelbetowa, warstwy posadzkowe – 2cm styropian, 5 cm szlichta, 1 cm </w:t>
      </w:r>
      <w:r w:rsidRPr="00E52808">
        <w:rPr>
          <w:rFonts w:ascii="Times New Roman" w:hAnsi="Times New Roman" w:cs="Times New Roman"/>
          <w:spacing w:val="1"/>
          <w:sz w:val="24"/>
          <w:szCs w:val="24"/>
          <w:lang w:val="pl-PL"/>
        </w:rPr>
        <w:t xml:space="preserve">wykładzina. </w:t>
      </w:r>
    </w:p>
    <w:p w14:paraId="1341E3AD" w14:textId="77777777" w:rsidR="00815988" w:rsidRPr="00E52808" w:rsidRDefault="00815988" w:rsidP="00815988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9"/>
          <w:sz w:val="24"/>
          <w:szCs w:val="24"/>
          <w:lang w:val="pl-PL"/>
        </w:rPr>
        <w:t xml:space="preserve">Istniejące ścianki działowe wykonane są z pustaków ceramicznych oraz karton - gips. Nowo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wybudowane ścianki należy wykonać zgodnie z projektem osłon radiacyjnych stałych.</w:t>
      </w:r>
    </w:p>
    <w:p w14:paraId="61C83298" w14:textId="77777777" w:rsidR="00815988" w:rsidRPr="00E52808" w:rsidRDefault="00815988" w:rsidP="00815988">
      <w:pPr>
        <w:jc w:val="both"/>
        <w:rPr>
          <w:rFonts w:ascii="Times New Roman" w:hAnsi="Times New Roman" w:cs="Times New Roman"/>
          <w:spacing w:val="9"/>
          <w:sz w:val="24"/>
          <w:szCs w:val="24"/>
          <w:lang w:val="pl-PL"/>
        </w:rPr>
      </w:pPr>
    </w:p>
    <w:p w14:paraId="5849EDC0" w14:textId="77777777" w:rsidR="00815988" w:rsidRPr="00E52808" w:rsidRDefault="00815988" w:rsidP="00815988">
      <w:pPr>
        <w:numPr>
          <w:ilvl w:val="0"/>
          <w:numId w:val="3"/>
        </w:numPr>
        <w:tabs>
          <w:tab w:val="clear" w:pos="216"/>
          <w:tab w:val="decimal" w:pos="288"/>
        </w:tabs>
        <w:ind w:left="72"/>
        <w:jc w:val="both"/>
        <w:rPr>
          <w:rFonts w:ascii="Times New Roman" w:hAnsi="Times New Roman" w:cs="Times New Roman"/>
          <w:spacing w:val="4"/>
          <w:w w:val="105"/>
          <w:sz w:val="24"/>
          <w:szCs w:val="24"/>
          <w:u w:val="single"/>
          <w:lang w:val="pl-PL"/>
        </w:rPr>
      </w:pPr>
      <w:r w:rsidRPr="00E52808">
        <w:rPr>
          <w:rFonts w:ascii="Times New Roman" w:hAnsi="Times New Roman" w:cs="Times New Roman"/>
          <w:spacing w:val="4"/>
          <w:w w:val="105"/>
          <w:sz w:val="24"/>
          <w:szCs w:val="24"/>
          <w:u w:val="single"/>
          <w:lang w:val="pl-PL"/>
        </w:rPr>
        <w:t>Wykończenie posadzek</w:t>
      </w:r>
      <w:r w:rsidRPr="00E52808">
        <w:rPr>
          <w:rFonts w:ascii="Times New Roman" w:hAnsi="Times New Roman" w:cs="Times New Roman"/>
          <w:spacing w:val="4"/>
          <w:sz w:val="24"/>
          <w:szCs w:val="24"/>
          <w:lang w:val="pl-PL"/>
        </w:rPr>
        <w:t xml:space="preserve"> </w:t>
      </w:r>
    </w:p>
    <w:p w14:paraId="2732B43F" w14:textId="77777777" w:rsidR="00815988" w:rsidRPr="00E52808" w:rsidRDefault="00815988" w:rsidP="00815988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z w:val="24"/>
          <w:szCs w:val="24"/>
          <w:lang w:val="pl-PL"/>
        </w:rPr>
        <w:t>Przewiduje się 2 rodzaje posadzek:</w:t>
      </w:r>
    </w:p>
    <w:p w14:paraId="5F399207" w14:textId="77777777" w:rsidR="00815988" w:rsidRPr="00E52808" w:rsidRDefault="00815988" w:rsidP="00815988">
      <w:pPr>
        <w:jc w:val="both"/>
        <w:rPr>
          <w:rFonts w:ascii="Times New Roman" w:hAnsi="Times New Roman" w:cs="Times New Roman"/>
          <w:spacing w:val="2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2"/>
          <w:sz w:val="24"/>
          <w:szCs w:val="24"/>
          <w:lang w:val="pl-PL"/>
        </w:rPr>
        <w:t xml:space="preserve">- wykładzina antyelektrostatyczna </w:t>
      </w:r>
      <w:proofErr w:type="spellStart"/>
      <w:r w:rsidRPr="00E52808">
        <w:rPr>
          <w:rFonts w:ascii="Times New Roman" w:hAnsi="Times New Roman" w:cs="Times New Roman"/>
          <w:spacing w:val="2"/>
          <w:sz w:val="24"/>
          <w:szCs w:val="24"/>
          <w:lang w:val="pl-PL"/>
        </w:rPr>
        <w:t>prądoprzewodząca</w:t>
      </w:r>
      <w:proofErr w:type="spellEnd"/>
      <w:r w:rsidRPr="00E52808">
        <w:rPr>
          <w:rFonts w:ascii="Times New Roman" w:hAnsi="Times New Roman" w:cs="Times New Roman"/>
          <w:spacing w:val="2"/>
          <w:sz w:val="24"/>
          <w:szCs w:val="24"/>
          <w:lang w:val="pl-PL"/>
        </w:rPr>
        <w:t xml:space="preserve">, całkowicie szczelna struktura bez </w:t>
      </w:r>
      <w:r w:rsidRPr="00E52808">
        <w:rPr>
          <w:rFonts w:ascii="Times New Roman" w:hAnsi="Times New Roman" w:cs="Times New Roman"/>
          <w:spacing w:val="10"/>
          <w:sz w:val="24"/>
          <w:szCs w:val="24"/>
          <w:lang w:val="pl-PL"/>
        </w:rPr>
        <w:t xml:space="preserve">porów, bezśladowe połączenia, klasa użytkowa 41, posiadająca atest trudnopalności </w:t>
      </w:r>
      <w:r w:rsidRPr="00E52808">
        <w:rPr>
          <w:rFonts w:ascii="Times New Roman" w:hAnsi="Times New Roman" w:cs="Times New Roman"/>
          <w:spacing w:val="-3"/>
          <w:sz w:val="24"/>
          <w:szCs w:val="24"/>
          <w:lang w:val="pl-PL"/>
        </w:rPr>
        <w:t xml:space="preserve">i higieniczny atest antyelektrostatyczny. Na styku ścian i posadzki wykładzinę wyprowadzić na </w:t>
      </w:r>
      <w:r w:rsidRPr="00E52808">
        <w:rPr>
          <w:rFonts w:ascii="Times New Roman" w:hAnsi="Times New Roman" w:cs="Times New Roman"/>
          <w:spacing w:val="1"/>
          <w:sz w:val="24"/>
          <w:szCs w:val="24"/>
          <w:lang w:val="pl-PL"/>
        </w:rPr>
        <w:t xml:space="preserve">ścianę na wysokość 10 cm, łączenia wykładziny na szew zgrzewany, wykonać instalację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uziemienia.</w:t>
      </w:r>
    </w:p>
    <w:p w14:paraId="3EA3F8C6" w14:textId="77777777" w:rsidR="00815988" w:rsidRPr="00E52808" w:rsidRDefault="00815988" w:rsidP="00815988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338BA2CA" w14:textId="77777777" w:rsidR="00815988" w:rsidRPr="00E52808" w:rsidRDefault="00815988" w:rsidP="00815988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1"/>
          <w:sz w:val="24"/>
          <w:szCs w:val="24"/>
          <w:lang w:val="pl-PL"/>
        </w:rPr>
        <w:t xml:space="preserve">- wykładzina homogeniczna PCW, całkowicie szczelna struktura bez porów, bezśladowe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 xml:space="preserve">połączenia, klasa użytkowa 41, posiadająca atest trudnopalności i higieniczny. Na styku ścian </w:t>
      </w:r>
      <w:r w:rsidRPr="00E52808">
        <w:rPr>
          <w:rFonts w:ascii="Times New Roman" w:hAnsi="Times New Roman" w:cs="Times New Roman"/>
          <w:spacing w:val="1"/>
          <w:sz w:val="24"/>
          <w:szCs w:val="24"/>
          <w:lang w:val="pl-PL"/>
        </w:rPr>
        <w:t xml:space="preserve">i posadzki wykładzinę wyprowadzić na ścianę na wysokość 10 cm, łączenia wykładziny na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szew zgrzewany,</w:t>
      </w:r>
    </w:p>
    <w:p w14:paraId="0EF0F794" w14:textId="77777777" w:rsidR="00815988" w:rsidRPr="00E52808" w:rsidRDefault="00815988" w:rsidP="00815988">
      <w:pPr>
        <w:jc w:val="both"/>
        <w:rPr>
          <w:rFonts w:ascii="Times New Roman" w:hAnsi="Times New Roman" w:cs="Times New Roman"/>
          <w:spacing w:val="1"/>
          <w:sz w:val="24"/>
          <w:szCs w:val="24"/>
          <w:lang w:val="pl-PL"/>
        </w:rPr>
      </w:pPr>
    </w:p>
    <w:p w14:paraId="4D569439" w14:textId="77777777" w:rsidR="00815988" w:rsidRPr="00E52808" w:rsidRDefault="00815988" w:rsidP="00815988">
      <w:pPr>
        <w:numPr>
          <w:ilvl w:val="0"/>
          <w:numId w:val="4"/>
        </w:numPr>
        <w:tabs>
          <w:tab w:val="clear" w:pos="216"/>
          <w:tab w:val="decimal" w:pos="288"/>
        </w:tabs>
        <w:ind w:left="72"/>
        <w:jc w:val="both"/>
        <w:rPr>
          <w:rFonts w:ascii="Times New Roman" w:hAnsi="Times New Roman" w:cs="Times New Roman"/>
          <w:spacing w:val="10"/>
          <w:sz w:val="24"/>
          <w:szCs w:val="24"/>
          <w:u w:val="single"/>
          <w:lang w:val="pl-PL"/>
        </w:rPr>
      </w:pPr>
      <w:r w:rsidRPr="00E52808">
        <w:rPr>
          <w:rFonts w:ascii="Times New Roman" w:hAnsi="Times New Roman" w:cs="Times New Roman"/>
          <w:spacing w:val="10"/>
          <w:sz w:val="24"/>
          <w:szCs w:val="24"/>
          <w:u w:val="single"/>
          <w:lang w:val="pl-PL"/>
        </w:rPr>
        <w:t xml:space="preserve">Wykończenie ścian </w:t>
      </w:r>
    </w:p>
    <w:p w14:paraId="0D813609" w14:textId="77777777" w:rsidR="00815988" w:rsidRPr="00E52808" w:rsidRDefault="00815988" w:rsidP="00815988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Wykończenie ścian – tynki gładkie i malowanie farbami lateksowymi. Pomieszczenie badań </w:t>
      </w:r>
      <w:r w:rsidRPr="00E52808">
        <w:rPr>
          <w:rFonts w:ascii="Times New Roman" w:hAnsi="Times New Roman" w:cs="Times New Roman"/>
          <w:spacing w:val="10"/>
          <w:sz w:val="24"/>
          <w:szCs w:val="24"/>
          <w:lang w:val="pl-PL"/>
        </w:rPr>
        <w:t xml:space="preserve">należy wyposażyć w osłony radiacyjne zgodnie z projektem stałych osłon. Rodzaj </w:t>
      </w:r>
      <w:r w:rsidRPr="00E52808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zastosowanych materiałów należy uzgodnić z Zamawiającym. W pomieszczeniu badan należy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wykonać tło pod umywalkę z płytek glazury.</w:t>
      </w:r>
    </w:p>
    <w:p w14:paraId="3102BD41" w14:textId="77777777" w:rsidR="00815988" w:rsidRPr="00E52808" w:rsidRDefault="00815988" w:rsidP="00815988">
      <w:pPr>
        <w:jc w:val="both"/>
        <w:rPr>
          <w:rFonts w:ascii="Times New Roman" w:hAnsi="Times New Roman" w:cs="Times New Roman"/>
          <w:spacing w:val="-1"/>
          <w:sz w:val="24"/>
          <w:szCs w:val="24"/>
          <w:lang w:val="pl-PL"/>
        </w:rPr>
      </w:pPr>
    </w:p>
    <w:p w14:paraId="5123331D" w14:textId="77777777" w:rsidR="00815988" w:rsidRPr="00E52808" w:rsidRDefault="00815988" w:rsidP="00815988">
      <w:pPr>
        <w:numPr>
          <w:ilvl w:val="0"/>
          <w:numId w:val="4"/>
        </w:numPr>
        <w:tabs>
          <w:tab w:val="clear" w:pos="216"/>
          <w:tab w:val="decimal" w:pos="288"/>
        </w:tabs>
        <w:ind w:left="72"/>
        <w:jc w:val="both"/>
        <w:rPr>
          <w:rFonts w:ascii="Times New Roman" w:hAnsi="Times New Roman" w:cs="Times New Roman"/>
          <w:spacing w:val="6"/>
          <w:sz w:val="24"/>
          <w:szCs w:val="24"/>
          <w:u w:val="single"/>
          <w:lang w:val="pl-PL"/>
        </w:rPr>
      </w:pPr>
      <w:r w:rsidRPr="00E52808">
        <w:rPr>
          <w:rFonts w:ascii="Times New Roman" w:hAnsi="Times New Roman" w:cs="Times New Roman"/>
          <w:spacing w:val="6"/>
          <w:sz w:val="24"/>
          <w:szCs w:val="24"/>
          <w:u w:val="single"/>
          <w:lang w:val="pl-PL"/>
        </w:rPr>
        <w:t>Kominy</w:t>
      </w:r>
      <w:r w:rsidRPr="00E52808">
        <w:rPr>
          <w:rFonts w:ascii="Times New Roman" w:hAnsi="Times New Roman" w:cs="Times New Roman"/>
          <w:spacing w:val="6"/>
          <w:sz w:val="24"/>
          <w:szCs w:val="24"/>
          <w:lang w:val="pl-PL"/>
        </w:rPr>
        <w:t xml:space="preserve"> – nie przewiduje się przeróbek</w:t>
      </w:r>
    </w:p>
    <w:p w14:paraId="4E6CCAD5" w14:textId="77777777" w:rsidR="00815988" w:rsidRPr="00E52808" w:rsidRDefault="00815988" w:rsidP="00815988">
      <w:pPr>
        <w:tabs>
          <w:tab w:val="decimal" w:pos="216"/>
          <w:tab w:val="decimal" w:pos="288"/>
        </w:tabs>
        <w:ind w:left="72"/>
        <w:jc w:val="both"/>
        <w:rPr>
          <w:rFonts w:ascii="Times New Roman" w:hAnsi="Times New Roman" w:cs="Times New Roman"/>
          <w:spacing w:val="6"/>
          <w:sz w:val="24"/>
          <w:szCs w:val="24"/>
          <w:u w:val="single"/>
          <w:lang w:val="pl-PL"/>
        </w:rPr>
      </w:pPr>
    </w:p>
    <w:p w14:paraId="3EAE2B6A" w14:textId="77777777" w:rsidR="00815988" w:rsidRPr="00E52808" w:rsidRDefault="00815988" w:rsidP="00815988">
      <w:pPr>
        <w:spacing w:line="204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z w:val="24"/>
          <w:szCs w:val="24"/>
          <w:lang w:val="pl-PL"/>
        </w:rPr>
        <w:t>7.</w:t>
      </w:r>
      <w:r w:rsidRPr="00E52808">
        <w:rPr>
          <w:rFonts w:ascii="Times New Roman" w:hAnsi="Times New Roman" w:cs="Times New Roman"/>
          <w:sz w:val="24"/>
          <w:szCs w:val="24"/>
          <w:u w:val="single"/>
          <w:lang w:val="pl-PL"/>
        </w:rPr>
        <w:t xml:space="preserve">Okna </w:t>
      </w:r>
    </w:p>
    <w:p w14:paraId="3AC459C6" w14:textId="77777777" w:rsidR="00815988" w:rsidRPr="00E52808" w:rsidRDefault="00815988" w:rsidP="00815988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Przewiduje się wykonanie osłony radiacyjnej na oknach zewnętrznych w pomieszczeniu badań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zgodnie z projektem osłon radiacyjnych oraz likwidacje okna o wymiarach około 1500 x 1100 mm na rzecz okna 1000 x 1100 mm zamontowanego w pomieszczeniu sterowni.</w:t>
      </w:r>
    </w:p>
    <w:p w14:paraId="19B4D9B9" w14:textId="77777777" w:rsidR="00815988" w:rsidRPr="00E52808" w:rsidRDefault="00815988" w:rsidP="00815988">
      <w:pPr>
        <w:jc w:val="both"/>
        <w:rPr>
          <w:rFonts w:ascii="Times New Roman" w:hAnsi="Times New Roman" w:cs="Times New Roman"/>
          <w:spacing w:val="-5"/>
          <w:sz w:val="24"/>
          <w:szCs w:val="24"/>
          <w:lang w:val="pl-PL"/>
        </w:rPr>
      </w:pPr>
    </w:p>
    <w:p w14:paraId="4A114B0C" w14:textId="77777777" w:rsidR="00815988" w:rsidRPr="00E52808" w:rsidRDefault="00815988" w:rsidP="00815988">
      <w:pPr>
        <w:spacing w:before="36" w:line="204" w:lineRule="auto"/>
        <w:jc w:val="both"/>
        <w:rPr>
          <w:rFonts w:ascii="Times New Roman" w:hAnsi="Times New Roman" w:cs="Times New Roman"/>
          <w:spacing w:val="-2"/>
          <w:sz w:val="24"/>
          <w:szCs w:val="24"/>
          <w:u w:val="single"/>
          <w:lang w:val="pl-PL"/>
        </w:rPr>
      </w:pPr>
      <w:r w:rsidRPr="00E52808">
        <w:rPr>
          <w:rFonts w:ascii="Times New Roman" w:hAnsi="Times New Roman" w:cs="Times New Roman"/>
          <w:spacing w:val="-2"/>
          <w:sz w:val="24"/>
          <w:szCs w:val="24"/>
          <w:u w:val="single"/>
          <w:lang w:val="pl-PL"/>
        </w:rPr>
        <w:lastRenderedPageBreak/>
        <w:t xml:space="preserve">8.Stolarka drzwiowa </w:t>
      </w:r>
    </w:p>
    <w:p w14:paraId="1478F815" w14:textId="77777777" w:rsidR="00815988" w:rsidRPr="00E52808" w:rsidRDefault="00815988" w:rsidP="00815988">
      <w:pPr>
        <w:spacing w:before="3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z w:val="24"/>
          <w:szCs w:val="24"/>
          <w:lang w:val="pl-PL"/>
        </w:rPr>
        <w:t>W pomieszczeniu badań należy zamontować;</w:t>
      </w:r>
    </w:p>
    <w:p w14:paraId="7FD2069B" w14:textId="77777777" w:rsidR="00815988" w:rsidRPr="00E52808" w:rsidRDefault="00815988" w:rsidP="00815988">
      <w:pPr>
        <w:ind w:right="-3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z w:val="24"/>
          <w:szCs w:val="24"/>
          <w:lang w:val="pl-PL"/>
        </w:rPr>
        <w:t xml:space="preserve">- drzwi wejściowe </w:t>
      </w:r>
      <w:proofErr w:type="spellStart"/>
      <w:r w:rsidRPr="00E52808">
        <w:rPr>
          <w:rFonts w:ascii="Times New Roman" w:hAnsi="Times New Roman" w:cs="Times New Roman"/>
          <w:sz w:val="24"/>
          <w:szCs w:val="24"/>
          <w:lang w:val="pl-PL"/>
        </w:rPr>
        <w:t>Rtg</w:t>
      </w:r>
      <w:proofErr w:type="spellEnd"/>
      <w:r w:rsidRPr="00E52808">
        <w:rPr>
          <w:rFonts w:ascii="Times New Roman" w:hAnsi="Times New Roman" w:cs="Times New Roman"/>
          <w:sz w:val="24"/>
          <w:szCs w:val="24"/>
          <w:lang w:val="pl-PL"/>
        </w:rPr>
        <w:t xml:space="preserve">. o szerokości min. 160 cm, przesuwne z kontrolą dostępu, - drzwi do sterowni </w:t>
      </w:r>
      <w:proofErr w:type="spellStart"/>
      <w:r w:rsidRPr="00E52808">
        <w:rPr>
          <w:rFonts w:ascii="Times New Roman" w:hAnsi="Times New Roman" w:cs="Times New Roman"/>
          <w:sz w:val="24"/>
          <w:szCs w:val="24"/>
          <w:lang w:val="pl-PL"/>
        </w:rPr>
        <w:t>Rtg</w:t>
      </w:r>
      <w:proofErr w:type="spellEnd"/>
      <w:r w:rsidRPr="00E52808">
        <w:rPr>
          <w:rFonts w:ascii="Times New Roman" w:hAnsi="Times New Roman" w:cs="Times New Roman"/>
          <w:sz w:val="24"/>
          <w:szCs w:val="24"/>
          <w:lang w:val="pl-PL"/>
        </w:rPr>
        <w:t xml:space="preserve">, zawiasowe jednoskrzydłowe oraz okienko </w:t>
      </w:r>
      <w:proofErr w:type="spellStart"/>
      <w:r w:rsidRPr="00E52808">
        <w:rPr>
          <w:rFonts w:ascii="Times New Roman" w:hAnsi="Times New Roman" w:cs="Times New Roman"/>
          <w:sz w:val="24"/>
          <w:szCs w:val="24"/>
          <w:lang w:val="pl-PL"/>
        </w:rPr>
        <w:t>Rtg</w:t>
      </w:r>
      <w:proofErr w:type="spellEnd"/>
      <w:r w:rsidRPr="00E52808">
        <w:rPr>
          <w:rFonts w:ascii="Times New Roman" w:hAnsi="Times New Roman" w:cs="Times New Roman"/>
          <w:sz w:val="24"/>
          <w:szCs w:val="24"/>
          <w:lang w:val="pl-PL"/>
        </w:rPr>
        <w:t xml:space="preserve"> o wymiarach 1200 x 1000 mm zgodnie z projektem osłon radiacyjnych.</w:t>
      </w:r>
    </w:p>
    <w:p w14:paraId="3754655D" w14:textId="77777777" w:rsidR="00815988" w:rsidRPr="00E52808" w:rsidRDefault="00815988" w:rsidP="00815988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8"/>
          <w:sz w:val="24"/>
          <w:szCs w:val="24"/>
          <w:lang w:val="pl-PL"/>
        </w:rPr>
        <w:t xml:space="preserve">W pozostałych pomieszczeniach należy zamontować drzwi płycinowe zawiasowe z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wyposażone w standardowe okucia,</w:t>
      </w:r>
    </w:p>
    <w:p w14:paraId="5444BDB2" w14:textId="77777777" w:rsidR="00815988" w:rsidRPr="00E52808" w:rsidRDefault="00815988" w:rsidP="00815988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3786DCD8" w14:textId="77777777" w:rsidR="00815988" w:rsidRPr="00E52808" w:rsidRDefault="00815988" w:rsidP="00815988">
      <w:pPr>
        <w:jc w:val="both"/>
        <w:rPr>
          <w:rFonts w:ascii="Times New Roman" w:hAnsi="Times New Roman" w:cs="Times New Roman"/>
          <w:spacing w:val="-2"/>
          <w:sz w:val="24"/>
          <w:szCs w:val="24"/>
          <w:u w:val="single"/>
          <w:lang w:val="pl-PL"/>
        </w:rPr>
      </w:pPr>
      <w:r w:rsidRPr="00E52808">
        <w:rPr>
          <w:rFonts w:ascii="Times New Roman" w:hAnsi="Times New Roman" w:cs="Times New Roman"/>
          <w:spacing w:val="-2"/>
          <w:sz w:val="24"/>
          <w:szCs w:val="24"/>
          <w:u w:val="single"/>
          <w:lang w:val="pl-PL"/>
        </w:rPr>
        <w:t xml:space="preserve">9. Kanały kablowe </w:t>
      </w:r>
    </w:p>
    <w:p w14:paraId="4BD30E21" w14:textId="77777777" w:rsidR="00815988" w:rsidRPr="00E52808" w:rsidRDefault="00815988" w:rsidP="00815988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8"/>
          <w:sz w:val="24"/>
          <w:szCs w:val="24"/>
          <w:lang w:val="pl-PL"/>
        </w:rPr>
        <w:t xml:space="preserve">W posadzkach pomieszczenia badań i sterowni należy wykonać kanały kablowe ze </w:t>
      </w:r>
      <w:r w:rsidRPr="00E52808">
        <w:rPr>
          <w:rFonts w:ascii="Times New Roman" w:hAnsi="Times New Roman" w:cs="Times New Roman"/>
          <w:spacing w:val="-2"/>
          <w:sz w:val="24"/>
          <w:szCs w:val="24"/>
          <w:lang w:val="pl-PL"/>
        </w:rPr>
        <w:t xml:space="preserve">zdejmowaną pokrywą na całej długości oraz pionowe kanały dla okablowanie. Kanały wykonać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ze stali lub aluminiowe.</w:t>
      </w:r>
    </w:p>
    <w:p w14:paraId="7AD1E2A6" w14:textId="77777777" w:rsidR="00815988" w:rsidRPr="00E52808" w:rsidRDefault="00815988" w:rsidP="00815988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60F0F243" w14:textId="77777777" w:rsidR="00815988" w:rsidRPr="00E52808" w:rsidRDefault="00815988" w:rsidP="00815988">
      <w:pPr>
        <w:jc w:val="both"/>
        <w:rPr>
          <w:rFonts w:ascii="Times New Roman" w:hAnsi="Times New Roman" w:cs="Times New Roman"/>
          <w:spacing w:val="-2"/>
          <w:sz w:val="24"/>
          <w:szCs w:val="24"/>
          <w:u w:val="single"/>
          <w:lang w:val="pl-PL"/>
        </w:rPr>
      </w:pPr>
      <w:r w:rsidRPr="00E52808">
        <w:rPr>
          <w:rFonts w:ascii="Times New Roman" w:hAnsi="Times New Roman" w:cs="Times New Roman"/>
          <w:spacing w:val="-2"/>
          <w:sz w:val="24"/>
          <w:szCs w:val="24"/>
          <w:u w:val="single"/>
          <w:lang w:val="pl-PL"/>
        </w:rPr>
        <w:t xml:space="preserve">10. Kabiny dla przygotowania pacjentów </w:t>
      </w:r>
    </w:p>
    <w:p w14:paraId="168AED34" w14:textId="77777777" w:rsidR="00815988" w:rsidRPr="00E52808" w:rsidRDefault="00815988" w:rsidP="00815988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8"/>
          <w:sz w:val="24"/>
          <w:szCs w:val="24"/>
          <w:lang w:val="pl-PL"/>
        </w:rPr>
        <w:t>W pomieszczeniu szatni ( przebieralni ) należy zastosować kabiny z płyty HPL o wysokości minimum 2020 mm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 xml:space="preserve"> z prześwitem dolnym 150 mm, o skrzydle drzwiowym 800 mm w kolorze białym, szarym...</w:t>
      </w:r>
    </w:p>
    <w:p w14:paraId="6ABA96D7" w14:textId="77777777" w:rsidR="00815988" w:rsidRPr="00E52808" w:rsidRDefault="00815988" w:rsidP="00815988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1339A3BB" w14:textId="77777777" w:rsidR="00815988" w:rsidRPr="00E52808" w:rsidRDefault="00815988" w:rsidP="00815988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254AE672" w14:textId="77777777" w:rsidR="00815988" w:rsidRPr="00E52808" w:rsidRDefault="00815988" w:rsidP="00815988">
      <w:pPr>
        <w:numPr>
          <w:ilvl w:val="0"/>
          <w:numId w:val="5"/>
        </w:numPr>
        <w:tabs>
          <w:tab w:val="clear" w:pos="360"/>
          <w:tab w:val="decimal" w:pos="792"/>
        </w:tabs>
        <w:spacing w:before="288" w:line="208" w:lineRule="auto"/>
        <w:ind w:left="432"/>
        <w:jc w:val="both"/>
        <w:rPr>
          <w:rFonts w:ascii="Times New Roman" w:hAnsi="Times New Roman" w:cs="Times New Roman"/>
          <w:b/>
          <w:spacing w:val="8"/>
          <w:w w:val="105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b/>
          <w:spacing w:val="8"/>
          <w:w w:val="105"/>
          <w:sz w:val="24"/>
          <w:szCs w:val="24"/>
          <w:lang w:val="pl-PL"/>
        </w:rPr>
        <w:t>KONSTRUKCJA</w:t>
      </w:r>
    </w:p>
    <w:p w14:paraId="45776F04" w14:textId="77777777" w:rsidR="00815988" w:rsidRPr="00E52808" w:rsidRDefault="00815988" w:rsidP="00815988">
      <w:pPr>
        <w:jc w:val="both"/>
        <w:rPr>
          <w:rFonts w:ascii="Times New Roman" w:hAnsi="Times New Roman" w:cs="Times New Roman"/>
          <w:spacing w:val="5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5"/>
          <w:sz w:val="24"/>
          <w:szCs w:val="24"/>
          <w:lang w:val="pl-PL"/>
        </w:rPr>
        <w:t xml:space="preserve">Przed przystąpieniem do prac należy wykonać ekspertyzę/inwentaryzacje techniczną stanu technicznego </w:t>
      </w:r>
      <w:r w:rsidRPr="00E52808">
        <w:rPr>
          <w:rFonts w:ascii="Times New Roman" w:hAnsi="Times New Roman" w:cs="Times New Roman"/>
          <w:spacing w:val="-2"/>
          <w:sz w:val="24"/>
          <w:szCs w:val="24"/>
          <w:lang w:val="pl-PL"/>
        </w:rPr>
        <w:t xml:space="preserve">przystosowanej części budynku dla instalacji tomografu komputerowego. W przypadku konieczności należy przeliczyć </w:t>
      </w:r>
      <w:r w:rsidRPr="00E52808">
        <w:rPr>
          <w:rFonts w:ascii="Times New Roman" w:hAnsi="Times New Roman" w:cs="Times New Roman"/>
          <w:spacing w:val="-3"/>
          <w:sz w:val="24"/>
          <w:szCs w:val="24"/>
          <w:lang w:val="pl-PL"/>
        </w:rPr>
        <w:t xml:space="preserve">wytrzymałość stropu i konstrukcji na obciążenie tomografem wraz wyposażeniem i ściankami. </w:t>
      </w:r>
      <w:r w:rsidRPr="00E52808">
        <w:rPr>
          <w:rFonts w:ascii="Times New Roman" w:hAnsi="Times New Roman" w:cs="Times New Roman"/>
          <w:spacing w:val="3"/>
          <w:sz w:val="24"/>
          <w:szCs w:val="24"/>
          <w:lang w:val="pl-PL"/>
        </w:rPr>
        <w:t xml:space="preserve">Należy wykonać wszystkie prace wzmacniające konstrukcje zgodnie z wykonaną przez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Wykonawcę ekspertyzą techniczną oraz wytycznymi producenta tomografu komputerowego.</w:t>
      </w:r>
    </w:p>
    <w:p w14:paraId="11EAD0DC" w14:textId="77777777" w:rsidR="00815988" w:rsidRPr="00E52808" w:rsidRDefault="00815988" w:rsidP="00815988">
      <w:pPr>
        <w:numPr>
          <w:ilvl w:val="0"/>
          <w:numId w:val="5"/>
        </w:numPr>
        <w:tabs>
          <w:tab w:val="clear" w:pos="360"/>
          <w:tab w:val="decimal" w:pos="792"/>
        </w:tabs>
        <w:spacing w:before="288" w:line="208" w:lineRule="auto"/>
        <w:ind w:left="432"/>
        <w:jc w:val="both"/>
        <w:rPr>
          <w:rFonts w:ascii="Times New Roman" w:hAnsi="Times New Roman" w:cs="Times New Roman"/>
          <w:b/>
          <w:spacing w:val="10"/>
          <w:w w:val="105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b/>
          <w:spacing w:val="10"/>
          <w:w w:val="105"/>
          <w:sz w:val="24"/>
          <w:szCs w:val="24"/>
          <w:lang w:val="pl-PL"/>
        </w:rPr>
        <w:t>INSTALACJE</w:t>
      </w:r>
    </w:p>
    <w:p w14:paraId="785B4AAE" w14:textId="77777777" w:rsidR="00815988" w:rsidRPr="00E52808" w:rsidRDefault="00815988" w:rsidP="00815988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19"/>
          <w:sz w:val="24"/>
          <w:szCs w:val="24"/>
          <w:lang w:val="pl-PL"/>
        </w:rPr>
        <w:t xml:space="preserve">Wykonawca zaprojektuje i wykona wszystkie instalacje wewnętrzne nowe w </w:t>
      </w:r>
      <w:r w:rsidRPr="00E52808">
        <w:rPr>
          <w:rFonts w:ascii="Times New Roman" w:hAnsi="Times New Roman" w:cs="Times New Roman"/>
          <w:spacing w:val="2"/>
          <w:sz w:val="24"/>
          <w:szCs w:val="24"/>
          <w:lang w:val="pl-PL"/>
        </w:rPr>
        <w:t xml:space="preserve">nowoprojektowanych pomieszczeniach, jako spełniające obowiązujące przepisy prawne, normy techniczne i zasady wiedzy technicznej. Zamawiający określił poniżej minimalne </w:t>
      </w:r>
      <w:r w:rsidRPr="00E52808">
        <w:rPr>
          <w:rFonts w:ascii="Times New Roman" w:hAnsi="Times New Roman" w:cs="Times New Roman"/>
          <w:spacing w:val="1"/>
          <w:sz w:val="24"/>
          <w:szCs w:val="24"/>
          <w:lang w:val="pl-PL"/>
        </w:rPr>
        <w:t xml:space="preserve">wymagania szczegółowe dotyczące poszczególnych branż. Instalacje należy wykonać w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zakresie umożliwiającym ich funkcjonowanie.</w:t>
      </w:r>
    </w:p>
    <w:p w14:paraId="614CEF58" w14:textId="77777777" w:rsidR="00815988" w:rsidRPr="00E52808" w:rsidRDefault="00815988" w:rsidP="00815988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5F86DFCE" w14:textId="77777777" w:rsidR="00815988" w:rsidRPr="00E52808" w:rsidRDefault="00815988" w:rsidP="00815988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Dla przeprowadzenia prac zakłada się demontaż wszystkich instalacji w zakresie planowanej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przebudowy.</w:t>
      </w:r>
    </w:p>
    <w:p w14:paraId="6FA53285" w14:textId="77777777" w:rsidR="00815988" w:rsidRPr="00E52808" w:rsidRDefault="00815988" w:rsidP="00815988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427A4122" w14:textId="77777777" w:rsidR="00815988" w:rsidRPr="00E52808" w:rsidRDefault="00815988" w:rsidP="00815988">
      <w:pPr>
        <w:pStyle w:val="Akapitzlist"/>
        <w:numPr>
          <w:ilvl w:val="0"/>
          <w:numId w:val="9"/>
        </w:numPr>
        <w:spacing w:before="288" w:line="208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pl-PL"/>
        </w:rPr>
      </w:pPr>
      <w:r w:rsidRPr="00E52808">
        <w:rPr>
          <w:rFonts w:ascii="Times New Roman" w:hAnsi="Times New Roman" w:cs="Times New Roman"/>
          <w:sz w:val="24"/>
          <w:szCs w:val="24"/>
          <w:u w:val="single"/>
          <w:lang w:val="pl-PL"/>
        </w:rPr>
        <w:t>INSTALACJE WOD-KAN.</w:t>
      </w:r>
    </w:p>
    <w:p w14:paraId="67219EB3" w14:textId="77777777" w:rsidR="00815988" w:rsidRPr="00E52808" w:rsidRDefault="00815988" w:rsidP="00815988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6"/>
          <w:sz w:val="24"/>
          <w:szCs w:val="24"/>
          <w:lang w:val="pl-PL"/>
        </w:rPr>
        <w:t xml:space="preserve">Pomieszczenie badań, w którym zamontowany będzie tomograf komputerowy należy </w:t>
      </w:r>
      <w:r w:rsidRPr="00E52808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wyposażyć w umywalkę. Instalację </w:t>
      </w:r>
      <w:proofErr w:type="spellStart"/>
      <w:r w:rsidRPr="00E52808">
        <w:rPr>
          <w:rFonts w:ascii="Times New Roman" w:hAnsi="Times New Roman" w:cs="Times New Roman"/>
          <w:spacing w:val="-1"/>
          <w:sz w:val="24"/>
          <w:szCs w:val="24"/>
          <w:lang w:val="pl-PL"/>
        </w:rPr>
        <w:t>wod</w:t>
      </w:r>
      <w:proofErr w:type="spellEnd"/>
      <w:r w:rsidRPr="00E52808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 – </w:t>
      </w:r>
      <w:proofErr w:type="spellStart"/>
      <w:r w:rsidRPr="00E52808">
        <w:rPr>
          <w:rFonts w:ascii="Times New Roman" w:hAnsi="Times New Roman" w:cs="Times New Roman"/>
          <w:spacing w:val="-1"/>
          <w:sz w:val="24"/>
          <w:szCs w:val="24"/>
          <w:lang w:val="pl-PL"/>
        </w:rPr>
        <w:t>kan</w:t>
      </w:r>
      <w:proofErr w:type="spellEnd"/>
      <w:r w:rsidRPr="00E52808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 należy doprowadzić do istniejących pionów </w:t>
      </w:r>
      <w:proofErr w:type="spellStart"/>
      <w:r w:rsidRPr="00E52808">
        <w:rPr>
          <w:rFonts w:ascii="Times New Roman" w:hAnsi="Times New Roman" w:cs="Times New Roman"/>
          <w:spacing w:val="-1"/>
          <w:sz w:val="24"/>
          <w:szCs w:val="24"/>
          <w:lang w:val="pl-PL"/>
        </w:rPr>
        <w:t>wod</w:t>
      </w:r>
      <w:proofErr w:type="spellEnd"/>
      <w:r w:rsidRPr="00E52808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– kan.</w:t>
      </w:r>
    </w:p>
    <w:p w14:paraId="0FD221B5" w14:textId="77777777" w:rsidR="00815988" w:rsidRPr="00E52808" w:rsidRDefault="00815988" w:rsidP="00815988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0B63C6B8" w14:textId="77777777" w:rsidR="00815988" w:rsidRPr="00E52808" w:rsidRDefault="00815988" w:rsidP="00815988">
      <w:pPr>
        <w:pStyle w:val="Nagwek2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color w:val="auto"/>
          <w:sz w:val="24"/>
          <w:szCs w:val="24"/>
          <w:lang w:val="pl-PL"/>
        </w:rPr>
        <w:t>Przybory</w:t>
      </w:r>
    </w:p>
    <w:p w14:paraId="0DCB2989" w14:textId="77777777" w:rsidR="00815988" w:rsidRPr="00E52808" w:rsidRDefault="00815988" w:rsidP="00815988">
      <w:pPr>
        <w:ind w:right="1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z w:val="24"/>
          <w:szCs w:val="24"/>
          <w:lang w:val="pl-PL"/>
        </w:rPr>
        <w:t xml:space="preserve">Przybory sanitarne </w:t>
      </w:r>
      <w:proofErr w:type="spellStart"/>
      <w:r w:rsidRPr="00E52808">
        <w:rPr>
          <w:rFonts w:ascii="Times New Roman" w:hAnsi="Times New Roman" w:cs="Times New Roman"/>
          <w:sz w:val="24"/>
          <w:szCs w:val="24"/>
          <w:lang w:val="pl-PL"/>
        </w:rPr>
        <w:t>itd</w:t>
      </w:r>
      <w:proofErr w:type="spellEnd"/>
      <w:r w:rsidRPr="00E52808">
        <w:rPr>
          <w:rFonts w:ascii="Times New Roman" w:hAnsi="Times New Roman" w:cs="Times New Roman"/>
          <w:sz w:val="24"/>
          <w:szCs w:val="24"/>
          <w:lang w:val="pl-PL"/>
        </w:rPr>
        <w:t xml:space="preserve"> wg wymagań technologii obiektu.</w:t>
      </w:r>
    </w:p>
    <w:p w14:paraId="46051215" w14:textId="77777777" w:rsidR="00815988" w:rsidRPr="00E52808" w:rsidRDefault="00815988" w:rsidP="00815988">
      <w:pPr>
        <w:spacing w:after="255"/>
        <w:ind w:right="2045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z w:val="24"/>
          <w:szCs w:val="24"/>
          <w:lang w:val="pl-PL"/>
        </w:rPr>
        <w:t>Miski ustępowe stosować jako podwieszane na stelażach w zabudowie. Wpusty podłogowe stosować ze stali nierdzewnej.</w:t>
      </w:r>
    </w:p>
    <w:p w14:paraId="2F9000C5" w14:textId="77777777" w:rsidR="00815988" w:rsidRPr="00E52808" w:rsidRDefault="00815988" w:rsidP="00815988">
      <w:pPr>
        <w:jc w:val="both"/>
        <w:rPr>
          <w:rFonts w:ascii="Times New Roman" w:hAnsi="Times New Roman" w:cs="Times New Roman"/>
          <w:spacing w:val="-5"/>
          <w:sz w:val="24"/>
          <w:szCs w:val="24"/>
          <w:lang w:val="pl-PL"/>
        </w:rPr>
      </w:pPr>
    </w:p>
    <w:p w14:paraId="5C9ABE64" w14:textId="77777777" w:rsidR="00815988" w:rsidRPr="00E52808" w:rsidRDefault="00815988" w:rsidP="00815988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68414696" w14:textId="77777777" w:rsidR="00815988" w:rsidRPr="00E52808" w:rsidRDefault="00815988" w:rsidP="00C671C2">
      <w:pPr>
        <w:spacing w:before="72"/>
        <w:jc w:val="both"/>
        <w:rPr>
          <w:rFonts w:ascii="Times New Roman" w:hAnsi="Times New Roman" w:cs="Times New Roman"/>
          <w:sz w:val="24"/>
          <w:szCs w:val="24"/>
          <w:lang w:val="pl-PL"/>
        </w:rPr>
        <w:sectPr w:rsidR="00815988" w:rsidRPr="00E52808" w:rsidSect="000F122C">
          <w:pgSz w:w="11918" w:h="16854"/>
          <w:pgMar w:top="709" w:right="1428" w:bottom="773" w:left="1391" w:header="720" w:footer="720" w:gutter="0"/>
          <w:cols w:space="708"/>
        </w:sectPr>
      </w:pPr>
    </w:p>
    <w:p w14:paraId="577C7E99" w14:textId="77777777" w:rsidR="0063786B" w:rsidRPr="00E52808" w:rsidRDefault="0063786B" w:rsidP="00C671C2">
      <w:pPr>
        <w:tabs>
          <w:tab w:val="decimal" w:pos="216"/>
          <w:tab w:val="decimal" w:pos="288"/>
        </w:tabs>
        <w:jc w:val="both"/>
        <w:rPr>
          <w:rFonts w:ascii="Times New Roman" w:hAnsi="Times New Roman" w:cs="Times New Roman"/>
          <w:spacing w:val="4"/>
          <w:w w:val="105"/>
          <w:sz w:val="24"/>
          <w:szCs w:val="24"/>
          <w:u w:val="single"/>
          <w:lang w:val="pl-PL"/>
        </w:rPr>
      </w:pPr>
    </w:p>
    <w:p w14:paraId="443BA6F6" w14:textId="77777777" w:rsidR="00DD5395" w:rsidRPr="00E52808" w:rsidRDefault="00DD5395" w:rsidP="00C671C2">
      <w:pPr>
        <w:ind w:right="1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z w:val="24"/>
          <w:szCs w:val="24"/>
          <w:lang w:val="pl-PL"/>
        </w:rPr>
        <w:t>Sanitariaty dla osób i pacjentów niepełnosprawnych muszą być wyposażone w przybory przeznaczone wyłącznie dla tego typu pomieszczeń z odpowiedniego rodzaju wszelkimi pochwytami, poręczami, wykonanymi ze stali powlekanej wysokiej jakości poliamidem posiadającymi aktualne atesty stosowalności. Miski ustępowe wiszące, na wysokości równej z siedziskiem wózka inwalidzkiego spłukiwane przyciskiem zdalnym na ścianie lub w pochwycie. Podejścia odpływowe do urządzeń technologicznych jak i innej aparatury medycznej należy wykonać i zaprojektować zgodnie z DTR i wytycznymi projektu technologii medycznej.</w:t>
      </w:r>
    </w:p>
    <w:p w14:paraId="3F810BBA" w14:textId="77777777" w:rsidR="00DD5395" w:rsidRPr="00E52808" w:rsidRDefault="00DD5395" w:rsidP="00C671C2">
      <w:pPr>
        <w:ind w:left="38" w:right="14"/>
        <w:jc w:val="both"/>
        <w:rPr>
          <w:rFonts w:ascii="Times New Roman" w:hAnsi="Times New Roman" w:cs="Times New Roman"/>
          <w:sz w:val="24"/>
          <w:szCs w:val="24"/>
          <w:highlight w:val="yellow"/>
          <w:lang w:val="pl-PL"/>
        </w:rPr>
      </w:pPr>
    </w:p>
    <w:p w14:paraId="54ABA8AC" w14:textId="77777777" w:rsidR="00DD5395" w:rsidRPr="00E52808" w:rsidRDefault="00DD5395" w:rsidP="00C671C2">
      <w:pPr>
        <w:pStyle w:val="Nagwek2"/>
        <w:ind w:left="31"/>
        <w:jc w:val="both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color w:val="auto"/>
          <w:sz w:val="24"/>
          <w:szCs w:val="24"/>
          <w:lang w:val="pl-PL"/>
        </w:rPr>
        <w:t>Uwagi ogólne</w:t>
      </w:r>
    </w:p>
    <w:p w14:paraId="5872C0F9" w14:textId="77777777" w:rsidR="00DD5395" w:rsidRPr="00E52808" w:rsidRDefault="00DD5395" w:rsidP="00C671C2">
      <w:pPr>
        <w:ind w:right="101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z w:val="24"/>
          <w:szCs w:val="24"/>
          <w:lang w:val="pl-PL"/>
        </w:rPr>
        <w:t>Całość instalacji kanalizacji sanitarnej winna zapewniać spełnienie wymogów dla tego typu obiektów o wysokim poziomie jakości zaprojektowanych rozwiązań technicznych jak i użytych materiałów odpowiadających standardom UE.</w:t>
      </w:r>
    </w:p>
    <w:p w14:paraId="4561FF47" w14:textId="77777777" w:rsidR="002B30DC" w:rsidRPr="00E52808" w:rsidRDefault="00DD5395" w:rsidP="00C671C2">
      <w:pPr>
        <w:spacing w:after="311"/>
        <w:ind w:right="101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z w:val="24"/>
          <w:szCs w:val="24"/>
          <w:lang w:val="pl-PL"/>
        </w:rPr>
        <w:t xml:space="preserve">Projekt i wykonanie instalacji musi być zgodne z wymaganiami zawartymi w aktualnych przepisach, w szczególności z aktualnym rozporządzeniem </w:t>
      </w:r>
      <w:proofErr w:type="spellStart"/>
      <w:r w:rsidRPr="00E52808">
        <w:rPr>
          <w:rFonts w:ascii="Times New Roman" w:hAnsi="Times New Roman" w:cs="Times New Roman"/>
          <w:sz w:val="24"/>
          <w:szCs w:val="24"/>
          <w:lang w:val="pl-PL"/>
        </w:rPr>
        <w:t>ws</w:t>
      </w:r>
      <w:proofErr w:type="spellEnd"/>
      <w:r w:rsidRPr="00E52808">
        <w:rPr>
          <w:rFonts w:ascii="Times New Roman" w:hAnsi="Times New Roman" w:cs="Times New Roman"/>
          <w:sz w:val="24"/>
          <w:szCs w:val="24"/>
          <w:lang w:val="pl-PL"/>
        </w:rPr>
        <w:t xml:space="preserve"> Warunków technicznych jakim powinny odpowiadać budynki i ich usytuowanie, a także zgodne z normą PN-B-01707.1992, PN-EN 12056-1, PN-EN 120562, PN-EN-12056-3, PN-EN 12056-4, PN-EN 12056-5, PN-EN 13564-1, oraz innymi obowiązującymi normatywami — jakim powinny odpowiadać instalacje kanalizacyjne.</w:t>
      </w:r>
    </w:p>
    <w:p w14:paraId="5B8B1312" w14:textId="77777777" w:rsidR="00B06FD9" w:rsidRPr="00E52808" w:rsidRDefault="00B06FD9" w:rsidP="00C671C2">
      <w:pPr>
        <w:pStyle w:val="Akapitzlist"/>
        <w:numPr>
          <w:ilvl w:val="0"/>
          <w:numId w:val="9"/>
        </w:numPr>
        <w:spacing w:before="252" w:line="208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pl-PL"/>
        </w:rPr>
      </w:pPr>
      <w:r w:rsidRPr="00E52808">
        <w:rPr>
          <w:rFonts w:ascii="Times New Roman" w:hAnsi="Times New Roman" w:cs="Times New Roman"/>
          <w:sz w:val="24"/>
          <w:szCs w:val="24"/>
          <w:u w:val="single"/>
          <w:lang w:val="pl-PL"/>
        </w:rPr>
        <w:t>INSTALACJA WENTYLACJI MECHANICZNEJ</w:t>
      </w:r>
    </w:p>
    <w:p w14:paraId="783DE7DB" w14:textId="77777777" w:rsidR="00B06FD9" w:rsidRPr="00E52808" w:rsidRDefault="00B06FD9" w:rsidP="00C671C2">
      <w:pPr>
        <w:jc w:val="both"/>
        <w:rPr>
          <w:rFonts w:ascii="Times New Roman" w:hAnsi="Times New Roman" w:cs="Times New Roman"/>
          <w:spacing w:val="-1"/>
          <w:sz w:val="24"/>
          <w:szCs w:val="24"/>
          <w:u w:val="single"/>
          <w:lang w:val="pl-PL"/>
        </w:rPr>
      </w:pPr>
      <w:r w:rsidRPr="00E52808">
        <w:rPr>
          <w:rFonts w:ascii="Times New Roman" w:hAnsi="Times New Roman" w:cs="Times New Roman"/>
          <w:sz w:val="24"/>
          <w:szCs w:val="24"/>
          <w:u w:val="single"/>
          <w:lang w:val="pl-PL"/>
        </w:rPr>
        <w:t xml:space="preserve">Instalacja wentylacji mechanicznej powinna spełnić wymagania stawiane wentylacji obiektów </w:t>
      </w:r>
      <w:r w:rsidRPr="00E52808">
        <w:rPr>
          <w:rFonts w:ascii="Times New Roman" w:hAnsi="Times New Roman" w:cs="Times New Roman"/>
          <w:sz w:val="24"/>
          <w:szCs w:val="24"/>
          <w:u w:val="single"/>
          <w:lang w:val="pl-PL"/>
        </w:rPr>
        <w:br/>
      </w:r>
      <w:r w:rsidRPr="00E52808">
        <w:rPr>
          <w:rFonts w:ascii="Times New Roman" w:hAnsi="Times New Roman" w:cs="Times New Roman"/>
          <w:spacing w:val="-1"/>
          <w:sz w:val="24"/>
          <w:szCs w:val="24"/>
          <w:u w:val="single"/>
          <w:lang w:val="pl-PL"/>
        </w:rPr>
        <w:t xml:space="preserve">szpitalnych, producenta tomografu komputerowego i dostarczyć odpowiednią ilość powietrza </w:t>
      </w:r>
    </w:p>
    <w:p w14:paraId="79F4BA10" w14:textId="77777777" w:rsidR="002B30DC" w:rsidRPr="00E52808" w:rsidRDefault="002B30DC" w:rsidP="00C671C2">
      <w:pPr>
        <w:jc w:val="both"/>
        <w:rPr>
          <w:rFonts w:ascii="Times New Roman" w:hAnsi="Times New Roman" w:cs="Times New Roman"/>
          <w:spacing w:val="-1"/>
          <w:sz w:val="24"/>
          <w:szCs w:val="24"/>
          <w:u w:val="single"/>
          <w:lang w:val="pl-PL"/>
        </w:rPr>
      </w:pPr>
    </w:p>
    <w:p w14:paraId="4DE1EC5E" w14:textId="77777777" w:rsidR="00EE51BE" w:rsidRPr="00E52808" w:rsidRDefault="00EE51BE" w:rsidP="00C671C2">
      <w:pPr>
        <w:ind w:left="38" w:right="14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3C92E6C8" w14:textId="77777777" w:rsidR="002B30DC" w:rsidRPr="00E52808" w:rsidRDefault="002B30DC" w:rsidP="00C671C2">
      <w:pPr>
        <w:ind w:left="38" w:right="1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z w:val="24"/>
          <w:szCs w:val="24"/>
          <w:lang w:val="pl-PL"/>
        </w:rPr>
        <w:t>Wentylacja i klimatyzacja</w:t>
      </w:r>
    </w:p>
    <w:p w14:paraId="6AAC60F1" w14:textId="77777777" w:rsidR="002B30DC" w:rsidRPr="00E52808" w:rsidRDefault="002B30DC" w:rsidP="00C671C2">
      <w:pPr>
        <w:ind w:left="38" w:right="1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z w:val="24"/>
          <w:szCs w:val="24"/>
          <w:lang w:val="pl-PL"/>
        </w:rPr>
        <w:t>Zakres prac przewidzianych do zaprojektowania i wykonania zgodnie z obowiązującymi przepisami prawnymi i normami.</w:t>
      </w:r>
    </w:p>
    <w:p w14:paraId="720FF908" w14:textId="0C3E5224" w:rsidR="002B30DC" w:rsidRPr="00E52808" w:rsidRDefault="002B30DC" w:rsidP="00C671C2">
      <w:pPr>
        <w:spacing w:after="304"/>
        <w:ind w:left="38" w:right="1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z w:val="24"/>
          <w:szCs w:val="24"/>
          <w:lang w:val="pl-PL"/>
        </w:rPr>
        <w:t>Z uwagi na specyfikę przebudowywanych pomieszczeń konieczne będzie opracowanie projektu osłon stałych wraz z odpowiednią wentylacją. Zastosowane rozwiązania instalacyjne należy dostosować do występujących zagrożeń oraz wymagań. W dalszej kolejności należy określić wymaganą klasę czystości powietrza oraz układ ciśnień powietrza w poszczególnych pomieszczeniach, wymaganą krotność wymian powietrza, temperaturę, wilgotność oraz pomieszczenia które można łączyć lub należy izolować w układach wentylacji.</w:t>
      </w:r>
    </w:p>
    <w:p w14:paraId="69D18EEE" w14:textId="77777777" w:rsidR="002B30DC" w:rsidRPr="00E52808" w:rsidRDefault="002B30DC" w:rsidP="00C671C2">
      <w:pPr>
        <w:spacing w:after="221"/>
        <w:ind w:left="38" w:right="1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z w:val="24"/>
          <w:szCs w:val="24"/>
          <w:lang w:val="pl-PL"/>
        </w:rPr>
        <w:t>Instalacje klimatyzacyjne i wentylacyjne mają za zadanie stworzyć właściwy mikroklimat oraz w pomieszczeniach / strefach tego wymagających mają zapewnić odpowiednią czystość i układ ciśnienia powietrza. System wentylacji umożliwia usuwanie emitowanych do powietrza zanieczyszczeń oraz zapobiega ich rozprzestrzenianiu.</w:t>
      </w:r>
    </w:p>
    <w:p w14:paraId="27653760" w14:textId="77777777" w:rsidR="002B30DC" w:rsidRPr="00E52808" w:rsidRDefault="002B30DC" w:rsidP="00C671C2">
      <w:pPr>
        <w:spacing w:after="253"/>
        <w:ind w:left="38" w:right="1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z w:val="24"/>
          <w:szCs w:val="24"/>
          <w:lang w:val="pl-PL"/>
        </w:rPr>
        <w:t>Wymagana ilość powietrza w pomieszczeniach zależna jest od takich czynników, jak:</w:t>
      </w:r>
    </w:p>
    <w:p w14:paraId="710A1B77" w14:textId="77777777" w:rsidR="002B30DC" w:rsidRPr="00E52808" w:rsidRDefault="002B30DC" w:rsidP="00C671C2">
      <w:pPr>
        <w:pStyle w:val="Akapitzlist"/>
        <w:numPr>
          <w:ilvl w:val="0"/>
          <w:numId w:val="10"/>
        </w:numPr>
        <w:spacing w:after="515"/>
        <w:ind w:right="1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z w:val="24"/>
          <w:szCs w:val="24"/>
          <w:lang w:val="pl-PL"/>
        </w:rPr>
        <w:t>zapotrzebowanie na powietrze w celu pokrycia zysków ciepł</w:t>
      </w:r>
      <w:r w:rsidR="00DD5395" w:rsidRPr="00E52808">
        <w:rPr>
          <w:rFonts w:ascii="Times New Roman" w:hAnsi="Times New Roman" w:cs="Times New Roman"/>
          <w:sz w:val="24"/>
          <w:szCs w:val="24"/>
          <w:lang w:val="pl-PL"/>
        </w:rPr>
        <w:t>a występujących w pomieszczeniu</w:t>
      </w:r>
    </w:p>
    <w:p w14:paraId="2BCC89E9" w14:textId="77777777" w:rsidR="002B30DC" w:rsidRPr="00E52808" w:rsidRDefault="002B30DC" w:rsidP="00C671C2">
      <w:pPr>
        <w:pStyle w:val="Akapitzlist"/>
        <w:numPr>
          <w:ilvl w:val="0"/>
          <w:numId w:val="10"/>
        </w:numPr>
        <w:spacing w:after="515"/>
        <w:ind w:right="1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z w:val="24"/>
          <w:szCs w:val="24"/>
          <w:lang w:val="pl-PL"/>
        </w:rPr>
        <w:t>strumień powietrza świeżego w celu</w:t>
      </w:r>
      <w:r w:rsidR="00DD5395" w:rsidRPr="00E52808">
        <w:rPr>
          <w:rFonts w:ascii="Times New Roman" w:hAnsi="Times New Roman" w:cs="Times New Roman"/>
          <w:sz w:val="24"/>
          <w:szCs w:val="24"/>
          <w:lang w:val="pl-PL"/>
        </w:rPr>
        <w:t xml:space="preserve"> pokrycia minimum higienicznego</w:t>
      </w:r>
    </w:p>
    <w:p w14:paraId="60D375DA" w14:textId="77777777" w:rsidR="002B30DC" w:rsidRPr="00E52808" w:rsidRDefault="002B30DC" w:rsidP="00C671C2">
      <w:pPr>
        <w:pStyle w:val="Akapitzlist"/>
        <w:numPr>
          <w:ilvl w:val="0"/>
          <w:numId w:val="10"/>
        </w:numPr>
        <w:spacing w:after="515"/>
        <w:ind w:right="1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z w:val="24"/>
          <w:szCs w:val="24"/>
          <w:lang w:val="pl-PL"/>
        </w:rPr>
        <w:t>wymagana ilość wymian powietrza ze względów technologicznych.</w:t>
      </w:r>
    </w:p>
    <w:p w14:paraId="2B5D0D9B" w14:textId="77777777" w:rsidR="002B30DC" w:rsidRPr="00E52808" w:rsidRDefault="002B30DC" w:rsidP="00C671C2">
      <w:pPr>
        <w:spacing w:after="243"/>
        <w:ind w:left="38" w:right="1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z w:val="24"/>
          <w:szCs w:val="24"/>
          <w:lang w:val="pl-PL"/>
        </w:rPr>
        <w:t>Niedopuszczalne jest łączenie w jednym układzie wentylacyjnym pomieszczeń o różnym poziomie wymagań sanitarnych, dlatego konieczne jest zweryfikowanie moż</w:t>
      </w:r>
      <w:r w:rsidR="0004028C" w:rsidRPr="00E52808">
        <w:rPr>
          <w:rFonts w:ascii="Times New Roman" w:hAnsi="Times New Roman" w:cs="Times New Roman"/>
          <w:sz w:val="24"/>
          <w:szCs w:val="24"/>
          <w:lang w:val="pl-PL"/>
        </w:rPr>
        <w:t>liwości zastosowania wspólnych sk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 xml:space="preserve">ładów instalacji wentylacji dla poszczególnych pomieszczeń / stref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lastRenderedPageBreak/>
        <w:t>pomieszczeń. W razie koniec</w:t>
      </w:r>
      <w:r w:rsidR="0004028C" w:rsidRPr="00E52808">
        <w:rPr>
          <w:rFonts w:ascii="Times New Roman" w:hAnsi="Times New Roman" w:cs="Times New Roman"/>
          <w:sz w:val="24"/>
          <w:szCs w:val="24"/>
          <w:lang w:val="pl-PL"/>
        </w:rPr>
        <w:t>zności należy zastosować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 xml:space="preserve"> indywidualne układy klimatyzacyjne bądź wentylacyjne.</w:t>
      </w:r>
    </w:p>
    <w:p w14:paraId="2BDFABE2" w14:textId="77777777" w:rsidR="002B30DC" w:rsidRPr="00E52808" w:rsidRDefault="002B30DC" w:rsidP="00C671C2">
      <w:pPr>
        <w:spacing w:after="213"/>
        <w:ind w:left="38" w:right="1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z w:val="24"/>
          <w:szCs w:val="24"/>
          <w:lang w:val="pl-PL"/>
        </w:rPr>
        <w:t xml:space="preserve">Niezależnymi zespołami klimatyzacyjnymi powinien być objęte pom. pracowni </w:t>
      </w:r>
      <w:r w:rsidR="0004028C" w:rsidRPr="00E52808">
        <w:rPr>
          <w:rFonts w:ascii="Times New Roman" w:hAnsi="Times New Roman" w:cs="Times New Roman"/>
          <w:sz w:val="24"/>
          <w:szCs w:val="24"/>
          <w:lang w:val="pl-PL"/>
        </w:rPr>
        <w:t>tomografii komputerowej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 xml:space="preserve">. Krotność wymian powietrza wentylacyjnego w pomieszczeniach przyjmować zgodnie z aktualnymi wymaganiami prawnymi, normatywami, przyjętymi wytycznymi oraz aktualną wiedzą techniczną, a w szczególności zgodnie z "Wytycznymi projektowania, wykonania, odbioru i eksploatacji systemów wentylacji i klimatyzacji dla podmiotów wykonujących działalność leczniczą” wydaną przez Pracodawcy Rzeczypospolitej Polskiej pod przewodnictwem dr inż. Annę Charkowską oraz zgodnie z wytycznymi określonymi w projekcie technologii. Ponadto nawiew do pracowni powinien być przez zespól wentylacyjny z filtrami końcowymi </w:t>
      </w:r>
      <w:proofErr w:type="spellStart"/>
      <w:r w:rsidR="00D5746E" w:rsidRPr="00E52808">
        <w:rPr>
          <w:rFonts w:ascii="Times New Roman" w:hAnsi="Times New Roman" w:cs="Times New Roman"/>
          <w:sz w:val="24"/>
          <w:szCs w:val="24"/>
          <w:lang w:val="pl-PL"/>
        </w:rPr>
        <w:t>zgpdnie</w:t>
      </w:r>
      <w:proofErr w:type="spellEnd"/>
      <w:r w:rsidR="00D5746E" w:rsidRPr="00E52808">
        <w:rPr>
          <w:rFonts w:ascii="Times New Roman" w:hAnsi="Times New Roman" w:cs="Times New Roman"/>
          <w:sz w:val="24"/>
          <w:szCs w:val="24"/>
          <w:lang w:val="pl-PL"/>
        </w:rPr>
        <w:t xml:space="preserve"> z wymaganiami i przepisami.</w:t>
      </w:r>
    </w:p>
    <w:p w14:paraId="3ED1B5E6" w14:textId="77777777" w:rsidR="0004028C" w:rsidRPr="00E52808" w:rsidRDefault="002B30DC" w:rsidP="00C671C2">
      <w:pPr>
        <w:ind w:left="38" w:right="101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z w:val="24"/>
          <w:szCs w:val="24"/>
          <w:lang w:val="pl-PL"/>
        </w:rPr>
        <w:t>Wymagania dotyczące wentylacji należy określić na podstawie odpowiednich bilansów z uwzględnieniem</w:t>
      </w:r>
    </w:p>
    <w:p w14:paraId="0E3C0642" w14:textId="77777777" w:rsidR="0004028C" w:rsidRPr="00E52808" w:rsidRDefault="002B30DC" w:rsidP="00C671C2">
      <w:pPr>
        <w:pStyle w:val="Akapitzlist"/>
        <w:numPr>
          <w:ilvl w:val="0"/>
          <w:numId w:val="11"/>
        </w:numPr>
        <w:ind w:right="101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z w:val="24"/>
          <w:szCs w:val="24"/>
          <w:lang w:val="pl-PL"/>
        </w:rPr>
        <w:t>pomieszczeń, w których występują podwyższone zyski ciepła</w:t>
      </w:r>
    </w:p>
    <w:p w14:paraId="2FC8D351" w14:textId="77777777" w:rsidR="0004028C" w:rsidRPr="00E52808" w:rsidRDefault="002B30DC" w:rsidP="00C671C2">
      <w:pPr>
        <w:pStyle w:val="Akapitzlist"/>
        <w:numPr>
          <w:ilvl w:val="0"/>
          <w:numId w:val="11"/>
        </w:numPr>
        <w:ind w:right="101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z w:val="24"/>
          <w:szCs w:val="24"/>
          <w:lang w:val="pl-PL"/>
        </w:rPr>
        <w:t xml:space="preserve">pomieszczenia, w których występują podwyższone zyski wilgoci </w:t>
      </w:r>
    </w:p>
    <w:p w14:paraId="465F8CE3" w14:textId="77777777" w:rsidR="002B30DC" w:rsidRPr="00E52808" w:rsidRDefault="002B30DC" w:rsidP="00C671C2">
      <w:pPr>
        <w:pStyle w:val="Akapitzlist"/>
        <w:numPr>
          <w:ilvl w:val="0"/>
          <w:numId w:val="11"/>
        </w:numPr>
        <w:ind w:right="101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z w:val="24"/>
          <w:szCs w:val="24"/>
          <w:lang w:val="pl-PL"/>
        </w:rPr>
        <w:t xml:space="preserve">pomieszczenia przebywania ludzi na podstawie bilansu ilości </w:t>
      </w:r>
      <w:r w:rsidR="00D5746E" w:rsidRPr="00E52808">
        <w:rPr>
          <w:rFonts w:ascii="Times New Roman" w:hAnsi="Times New Roman" w:cs="Times New Roman"/>
          <w:sz w:val="24"/>
          <w:szCs w:val="24"/>
          <w:lang w:val="pl-PL"/>
        </w:rPr>
        <w:t xml:space="preserve">krotności wymiany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powietrza</w:t>
      </w:r>
    </w:p>
    <w:p w14:paraId="5AACBEB9" w14:textId="77777777" w:rsidR="0004028C" w:rsidRPr="00E52808" w:rsidRDefault="0004028C" w:rsidP="00C671C2">
      <w:pPr>
        <w:spacing w:after="197"/>
        <w:ind w:right="554" w:firstLine="708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z w:val="24"/>
          <w:szCs w:val="24"/>
          <w:lang w:val="pl-PL"/>
        </w:rPr>
        <w:t>(</w:t>
      </w:r>
      <w:r w:rsidR="002B30DC" w:rsidRPr="00E52808">
        <w:rPr>
          <w:rFonts w:ascii="Times New Roman" w:hAnsi="Times New Roman" w:cs="Times New Roman"/>
          <w:sz w:val="24"/>
          <w:szCs w:val="24"/>
          <w:lang w:val="pl-PL"/>
        </w:rPr>
        <w:t>sanitariaty - 50m3/h na każdy ustęp, 25m3/h na każdy pisuar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)</w:t>
      </w:r>
      <w:r w:rsidR="002B30DC" w:rsidRPr="00E52808"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</w:p>
    <w:p w14:paraId="301DAC61" w14:textId="77777777" w:rsidR="002B30DC" w:rsidRPr="00E52808" w:rsidRDefault="002B30DC" w:rsidP="00C671C2">
      <w:pPr>
        <w:spacing w:after="230"/>
        <w:ind w:left="38" w:right="1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z w:val="24"/>
          <w:szCs w:val="24"/>
          <w:lang w:val="pl-PL"/>
        </w:rPr>
        <w:t>Ostateczne wymagania krotności wymian należy określić na etapie projektowania.</w:t>
      </w:r>
    </w:p>
    <w:p w14:paraId="7D6AD1A9" w14:textId="77777777" w:rsidR="002B30DC" w:rsidRPr="00E52808" w:rsidRDefault="002B30DC" w:rsidP="00C671C2">
      <w:pPr>
        <w:ind w:right="1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z w:val="24"/>
          <w:szCs w:val="24"/>
          <w:lang w:val="pl-PL"/>
        </w:rPr>
        <w:t>Parametry powietrza zewnętrznego:</w:t>
      </w:r>
    </w:p>
    <w:p w14:paraId="05FA4B17" w14:textId="77777777" w:rsidR="002B30DC" w:rsidRPr="00E52808" w:rsidRDefault="002B30DC" w:rsidP="00C671C2">
      <w:pPr>
        <w:tabs>
          <w:tab w:val="center" w:pos="3794"/>
        </w:tabs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z w:val="24"/>
          <w:szCs w:val="24"/>
          <w:lang w:val="pl-PL"/>
        </w:rPr>
        <w:t xml:space="preserve">Lato: +35stC / wilgotność względna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ab/>
        <w:t>65%</w:t>
      </w:r>
    </w:p>
    <w:p w14:paraId="6E1F6D38" w14:textId="77777777" w:rsidR="002B30DC" w:rsidRPr="00E52808" w:rsidRDefault="002B30DC" w:rsidP="00C671C2">
      <w:pPr>
        <w:tabs>
          <w:tab w:val="center" w:pos="3859"/>
        </w:tabs>
        <w:spacing w:after="279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z w:val="24"/>
          <w:szCs w:val="24"/>
          <w:lang w:val="pl-PL"/>
        </w:rPr>
        <w:t xml:space="preserve">Zima: -20stC / wilgotność względna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ab/>
        <w:t>100%</w:t>
      </w:r>
    </w:p>
    <w:p w14:paraId="46AE0291" w14:textId="77777777" w:rsidR="002B30DC" w:rsidRPr="00E52808" w:rsidRDefault="0004028C" w:rsidP="00C671C2">
      <w:pPr>
        <w:tabs>
          <w:tab w:val="center" w:pos="4349"/>
          <w:tab w:val="right" w:pos="9180"/>
        </w:tabs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z w:val="24"/>
          <w:szCs w:val="24"/>
          <w:lang w:val="pl-PL"/>
        </w:rPr>
        <w:t xml:space="preserve">Parametry powietrza </w:t>
      </w:r>
      <w:r w:rsidR="002B30DC" w:rsidRPr="00E52808">
        <w:rPr>
          <w:rFonts w:ascii="Times New Roman" w:hAnsi="Times New Roman" w:cs="Times New Roman"/>
          <w:sz w:val="24"/>
          <w:szCs w:val="24"/>
          <w:lang w:val="pl-PL"/>
        </w:rPr>
        <w:t>wewnętrznego</w:t>
      </w:r>
    </w:p>
    <w:p w14:paraId="1CA54D05" w14:textId="77777777" w:rsidR="002B30DC" w:rsidRPr="00E52808" w:rsidRDefault="002B30DC" w:rsidP="00C671C2">
      <w:pPr>
        <w:ind w:right="1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z w:val="24"/>
          <w:szCs w:val="24"/>
          <w:lang w:val="pl-PL"/>
        </w:rPr>
        <w:t>Temperatura:</w:t>
      </w:r>
    </w:p>
    <w:p w14:paraId="0C887237" w14:textId="77777777" w:rsidR="002B30DC" w:rsidRPr="00E52808" w:rsidRDefault="002B30DC" w:rsidP="00C671C2">
      <w:pPr>
        <w:ind w:left="38" w:right="1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z w:val="24"/>
          <w:szCs w:val="24"/>
          <w:lang w:val="pl-PL"/>
        </w:rPr>
        <w:t xml:space="preserve">Pomieszczenia </w:t>
      </w:r>
      <w:r w:rsidR="0004028C" w:rsidRPr="00E52808">
        <w:rPr>
          <w:rFonts w:ascii="Times New Roman" w:hAnsi="Times New Roman" w:cs="Times New Roman"/>
          <w:sz w:val="24"/>
          <w:szCs w:val="24"/>
          <w:lang w:val="pl-PL"/>
        </w:rPr>
        <w:t>tomografii komputerowej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 xml:space="preserve"> - +24</w:t>
      </w:r>
      <w:r w:rsidRPr="00E52808">
        <w:rPr>
          <w:rFonts w:ascii="Times New Roman" w:hAnsi="Times New Roman" w:cs="Times New Roman"/>
          <w:sz w:val="24"/>
          <w:szCs w:val="24"/>
          <w:vertAlign w:val="superscript"/>
          <w:lang w:val="pl-PL"/>
        </w:rPr>
        <w:t>0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C</w:t>
      </w:r>
    </w:p>
    <w:p w14:paraId="699260B3" w14:textId="77777777" w:rsidR="002B30DC" w:rsidRPr="00E52808" w:rsidRDefault="002B30DC" w:rsidP="00C671C2">
      <w:pPr>
        <w:ind w:left="38" w:right="1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z w:val="24"/>
          <w:szCs w:val="24"/>
          <w:lang w:val="pl-PL"/>
        </w:rPr>
        <w:t>Pomieszczenia WC - +20</w:t>
      </w:r>
      <w:r w:rsidRPr="00E52808">
        <w:rPr>
          <w:rFonts w:ascii="Times New Roman" w:hAnsi="Times New Roman" w:cs="Times New Roman"/>
          <w:sz w:val="24"/>
          <w:szCs w:val="24"/>
          <w:vertAlign w:val="superscript"/>
          <w:lang w:val="pl-PL"/>
        </w:rPr>
        <w:t>0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C</w:t>
      </w:r>
    </w:p>
    <w:p w14:paraId="2F94A020" w14:textId="77777777" w:rsidR="002B30DC" w:rsidRPr="00E52808" w:rsidRDefault="0004028C" w:rsidP="00C671C2">
      <w:pPr>
        <w:spacing w:after="249"/>
        <w:ind w:left="38" w:right="1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z w:val="24"/>
          <w:szCs w:val="24"/>
          <w:lang w:val="pl-PL"/>
        </w:rPr>
        <w:t>Pomieszczenie sterowni -</w:t>
      </w:r>
      <w:r w:rsidR="002B30DC" w:rsidRPr="00E52808">
        <w:rPr>
          <w:rFonts w:ascii="Times New Roman" w:hAnsi="Times New Roman" w:cs="Times New Roman"/>
          <w:sz w:val="24"/>
          <w:szCs w:val="24"/>
          <w:lang w:val="pl-PL"/>
        </w:rPr>
        <w:t xml:space="preserve"> +20</w:t>
      </w:r>
      <w:r w:rsidR="002B30DC" w:rsidRPr="00E52808">
        <w:rPr>
          <w:rFonts w:ascii="Times New Roman" w:hAnsi="Times New Roman" w:cs="Times New Roman"/>
          <w:sz w:val="24"/>
          <w:szCs w:val="24"/>
          <w:vertAlign w:val="superscript"/>
          <w:lang w:val="pl-PL"/>
        </w:rPr>
        <w:t>0</w:t>
      </w:r>
      <w:r w:rsidR="002B30DC" w:rsidRPr="00E52808">
        <w:rPr>
          <w:rFonts w:ascii="Times New Roman" w:hAnsi="Times New Roman" w:cs="Times New Roman"/>
          <w:sz w:val="24"/>
          <w:szCs w:val="24"/>
          <w:lang w:val="pl-PL"/>
        </w:rPr>
        <w:t>C</w:t>
      </w:r>
    </w:p>
    <w:p w14:paraId="73CFB115" w14:textId="77777777" w:rsidR="002B30DC" w:rsidRPr="00E52808" w:rsidRDefault="002B30DC" w:rsidP="00C671C2">
      <w:pPr>
        <w:spacing w:after="246"/>
        <w:ind w:left="38" w:right="1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z w:val="24"/>
          <w:szCs w:val="24"/>
          <w:lang w:val="pl-PL"/>
        </w:rPr>
        <w:t>W pomieszczeniach przeznaczonych do przebud</w:t>
      </w:r>
      <w:r w:rsidR="0004028C" w:rsidRPr="00E52808">
        <w:rPr>
          <w:rFonts w:ascii="Times New Roman" w:hAnsi="Times New Roman" w:cs="Times New Roman"/>
          <w:sz w:val="24"/>
          <w:szCs w:val="24"/>
          <w:lang w:val="pl-PL"/>
        </w:rPr>
        <w:t xml:space="preserve">owy w celu stworzenia pracowni </w:t>
      </w:r>
      <w:proofErr w:type="spellStart"/>
      <w:r w:rsidR="0004028C" w:rsidRPr="00E52808">
        <w:rPr>
          <w:rFonts w:ascii="Times New Roman" w:hAnsi="Times New Roman" w:cs="Times New Roman"/>
          <w:sz w:val="24"/>
          <w:szCs w:val="24"/>
          <w:lang w:val="pl-PL"/>
        </w:rPr>
        <w:t>tomografi</w:t>
      </w:r>
      <w:proofErr w:type="spellEnd"/>
      <w:r w:rsidR="0004028C" w:rsidRPr="00E52808">
        <w:rPr>
          <w:rFonts w:ascii="Times New Roman" w:hAnsi="Times New Roman" w:cs="Times New Roman"/>
          <w:sz w:val="24"/>
          <w:szCs w:val="24"/>
          <w:lang w:val="pl-PL"/>
        </w:rPr>
        <w:t xml:space="preserve"> komputerowej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planuje się zastosować wentylację:</w:t>
      </w:r>
    </w:p>
    <w:p w14:paraId="01C95B15" w14:textId="77777777" w:rsidR="002B30DC" w:rsidRPr="00E52808" w:rsidRDefault="002B30DC" w:rsidP="00C671C2">
      <w:pPr>
        <w:ind w:right="1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z w:val="24"/>
          <w:szCs w:val="24"/>
          <w:lang w:val="pl-PL"/>
        </w:rPr>
        <w:t>Instalacje wentylacji nawiewno - wywiewnych muszą być zaprojektowane i wykonane zgodnie z obowiązującymi przepisami prawnymi, w sposób zapewniający normatywną krotność wymian powietrza.</w:t>
      </w:r>
    </w:p>
    <w:p w14:paraId="24B7F033" w14:textId="77777777" w:rsidR="002B30DC" w:rsidRPr="00E52808" w:rsidRDefault="002B30DC" w:rsidP="00C671C2">
      <w:pPr>
        <w:ind w:right="1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z w:val="24"/>
          <w:szCs w:val="24"/>
          <w:lang w:val="pl-PL"/>
        </w:rPr>
        <w:t>Jako podstawowe rozwiązani</w:t>
      </w:r>
      <w:r w:rsidR="00D5746E" w:rsidRPr="00E52808">
        <w:rPr>
          <w:rFonts w:ascii="Times New Roman" w:hAnsi="Times New Roman" w:cs="Times New Roman"/>
          <w:sz w:val="24"/>
          <w:szCs w:val="24"/>
          <w:lang w:val="pl-PL"/>
        </w:rPr>
        <w:t>e dla wentylacji pomieszczenia tomografu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 xml:space="preserve"> i przynależnych należy </w:t>
      </w:r>
      <w:r w:rsidRPr="00E52808">
        <w:rPr>
          <w:rFonts w:ascii="Times New Roman" w:hAnsi="Times New Roman" w:cs="Times New Roman"/>
          <w:noProof/>
          <w:sz w:val="24"/>
          <w:szCs w:val="24"/>
          <w:lang w:val="pl-PL" w:eastAsia="pl-PL"/>
        </w:rPr>
        <w:drawing>
          <wp:inline distT="0" distB="0" distL="0" distR="0" wp14:anchorId="2021946A" wp14:editId="43477795">
            <wp:extent cx="4445" cy="4445"/>
            <wp:effectExtent l="0" t="0" r="0" b="0"/>
            <wp:docPr id="23" name="Picture 9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927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 xml:space="preserve">stosować rozwiązania wentylacji mechanicznej nawiewno-wywiewnej z odzyskiem ciepła i nagrzewnicą elektryczną. Dla kompensacji indywidualnych wywiewów ze stref 'brudnych' dopuszcza się doprowadzenie powietrza poprzez kratkę transferową w ścianie/drzwiach lub doprowadzenie powietrza nawiewanego z centrali wentylacyjnej z zastosowaniem przepustnic szczelnych z siłownikiem zamykającym kanał w przypadku braku przepływu powietrza (zabezpieczenie przed przepływem zwrotnym). W celu utrzymania odpowiedniej temperatury oraz warunki mikroklimaty w pomieszczeniu </w:t>
      </w:r>
      <w:r w:rsidR="00D5746E" w:rsidRPr="00E52808">
        <w:rPr>
          <w:rFonts w:ascii="Times New Roman" w:hAnsi="Times New Roman" w:cs="Times New Roman"/>
          <w:sz w:val="24"/>
          <w:szCs w:val="24"/>
          <w:lang w:val="pl-PL"/>
        </w:rPr>
        <w:t>tomografu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 xml:space="preserve"> należy przewidzieć klimatyzację typu </w:t>
      </w:r>
      <w:proofErr w:type="spellStart"/>
      <w:r w:rsidRPr="00E52808">
        <w:rPr>
          <w:rFonts w:ascii="Times New Roman" w:hAnsi="Times New Roman" w:cs="Times New Roman"/>
          <w:sz w:val="24"/>
          <w:szCs w:val="24"/>
          <w:lang w:val="pl-PL"/>
        </w:rPr>
        <w:t>split</w:t>
      </w:r>
      <w:proofErr w:type="spellEnd"/>
      <w:r w:rsidRPr="00E52808">
        <w:rPr>
          <w:rFonts w:ascii="Times New Roman" w:hAnsi="Times New Roman" w:cs="Times New Roman"/>
          <w:sz w:val="24"/>
          <w:szCs w:val="24"/>
          <w:lang w:val="pl-PL"/>
        </w:rPr>
        <w:t xml:space="preserve"> zapewniającą utrzymanie odpowiednich parametrów.</w:t>
      </w:r>
    </w:p>
    <w:p w14:paraId="3F869784" w14:textId="77777777" w:rsidR="002B30DC" w:rsidRPr="00E52808" w:rsidRDefault="002B30DC" w:rsidP="00C671C2">
      <w:pPr>
        <w:spacing w:after="247"/>
        <w:ind w:right="1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z w:val="24"/>
          <w:szCs w:val="24"/>
          <w:lang w:val="pl-PL"/>
        </w:rPr>
        <w:t xml:space="preserve">Dla pomieszczeń technicznych, w których dla zapewnienia właściwej pracy urządzeń konieczne jest odprowadzenie zysków ciepła i utrzymanie wymaganego zakresu temperatur i jest to nieuzasadnione technicznie przy wykorzystaniu instalacji wentylacyjnej, zastosować indywidualne klimatyzatory typu </w:t>
      </w:r>
      <w:proofErr w:type="spellStart"/>
      <w:r w:rsidRPr="00E52808">
        <w:rPr>
          <w:rFonts w:ascii="Times New Roman" w:hAnsi="Times New Roman" w:cs="Times New Roman"/>
          <w:sz w:val="24"/>
          <w:szCs w:val="24"/>
          <w:lang w:val="pl-PL"/>
        </w:rPr>
        <w:t>split</w:t>
      </w:r>
      <w:proofErr w:type="spellEnd"/>
      <w:r w:rsidRPr="00E52808">
        <w:rPr>
          <w:rFonts w:ascii="Times New Roman" w:hAnsi="Times New Roman" w:cs="Times New Roman"/>
          <w:sz w:val="24"/>
          <w:szCs w:val="24"/>
          <w:lang w:val="pl-PL"/>
        </w:rPr>
        <w:t xml:space="preserve"> z jednostkami zewnętrznymi przystosowanymi do pracy całorocznej.</w:t>
      </w:r>
    </w:p>
    <w:p w14:paraId="296F7C45" w14:textId="77777777" w:rsidR="002B30DC" w:rsidRPr="00E52808" w:rsidRDefault="002B30DC" w:rsidP="00C671C2">
      <w:pPr>
        <w:spacing w:after="257"/>
        <w:ind w:right="1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z w:val="24"/>
          <w:szCs w:val="24"/>
          <w:lang w:val="pl-PL"/>
        </w:rPr>
        <w:lastRenderedPageBreak/>
        <w:t>Wszystkie materiały i urządzenia zastosowane w instalacji powinny posiadać atest ITB jako niepalne lub nie rozprzestrzeniające ognia oraz dopuszczenia do stosowania w Polsce w obiektach szpitalnych.</w:t>
      </w:r>
    </w:p>
    <w:p w14:paraId="34FF2A53" w14:textId="77777777" w:rsidR="002B30DC" w:rsidRPr="00E52808" w:rsidRDefault="002B30DC" w:rsidP="00C671C2">
      <w:pPr>
        <w:spacing w:after="535"/>
        <w:ind w:right="1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z w:val="24"/>
          <w:szCs w:val="24"/>
          <w:lang w:val="pl-PL"/>
        </w:rPr>
        <w:t>Centrale wentylacyjno-klimatyzacyjne dostarczyć od jednego producenta. Centrale powinny być wykonane w wersji higienicznej w wykon</w:t>
      </w:r>
      <w:r w:rsidR="00D5746E" w:rsidRPr="00E52808">
        <w:rPr>
          <w:rFonts w:ascii="Times New Roman" w:hAnsi="Times New Roman" w:cs="Times New Roman"/>
          <w:sz w:val="24"/>
          <w:szCs w:val="24"/>
          <w:lang w:val="pl-PL"/>
        </w:rPr>
        <w:t xml:space="preserve">aniu zewnętrznym lub </w:t>
      </w:r>
      <w:proofErr w:type="spellStart"/>
      <w:r w:rsidR="00D5746E" w:rsidRPr="00E52808">
        <w:rPr>
          <w:rFonts w:ascii="Times New Roman" w:hAnsi="Times New Roman" w:cs="Times New Roman"/>
          <w:sz w:val="24"/>
          <w:szCs w:val="24"/>
          <w:lang w:val="pl-PL"/>
        </w:rPr>
        <w:t>wewnetrzym</w:t>
      </w:r>
      <w:proofErr w:type="spellEnd"/>
      <w:r w:rsidRPr="00E52808">
        <w:rPr>
          <w:rFonts w:ascii="Times New Roman" w:hAnsi="Times New Roman" w:cs="Times New Roman"/>
          <w:sz w:val="24"/>
          <w:szCs w:val="24"/>
          <w:lang w:val="pl-PL"/>
        </w:rPr>
        <w:t xml:space="preserve"> z dopuszczeniem do zastosowa</w:t>
      </w:r>
      <w:r w:rsidR="00D5746E" w:rsidRPr="00E52808">
        <w:rPr>
          <w:rFonts w:ascii="Times New Roman" w:hAnsi="Times New Roman" w:cs="Times New Roman"/>
          <w:sz w:val="24"/>
          <w:szCs w:val="24"/>
          <w:lang w:val="pl-PL"/>
        </w:rPr>
        <w:t xml:space="preserve">nia w obiektach służby </w:t>
      </w:r>
      <w:proofErr w:type="spellStart"/>
      <w:r w:rsidR="00D5746E" w:rsidRPr="00E52808">
        <w:rPr>
          <w:rFonts w:ascii="Times New Roman" w:hAnsi="Times New Roman" w:cs="Times New Roman"/>
          <w:sz w:val="24"/>
          <w:szCs w:val="24"/>
          <w:lang w:val="pl-PL"/>
        </w:rPr>
        <w:t>zdrowiatakij</w:t>
      </w:r>
      <w:proofErr w:type="spellEnd"/>
      <w:r w:rsidR="00D5746E" w:rsidRPr="00E52808">
        <w:rPr>
          <w:rFonts w:ascii="Times New Roman" w:hAnsi="Times New Roman" w:cs="Times New Roman"/>
          <w:sz w:val="24"/>
          <w:szCs w:val="24"/>
          <w:lang w:val="pl-PL"/>
        </w:rPr>
        <w:t xml:space="preserve"> jak szpitale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3C078207" w14:textId="77777777" w:rsidR="002B30DC" w:rsidRPr="00E52808" w:rsidRDefault="002B30DC" w:rsidP="00C671C2">
      <w:pPr>
        <w:spacing w:after="257"/>
        <w:ind w:right="1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z w:val="24"/>
          <w:szCs w:val="24"/>
          <w:lang w:val="pl-PL"/>
        </w:rPr>
        <w:t xml:space="preserve">Centrala nawiewno-wywiewna w wykonaniu zewnętrznym / wewnętrznym z wymiennikiem odzysku ciepła, na ramie nośnej, wraz z materiałami montażowymi, silnikami EC„ przepustnicami </w:t>
      </w:r>
      <w:proofErr w:type="spellStart"/>
      <w:r w:rsidRPr="00E52808">
        <w:rPr>
          <w:rFonts w:ascii="Times New Roman" w:hAnsi="Times New Roman" w:cs="Times New Roman"/>
          <w:sz w:val="24"/>
          <w:szCs w:val="24"/>
          <w:lang w:val="pl-PL"/>
        </w:rPr>
        <w:t>powietrzno</w:t>
      </w:r>
      <w:proofErr w:type="spellEnd"/>
      <w:r w:rsidRPr="00E52808">
        <w:rPr>
          <w:rFonts w:ascii="Times New Roman" w:hAnsi="Times New Roman" w:cs="Times New Roman"/>
          <w:sz w:val="24"/>
          <w:szCs w:val="24"/>
          <w:lang w:val="pl-PL"/>
        </w:rPr>
        <w:t xml:space="preserve"> szczelnymi po stronie </w:t>
      </w:r>
      <w:proofErr w:type="spellStart"/>
      <w:r w:rsidRPr="00E52808">
        <w:rPr>
          <w:rFonts w:ascii="Times New Roman" w:hAnsi="Times New Roman" w:cs="Times New Roman"/>
          <w:sz w:val="24"/>
          <w:szCs w:val="24"/>
          <w:lang w:val="pl-PL"/>
        </w:rPr>
        <w:t>czerpnej</w:t>
      </w:r>
      <w:proofErr w:type="spellEnd"/>
      <w:r w:rsidRPr="00E52808">
        <w:rPr>
          <w:rFonts w:ascii="Times New Roman" w:hAnsi="Times New Roman" w:cs="Times New Roman"/>
          <w:sz w:val="24"/>
          <w:szCs w:val="24"/>
          <w:lang w:val="pl-PL"/>
        </w:rPr>
        <w:t xml:space="preserve"> i wyrzutowej przystosowanymi do napędu elektrycznego, nagrzewnicą elektryczną, max prędkość przepływu powietrza 2,6 m/s, króćcami elastycznymi, amortyzatorami i przekładkami gumowymi, wibroizolacją.</w:t>
      </w:r>
    </w:p>
    <w:p w14:paraId="07141226" w14:textId="77777777" w:rsidR="00C23359" w:rsidRPr="00E52808" w:rsidRDefault="002B30DC" w:rsidP="00C671C2">
      <w:pPr>
        <w:ind w:right="1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z w:val="24"/>
          <w:szCs w:val="24"/>
          <w:lang w:val="pl-PL"/>
        </w:rPr>
        <w:t>Konstrukcja</w:t>
      </w:r>
    </w:p>
    <w:p w14:paraId="2808F9D9" w14:textId="77777777" w:rsidR="002B30DC" w:rsidRPr="00E52808" w:rsidRDefault="00C23359" w:rsidP="00C671C2">
      <w:pPr>
        <w:ind w:right="14" w:hanging="108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z w:val="24"/>
          <w:szCs w:val="24"/>
          <w:lang w:val="pl-PL"/>
        </w:rPr>
        <w:tab/>
      </w:r>
      <w:r w:rsidR="002B30DC" w:rsidRPr="00E52808">
        <w:rPr>
          <w:rFonts w:ascii="Times New Roman" w:hAnsi="Times New Roman" w:cs="Times New Roman"/>
          <w:sz w:val="24"/>
          <w:szCs w:val="24"/>
          <w:lang w:val="pl-PL"/>
        </w:rPr>
        <w:t>konstrukcja wykonana z wełny mineralnej (40 mm) obustronnie pokrytych blachą ocynkowaną, obustronne zabezpieczenie antykorozyjne, od wewnątrz odporna na działania środków myjących.</w:t>
      </w:r>
    </w:p>
    <w:p w14:paraId="7B65BC97" w14:textId="77777777" w:rsidR="009976A6" w:rsidRPr="00E52808" w:rsidRDefault="002B30DC" w:rsidP="00C671C2">
      <w:pPr>
        <w:ind w:right="1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z w:val="24"/>
          <w:szCs w:val="24"/>
          <w:lang w:val="pl-PL"/>
        </w:rPr>
        <w:t>wytrzymałość mechaniczna obudowy klasa DI wg normy EN 1886:2007</w:t>
      </w:r>
      <w:r w:rsidR="00D5746E" w:rsidRPr="00E52808">
        <w:rPr>
          <w:rFonts w:ascii="Times New Roman" w:hAnsi="Times New Roman" w:cs="Times New Roman"/>
          <w:sz w:val="24"/>
          <w:szCs w:val="24"/>
          <w:lang w:val="pl-PL"/>
        </w:rPr>
        <w:t xml:space="preserve"> (od -2500 Pa do +2500 Pa 2 mm),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szczelność obudowy klasa LI wg normy EN 1886:2007 (-400) Pa — 0,0</w:t>
      </w:r>
      <w:r w:rsidR="00D5746E" w:rsidRPr="00E52808">
        <w:rPr>
          <w:rFonts w:ascii="Times New Roman" w:hAnsi="Times New Roman" w:cs="Times New Roman"/>
          <w:sz w:val="24"/>
          <w:szCs w:val="24"/>
          <w:lang w:val="pl-PL"/>
        </w:rPr>
        <w:t xml:space="preserve">5 1/sm2, (+700) Pa - 0,13 1/sm2,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współczynnik przenikania ciepła dla obudowy —</w:t>
      </w:r>
      <w:r w:rsidR="00D5746E" w:rsidRPr="00E52808">
        <w:rPr>
          <w:rFonts w:ascii="Times New Roman" w:hAnsi="Times New Roman" w:cs="Times New Roman"/>
          <w:sz w:val="24"/>
          <w:szCs w:val="24"/>
          <w:lang w:val="pl-PL"/>
        </w:rPr>
        <w:t xml:space="preserve"> klasa T2 wg normy EN 1886:200, </w:t>
      </w:r>
      <w:r w:rsidR="009976A6" w:rsidRPr="00E52808">
        <w:rPr>
          <w:rFonts w:ascii="Times New Roman" w:hAnsi="Times New Roman" w:cs="Times New Roman"/>
          <w:sz w:val="24"/>
          <w:szCs w:val="24"/>
          <w:lang w:val="pl-PL"/>
        </w:rPr>
        <w:t>współczynnik mostków cieplnych klasa TB3 wg. EN 1886:2007 (</w:t>
      </w:r>
      <w:proofErr w:type="spellStart"/>
      <w:r w:rsidR="009976A6" w:rsidRPr="00E52808">
        <w:rPr>
          <w:rFonts w:ascii="Times New Roman" w:hAnsi="Times New Roman" w:cs="Times New Roman"/>
          <w:sz w:val="24"/>
          <w:szCs w:val="24"/>
          <w:lang w:val="pl-PL"/>
        </w:rPr>
        <w:t>kB«z</w:t>
      </w:r>
      <w:proofErr w:type="spellEnd"/>
      <w:r w:rsidR="009976A6" w:rsidRPr="00E52808">
        <w:rPr>
          <w:rFonts w:ascii="Times New Roman" w:hAnsi="Times New Roman" w:cs="Times New Roman"/>
          <w:sz w:val="24"/>
          <w:szCs w:val="24"/>
          <w:lang w:val="pl-PL"/>
        </w:rPr>
        <w:t xml:space="preserve"> 0,69)</w:t>
      </w:r>
    </w:p>
    <w:p w14:paraId="0900E6FE" w14:textId="77777777" w:rsidR="009976A6" w:rsidRPr="00E52808" w:rsidRDefault="009976A6" w:rsidP="00C671C2">
      <w:pPr>
        <w:spacing w:after="221"/>
        <w:ind w:right="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z w:val="24"/>
          <w:szCs w:val="24"/>
          <w:lang w:val="pl-PL"/>
        </w:rPr>
        <w:t>Pomiędzy wymiennikami zastosować sekcje serwisowe o długości min. 350mm.</w:t>
      </w:r>
    </w:p>
    <w:p w14:paraId="02AA54C0" w14:textId="5B2AF8CB" w:rsidR="009976A6" w:rsidRPr="00E52808" w:rsidRDefault="009976A6" w:rsidP="00C671C2">
      <w:pPr>
        <w:spacing w:after="803"/>
        <w:ind w:right="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z w:val="24"/>
          <w:szCs w:val="24"/>
          <w:lang w:val="pl-PL"/>
        </w:rPr>
        <w:t>Zespół wentylatora i silnika umieszczony na wspólnej ramie, odizolowany od konstrukcji przez wibroizolatory gumowe. Wentylatory bez obudowy jednostronnie ssące z bezpośrednim napędem.</w:t>
      </w:r>
      <w:r w:rsidRPr="00E52808">
        <w:rPr>
          <w:rFonts w:ascii="Times New Roman" w:hAnsi="Times New Roman" w:cs="Times New Roman"/>
          <w:noProof/>
          <w:sz w:val="24"/>
          <w:szCs w:val="24"/>
          <w:lang w:val="pl-PL" w:eastAsia="pl-PL"/>
        </w:rPr>
        <w:drawing>
          <wp:inline distT="0" distB="0" distL="0" distR="0" wp14:anchorId="27C35723" wp14:editId="0BF2A28C">
            <wp:extent cx="4445" cy="4445"/>
            <wp:effectExtent l="0" t="0" r="0" b="0"/>
            <wp:docPr id="3" name="Picture 16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63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Dla wszystkich central wentylacyjnych wymagane są fabrycznie zamontowane układy automatyki, regulacji i pomiarowe: sondy, czujniki temperatury, przewody impulsowe i inne oraz czujniki ciśnienia pozwalające na kontrolę spadku ciśnien</w:t>
      </w:r>
      <w:r w:rsidR="00D5746E" w:rsidRPr="00E52808">
        <w:rPr>
          <w:rFonts w:ascii="Times New Roman" w:hAnsi="Times New Roman" w:cs="Times New Roman"/>
          <w:sz w:val="24"/>
          <w:szCs w:val="24"/>
          <w:lang w:val="pl-PL"/>
        </w:rPr>
        <w:t xml:space="preserve">ia w filtrach w trybie </w:t>
      </w:r>
      <w:proofErr w:type="spellStart"/>
      <w:r w:rsidR="00D5746E" w:rsidRPr="00E52808">
        <w:rPr>
          <w:rFonts w:ascii="Times New Roman" w:hAnsi="Times New Roman" w:cs="Times New Roman"/>
          <w:sz w:val="24"/>
          <w:szCs w:val="24"/>
          <w:lang w:val="pl-PL"/>
        </w:rPr>
        <w:t>ciągłym.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Każda</w:t>
      </w:r>
      <w:proofErr w:type="spellEnd"/>
      <w:r w:rsidRPr="00E52808">
        <w:rPr>
          <w:rFonts w:ascii="Times New Roman" w:hAnsi="Times New Roman" w:cs="Times New Roman"/>
          <w:sz w:val="24"/>
          <w:szCs w:val="24"/>
          <w:lang w:val="pl-PL"/>
        </w:rPr>
        <w:t xml:space="preserve"> centrala wentylacyjna w dostawie z kompletną automatyką realizującą wymagane funkcje pracy, oraz zgodną z wymaganiami niezależnego projektu automatyki i </w:t>
      </w:r>
      <w:proofErr w:type="spellStart"/>
      <w:r w:rsidRPr="00E52808">
        <w:rPr>
          <w:rFonts w:ascii="Times New Roman" w:hAnsi="Times New Roman" w:cs="Times New Roman"/>
          <w:sz w:val="24"/>
          <w:szCs w:val="24"/>
          <w:lang w:val="pl-PL"/>
        </w:rPr>
        <w:t>sterow</w:t>
      </w:r>
      <w:r w:rsidR="00D5746E" w:rsidRPr="00E52808">
        <w:rPr>
          <w:rFonts w:ascii="Times New Roman" w:hAnsi="Times New Roman" w:cs="Times New Roman"/>
          <w:sz w:val="24"/>
          <w:szCs w:val="24"/>
          <w:lang w:val="pl-PL"/>
        </w:rPr>
        <w:t>ania.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W</w:t>
      </w:r>
      <w:proofErr w:type="spellEnd"/>
      <w:r w:rsidRPr="00E52808">
        <w:rPr>
          <w:rFonts w:ascii="Times New Roman" w:hAnsi="Times New Roman" w:cs="Times New Roman"/>
          <w:sz w:val="24"/>
          <w:szCs w:val="24"/>
          <w:lang w:val="pl-PL"/>
        </w:rPr>
        <w:t xml:space="preserve"> celu dostarczenia świeżego powietrza dla pomieszczeń </w:t>
      </w:r>
      <w:r w:rsidR="00D5746E" w:rsidRPr="00E52808">
        <w:rPr>
          <w:rFonts w:ascii="Times New Roman" w:hAnsi="Times New Roman" w:cs="Times New Roman"/>
          <w:sz w:val="24"/>
          <w:szCs w:val="24"/>
          <w:lang w:val="pl-PL"/>
        </w:rPr>
        <w:t>szatni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 xml:space="preserve"> powietrze dostarczyć poprzez nawiewniki okienne </w:t>
      </w:r>
      <w:proofErr w:type="spellStart"/>
      <w:r w:rsidRPr="00E52808">
        <w:rPr>
          <w:rFonts w:ascii="Times New Roman" w:hAnsi="Times New Roman" w:cs="Times New Roman"/>
          <w:sz w:val="24"/>
          <w:szCs w:val="24"/>
          <w:lang w:val="pl-PL"/>
        </w:rPr>
        <w:t>higrosterowane</w:t>
      </w:r>
      <w:proofErr w:type="spellEnd"/>
      <w:r w:rsidRPr="00E52808">
        <w:rPr>
          <w:rFonts w:ascii="Times New Roman" w:hAnsi="Times New Roman" w:cs="Times New Roman"/>
          <w:sz w:val="24"/>
          <w:szCs w:val="24"/>
          <w:lang w:val="pl-PL"/>
        </w:rPr>
        <w:t xml:space="preserve">, dobór i ilość w zależności od ilości </w:t>
      </w:r>
      <w:proofErr w:type="spellStart"/>
      <w:r w:rsidRPr="00E52808">
        <w:rPr>
          <w:rFonts w:ascii="Times New Roman" w:hAnsi="Times New Roman" w:cs="Times New Roman"/>
          <w:sz w:val="24"/>
          <w:szCs w:val="24"/>
          <w:lang w:val="pl-PL"/>
        </w:rPr>
        <w:t>przebywanych</w:t>
      </w:r>
      <w:proofErr w:type="spellEnd"/>
      <w:r w:rsidRPr="00E52808">
        <w:rPr>
          <w:rFonts w:ascii="Times New Roman" w:hAnsi="Times New Roman" w:cs="Times New Roman"/>
          <w:sz w:val="24"/>
          <w:szCs w:val="24"/>
          <w:lang w:val="pl-PL"/>
        </w:rPr>
        <w:t xml:space="preserve"> osób w pomieszczeniu.</w:t>
      </w:r>
    </w:p>
    <w:p w14:paraId="5B81FF3F" w14:textId="77777777" w:rsidR="009976A6" w:rsidRPr="00E52808" w:rsidRDefault="00D5746E" w:rsidP="00C671C2">
      <w:pPr>
        <w:pStyle w:val="Nagwek1"/>
        <w:spacing w:after="217"/>
        <w:jc w:val="both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color w:val="auto"/>
          <w:sz w:val="24"/>
          <w:szCs w:val="24"/>
          <w:lang w:val="pl-PL"/>
        </w:rPr>
        <w:t>Linie wentylacyj</w:t>
      </w:r>
      <w:r w:rsidR="009976A6" w:rsidRPr="00E52808">
        <w:rPr>
          <w:rFonts w:ascii="Times New Roman" w:hAnsi="Times New Roman" w:cs="Times New Roman"/>
          <w:color w:val="auto"/>
          <w:sz w:val="24"/>
          <w:szCs w:val="24"/>
          <w:lang w:val="pl-PL"/>
        </w:rPr>
        <w:t>ne wywiewne</w:t>
      </w:r>
    </w:p>
    <w:p w14:paraId="252A0841" w14:textId="77777777" w:rsidR="009976A6" w:rsidRPr="00E52808" w:rsidRDefault="009976A6" w:rsidP="00C671C2">
      <w:pPr>
        <w:spacing w:after="263"/>
        <w:ind w:right="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noProof/>
          <w:sz w:val="24"/>
          <w:szCs w:val="24"/>
          <w:lang w:val="pl-PL" w:eastAsia="pl-PL"/>
        </w:rPr>
        <w:drawing>
          <wp:anchor distT="0" distB="0" distL="114300" distR="114300" simplePos="0" relativeHeight="251653120" behindDoc="0" locked="0" layoutInCell="0" allowOverlap="1" wp14:anchorId="76529D9D" wp14:editId="5A75782F">
            <wp:simplePos x="0" y="0"/>
            <wp:positionH relativeFrom="page">
              <wp:posOffset>6908165</wp:posOffset>
            </wp:positionH>
            <wp:positionV relativeFrom="page">
              <wp:posOffset>8773795</wp:posOffset>
            </wp:positionV>
            <wp:extent cx="4445" cy="4445"/>
            <wp:effectExtent l="0" t="0" r="0" b="0"/>
            <wp:wrapSquare wrapText="bothSides"/>
            <wp:docPr id="4" name="Picture 16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63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Dla zapewnienia wymaganych parametrów higienicznych lub technologicznych powietrza w pomieszczeniach z wymaganą wentylacją mechaniczną projektuje się układy wentylacji mechanicznej wywiewnej dla pomieszczeń sanitarno-higienicznych oraz technicznych realizowane poprzez indywidualne układy przy pomocy wentylatorów wyciągowych kanałowych, dachowych lub łazienkowych.</w:t>
      </w:r>
    </w:p>
    <w:p w14:paraId="588B7376" w14:textId="7C6C740A" w:rsidR="009976A6" w:rsidRPr="00E52808" w:rsidRDefault="009976A6" w:rsidP="00C671C2">
      <w:pPr>
        <w:spacing w:after="243"/>
        <w:ind w:right="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z w:val="24"/>
          <w:szCs w:val="24"/>
          <w:lang w:val="pl-PL"/>
        </w:rPr>
        <w:t xml:space="preserve">Nawiew kompensowany jest realizowany poprzez centralę wentylacyjną dla pomieszczeń </w:t>
      </w:r>
      <w:r w:rsidR="00D5746E" w:rsidRPr="00E52808">
        <w:rPr>
          <w:rFonts w:ascii="Times New Roman" w:hAnsi="Times New Roman" w:cs="Times New Roman"/>
          <w:sz w:val="24"/>
          <w:szCs w:val="24"/>
          <w:lang w:val="pl-PL"/>
        </w:rPr>
        <w:t>tomografu</w:t>
      </w:r>
      <w:r w:rsidR="00EE51BE" w:rsidRPr="00E52808">
        <w:rPr>
          <w:rFonts w:ascii="Times New Roman" w:hAnsi="Times New Roman" w:cs="Times New Roman"/>
          <w:sz w:val="24"/>
          <w:szCs w:val="24"/>
          <w:lang w:val="pl-PL"/>
        </w:rPr>
        <w:t xml:space="preserve"> komputerowego.</w:t>
      </w:r>
    </w:p>
    <w:p w14:paraId="78D96B80" w14:textId="77777777" w:rsidR="009976A6" w:rsidRPr="00E52808" w:rsidRDefault="009976A6" w:rsidP="00C671C2">
      <w:pPr>
        <w:ind w:right="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z w:val="24"/>
          <w:szCs w:val="24"/>
          <w:lang w:val="pl-PL"/>
        </w:rPr>
        <w:t xml:space="preserve">Wywiew powietrza poprzez układ kanałów z króćcami zakończonymi zaworami wywiewnymi, kratkami wywiewnymi montowanymi na kanał, lub </w:t>
      </w:r>
      <w:proofErr w:type="spellStart"/>
      <w:r w:rsidRPr="00E52808">
        <w:rPr>
          <w:rFonts w:ascii="Times New Roman" w:hAnsi="Times New Roman" w:cs="Times New Roman"/>
          <w:sz w:val="24"/>
          <w:szCs w:val="24"/>
          <w:lang w:val="pl-PL"/>
        </w:rPr>
        <w:t>wywiewnikami</w:t>
      </w:r>
      <w:proofErr w:type="spellEnd"/>
      <w:r w:rsidRPr="00E52808">
        <w:rPr>
          <w:rFonts w:ascii="Times New Roman" w:hAnsi="Times New Roman" w:cs="Times New Roman"/>
          <w:sz w:val="24"/>
          <w:szCs w:val="24"/>
          <w:lang w:val="pl-PL"/>
        </w:rPr>
        <w:t xml:space="preserve"> ze skrzynkami rozprężnymi.</w:t>
      </w:r>
    </w:p>
    <w:p w14:paraId="47FE1472" w14:textId="77777777" w:rsidR="009976A6" w:rsidRPr="00E52808" w:rsidRDefault="009976A6" w:rsidP="00C671C2">
      <w:pPr>
        <w:ind w:right="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z w:val="24"/>
          <w:szCs w:val="24"/>
          <w:lang w:val="pl-PL"/>
        </w:rPr>
        <w:lastRenderedPageBreak/>
        <w:t>Linie wywiewne wyposażone w tłumik akustyczny (wentylatory kanałowe z tłumikami kanałowymi, wentylatory dachowe z podstawami dachowymi w wersji wytłumionej), wentylatory wraz z przepustnicami zwrotnymi wolnego ssania.</w:t>
      </w:r>
    </w:p>
    <w:p w14:paraId="7963387F" w14:textId="77777777" w:rsidR="009976A6" w:rsidRPr="00E52808" w:rsidRDefault="009976A6" w:rsidP="00C671C2">
      <w:pPr>
        <w:spacing w:after="273"/>
        <w:ind w:right="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z w:val="24"/>
          <w:szCs w:val="24"/>
          <w:lang w:val="pl-PL"/>
        </w:rPr>
        <w:t xml:space="preserve">Wentylatory pracować będą w sprzężeniu z wybranymi elementami układu wentylacyjnego budynku. Dla pomieszczeń </w:t>
      </w:r>
      <w:r w:rsidR="00D5746E" w:rsidRPr="00E52808">
        <w:rPr>
          <w:rFonts w:ascii="Times New Roman" w:hAnsi="Times New Roman" w:cs="Times New Roman"/>
          <w:sz w:val="24"/>
          <w:szCs w:val="24"/>
          <w:lang w:val="pl-PL"/>
        </w:rPr>
        <w:t xml:space="preserve">szatni, </w:t>
      </w:r>
      <w:proofErr w:type="spellStart"/>
      <w:r w:rsidR="00D5746E" w:rsidRPr="00E52808">
        <w:rPr>
          <w:rFonts w:ascii="Times New Roman" w:hAnsi="Times New Roman" w:cs="Times New Roman"/>
          <w:sz w:val="24"/>
          <w:szCs w:val="24"/>
          <w:lang w:val="pl-PL"/>
        </w:rPr>
        <w:t>wc</w:t>
      </w:r>
      <w:proofErr w:type="spellEnd"/>
      <w:r w:rsidR="00D5746E" w:rsidRPr="00E52808">
        <w:rPr>
          <w:rFonts w:ascii="Times New Roman" w:hAnsi="Times New Roman" w:cs="Times New Roman"/>
          <w:sz w:val="24"/>
          <w:szCs w:val="24"/>
          <w:lang w:val="pl-PL"/>
        </w:rPr>
        <w:t xml:space="preserve"> pacjenta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 xml:space="preserve"> stosować kratki wyciągowe </w:t>
      </w:r>
      <w:proofErr w:type="spellStart"/>
      <w:r w:rsidRPr="00E52808">
        <w:rPr>
          <w:rFonts w:ascii="Times New Roman" w:hAnsi="Times New Roman" w:cs="Times New Roman"/>
          <w:sz w:val="24"/>
          <w:szCs w:val="24"/>
          <w:lang w:val="pl-PL"/>
        </w:rPr>
        <w:t>higrosterowane</w:t>
      </w:r>
      <w:proofErr w:type="spellEnd"/>
      <w:r w:rsidRPr="00E52808">
        <w:rPr>
          <w:rFonts w:ascii="Times New Roman" w:hAnsi="Times New Roman" w:cs="Times New Roman"/>
          <w:sz w:val="24"/>
          <w:szCs w:val="24"/>
          <w:lang w:val="pl-PL"/>
        </w:rPr>
        <w:t xml:space="preserve"> lub wentylatory wyciągowe.</w:t>
      </w:r>
    </w:p>
    <w:p w14:paraId="6E7B4D3B" w14:textId="77777777" w:rsidR="009976A6" w:rsidRPr="00E52808" w:rsidRDefault="009976A6" w:rsidP="00C671C2">
      <w:pPr>
        <w:spacing w:after="259"/>
        <w:ind w:right="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z w:val="24"/>
          <w:szCs w:val="24"/>
          <w:lang w:val="pl-PL"/>
        </w:rPr>
        <w:t>Na etapie projektowania należy przewidzieć zgodnie z DTR urządzeń dodatkowe indywidualne linie wywiewne/nawiewne</w:t>
      </w:r>
    </w:p>
    <w:p w14:paraId="0B4EBC42" w14:textId="77777777" w:rsidR="009976A6" w:rsidRPr="00E52808" w:rsidRDefault="009976A6" w:rsidP="00C671C2">
      <w:pPr>
        <w:pStyle w:val="Nagwek1"/>
        <w:spacing w:after="253"/>
        <w:ind w:right="1094"/>
        <w:jc w:val="both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color w:val="auto"/>
          <w:sz w:val="24"/>
          <w:szCs w:val="24"/>
          <w:lang w:val="pl-PL"/>
        </w:rPr>
        <w:t>Tłumienie hałasu</w:t>
      </w:r>
    </w:p>
    <w:p w14:paraId="2940D986" w14:textId="70B61714" w:rsidR="004810AD" w:rsidRPr="00E52808" w:rsidRDefault="009976A6" w:rsidP="00EE51BE">
      <w:pPr>
        <w:spacing w:after="271"/>
        <w:ind w:right="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z w:val="24"/>
          <w:szCs w:val="24"/>
          <w:lang w:val="pl-PL"/>
        </w:rPr>
        <w:t>Wszystkie centrale wentylacyjne, wentylatory linii wywiewnych zabezpieczyć odpowiednimi tłumikami akustycznymi tak aby dopuszczalny poziom dźwięku w pomieszczenia</w:t>
      </w:r>
      <w:r w:rsidR="00EE51BE" w:rsidRPr="00E52808">
        <w:rPr>
          <w:rFonts w:ascii="Times New Roman" w:hAnsi="Times New Roman" w:cs="Times New Roman"/>
          <w:sz w:val="24"/>
          <w:szCs w:val="24"/>
          <w:lang w:val="pl-PL"/>
        </w:rPr>
        <w:t>ch spełniał aktualne wymagania.</w:t>
      </w:r>
    </w:p>
    <w:p w14:paraId="37E5B49C" w14:textId="77777777" w:rsidR="004810AD" w:rsidRPr="00E52808" w:rsidRDefault="004810AD" w:rsidP="00C671C2">
      <w:pPr>
        <w:spacing w:line="264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024E90BA" w14:textId="77777777" w:rsidR="009976A6" w:rsidRPr="00E52808" w:rsidRDefault="0014704A" w:rsidP="00C671C2">
      <w:p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2808">
        <w:rPr>
          <w:rFonts w:ascii="Times New Roman" w:hAnsi="Times New Roman" w:cs="Times New Roman"/>
          <w:sz w:val="24"/>
          <w:szCs w:val="24"/>
        </w:rPr>
        <w:t>Pomiary</w:t>
      </w:r>
      <w:proofErr w:type="spellEnd"/>
    </w:p>
    <w:p w14:paraId="1B12F10F" w14:textId="77777777" w:rsidR="009976A6" w:rsidRPr="00E52808" w:rsidRDefault="009976A6" w:rsidP="00C671C2">
      <w:pPr>
        <w:spacing w:line="259" w:lineRule="auto"/>
        <w:ind w:left="504"/>
        <w:jc w:val="both"/>
        <w:rPr>
          <w:rFonts w:ascii="Times New Roman" w:hAnsi="Times New Roman" w:cs="Times New Roman"/>
          <w:sz w:val="24"/>
          <w:szCs w:val="24"/>
        </w:rPr>
      </w:pPr>
      <w:r w:rsidRPr="00E52808">
        <w:rPr>
          <w:rFonts w:ascii="Times New Roman" w:hAnsi="Times New Roman" w:cs="Times New Roman"/>
          <w:noProof/>
          <w:sz w:val="24"/>
          <w:szCs w:val="24"/>
          <w:lang w:val="pl-PL" w:eastAsia="pl-PL"/>
        </w:rPr>
        <w:drawing>
          <wp:inline distT="0" distB="0" distL="0" distR="0" wp14:anchorId="67908F7E" wp14:editId="2FDDCE9C">
            <wp:extent cx="4445" cy="4445"/>
            <wp:effectExtent l="0" t="0" r="0" b="0"/>
            <wp:docPr id="6" name="Picture 16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63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B69CDA" w14:textId="77777777" w:rsidR="009976A6" w:rsidRPr="00E52808" w:rsidRDefault="009976A6" w:rsidP="00C671C2">
      <w:pPr>
        <w:ind w:right="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z w:val="24"/>
          <w:szCs w:val="24"/>
          <w:lang w:val="pl-PL"/>
        </w:rPr>
        <w:t>Wykonawca ma obowiązek wykonać pomiary akustyczne pomieszczeń, pomiary szczelności całej instalacji wentylacji, pomiary wydajności instalacji wentylacyjnej i klimatyzacyjnej, próby odbiorowe instalacji wentylacji mechanicznej należy przeprowadzić we wszystkich możliwych trybach (użytkowania) pracy poszczególnych układów.</w:t>
      </w:r>
    </w:p>
    <w:p w14:paraId="38AC1DDA" w14:textId="77777777" w:rsidR="009976A6" w:rsidRPr="00E52808" w:rsidRDefault="009976A6" w:rsidP="00C671C2">
      <w:pPr>
        <w:spacing w:after="245"/>
        <w:ind w:right="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z w:val="24"/>
          <w:szCs w:val="24"/>
          <w:lang w:val="pl-PL"/>
        </w:rPr>
        <w:t>Globalnie w budynku strumienie powietrza nawiewanego i wywiewanego należy zrównoważyć (max 3-5% nadciśnienia w stosunku do otoczenia).</w:t>
      </w:r>
    </w:p>
    <w:p w14:paraId="3E02190D" w14:textId="77777777" w:rsidR="009976A6" w:rsidRPr="00E52808" w:rsidRDefault="009976A6" w:rsidP="00C671C2">
      <w:pPr>
        <w:pStyle w:val="Nagwek1"/>
        <w:spacing w:after="256"/>
        <w:ind w:left="45" w:right="1094"/>
        <w:jc w:val="both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color w:val="auto"/>
          <w:sz w:val="24"/>
          <w:szCs w:val="24"/>
          <w:lang w:val="pl-PL"/>
        </w:rPr>
        <w:t>Eksploatacja</w:t>
      </w:r>
    </w:p>
    <w:p w14:paraId="7187CDEE" w14:textId="77777777" w:rsidR="009976A6" w:rsidRPr="00E52808" w:rsidRDefault="009976A6" w:rsidP="00C671C2">
      <w:pPr>
        <w:ind w:left="53" w:right="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z w:val="24"/>
          <w:szCs w:val="24"/>
          <w:lang w:val="pl-PL"/>
        </w:rPr>
        <w:t>Eksploatację instalacji należy powierzyć osobom przeszkolonym w zakresie fachowym i BHP.</w:t>
      </w:r>
    </w:p>
    <w:p w14:paraId="01F404DF" w14:textId="77777777" w:rsidR="009976A6" w:rsidRPr="00E52808" w:rsidRDefault="009976A6" w:rsidP="00C671C2">
      <w:pPr>
        <w:spacing w:after="262"/>
        <w:ind w:left="53" w:right="475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z w:val="24"/>
          <w:szCs w:val="24"/>
          <w:lang w:val="pl-PL"/>
        </w:rPr>
        <w:t xml:space="preserve">Niezbędne prace do wykonania całości zamówienia wykonać zgodnie z projektowanym układem pomieszczeń na podstawie dokumentacji technicznej (projekt budowlano — wykonawczy). Wszystkie </w:t>
      </w:r>
      <w:r w:rsidRPr="00E52808">
        <w:rPr>
          <w:rFonts w:ascii="Times New Roman" w:hAnsi="Times New Roman" w:cs="Times New Roman"/>
          <w:noProof/>
          <w:sz w:val="24"/>
          <w:szCs w:val="24"/>
          <w:lang w:val="pl-PL" w:eastAsia="pl-PL"/>
        </w:rPr>
        <w:drawing>
          <wp:inline distT="0" distB="0" distL="0" distR="0" wp14:anchorId="6B4BF77C" wp14:editId="5C622E75">
            <wp:extent cx="4445" cy="4445"/>
            <wp:effectExtent l="0" t="0" r="0" b="0"/>
            <wp:docPr id="7" name="Picture 4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400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te prace należy uwzględnić w pracach budowlanych.</w:t>
      </w:r>
    </w:p>
    <w:p w14:paraId="096B9796" w14:textId="77777777" w:rsidR="009976A6" w:rsidRPr="00E52808" w:rsidRDefault="009976A6" w:rsidP="00C671C2">
      <w:pPr>
        <w:spacing w:line="264" w:lineRule="auto"/>
        <w:ind w:left="45" w:hanging="1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z w:val="24"/>
          <w:szCs w:val="24"/>
          <w:u w:val="single" w:color="000000"/>
          <w:lang w:val="pl-PL"/>
        </w:rPr>
        <w:t xml:space="preserve">Wytyczne do wykonania kanałów </w:t>
      </w:r>
      <w:proofErr w:type="spellStart"/>
      <w:r w:rsidRPr="00E52808">
        <w:rPr>
          <w:rFonts w:ascii="Times New Roman" w:hAnsi="Times New Roman" w:cs="Times New Roman"/>
          <w:sz w:val="24"/>
          <w:szCs w:val="24"/>
          <w:u w:val="single" w:color="000000"/>
          <w:lang w:val="pl-PL"/>
        </w:rPr>
        <w:t>wentylacyinych</w:t>
      </w:r>
      <w:proofErr w:type="spellEnd"/>
      <w:r w:rsidRPr="00E52808">
        <w:rPr>
          <w:rFonts w:ascii="Times New Roman" w:hAnsi="Times New Roman" w:cs="Times New Roman"/>
          <w:sz w:val="24"/>
          <w:szCs w:val="24"/>
          <w:u w:val="single" w:color="000000"/>
          <w:lang w:val="pl-PL"/>
        </w:rPr>
        <w:t>:</w:t>
      </w:r>
    </w:p>
    <w:p w14:paraId="7FA30E49" w14:textId="77777777" w:rsidR="009976A6" w:rsidRPr="00E52808" w:rsidRDefault="009976A6" w:rsidP="00EE51BE">
      <w:pPr>
        <w:ind w:left="53" w:right="-3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z w:val="24"/>
          <w:szCs w:val="24"/>
          <w:lang w:val="pl-PL"/>
        </w:rPr>
        <w:t>Wszystkie kanały wentylacyjne są kanałami prostokątnymi lub okrągłymi wykonanymi z blachy ocynkowanej. Wymiary poprzeczne przewodów wentylacyjnych muszą być zgodne z normą PN</w:t>
      </w:r>
      <w:r w:rsidRPr="00E52808">
        <w:rPr>
          <w:rFonts w:ascii="Times New Roman" w:hAnsi="Times New Roman" w:cs="Times New Roman"/>
          <w:noProof/>
          <w:sz w:val="24"/>
          <w:szCs w:val="24"/>
          <w:lang w:val="pl-PL" w:eastAsia="pl-PL"/>
        </w:rPr>
        <w:drawing>
          <wp:inline distT="0" distB="0" distL="0" distR="0" wp14:anchorId="3D9D1340" wp14:editId="4DF8426F">
            <wp:extent cx="4445" cy="4445"/>
            <wp:effectExtent l="0" t="0" r="0" b="0"/>
            <wp:docPr id="8" name="Picture 4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4003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EN-1505:2001 i PN-EN 1506:2001.</w:t>
      </w:r>
    </w:p>
    <w:p w14:paraId="2D681194" w14:textId="77777777" w:rsidR="009976A6" w:rsidRPr="00E52808" w:rsidRDefault="009976A6" w:rsidP="00C671C2">
      <w:pPr>
        <w:ind w:left="53" w:right="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z w:val="24"/>
          <w:szCs w:val="24"/>
          <w:lang w:val="pl-PL"/>
        </w:rPr>
        <w:t>Szczelność okrągłych przewodów wentylacyjnych winna odp</w:t>
      </w:r>
      <w:r w:rsidR="00D5746E" w:rsidRPr="00E52808">
        <w:rPr>
          <w:rFonts w:ascii="Times New Roman" w:hAnsi="Times New Roman" w:cs="Times New Roman"/>
          <w:sz w:val="24"/>
          <w:szCs w:val="24"/>
          <w:lang w:val="pl-PL"/>
        </w:rPr>
        <w:t>owiadać wymaganiom normy PN-EN-</w:t>
      </w:r>
      <w:r w:rsidRPr="00E52808">
        <w:rPr>
          <w:rFonts w:ascii="Times New Roman" w:eastAsia="Times New Roman" w:hAnsi="Times New Roman" w:cs="Times New Roman"/>
          <w:sz w:val="24"/>
          <w:szCs w:val="24"/>
          <w:lang w:val="pl-PL"/>
        </w:rPr>
        <w:t>12237:2005.</w:t>
      </w:r>
      <w:r w:rsidRPr="00E52808">
        <w:rPr>
          <w:rFonts w:ascii="Times New Roman" w:hAnsi="Times New Roman" w:cs="Times New Roman"/>
          <w:noProof/>
          <w:sz w:val="24"/>
          <w:szCs w:val="24"/>
          <w:lang w:val="pl-PL" w:eastAsia="pl-PL"/>
        </w:rPr>
        <w:drawing>
          <wp:inline distT="0" distB="0" distL="0" distR="0" wp14:anchorId="48198167" wp14:editId="15862789">
            <wp:extent cx="4445" cy="4445"/>
            <wp:effectExtent l="0" t="0" r="0" b="0"/>
            <wp:docPr id="9" name="Picture 4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4004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772A45" w14:textId="77777777" w:rsidR="009976A6" w:rsidRPr="00E52808" w:rsidRDefault="009976A6" w:rsidP="00C671C2">
      <w:pPr>
        <w:ind w:left="53" w:right="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z w:val="24"/>
          <w:szCs w:val="24"/>
          <w:lang w:val="pl-PL"/>
        </w:rPr>
        <w:t>Szczelność prostokątnych przewodów wentylacyjnych winna odpowiadać wymaganiom normy PNEN-1507:2007.</w:t>
      </w:r>
    </w:p>
    <w:p w14:paraId="529D41D4" w14:textId="77777777" w:rsidR="009976A6" w:rsidRPr="00E52808" w:rsidRDefault="009976A6" w:rsidP="00C671C2">
      <w:pPr>
        <w:ind w:left="53" w:right="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z w:val="24"/>
          <w:szCs w:val="24"/>
          <w:lang w:val="pl-PL"/>
        </w:rPr>
        <w:t>Połączenia kanałów i kształtek okrągłych wykon</w:t>
      </w:r>
      <w:r w:rsidR="00D5746E" w:rsidRPr="00E52808">
        <w:rPr>
          <w:rFonts w:ascii="Times New Roman" w:hAnsi="Times New Roman" w:cs="Times New Roman"/>
          <w:sz w:val="24"/>
          <w:szCs w:val="24"/>
          <w:lang w:val="pl-PL"/>
        </w:rPr>
        <w:t xml:space="preserve">ać przy użyciu wyłącznie </w:t>
      </w:r>
      <w:proofErr w:type="spellStart"/>
      <w:r w:rsidR="00D5746E" w:rsidRPr="00E52808">
        <w:rPr>
          <w:rFonts w:ascii="Times New Roman" w:hAnsi="Times New Roman" w:cs="Times New Roman"/>
          <w:sz w:val="24"/>
          <w:szCs w:val="24"/>
          <w:lang w:val="pl-PL"/>
        </w:rPr>
        <w:t>nitów.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Połączenia</w:t>
      </w:r>
      <w:proofErr w:type="spellEnd"/>
      <w:r w:rsidRPr="00E52808">
        <w:rPr>
          <w:rFonts w:ascii="Times New Roman" w:hAnsi="Times New Roman" w:cs="Times New Roman"/>
          <w:sz w:val="24"/>
          <w:szCs w:val="24"/>
          <w:lang w:val="pl-PL"/>
        </w:rPr>
        <w:t xml:space="preserve"> nawiewników z kanałami wentylacyjnymi dopuszcza się wykonać z przewodów </w:t>
      </w:r>
      <w:r w:rsidRPr="00E52808">
        <w:rPr>
          <w:rFonts w:ascii="Times New Roman" w:hAnsi="Times New Roman" w:cs="Times New Roman"/>
          <w:noProof/>
          <w:sz w:val="24"/>
          <w:szCs w:val="24"/>
          <w:lang w:val="pl-PL" w:eastAsia="pl-PL"/>
        </w:rPr>
        <w:drawing>
          <wp:inline distT="0" distB="0" distL="0" distR="0" wp14:anchorId="56A76173" wp14:editId="6E5258D5">
            <wp:extent cx="4445" cy="4445"/>
            <wp:effectExtent l="0" t="0" r="0" b="0"/>
            <wp:docPr id="10" name="Picture 4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400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wentylacyjnych elastycznych: izolowanych termicznie, akustycznie. Maksymalna dopuszczalna długość pojedynczego przewodu do 2,0mb.</w:t>
      </w:r>
    </w:p>
    <w:p w14:paraId="75F334A9" w14:textId="77777777" w:rsidR="009976A6" w:rsidRPr="00E52808" w:rsidRDefault="009976A6" w:rsidP="00EE51BE">
      <w:pPr>
        <w:ind w:left="53" w:right="-3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z w:val="24"/>
          <w:szCs w:val="24"/>
          <w:lang w:val="pl-PL"/>
        </w:rPr>
        <w:t>Czyszczenie instalacji powinno być zapewnione przez zastosowanie otworów rewizyjnych w przewodach instalacji lub demontaż elementu składowego instalacji. Otwory rewizyjne powinny umożliwiać oczyszczenie wewnętrznych powierzchni przewodów, a także urządzeń i elementów instalacji, jeśli konstrukcja tych urządzeń i elementów nie umożliwia ich oczyszczenia w inny sposób.</w:t>
      </w:r>
    </w:p>
    <w:p w14:paraId="0E381EA6" w14:textId="77777777" w:rsidR="009976A6" w:rsidRPr="00E52808" w:rsidRDefault="009976A6" w:rsidP="00EE51BE">
      <w:pPr>
        <w:tabs>
          <w:tab w:val="left" w:pos="8647"/>
        </w:tabs>
        <w:ind w:left="53" w:right="-3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z w:val="24"/>
          <w:szCs w:val="24"/>
          <w:lang w:val="pl-PL"/>
        </w:rPr>
        <w:t xml:space="preserve">Wykonanie otworów rewizyjnych nie powinno obniżać wytrzymałości i szczelności przewodów, jak również własności cieplnych, akustycznych i przeciwpożarowych. Elementy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lastRenderedPageBreak/>
        <w:t>usztywniające i inne elementy wyposażenia przewodów powinny być tak zamontowane, aby nie utrudniały czyszczenia przewodów.</w:t>
      </w:r>
    </w:p>
    <w:p w14:paraId="19FC8579" w14:textId="1E17EF89" w:rsidR="009976A6" w:rsidRPr="00E52808" w:rsidRDefault="009976A6" w:rsidP="00EE51BE">
      <w:pPr>
        <w:spacing w:after="248"/>
        <w:ind w:left="53" w:right="-3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z w:val="24"/>
          <w:szCs w:val="24"/>
          <w:lang w:val="pl-PL"/>
        </w:rPr>
        <w:t>Elementy usztywniające wewnątrz przewodów o przekroju prostokątnym powinny mieć opływowe kształty, najlepiej o przekroju kołowym. Niedopuszczalne jest stosowanie taśm perforowanych lub innych elementów trudnych do czyszczenia</w:t>
      </w:r>
      <w:r w:rsidR="00EE51BE" w:rsidRPr="00E52808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07992B28" w14:textId="77777777" w:rsidR="009976A6" w:rsidRPr="00E52808" w:rsidRDefault="009976A6" w:rsidP="00C671C2">
      <w:pPr>
        <w:pStyle w:val="Nagwek1"/>
        <w:spacing w:after="70"/>
        <w:ind w:left="45" w:right="1094"/>
        <w:jc w:val="both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color w:val="auto"/>
          <w:sz w:val="24"/>
          <w:szCs w:val="24"/>
          <w:lang w:val="pl-PL"/>
        </w:rPr>
        <w:t>Izolacje</w:t>
      </w:r>
    </w:p>
    <w:p w14:paraId="1A1959DA" w14:textId="77777777" w:rsidR="009976A6" w:rsidRPr="00E52808" w:rsidRDefault="009976A6" w:rsidP="00C671C2">
      <w:pPr>
        <w:spacing w:after="80"/>
        <w:ind w:left="53" w:right="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z w:val="24"/>
          <w:szCs w:val="24"/>
          <w:lang w:val="pl-PL"/>
        </w:rPr>
        <w:t>Kanały wentylacyjne izolować termicznie i paroszczelnie wełną mineralną w osłonie aluminiowej o minimalnej grubości:</w:t>
      </w:r>
    </w:p>
    <w:p w14:paraId="5998BC23" w14:textId="77777777" w:rsidR="00B47D16" w:rsidRPr="00E52808" w:rsidRDefault="009976A6" w:rsidP="00C671C2">
      <w:pPr>
        <w:pStyle w:val="Akapitzlist"/>
        <w:numPr>
          <w:ilvl w:val="0"/>
          <w:numId w:val="26"/>
        </w:numPr>
        <w:ind w:right="828"/>
        <w:jc w:val="both"/>
        <w:rPr>
          <w:rFonts w:ascii="Times New Roman" w:hAnsi="Times New Roman" w:cs="Times New Roman"/>
          <w:noProof/>
          <w:sz w:val="24"/>
          <w:szCs w:val="24"/>
          <w:lang w:val="pl-PL" w:eastAsia="pl-PL"/>
        </w:rPr>
      </w:pPr>
      <w:r w:rsidRPr="00E52808">
        <w:rPr>
          <w:rFonts w:ascii="Times New Roman" w:hAnsi="Times New Roman" w:cs="Times New Roman"/>
          <w:sz w:val="24"/>
          <w:szCs w:val="24"/>
          <w:lang w:val="pl-PL"/>
        </w:rPr>
        <w:t xml:space="preserve">nawiewne wewnątrz ogrzewanych pomieszczeń izolacja o grubości 40 mm, </w:t>
      </w:r>
    </w:p>
    <w:p w14:paraId="5376708B" w14:textId="77777777" w:rsidR="00B47D16" w:rsidRPr="00E52808" w:rsidRDefault="009976A6" w:rsidP="00EE51BE">
      <w:pPr>
        <w:pStyle w:val="Akapitzlist"/>
        <w:numPr>
          <w:ilvl w:val="0"/>
          <w:numId w:val="26"/>
        </w:numPr>
        <w:ind w:right="108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z w:val="24"/>
          <w:szCs w:val="24"/>
          <w:lang w:val="pl-PL"/>
        </w:rPr>
        <w:t>wywiewne do central wentylacyjnych wewnątrz ogrzewanych pomieszczeń izolacja o grubości 40 mm,</w:t>
      </w:r>
    </w:p>
    <w:p w14:paraId="01C85892" w14:textId="77777777" w:rsidR="00B47D16" w:rsidRPr="00E52808" w:rsidRDefault="009976A6" w:rsidP="00EE51BE">
      <w:pPr>
        <w:pStyle w:val="Akapitzlist"/>
        <w:numPr>
          <w:ilvl w:val="0"/>
          <w:numId w:val="26"/>
        </w:numPr>
        <w:ind w:right="108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z w:val="24"/>
          <w:szCs w:val="24"/>
          <w:lang w:val="pl-PL"/>
        </w:rPr>
        <w:t xml:space="preserve">wywiewne do wentylatorów wywiewnych wewnątrz ogrzewanych pomieszczeń nie izolowane, </w:t>
      </w:r>
    </w:p>
    <w:p w14:paraId="7DFA84DE" w14:textId="77777777" w:rsidR="00B47D16" w:rsidRPr="00E52808" w:rsidRDefault="009976A6" w:rsidP="00EE51BE">
      <w:pPr>
        <w:pStyle w:val="Akapitzlist"/>
        <w:numPr>
          <w:ilvl w:val="0"/>
          <w:numId w:val="26"/>
        </w:numPr>
        <w:ind w:right="108"/>
        <w:jc w:val="both"/>
        <w:rPr>
          <w:noProof/>
          <w:lang w:val="pl-PL" w:eastAsia="pl-PL"/>
        </w:rPr>
      </w:pPr>
      <w:r w:rsidRPr="00E52808">
        <w:rPr>
          <w:rFonts w:ascii="Times New Roman" w:hAnsi="Times New Roman" w:cs="Times New Roman"/>
          <w:sz w:val="24"/>
          <w:szCs w:val="24"/>
          <w:lang w:val="pl-PL"/>
        </w:rPr>
        <w:t xml:space="preserve">nawiewne i wywiewne wewnątrz nie ogrzewanych pomieszczeń izolacja o grubości 100 mm, </w:t>
      </w:r>
    </w:p>
    <w:p w14:paraId="0EC842D2" w14:textId="77777777" w:rsidR="00B47D16" w:rsidRPr="00E52808" w:rsidRDefault="009976A6" w:rsidP="00EE51BE">
      <w:pPr>
        <w:pStyle w:val="Akapitzlist"/>
        <w:numPr>
          <w:ilvl w:val="0"/>
          <w:numId w:val="26"/>
        </w:numPr>
        <w:ind w:right="108"/>
        <w:jc w:val="both"/>
        <w:rPr>
          <w:noProof/>
          <w:lang w:val="pl-PL" w:eastAsia="pl-PL"/>
        </w:rPr>
      </w:pPr>
      <w:r w:rsidRPr="00E52808">
        <w:rPr>
          <w:rFonts w:ascii="Times New Roman" w:hAnsi="Times New Roman" w:cs="Times New Roman"/>
          <w:sz w:val="24"/>
          <w:szCs w:val="24"/>
          <w:lang w:val="pl-PL"/>
        </w:rPr>
        <w:t xml:space="preserve">nawiewne i wywiewne central wentylacyjnych prowadzone na zewnątrz budynku izolacja o grubości 100 mm w płaszczu zewnętrznym z blachy ocynkowanej, </w:t>
      </w:r>
    </w:p>
    <w:p w14:paraId="33B83ABF" w14:textId="77777777" w:rsidR="009976A6" w:rsidRPr="00E52808" w:rsidRDefault="009976A6" w:rsidP="00EE51BE">
      <w:pPr>
        <w:pStyle w:val="Akapitzlist"/>
        <w:numPr>
          <w:ilvl w:val="0"/>
          <w:numId w:val="26"/>
        </w:numPr>
        <w:ind w:right="108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z w:val="24"/>
          <w:szCs w:val="24"/>
          <w:lang w:val="pl-PL"/>
        </w:rPr>
        <w:t>kanały powietrza czerpanego i wyrzutowego prowadzone wewnątrz pomieszczeń izolacja o grubości 100 mm.</w:t>
      </w:r>
    </w:p>
    <w:p w14:paraId="3DB27DAA" w14:textId="77777777" w:rsidR="009976A6" w:rsidRPr="00E52808" w:rsidRDefault="009976A6" w:rsidP="00C671C2">
      <w:pPr>
        <w:pStyle w:val="Nagwek1"/>
        <w:ind w:left="45" w:right="109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E52808">
        <w:rPr>
          <w:rFonts w:ascii="Times New Roman" w:hAnsi="Times New Roman" w:cs="Times New Roman"/>
          <w:color w:val="auto"/>
          <w:sz w:val="24"/>
          <w:szCs w:val="24"/>
        </w:rPr>
        <w:t>Nawiewniki</w:t>
      </w:r>
      <w:proofErr w:type="spellEnd"/>
      <w:r w:rsidRPr="00E5280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E52808">
        <w:rPr>
          <w:rFonts w:ascii="Times New Roman" w:hAnsi="Times New Roman" w:cs="Times New Roman"/>
          <w:color w:val="auto"/>
          <w:sz w:val="24"/>
          <w:szCs w:val="24"/>
        </w:rPr>
        <w:t>i</w:t>
      </w:r>
      <w:proofErr w:type="spellEnd"/>
      <w:r w:rsidRPr="00E5280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E52808">
        <w:rPr>
          <w:rFonts w:ascii="Times New Roman" w:hAnsi="Times New Roman" w:cs="Times New Roman"/>
          <w:color w:val="auto"/>
          <w:sz w:val="24"/>
          <w:szCs w:val="24"/>
        </w:rPr>
        <w:t>wywiewniki</w:t>
      </w:r>
      <w:proofErr w:type="spellEnd"/>
    </w:p>
    <w:p w14:paraId="038BB927" w14:textId="77777777" w:rsidR="009976A6" w:rsidRPr="00E52808" w:rsidRDefault="009976A6" w:rsidP="00C671C2">
      <w:pPr>
        <w:pStyle w:val="Akapitzlist"/>
        <w:numPr>
          <w:ilvl w:val="0"/>
          <w:numId w:val="27"/>
        </w:numPr>
        <w:ind w:right="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z w:val="24"/>
          <w:szCs w:val="24"/>
          <w:lang w:val="pl-PL"/>
        </w:rPr>
        <w:t>Jako elementy nawiewne i wywiewne stosować :</w:t>
      </w:r>
    </w:p>
    <w:p w14:paraId="174D2447" w14:textId="77777777" w:rsidR="00EE51BE" w:rsidRPr="00E52808" w:rsidRDefault="009976A6" w:rsidP="00C671C2">
      <w:pPr>
        <w:suppressAutoHyphens/>
        <w:spacing w:after="5" w:line="247" w:lineRule="auto"/>
        <w:ind w:right="292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z w:val="24"/>
          <w:szCs w:val="24"/>
          <w:lang w:val="pl-PL"/>
        </w:rPr>
        <w:t>dla montażu w sufitach podwieszanych nawiewniki/</w:t>
      </w:r>
      <w:proofErr w:type="spellStart"/>
      <w:r w:rsidRPr="00E52808">
        <w:rPr>
          <w:rFonts w:ascii="Times New Roman" w:hAnsi="Times New Roman" w:cs="Times New Roman"/>
          <w:sz w:val="24"/>
          <w:szCs w:val="24"/>
          <w:lang w:val="pl-PL"/>
        </w:rPr>
        <w:t>wywiewniki</w:t>
      </w:r>
      <w:proofErr w:type="spellEnd"/>
      <w:r w:rsidRPr="00E52808">
        <w:rPr>
          <w:rFonts w:ascii="Times New Roman" w:hAnsi="Times New Roman" w:cs="Times New Roman"/>
          <w:sz w:val="24"/>
          <w:szCs w:val="24"/>
          <w:lang w:val="pl-PL"/>
        </w:rPr>
        <w:t xml:space="preserve"> wirowe z wytłumioną skrzynką rozprężną wraz z przepustnicą, całość wykonanie stalowe, kolor wg wytycznych </w:t>
      </w:r>
    </w:p>
    <w:p w14:paraId="05B7DB33" w14:textId="77777777" w:rsidR="00EE51BE" w:rsidRPr="00E52808" w:rsidRDefault="00EE51BE" w:rsidP="00C671C2">
      <w:pPr>
        <w:suppressAutoHyphens/>
        <w:spacing w:after="5" w:line="247" w:lineRule="auto"/>
        <w:ind w:right="292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224AD134" w14:textId="0575728A" w:rsidR="009976A6" w:rsidRPr="00E52808" w:rsidRDefault="009976A6" w:rsidP="00C671C2">
      <w:pPr>
        <w:suppressAutoHyphens/>
        <w:spacing w:after="5" w:line="247" w:lineRule="auto"/>
        <w:ind w:right="292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z w:val="24"/>
          <w:szCs w:val="24"/>
          <w:lang w:val="pl-PL"/>
        </w:rPr>
        <w:t>architektonicznych, dla montażu w ścianach kratki wentylacyjne nawiewne/wywiewne z kierownicami poziomymi i pionowymi wraz z przepustnicą, całość wykonanie stalowe, kolor wg wytycznych architektonicznych, nawiewniki/</w:t>
      </w:r>
      <w:proofErr w:type="spellStart"/>
      <w:r w:rsidRPr="00E52808">
        <w:rPr>
          <w:rFonts w:ascii="Times New Roman" w:hAnsi="Times New Roman" w:cs="Times New Roman"/>
          <w:sz w:val="24"/>
          <w:szCs w:val="24"/>
          <w:lang w:val="pl-PL"/>
        </w:rPr>
        <w:t>wywiewniki</w:t>
      </w:r>
      <w:proofErr w:type="spellEnd"/>
      <w:r w:rsidRPr="00E52808">
        <w:rPr>
          <w:rFonts w:ascii="Times New Roman" w:hAnsi="Times New Roman" w:cs="Times New Roman"/>
          <w:sz w:val="24"/>
          <w:szCs w:val="24"/>
          <w:lang w:val="pl-PL"/>
        </w:rPr>
        <w:t xml:space="preserve"> - zawory wentylacyjne, całość wykonanie stalowe, kolor wg wytycznych architektonicznych, w pomieszczeniach części czystej w klasie S2 / S3 nawiewniki wirowe z wytłumioną skrzynką </w:t>
      </w:r>
      <w:r w:rsidRPr="00E52808">
        <w:rPr>
          <w:rFonts w:ascii="Times New Roman" w:hAnsi="Times New Roman" w:cs="Times New Roman"/>
          <w:noProof/>
          <w:sz w:val="24"/>
          <w:szCs w:val="24"/>
          <w:lang w:val="pl-PL" w:eastAsia="pl-PL"/>
        </w:rPr>
        <w:drawing>
          <wp:inline distT="0" distB="0" distL="0" distR="0" wp14:anchorId="6826DE56" wp14:editId="362C65EE">
            <wp:extent cx="4445" cy="4445"/>
            <wp:effectExtent l="0" t="0" r="0" b="0"/>
            <wp:docPr id="20" name="Picture 6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6399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 xml:space="preserve">rozprężną wraz z przepustnicą, całość wykonanie stalowe, kolor wg wytycznych architektonicznych, dodatkowo wyposażone w filtr min. Klasy Ell dla </w:t>
      </w:r>
      <w:r w:rsidR="00B47D16" w:rsidRPr="00E52808">
        <w:rPr>
          <w:rFonts w:ascii="Times New Roman" w:hAnsi="Times New Roman" w:cs="Times New Roman"/>
          <w:sz w:val="24"/>
          <w:szCs w:val="24"/>
          <w:lang w:val="pl-PL"/>
        </w:rPr>
        <w:t xml:space="preserve">pom szatni i </w:t>
      </w:r>
      <w:proofErr w:type="spellStart"/>
      <w:r w:rsidR="00B47D16" w:rsidRPr="00E52808">
        <w:rPr>
          <w:rFonts w:ascii="Times New Roman" w:hAnsi="Times New Roman" w:cs="Times New Roman"/>
          <w:sz w:val="24"/>
          <w:szCs w:val="24"/>
          <w:lang w:val="pl-PL"/>
        </w:rPr>
        <w:t>sterowni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napowietrzaki</w:t>
      </w:r>
      <w:proofErr w:type="spellEnd"/>
      <w:r w:rsidRPr="00E52808">
        <w:rPr>
          <w:rFonts w:ascii="Times New Roman" w:hAnsi="Times New Roman" w:cs="Times New Roman"/>
          <w:sz w:val="24"/>
          <w:szCs w:val="24"/>
          <w:lang w:val="pl-PL"/>
        </w:rPr>
        <w:t xml:space="preserve"> okienne </w:t>
      </w:r>
      <w:proofErr w:type="spellStart"/>
      <w:r w:rsidRPr="00E52808">
        <w:rPr>
          <w:rFonts w:ascii="Times New Roman" w:hAnsi="Times New Roman" w:cs="Times New Roman"/>
          <w:sz w:val="24"/>
          <w:szCs w:val="24"/>
          <w:lang w:val="pl-PL"/>
        </w:rPr>
        <w:t>higrosterowane</w:t>
      </w:r>
      <w:proofErr w:type="spellEnd"/>
      <w:r w:rsidRPr="00E52808">
        <w:rPr>
          <w:rFonts w:ascii="Times New Roman" w:hAnsi="Times New Roman" w:cs="Times New Roman"/>
          <w:sz w:val="24"/>
          <w:szCs w:val="24"/>
          <w:lang w:val="pl-PL"/>
        </w:rPr>
        <w:t xml:space="preserve"> i/lub wentylatory wyciągowe i kratki wywiewne </w:t>
      </w:r>
      <w:proofErr w:type="spellStart"/>
      <w:r w:rsidRPr="00E52808">
        <w:rPr>
          <w:rFonts w:ascii="Times New Roman" w:hAnsi="Times New Roman" w:cs="Times New Roman"/>
          <w:sz w:val="24"/>
          <w:szCs w:val="24"/>
          <w:lang w:val="pl-PL"/>
        </w:rPr>
        <w:t>higrosterowane</w:t>
      </w:r>
      <w:proofErr w:type="spellEnd"/>
    </w:p>
    <w:p w14:paraId="2B488F09" w14:textId="77777777" w:rsidR="009976A6" w:rsidRPr="00E52808" w:rsidRDefault="009976A6" w:rsidP="00C671C2">
      <w:pPr>
        <w:pStyle w:val="Akapitzlist"/>
        <w:numPr>
          <w:ilvl w:val="0"/>
          <w:numId w:val="27"/>
        </w:numPr>
        <w:suppressAutoHyphens/>
        <w:spacing w:after="249" w:line="247" w:lineRule="auto"/>
        <w:ind w:right="292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z w:val="24"/>
          <w:szCs w:val="24"/>
          <w:lang w:val="pl-PL"/>
        </w:rPr>
        <w:t>Dla pracowni nawiewniki wirowe z filtrami HEPA</w:t>
      </w:r>
    </w:p>
    <w:p w14:paraId="19A40944" w14:textId="77777777" w:rsidR="009976A6" w:rsidRPr="00E52808" w:rsidRDefault="009976A6" w:rsidP="00C671C2">
      <w:pPr>
        <w:spacing w:after="227"/>
        <w:ind w:left="53" w:right="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z w:val="24"/>
          <w:szCs w:val="24"/>
          <w:lang w:val="pl-PL"/>
        </w:rPr>
        <w:t>Montaż centrali na zewnątrz na dachu bądź podwieszaną w wewnątrz budynku do weryfikacji na etapie sporządzania projektu w uzgodnieniu z inwestorem.</w:t>
      </w:r>
    </w:p>
    <w:p w14:paraId="450423A2" w14:textId="77777777" w:rsidR="009976A6" w:rsidRPr="00E52808" w:rsidRDefault="009976A6" w:rsidP="00C671C2">
      <w:pPr>
        <w:pStyle w:val="Nagwek1"/>
        <w:spacing w:after="240"/>
        <w:ind w:left="45" w:right="1094"/>
        <w:jc w:val="both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color w:val="auto"/>
          <w:sz w:val="24"/>
          <w:szCs w:val="24"/>
          <w:lang w:val="pl-PL"/>
        </w:rPr>
        <w:t>Klimatyzacja</w:t>
      </w:r>
    </w:p>
    <w:p w14:paraId="4AD7E4F4" w14:textId="77777777" w:rsidR="009976A6" w:rsidRPr="00E52808" w:rsidRDefault="009976A6" w:rsidP="00C671C2">
      <w:pPr>
        <w:ind w:left="53" w:right="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z w:val="24"/>
          <w:szCs w:val="24"/>
          <w:lang w:val="pl-PL"/>
        </w:rPr>
        <w:t>Do chłodzenia pomieszczeń i urządzeń stosować agregaty chłodzące, ze skraplaczami chłodzonymi powietrzem.</w:t>
      </w:r>
    </w:p>
    <w:p w14:paraId="57773C15" w14:textId="77777777" w:rsidR="009976A6" w:rsidRPr="00E52808" w:rsidRDefault="009976A6" w:rsidP="00C671C2">
      <w:pPr>
        <w:spacing w:after="248"/>
        <w:ind w:left="53" w:right="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z w:val="24"/>
          <w:szCs w:val="24"/>
          <w:lang w:val="pl-PL"/>
        </w:rPr>
        <w:t>Dopuszcza się tam, gdzie to konieczne w pomieszczeniach technicznych lokalne układy z bezpośrednim odparowaniem.</w:t>
      </w:r>
    </w:p>
    <w:p w14:paraId="1448CA7F" w14:textId="77777777" w:rsidR="009976A6" w:rsidRPr="00E52808" w:rsidRDefault="009976A6" w:rsidP="00C671C2">
      <w:pPr>
        <w:ind w:left="53" w:right="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z w:val="24"/>
          <w:szCs w:val="24"/>
          <w:lang w:val="pl-PL"/>
        </w:rPr>
        <w:t>W obiekcie zastosować oddzielne układy do chłodzenia:</w:t>
      </w:r>
      <w:r w:rsidRPr="00E52808">
        <w:rPr>
          <w:rFonts w:ascii="Times New Roman" w:hAnsi="Times New Roman" w:cs="Times New Roman"/>
          <w:noProof/>
          <w:sz w:val="24"/>
          <w:szCs w:val="24"/>
          <w:lang w:val="pl-PL" w:eastAsia="pl-PL"/>
        </w:rPr>
        <w:drawing>
          <wp:inline distT="0" distB="0" distL="0" distR="0" wp14:anchorId="604F2962" wp14:editId="57F39135">
            <wp:extent cx="4445" cy="4445"/>
            <wp:effectExtent l="0" t="0" r="0" b="0"/>
            <wp:docPr id="22" name="Picture 6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6402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8D2DF2" w14:textId="77777777" w:rsidR="009976A6" w:rsidRPr="00E52808" w:rsidRDefault="009976A6" w:rsidP="00C671C2">
      <w:pPr>
        <w:numPr>
          <w:ilvl w:val="0"/>
          <w:numId w:val="12"/>
        </w:numPr>
        <w:suppressAutoHyphens/>
        <w:spacing w:after="5" w:line="247" w:lineRule="auto"/>
        <w:ind w:right="3114" w:hanging="12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2808">
        <w:rPr>
          <w:rFonts w:ascii="Times New Roman" w:hAnsi="Times New Roman" w:cs="Times New Roman"/>
          <w:sz w:val="24"/>
          <w:szCs w:val="24"/>
        </w:rPr>
        <w:t>pomieszczeń</w:t>
      </w:r>
      <w:proofErr w:type="spellEnd"/>
      <w:r w:rsidRPr="00E52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808">
        <w:rPr>
          <w:rFonts w:ascii="Times New Roman" w:hAnsi="Times New Roman" w:cs="Times New Roman"/>
          <w:sz w:val="24"/>
          <w:szCs w:val="24"/>
        </w:rPr>
        <w:t>technicznych</w:t>
      </w:r>
      <w:proofErr w:type="spellEnd"/>
      <w:r w:rsidRPr="00E52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7D16" w:rsidRPr="00E52808">
        <w:rPr>
          <w:rFonts w:ascii="Times New Roman" w:hAnsi="Times New Roman" w:cs="Times New Roman"/>
          <w:sz w:val="24"/>
          <w:szCs w:val="24"/>
        </w:rPr>
        <w:t>tomografu</w:t>
      </w:r>
      <w:proofErr w:type="spellEnd"/>
      <w:r w:rsidR="00B47D16" w:rsidRPr="00E52808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B47D16" w:rsidRPr="00E52808">
        <w:rPr>
          <w:rFonts w:ascii="Times New Roman" w:hAnsi="Times New Roman" w:cs="Times New Roman"/>
          <w:sz w:val="24"/>
          <w:szCs w:val="24"/>
        </w:rPr>
        <w:t>sterownia</w:t>
      </w:r>
      <w:proofErr w:type="spellEnd"/>
    </w:p>
    <w:p w14:paraId="0E288584" w14:textId="77777777" w:rsidR="009976A6" w:rsidRPr="00E52808" w:rsidRDefault="00B47D16" w:rsidP="00C671C2">
      <w:pPr>
        <w:numPr>
          <w:ilvl w:val="0"/>
          <w:numId w:val="12"/>
        </w:numPr>
        <w:suppressAutoHyphens/>
        <w:spacing w:after="207" w:line="247" w:lineRule="auto"/>
        <w:ind w:right="3114" w:hanging="12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2808">
        <w:rPr>
          <w:rFonts w:ascii="Times New Roman" w:hAnsi="Times New Roman" w:cs="Times New Roman"/>
          <w:sz w:val="24"/>
          <w:szCs w:val="24"/>
        </w:rPr>
        <w:t>pomieszczenia</w:t>
      </w:r>
      <w:proofErr w:type="spellEnd"/>
      <w:r w:rsidRPr="00E52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808">
        <w:rPr>
          <w:rFonts w:ascii="Times New Roman" w:hAnsi="Times New Roman" w:cs="Times New Roman"/>
          <w:sz w:val="24"/>
          <w:szCs w:val="24"/>
        </w:rPr>
        <w:t>aparatury</w:t>
      </w:r>
      <w:proofErr w:type="spellEnd"/>
      <w:r w:rsidRPr="00E52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808">
        <w:rPr>
          <w:rFonts w:ascii="Times New Roman" w:hAnsi="Times New Roman" w:cs="Times New Roman"/>
          <w:sz w:val="24"/>
          <w:szCs w:val="24"/>
        </w:rPr>
        <w:t>tomografu</w:t>
      </w:r>
      <w:proofErr w:type="spellEnd"/>
      <w:r w:rsidRPr="00E528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96E24F" w14:textId="77777777" w:rsidR="009976A6" w:rsidRPr="00E52808" w:rsidRDefault="009976A6" w:rsidP="00C671C2">
      <w:pPr>
        <w:ind w:left="53" w:right="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z w:val="24"/>
          <w:szCs w:val="24"/>
          <w:lang w:val="pl-PL"/>
        </w:rPr>
        <w:t>Agregaty zewnętrzne nie mogą przekraczać dopuszczalnej emisji hałasu w środowisku.</w:t>
      </w:r>
    </w:p>
    <w:p w14:paraId="0E74C3DF" w14:textId="77777777" w:rsidR="009976A6" w:rsidRPr="00E52808" w:rsidRDefault="009976A6" w:rsidP="00C671C2">
      <w:pPr>
        <w:ind w:left="53" w:right="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z w:val="24"/>
          <w:szCs w:val="24"/>
          <w:lang w:val="pl-PL"/>
        </w:rPr>
        <w:t>Dobór mocy zastosować wg norm przedmiotowych.</w:t>
      </w:r>
    </w:p>
    <w:p w14:paraId="308B0D51" w14:textId="77777777" w:rsidR="009976A6" w:rsidRPr="00E52808" w:rsidRDefault="009976A6" w:rsidP="00C671C2">
      <w:pPr>
        <w:ind w:left="53" w:right="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z w:val="24"/>
          <w:szCs w:val="24"/>
          <w:lang w:val="pl-PL"/>
        </w:rPr>
        <w:lastRenderedPageBreak/>
        <w:t>UW</w:t>
      </w:r>
      <w:r w:rsidR="00B47D16" w:rsidRPr="00E52808">
        <w:rPr>
          <w:rFonts w:ascii="Times New Roman" w:hAnsi="Times New Roman" w:cs="Times New Roman"/>
          <w:sz w:val="24"/>
          <w:szCs w:val="24"/>
          <w:lang w:val="pl-PL"/>
        </w:rPr>
        <w:t>A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 xml:space="preserve">GA : indywidualne chłodzenie w pomieszczeniu </w:t>
      </w:r>
      <w:r w:rsidR="00B47D16" w:rsidRPr="00E52808">
        <w:rPr>
          <w:rFonts w:ascii="Times New Roman" w:hAnsi="Times New Roman" w:cs="Times New Roman"/>
          <w:sz w:val="24"/>
          <w:szCs w:val="24"/>
          <w:lang w:val="pl-PL"/>
        </w:rPr>
        <w:t xml:space="preserve">tomografu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( zyski ok 5 kW— do weryfikacji podczas doboru urządzeń na etapie projektu)</w:t>
      </w:r>
    </w:p>
    <w:p w14:paraId="618AA4F4" w14:textId="77777777" w:rsidR="009976A6" w:rsidRPr="00E52808" w:rsidRDefault="009976A6" w:rsidP="00C671C2">
      <w:pPr>
        <w:spacing w:after="218"/>
        <w:ind w:left="53" w:right="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z w:val="24"/>
          <w:szCs w:val="24"/>
          <w:lang w:val="pl-PL"/>
        </w:rPr>
        <w:t>Sterownia ( zyski ok. 2,5 kW — do weryfikacji podczas doboru urządzeń na etapie projektu))</w:t>
      </w:r>
    </w:p>
    <w:p w14:paraId="1EE71E40" w14:textId="77777777" w:rsidR="009976A6" w:rsidRPr="00E52808" w:rsidRDefault="009976A6" w:rsidP="00C671C2">
      <w:pPr>
        <w:pStyle w:val="Nagwek1"/>
        <w:ind w:left="45" w:right="1094"/>
        <w:jc w:val="both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color w:val="auto"/>
          <w:sz w:val="24"/>
          <w:szCs w:val="24"/>
          <w:lang w:val="pl-PL"/>
        </w:rPr>
        <w:t>Automatyka</w:t>
      </w:r>
    </w:p>
    <w:p w14:paraId="23804F86" w14:textId="77777777" w:rsidR="009976A6" w:rsidRPr="00E52808" w:rsidRDefault="009976A6" w:rsidP="00C671C2">
      <w:pPr>
        <w:spacing w:after="127"/>
        <w:ind w:left="53" w:right="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z w:val="24"/>
          <w:szCs w:val="24"/>
          <w:lang w:val="pl-PL"/>
        </w:rPr>
        <w:t>Układy automatyki powinny umożliwić nadzór i regulację wszystkich procesów technologicznych występujących w obsługiwanej instalacji klimatyzacji — wentylacji:</w:t>
      </w:r>
    </w:p>
    <w:p w14:paraId="0C778C18" w14:textId="77777777" w:rsidR="00B47D16" w:rsidRPr="00E52808" w:rsidRDefault="009976A6" w:rsidP="00C671C2">
      <w:pPr>
        <w:ind w:right="554"/>
        <w:jc w:val="both"/>
        <w:rPr>
          <w:rFonts w:ascii="Times New Roman" w:hAnsi="Times New Roman" w:cs="Times New Roman"/>
          <w:noProof/>
          <w:sz w:val="24"/>
          <w:szCs w:val="24"/>
          <w:lang w:val="pl-PL" w:eastAsia="pl-PL"/>
        </w:rPr>
      </w:pPr>
      <w:r w:rsidRPr="00E52808">
        <w:rPr>
          <w:rFonts w:ascii="Times New Roman" w:hAnsi="Times New Roman" w:cs="Times New Roman"/>
          <w:sz w:val="24"/>
          <w:szCs w:val="24"/>
          <w:lang w:val="pl-PL"/>
        </w:rPr>
        <w:t xml:space="preserve">ogrzewanie i chłodzenie powietrza </w:t>
      </w:r>
    </w:p>
    <w:p w14:paraId="614621F9" w14:textId="77777777" w:rsidR="00B47D16" w:rsidRPr="00E52808" w:rsidRDefault="009976A6" w:rsidP="00C671C2">
      <w:pPr>
        <w:ind w:right="55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z w:val="24"/>
          <w:szCs w:val="24"/>
          <w:lang w:val="pl-PL"/>
        </w:rPr>
        <w:t>odzysk ciepła</w:t>
      </w:r>
    </w:p>
    <w:p w14:paraId="5A924292" w14:textId="77777777" w:rsidR="00B47D16" w:rsidRPr="00E52808" w:rsidRDefault="009976A6" w:rsidP="00C671C2">
      <w:pPr>
        <w:ind w:right="554"/>
        <w:jc w:val="both"/>
        <w:rPr>
          <w:rFonts w:ascii="Times New Roman" w:hAnsi="Times New Roman" w:cs="Times New Roman"/>
          <w:noProof/>
          <w:sz w:val="24"/>
          <w:szCs w:val="24"/>
          <w:lang w:val="pl-PL" w:eastAsia="pl-PL"/>
        </w:rPr>
      </w:pPr>
      <w:r w:rsidRPr="00E52808">
        <w:rPr>
          <w:rFonts w:ascii="Times New Roman" w:hAnsi="Times New Roman" w:cs="Times New Roman"/>
          <w:sz w:val="24"/>
          <w:szCs w:val="24"/>
          <w:lang w:val="pl-PL"/>
        </w:rPr>
        <w:t xml:space="preserve">ochronę </w:t>
      </w:r>
      <w:proofErr w:type="spellStart"/>
      <w:r w:rsidRPr="00E52808">
        <w:rPr>
          <w:rFonts w:ascii="Times New Roman" w:hAnsi="Times New Roman" w:cs="Times New Roman"/>
          <w:sz w:val="24"/>
          <w:szCs w:val="24"/>
          <w:lang w:val="pl-PL"/>
        </w:rPr>
        <w:t>przeciwzamrożeniową</w:t>
      </w:r>
      <w:proofErr w:type="spellEnd"/>
      <w:r w:rsidRPr="00E52808">
        <w:rPr>
          <w:rFonts w:ascii="Times New Roman" w:hAnsi="Times New Roman" w:cs="Times New Roman"/>
          <w:sz w:val="24"/>
          <w:szCs w:val="24"/>
          <w:lang w:val="pl-PL"/>
        </w:rPr>
        <w:t xml:space="preserve"> nagrzewnic </w:t>
      </w:r>
    </w:p>
    <w:p w14:paraId="3810B135" w14:textId="77777777" w:rsidR="00B47D16" w:rsidRPr="00E52808" w:rsidRDefault="009976A6" w:rsidP="00C671C2">
      <w:pPr>
        <w:ind w:right="554"/>
        <w:jc w:val="both"/>
        <w:rPr>
          <w:rFonts w:ascii="Times New Roman" w:hAnsi="Times New Roman" w:cs="Times New Roman"/>
          <w:noProof/>
          <w:sz w:val="24"/>
          <w:szCs w:val="24"/>
          <w:lang w:val="pl-PL" w:eastAsia="pl-PL"/>
        </w:rPr>
      </w:pPr>
      <w:r w:rsidRPr="00E52808">
        <w:rPr>
          <w:rFonts w:ascii="Times New Roman" w:hAnsi="Times New Roman" w:cs="Times New Roman"/>
          <w:sz w:val="24"/>
          <w:szCs w:val="24"/>
          <w:lang w:val="pl-PL"/>
        </w:rPr>
        <w:t xml:space="preserve">regulację różnicy ciśnień pomiędzy pomieszczeniami o różnych standardach higienicznych </w:t>
      </w:r>
    </w:p>
    <w:p w14:paraId="736B13BF" w14:textId="77777777" w:rsidR="00B47D16" w:rsidRPr="00E52808" w:rsidRDefault="009976A6" w:rsidP="00C671C2">
      <w:pPr>
        <w:ind w:right="55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z w:val="24"/>
          <w:szCs w:val="24"/>
          <w:lang w:val="pl-PL"/>
        </w:rPr>
        <w:t xml:space="preserve">regulację ilość przepływającego powietrza. </w:t>
      </w:r>
    </w:p>
    <w:p w14:paraId="6DE169E4" w14:textId="77777777" w:rsidR="009976A6" w:rsidRPr="00E52808" w:rsidRDefault="009976A6" w:rsidP="00C671C2">
      <w:pPr>
        <w:ind w:right="55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z w:val="24"/>
          <w:szCs w:val="24"/>
          <w:lang w:val="pl-PL"/>
        </w:rPr>
        <w:t>Centrale należy wyposażyć w silniki EC. Na kanale nawiewnymi wywiewnym za centralą należy zlokalizować czujki ciśnienia, których zadaniem będzie utrzymanie stałego ciśnienia w kanale w zależności</w:t>
      </w:r>
      <w:r w:rsidR="00B47D16" w:rsidRPr="00E52808">
        <w:rPr>
          <w:rFonts w:ascii="Times New Roman" w:hAnsi="Times New Roman" w:cs="Times New Roman"/>
          <w:sz w:val="24"/>
          <w:szCs w:val="24"/>
          <w:lang w:val="pl-PL"/>
        </w:rPr>
        <w:t xml:space="preserve"> od strat ciśnienia na filtrach,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praca z obniżoną wydajnością (automatyczna zmiana wydajności) w okresach nocnych gdy sala jest nie użytkowana oraz w okresach gdy na</w:t>
      </w:r>
      <w:r w:rsidR="00B47D16" w:rsidRPr="00E52808">
        <w:rPr>
          <w:rFonts w:ascii="Times New Roman" w:hAnsi="Times New Roman" w:cs="Times New Roman"/>
          <w:sz w:val="24"/>
          <w:szCs w:val="24"/>
          <w:lang w:val="pl-PL"/>
        </w:rPr>
        <w:t xml:space="preserve"> sali nie odbywają się zabiegi.</w:t>
      </w:r>
    </w:p>
    <w:p w14:paraId="7BA8320E" w14:textId="77777777" w:rsidR="009976A6" w:rsidRPr="00E52808" w:rsidRDefault="009976A6" w:rsidP="00C671C2">
      <w:pPr>
        <w:pStyle w:val="Akapitzlist"/>
        <w:numPr>
          <w:ilvl w:val="0"/>
          <w:numId w:val="28"/>
        </w:numPr>
        <w:spacing w:after="57"/>
        <w:ind w:right="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z w:val="24"/>
          <w:szCs w:val="24"/>
          <w:lang w:val="pl-PL"/>
        </w:rPr>
        <w:t>Kontrola systemu filtrów powietrza, stanu zabezpieczeń zwarciowo — przeciążeniowych, falowników, styczników</w:t>
      </w:r>
    </w:p>
    <w:p w14:paraId="7E954861" w14:textId="77777777" w:rsidR="009976A6" w:rsidRPr="00E52808" w:rsidRDefault="009976A6" w:rsidP="00C671C2">
      <w:pPr>
        <w:pStyle w:val="Akapitzlist"/>
        <w:numPr>
          <w:ilvl w:val="0"/>
          <w:numId w:val="28"/>
        </w:numPr>
        <w:suppressAutoHyphens/>
        <w:spacing w:after="5" w:line="247" w:lineRule="auto"/>
        <w:ind w:right="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z w:val="24"/>
          <w:szCs w:val="24"/>
          <w:lang w:val="pl-PL"/>
        </w:rPr>
        <w:t>Wykrywanie stanów awaryjnych i przeciwdziałanie ich następstwom.</w:t>
      </w:r>
    </w:p>
    <w:p w14:paraId="4006B6D6" w14:textId="77777777" w:rsidR="00B47D16" w:rsidRPr="00E52808" w:rsidRDefault="009976A6" w:rsidP="00C671C2">
      <w:pPr>
        <w:pStyle w:val="Akapitzlist"/>
        <w:numPr>
          <w:ilvl w:val="0"/>
          <w:numId w:val="28"/>
        </w:numPr>
        <w:suppressAutoHyphens/>
        <w:spacing w:after="32" w:line="247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2808">
        <w:rPr>
          <w:rFonts w:ascii="Times New Roman" w:hAnsi="Times New Roman" w:cs="Times New Roman"/>
          <w:sz w:val="24"/>
          <w:szCs w:val="24"/>
        </w:rPr>
        <w:t>Alarmowanie</w:t>
      </w:r>
      <w:proofErr w:type="spellEnd"/>
      <w:r w:rsidRPr="00E52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808">
        <w:rPr>
          <w:rFonts w:ascii="Times New Roman" w:hAnsi="Times New Roman" w:cs="Times New Roman"/>
          <w:sz w:val="24"/>
          <w:szCs w:val="24"/>
        </w:rPr>
        <w:t>użytkownika</w:t>
      </w:r>
      <w:proofErr w:type="spellEnd"/>
    </w:p>
    <w:p w14:paraId="5CA1047C" w14:textId="77777777" w:rsidR="00B47D16" w:rsidRPr="00E52808" w:rsidRDefault="009976A6" w:rsidP="00C671C2">
      <w:pPr>
        <w:pStyle w:val="Akapitzlist"/>
        <w:numPr>
          <w:ilvl w:val="0"/>
          <w:numId w:val="28"/>
        </w:numPr>
        <w:suppressAutoHyphens/>
        <w:spacing w:after="32" w:line="247" w:lineRule="auto"/>
        <w:ind w:right="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z w:val="24"/>
          <w:szCs w:val="24"/>
          <w:lang w:val="pl-PL"/>
        </w:rPr>
        <w:t>Współpraca z instalacjami p-</w:t>
      </w:r>
      <w:proofErr w:type="spellStart"/>
      <w:r w:rsidRPr="00E52808">
        <w:rPr>
          <w:rFonts w:ascii="Times New Roman" w:hAnsi="Times New Roman" w:cs="Times New Roman"/>
          <w:sz w:val="24"/>
          <w:szCs w:val="24"/>
          <w:lang w:val="pl-PL"/>
        </w:rPr>
        <w:t>poż</w:t>
      </w:r>
      <w:proofErr w:type="spellEnd"/>
      <w:r w:rsidRPr="00E52808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2835F399" w14:textId="77777777" w:rsidR="00B47D16" w:rsidRPr="00E52808" w:rsidRDefault="009976A6" w:rsidP="00C671C2">
      <w:pPr>
        <w:pStyle w:val="Akapitzlist"/>
        <w:numPr>
          <w:ilvl w:val="0"/>
          <w:numId w:val="28"/>
        </w:numPr>
        <w:suppressAutoHyphens/>
        <w:spacing w:after="32" w:line="247" w:lineRule="auto"/>
        <w:ind w:right="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z w:val="24"/>
          <w:szCs w:val="24"/>
          <w:lang w:val="pl-PL"/>
        </w:rPr>
        <w:t>Obsługa lokalnego interfejsu użytkownika oraz współpraca z komputerowym systemem zarządzania</w:t>
      </w:r>
    </w:p>
    <w:p w14:paraId="5EFCE2AF" w14:textId="77777777" w:rsidR="00EE51BE" w:rsidRPr="00E52808" w:rsidRDefault="00EE51BE" w:rsidP="00EE51BE">
      <w:pPr>
        <w:suppressAutoHyphens/>
        <w:spacing w:after="32" w:line="247" w:lineRule="auto"/>
        <w:ind w:right="7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38CEF34C" w14:textId="77777777" w:rsidR="00B47D16" w:rsidRPr="00E52808" w:rsidRDefault="009976A6" w:rsidP="00C671C2">
      <w:pPr>
        <w:pStyle w:val="Akapitzlist"/>
        <w:numPr>
          <w:ilvl w:val="0"/>
          <w:numId w:val="28"/>
        </w:numPr>
        <w:suppressAutoHyphens/>
        <w:spacing w:after="32" w:line="247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2808">
        <w:rPr>
          <w:rFonts w:ascii="Times New Roman" w:hAnsi="Times New Roman" w:cs="Times New Roman"/>
          <w:sz w:val="24"/>
          <w:szCs w:val="24"/>
        </w:rPr>
        <w:t>Rejestracja</w:t>
      </w:r>
      <w:proofErr w:type="spellEnd"/>
      <w:r w:rsidRPr="00E52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808">
        <w:rPr>
          <w:rFonts w:ascii="Times New Roman" w:hAnsi="Times New Roman" w:cs="Times New Roman"/>
          <w:sz w:val="24"/>
          <w:szCs w:val="24"/>
        </w:rPr>
        <w:t>wybranych</w:t>
      </w:r>
      <w:proofErr w:type="spellEnd"/>
      <w:r w:rsidRPr="00E52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808">
        <w:rPr>
          <w:rFonts w:ascii="Times New Roman" w:hAnsi="Times New Roman" w:cs="Times New Roman"/>
          <w:sz w:val="24"/>
          <w:szCs w:val="24"/>
        </w:rPr>
        <w:t>wielkości</w:t>
      </w:r>
      <w:proofErr w:type="spellEnd"/>
    </w:p>
    <w:p w14:paraId="765885B8" w14:textId="77777777" w:rsidR="00B47D16" w:rsidRPr="00E52808" w:rsidRDefault="009976A6" w:rsidP="00C671C2">
      <w:pPr>
        <w:pStyle w:val="Akapitzlist"/>
        <w:numPr>
          <w:ilvl w:val="0"/>
          <w:numId w:val="28"/>
        </w:numPr>
        <w:suppressAutoHyphens/>
        <w:spacing w:after="32" w:line="247" w:lineRule="auto"/>
        <w:ind w:right="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z w:val="24"/>
          <w:szCs w:val="24"/>
          <w:lang w:val="pl-PL"/>
        </w:rPr>
        <w:t>Obliczanie czasu pracy instalacji lub jej elementów</w:t>
      </w:r>
    </w:p>
    <w:p w14:paraId="3D0EDF40" w14:textId="77777777" w:rsidR="00B47D16" w:rsidRPr="00E52808" w:rsidRDefault="009976A6" w:rsidP="00C671C2">
      <w:pPr>
        <w:pStyle w:val="Akapitzlist"/>
        <w:numPr>
          <w:ilvl w:val="0"/>
          <w:numId w:val="28"/>
        </w:numPr>
        <w:suppressAutoHyphens/>
        <w:spacing w:after="32" w:line="247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2808">
        <w:rPr>
          <w:rFonts w:ascii="Times New Roman" w:hAnsi="Times New Roman" w:cs="Times New Roman"/>
          <w:sz w:val="24"/>
          <w:szCs w:val="24"/>
        </w:rPr>
        <w:t>Rejestracja</w:t>
      </w:r>
      <w:proofErr w:type="spellEnd"/>
      <w:r w:rsidRPr="00E52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808">
        <w:rPr>
          <w:rFonts w:ascii="Times New Roman" w:hAnsi="Times New Roman" w:cs="Times New Roman"/>
          <w:sz w:val="24"/>
          <w:szCs w:val="24"/>
        </w:rPr>
        <w:t>zużycia</w:t>
      </w:r>
      <w:proofErr w:type="spellEnd"/>
      <w:r w:rsidRPr="00E52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808">
        <w:rPr>
          <w:rFonts w:ascii="Times New Roman" w:hAnsi="Times New Roman" w:cs="Times New Roman"/>
          <w:sz w:val="24"/>
          <w:szCs w:val="24"/>
        </w:rPr>
        <w:t>energii</w:t>
      </w:r>
      <w:proofErr w:type="spellEnd"/>
    </w:p>
    <w:p w14:paraId="7E977A61" w14:textId="77777777" w:rsidR="00B47D16" w:rsidRPr="00E52808" w:rsidRDefault="009976A6" w:rsidP="00C671C2">
      <w:pPr>
        <w:pStyle w:val="Akapitzlist"/>
        <w:numPr>
          <w:ilvl w:val="0"/>
          <w:numId w:val="28"/>
        </w:numPr>
        <w:suppressAutoHyphens/>
        <w:spacing w:after="32" w:line="247" w:lineRule="auto"/>
        <w:ind w:right="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z w:val="24"/>
          <w:szCs w:val="24"/>
          <w:lang w:val="pl-PL"/>
        </w:rPr>
        <w:t>Realizacja programów czasowych zgodnie z wewnętrznym zegarem czasu rzeczywistego</w:t>
      </w:r>
    </w:p>
    <w:p w14:paraId="143EDD2B" w14:textId="77777777" w:rsidR="00B47D16" w:rsidRPr="00E52808" w:rsidRDefault="009976A6" w:rsidP="00C671C2">
      <w:pPr>
        <w:pStyle w:val="Akapitzlist"/>
        <w:numPr>
          <w:ilvl w:val="0"/>
          <w:numId w:val="28"/>
        </w:numPr>
        <w:suppressAutoHyphens/>
        <w:spacing w:after="32" w:line="247" w:lineRule="auto"/>
        <w:ind w:right="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z w:val="24"/>
          <w:szCs w:val="24"/>
          <w:lang w:val="pl-PL"/>
        </w:rPr>
        <w:t>Synchronizacja wewnętrznego zegara czasu rzeczywistego z zegarem nadrzędnym w komputerowym systemie nadzoru</w:t>
      </w:r>
    </w:p>
    <w:p w14:paraId="4AB76CE6" w14:textId="77777777" w:rsidR="009976A6" w:rsidRPr="00E52808" w:rsidRDefault="009976A6" w:rsidP="00C671C2">
      <w:pPr>
        <w:pStyle w:val="Akapitzlist"/>
        <w:numPr>
          <w:ilvl w:val="0"/>
          <w:numId w:val="28"/>
        </w:numPr>
        <w:suppressAutoHyphens/>
        <w:spacing w:after="32" w:line="247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2808">
        <w:rPr>
          <w:rFonts w:ascii="Times New Roman" w:hAnsi="Times New Roman" w:cs="Times New Roman"/>
          <w:sz w:val="24"/>
          <w:szCs w:val="24"/>
        </w:rPr>
        <w:t>Realizacja</w:t>
      </w:r>
      <w:proofErr w:type="spellEnd"/>
      <w:r w:rsidRPr="00E52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808">
        <w:rPr>
          <w:rFonts w:ascii="Times New Roman" w:hAnsi="Times New Roman" w:cs="Times New Roman"/>
          <w:sz w:val="24"/>
          <w:szCs w:val="24"/>
        </w:rPr>
        <w:t>obliczeń</w:t>
      </w:r>
      <w:proofErr w:type="spellEnd"/>
      <w:r w:rsidRPr="00E52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808">
        <w:rPr>
          <w:rFonts w:ascii="Times New Roman" w:hAnsi="Times New Roman" w:cs="Times New Roman"/>
          <w:sz w:val="24"/>
          <w:szCs w:val="24"/>
        </w:rPr>
        <w:t>nocnych</w:t>
      </w:r>
      <w:proofErr w:type="spellEnd"/>
      <w:r w:rsidRPr="00E52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808">
        <w:rPr>
          <w:rFonts w:ascii="Times New Roman" w:hAnsi="Times New Roman" w:cs="Times New Roman"/>
          <w:sz w:val="24"/>
          <w:szCs w:val="24"/>
        </w:rPr>
        <w:t>temperatury</w:t>
      </w:r>
      <w:proofErr w:type="spellEnd"/>
    </w:p>
    <w:p w14:paraId="79D988D2" w14:textId="77777777" w:rsidR="009976A6" w:rsidRPr="00E52808" w:rsidRDefault="009976A6" w:rsidP="00C671C2">
      <w:pPr>
        <w:pStyle w:val="Nagwek1"/>
        <w:spacing w:after="47"/>
        <w:ind w:left="45" w:right="109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E52808">
        <w:rPr>
          <w:rFonts w:ascii="Times New Roman" w:hAnsi="Times New Roman" w:cs="Times New Roman"/>
          <w:color w:val="auto"/>
          <w:sz w:val="24"/>
          <w:szCs w:val="24"/>
        </w:rPr>
        <w:t>Uwagi</w:t>
      </w:r>
      <w:proofErr w:type="spellEnd"/>
      <w:r w:rsidRPr="00E5280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E52808">
        <w:rPr>
          <w:rFonts w:ascii="Times New Roman" w:hAnsi="Times New Roman" w:cs="Times New Roman"/>
          <w:color w:val="auto"/>
          <w:sz w:val="24"/>
          <w:szCs w:val="24"/>
        </w:rPr>
        <w:t>ogólne</w:t>
      </w:r>
      <w:proofErr w:type="spellEnd"/>
    </w:p>
    <w:p w14:paraId="2962D541" w14:textId="77777777" w:rsidR="009976A6" w:rsidRPr="00E52808" w:rsidRDefault="009976A6" w:rsidP="00C671C2">
      <w:pPr>
        <w:spacing w:after="264"/>
        <w:ind w:left="53" w:right="511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z w:val="24"/>
          <w:szCs w:val="24"/>
          <w:lang w:val="pl-PL"/>
        </w:rPr>
        <w:t>Całość instalacji wentylacji winna zapewniać spełnienie wymogów dla tego typu obiektów o wysokim poziomie jakości zaprojektowanych rozwiązań technicznych jak i użytych materiałów odpowiadających standardom UE.</w:t>
      </w:r>
    </w:p>
    <w:p w14:paraId="4F9BE6EB" w14:textId="77777777" w:rsidR="009976A6" w:rsidRPr="00E52808" w:rsidRDefault="009976A6" w:rsidP="00C671C2">
      <w:pPr>
        <w:spacing w:after="259"/>
        <w:ind w:left="53" w:right="-3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z w:val="24"/>
          <w:szCs w:val="24"/>
          <w:lang w:val="pl-PL"/>
        </w:rPr>
        <w:t>Rozwiązania projektować i wykonywać zgodnie z aktualnymi wymaganiami prawnymi, normatywami, przyjętymi wytycznymi oraz aktualną wiedzą techniczną, a w szczególności zgodnie z "Wytycznymi projektowania, wykonania, odbioru i eksploatacji systemów wentylacji i klimatyzacji dla podmiotów wykonujących działalność leczniczą” wydaną przez Pracodawcy Rzeczypospolitej Polskiej pod przewodnictwem dr inż. Anny Charkowskiej.</w:t>
      </w:r>
    </w:p>
    <w:p w14:paraId="2AF6AA14" w14:textId="77777777" w:rsidR="009976A6" w:rsidRPr="00E52808" w:rsidRDefault="009976A6" w:rsidP="00C671C2">
      <w:pPr>
        <w:ind w:left="53" w:right="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z w:val="24"/>
          <w:szCs w:val="24"/>
          <w:lang w:val="pl-PL"/>
        </w:rPr>
        <w:t>Rozwiązania instalacyjne muszą być również zgodne z przepisami BHP oraz normami: PN-B-</w:t>
      </w:r>
    </w:p>
    <w:p w14:paraId="53E77989" w14:textId="77777777" w:rsidR="009976A6" w:rsidRPr="00E52808" w:rsidRDefault="009976A6" w:rsidP="00C671C2">
      <w:pPr>
        <w:spacing w:after="260"/>
        <w:ind w:left="53" w:right="518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noProof/>
          <w:sz w:val="24"/>
          <w:szCs w:val="24"/>
          <w:lang w:val="pl-PL" w:eastAsia="pl-PL"/>
        </w:rPr>
        <w:drawing>
          <wp:inline distT="0" distB="0" distL="0" distR="0" wp14:anchorId="36167AB7" wp14:editId="176E9DDE">
            <wp:extent cx="1280160" cy="128270"/>
            <wp:effectExtent l="0" t="0" r="0" b="0"/>
            <wp:docPr id="35" name="Picture 22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22333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2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PN-B-03421:1978, PN-EN 1507:2007, PN-EN 12237:2005, PN-EN 12097:2007, PN-EN 779:2005, a także innymi obowiązującymi normatywami — jakim powinny odpowiadać instalacje wentylacji.</w:t>
      </w:r>
    </w:p>
    <w:p w14:paraId="722E666A" w14:textId="77777777" w:rsidR="009976A6" w:rsidRPr="00E52808" w:rsidRDefault="009976A6" w:rsidP="00C671C2">
      <w:pPr>
        <w:spacing w:after="835"/>
        <w:ind w:left="53" w:right="-3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z w:val="24"/>
          <w:szCs w:val="24"/>
          <w:lang w:val="pl-PL"/>
        </w:rPr>
        <w:lastRenderedPageBreak/>
        <w:t>Materiały i urządzenia zastosowane w instalacji powinny posiadać atest ITB jako niepalne lub nierozprzestrzeniające ognia oraz dopuszczenia do stosowania w Polsce w obiektach o podwyższo</w:t>
      </w:r>
      <w:r w:rsidR="00B47D16" w:rsidRPr="00E52808">
        <w:rPr>
          <w:rFonts w:ascii="Times New Roman" w:hAnsi="Times New Roman" w:cs="Times New Roman"/>
          <w:sz w:val="24"/>
          <w:szCs w:val="24"/>
          <w:lang w:val="pl-PL"/>
        </w:rPr>
        <w:t>nych wymaganiach higienicznych</w:t>
      </w:r>
    </w:p>
    <w:p w14:paraId="791BF50E" w14:textId="77777777" w:rsidR="00792FFD" w:rsidRPr="00E52808" w:rsidRDefault="00792FFD" w:rsidP="00C671C2">
      <w:pPr>
        <w:pStyle w:val="Akapitzlist"/>
        <w:numPr>
          <w:ilvl w:val="0"/>
          <w:numId w:val="3"/>
        </w:numPr>
        <w:spacing w:before="288" w:line="208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pl-PL"/>
        </w:rPr>
      </w:pPr>
      <w:r w:rsidRPr="00E52808">
        <w:rPr>
          <w:rFonts w:ascii="Times New Roman" w:hAnsi="Times New Roman" w:cs="Times New Roman"/>
          <w:sz w:val="24"/>
          <w:szCs w:val="24"/>
          <w:u w:val="single"/>
          <w:lang w:val="pl-PL"/>
        </w:rPr>
        <w:t xml:space="preserve">INSTALACJE ELEKTRYCZNE </w:t>
      </w:r>
    </w:p>
    <w:p w14:paraId="4095005D" w14:textId="77777777" w:rsidR="00C0643B" w:rsidRPr="00E52808" w:rsidRDefault="00C0643B" w:rsidP="00C671C2">
      <w:pPr>
        <w:tabs>
          <w:tab w:val="center" w:pos="1213"/>
        </w:tabs>
        <w:spacing w:after="24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2808">
        <w:rPr>
          <w:rFonts w:ascii="Times New Roman" w:hAnsi="Times New Roman" w:cs="Times New Roman"/>
          <w:sz w:val="24"/>
          <w:szCs w:val="24"/>
        </w:rPr>
        <w:t>Zakres</w:t>
      </w:r>
      <w:proofErr w:type="spellEnd"/>
      <w:r w:rsidRPr="00E52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808">
        <w:rPr>
          <w:rFonts w:ascii="Times New Roman" w:hAnsi="Times New Roman" w:cs="Times New Roman"/>
          <w:sz w:val="24"/>
          <w:szCs w:val="24"/>
        </w:rPr>
        <w:t>prac</w:t>
      </w:r>
      <w:proofErr w:type="spellEnd"/>
    </w:p>
    <w:p w14:paraId="2F3BC761" w14:textId="77777777" w:rsidR="00C0643B" w:rsidRPr="00E52808" w:rsidRDefault="00C0643B" w:rsidP="00C671C2">
      <w:pPr>
        <w:pStyle w:val="Akapitzlist"/>
        <w:numPr>
          <w:ilvl w:val="0"/>
          <w:numId w:val="29"/>
        </w:numPr>
        <w:ind w:right="129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z w:val="24"/>
          <w:szCs w:val="24"/>
          <w:lang w:val="pl-PL"/>
        </w:rPr>
        <w:t>Rozbudowa rozdzielnicy głównej o WIZ zasilający urządzenie, oraz tablice piętrową projektowanej strefy tomografu, wraz z wykonaniem tras kablowych i uszczelnień WIZ przy przejściu przez przegrody</w:t>
      </w:r>
    </w:p>
    <w:p w14:paraId="235C94AE" w14:textId="77777777" w:rsidR="00C0643B" w:rsidRPr="00E52808" w:rsidRDefault="00C0643B" w:rsidP="00C671C2">
      <w:pPr>
        <w:pStyle w:val="Akapitzlist"/>
        <w:numPr>
          <w:ilvl w:val="0"/>
          <w:numId w:val="29"/>
        </w:numPr>
        <w:ind w:right="12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2808">
        <w:rPr>
          <w:rFonts w:ascii="Times New Roman" w:hAnsi="Times New Roman" w:cs="Times New Roman"/>
          <w:sz w:val="24"/>
          <w:szCs w:val="24"/>
        </w:rPr>
        <w:t>Rozdzielnica</w:t>
      </w:r>
      <w:proofErr w:type="spellEnd"/>
      <w:r w:rsidRPr="00E52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808">
        <w:rPr>
          <w:rFonts w:ascii="Times New Roman" w:hAnsi="Times New Roman" w:cs="Times New Roman"/>
          <w:sz w:val="24"/>
          <w:szCs w:val="24"/>
        </w:rPr>
        <w:t>elektryczna</w:t>
      </w:r>
      <w:proofErr w:type="spellEnd"/>
      <w:r w:rsidRPr="00E52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808">
        <w:rPr>
          <w:rFonts w:ascii="Times New Roman" w:hAnsi="Times New Roman" w:cs="Times New Roman"/>
          <w:sz w:val="24"/>
          <w:szCs w:val="24"/>
        </w:rPr>
        <w:t>tomografu</w:t>
      </w:r>
      <w:proofErr w:type="spellEnd"/>
    </w:p>
    <w:p w14:paraId="31C092C8" w14:textId="77777777" w:rsidR="00C0643B" w:rsidRPr="00E52808" w:rsidRDefault="00C0643B" w:rsidP="00C671C2">
      <w:pPr>
        <w:pStyle w:val="Akapitzlist"/>
        <w:numPr>
          <w:ilvl w:val="0"/>
          <w:numId w:val="29"/>
        </w:numPr>
        <w:ind w:right="129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z w:val="24"/>
          <w:szCs w:val="24"/>
          <w:lang w:val="pl-PL"/>
        </w:rPr>
        <w:t xml:space="preserve">Rozdzielnica elektryczna projektowanej strefy tomografu, na cele zasilania: oświetlenia, gniazd, urządzeń sanitarnych </w:t>
      </w:r>
    </w:p>
    <w:p w14:paraId="43CBC5A4" w14:textId="77777777" w:rsidR="00C0643B" w:rsidRPr="00E52808" w:rsidRDefault="00C0643B" w:rsidP="00C671C2">
      <w:pPr>
        <w:pStyle w:val="Akapitzlist"/>
        <w:numPr>
          <w:ilvl w:val="0"/>
          <w:numId w:val="29"/>
        </w:numPr>
        <w:ind w:right="12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2808">
        <w:rPr>
          <w:rFonts w:ascii="Times New Roman" w:hAnsi="Times New Roman" w:cs="Times New Roman"/>
          <w:sz w:val="24"/>
          <w:szCs w:val="24"/>
        </w:rPr>
        <w:t>Zasilania</w:t>
      </w:r>
      <w:proofErr w:type="spellEnd"/>
      <w:r w:rsidRPr="00E52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808">
        <w:rPr>
          <w:rFonts w:ascii="Times New Roman" w:hAnsi="Times New Roman" w:cs="Times New Roman"/>
          <w:sz w:val="24"/>
          <w:szCs w:val="24"/>
        </w:rPr>
        <w:t>urządzeń</w:t>
      </w:r>
      <w:proofErr w:type="spellEnd"/>
      <w:r w:rsidRPr="00E52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808">
        <w:rPr>
          <w:rFonts w:ascii="Times New Roman" w:hAnsi="Times New Roman" w:cs="Times New Roman"/>
          <w:sz w:val="24"/>
          <w:szCs w:val="24"/>
        </w:rPr>
        <w:t>tomografu</w:t>
      </w:r>
      <w:proofErr w:type="spellEnd"/>
    </w:p>
    <w:p w14:paraId="7B6A0D40" w14:textId="77777777" w:rsidR="00C0643B" w:rsidRPr="00E52808" w:rsidRDefault="00C0643B" w:rsidP="00C671C2">
      <w:pPr>
        <w:pStyle w:val="Akapitzlist"/>
        <w:numPr>
          <w:ilvl w:val="0"/>
          <w:numId w:val="29"/>
        </w:numPr>
        <w:ind w:right="129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z w:val="24"/>
          <w:szCs w:val="24"/>
          <w:lang w:val="pl-PL"/>
        </w:rPr>
        <w:t xml:space="preserve">Wewnętrzne linie zasilające, zasilanie odbiorników rezerwowanych i nie rezerwowanych agregatem prądotwórczym </w:t>
      </w:r>
    </w:p>
    <w:p w14:paraId="2E8B46F0" w14:textId="77777777" w:rsidR="00C0643B" w:rsidRPr="00E52808" w:rsidRDefault="00C0643B" w:rsidP="00C671C2">
      <w:pPr>
        <w:pStyle w:val="Akapitzlist"/>
        <w:numPr>
          <w:ilvl w:val="0"/>
          <w:numId w:val="29"/>
        </w:numPr>
        <w:ind w:right="12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2808">
        <w:rPr>
          <w:rFonts w:ascii="Times New Roman" w:hAnsi="Times New Roman" w:cs="Times New Roman"/>
          <w:sz w:val="24"/>
          <w:szCs w:val="24"/>
        </w:rPr>
        <w:t>Instalacja</w:t>
      </w:r>
      <w:proofErr w:type="spellEnd"/>
      <w:r w:rsidRPr="00E52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808">
        <w:rPr>
          <w:rFonts w:ascii="Times New Roman" w:hAnsi="Times New Roman" w:cs="Times New Roman"/>
          <w:sz w:val="24"/>
          <w:szCs w:val="24"/>
        </w:rPr>
        <w:t>oświetlenia</w:t>
      </w:r>
      <w:proofErr w:type="spellEnd"/>
      <w:r w:rsidRPr="00E52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808">
        <w:rPr>
          <w:rFonts w:ascii="Times New Roman" w:hAnsi="Times New Roman" w:cs="Times New Roman"/>
          <w:sz w:val="24"/>
          <w:szCs w:val="24"/>
        </w:rPr>
        <w:t>ogólnego</w:t>
      </w:r>
      <w:proofErr w:type="spellEnd"/>
      <w:r w:rsidRPr="00E52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80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52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808">
        <w:rPr>
          <w:rFonts w:ascii="Times New Roman" w:hAnsi="Times New Roman" w:cs="Times New Roman"/>
          <w:sz w:val="24"/>
          <w:szCs w:val="24"/>
        </w:rPr>
        <w:t>miejscowego</w:t>
      </w:r>
      <w:proofErr w:type="spellEnd"/>
    </w:p>
    <w:p w14:paraId="302D343D" w14:textId="77777777" w:rsidR="00C0643B" w:rsidRPr="00E52808" w:rsidRDefault="00C0643B" w:rsidP="00C671C2">
      <w:pPr>
        <w:pStyle w:val="Akapitzlist"/>
        <w:numPr>
          <w:ilvl w:val="0"/>
          <w:numId w:val="29"/>
        </w:numPr>
        <w:ind w:right="12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2808">
        <w:rPr>
          <w:rFonts w:ascii="Times New Roman" w:hAnsi="Times New Roman" w:cs="Times New Roman"/>
          <w:sz w:val="24"/>
          <w:szCs w:val="24"/>
        </w:rPr>
        <w:t>Instalacja</w:t>
      </w:r>
      <w:proofErr w:type="spellEnd"/>
      <w:r w:rsidRPr="00E52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808">
        <w:rPr>
          <w:rFonts w:ascii="Times New Roman" w:hAnsi="Times New Roman" w:cs="Times New Roman"/>
          <w:sz w:val="24"/>
          <w:szCs w:val="24"/>
        </w:rPr>
        <w:t>oświetlenia</w:t>
      </w:r>
      <w:proofErr w:type="spellEnd"/>
      <w:r w:rsidRPr="00E52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808">
        <w:rPr>
          <w:rFonts w:ascii="Times New Roman" w:hAnsi="Times New Roman" w:cs="Times New Roman"/>
          <w:sz w:val="24"/>
          <w:szCs w:val="24"/>
        </w:rPr>
        <w:t>administracyjno-nocnego</w:t>
      </w:r>
      <w:proofErr w:type="spellEnd"/>
    </w:p>
    <w:p w14:paraId="5139D3D6" w14:textId="77777777" w:rsidR="00C0643B" w:rsidRPr="00E52808" w:rsidRDefault="00C0643B" w:rsidP="00C671C2">
      <w:pPr>
        <w:pStyle w:val="Akapitzlist"/>
        <w:numPr>
          <w:ilvl w:val="0"/>
          <w:numId w:val="29"/>
        </w:numPr>
        <w:ind w:right="12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2808">
        <w:rPr>
          <w:rFonts w:ascii="Times New Roman" w:hAnsi="Times New Roman" w:cs="Times New Roman"/>
          <w:sz w:val="24"/>
          <w:szCs w:val="24"/>
        </w:rPr>
        <w:t>Instalacja</w:t>
      </w:r>
      <w:proofErr w:type="spellEnd"/>
      <w:r w:rsidRPr="00E52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808">
        <w:rPr>
          <w:rFonts w:ascii="Times New Roman" w:hAnsi="Times New Roman" w:cs="Times New Roman"/>
          <w:sz w:val="24"/>
          <w:szCs w:val="24"/>
        </w:rPr>
        <w:t>awaryjnego</w:t>
      </w:r>
      <w:proofErr w:type="spellEnd"/>
      <w:r w:rsidRPr="00E52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808">
        <w:rPr>
          <w:rFonts w:ascii="Times New Roman" w:hAnsi="Times New Roman" w:cs="Times New Roman"/>
          <w:sz w:val="24"/>
          <w:szCs w:val="24"/>
        </w:rPr>
        <w:t>oświetlenia</w:t>
      </w:r>
      <w:proofErr w:type="spellEnd"/>
      <w:r w:rsidRPr="00E52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808">
        <w:rPr>
          <w:rFonts w:ascii="Times New Roman" w:hAnsi="Times New Roman" w:cs="Times New Roman"/>
          <w:sz w:val="24"/>
          <w:szCs w:val="24"/>
        </w:rPr>
        <w:t>ewakuacyjnego</w:t>
      </w:r>
      <w:proofErr w:type="spellEnd"/>
    </w:p>
    <w:p w14:paraId="3280A41E" w14:textId="77777777" w:rsidR="00C0643B" w:rsidRPr="00E52808" w:rsidRDefault="00C0643B" w:rsidP="00C671C2">
      <w:pPr>
        <w:pStyle w:val="Akapitzlist"/>
        <w:numPr>
          <w:ilvl w:val="0"/>
          <w:numId w:val="29"/>
        </w:numPr>
        <w:ind w:right="129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z w:val="24"/>
          <w:szCs w:val="24"/>
          <w:lang w:val="pl-PL"/>
        </w:rPr>
        <w:t>Instalacja dla zasilania odbiorów siłowych i gniazd wtyczkowych</w:t>
      </w:r>
    </w:p>
    <w:p w14:paraId="0C24D18B" w14:textId="77777777" w:rsidR="00C0643B" w:rsidRPr="00E52808" w:rsidRDefault="00C0643B" w:rsidP="00C671C2">
      <w:pPr>
        <w:pStyle w:val="Akapitzlist"/>
        <w:numPr>
          <w:ilvl w:val="0"/>
          <w:numId w:val="29"/>
        </w:numPr>
        <w:ind w:right="129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z w:val="24"/>
          <w:szCs w:val="24"/>
          <w:lang w:val="pl-PL"/>
        </w:rPr>
        <w:t xml:space="preserve">Instalacja gniazd wtyczkowych dedykowanych dla komputerów zasilanych z UPS </w:t>
      </w:r>
    </w:p>
    <w:p w14:paraId="7B876F46" w14:textId="77777777" w:rsidR="00C0643B" w:rsidRPr="00E52808" w:rsidRDefault="00C0643B" w:rsidP="00C671C2">
      <w:pPr>
        <w:pStyle w:val="Akapitzlist"/>
        <w:numPr>
          <w:ilvl w:val="0"/>
          <w:numId w:val="29"/>
        </w:numPr>
        <w:ind w:right="129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z w:val="24"/>
          <w:szCs w:val="24"/>
          <w:lang w:val="pl-PL"/>
        </w:rPr>
        <w:t>Instalacja zasilania gwarantowanego dla urządzeń teletechnicznych</w:t>
      </w:r>
    </w:p>
    <w:p w14:paraId="15C4CFF6" w14:textId="77777777" w:rsidR="00C0643B" w:rsidRPr="00E52808" w:rsidRDefault="00C0643B" w:rsidP="00C671C2">
      <w:pPr>
        <w:pStyle w:val="Akapitzlist"/>
        <w:numPr>
          <w:ilvl w:val="0"/>
          <w:numId w:val="29"/>
        </w:numPr>
        <w:ind w:right="129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z w:val="24"/>
          <w:szCs w:val="24"/>
          <w:lang w:val="pl-PL"/>
        </w:rPr>
        <w:t>Instalacja siły dla potrzeb wentylacji i klimatyzacji</w:t>
      </w:r>
    </w:p>
    <w:p w14:paraId="5D5DBC41" w14:textId="77777777" w:rsidR="00EE51BE" w:rsidRPr="00E52808" w:rsidRDefault="00EE51BE" w:rsidP="00EE51BE">
      <w:pPr>
        <w:ind w:right="129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3A6AC9D6" w14:textId="77777777" w:rsidR="00C0643B" w:rsidRPr="00E52808" w:rsidRDefault="00C0643B" w:rsidP="00C671C2">
      <w:pPr>
        <w:pStyle w:val="Akapitzlist"/>
        <w:numPr>
          <w:ilvl w:val="0"/>
          <w:numId w:val="29"/>
        </w:numPr>
        <w:ind w:right="12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2808">
        <w:rPr>
          <w:rFonts w:ascii="Times New Roman" w:hAnsi="Times New Roman" w:cs="Times New Roman"/>
          <w:sz w:val="24"/>
          <w:szCs w:val="24"/>
        </w:rPr>
        <w:t>Ochrona</w:t>
      </w:r>
      <w:proofErr w:type="spellEnd"/>
      <w:r w:rsidRPr="00E52808">
        <w:rPr>
          <w:rFonts w:ascii="Times New Roman" w:hAnsi="Times New Roman" w:cs="Times New Roman"/>
          <w:sz w:val="24"/>
          <w:szCs w:val="24"/>
        </w:rPr>
        <w:t xml:space="preserve"> od </w:t>
      </w:r>
      <w:proofErr w:type="spellStart"/>
      <w:r w:rsidRPr="00E52808">
        <w:rPr>
          <w:rFonts w:ascii="Times New Roman" w:hAnsi="Times New Roman" w:cs="Times New Roman"/>
          <w:sz w:val="24"/>
          <w:szCs w:val="24"/>
        </w:rPr>
        <w:t>porażeń</w:t>
      </w:r>
      <w:proofErr w:type="spellEnd"/>
    </w:p>
    <w:p w14:paraId="2DCDFCCC" w14:textId="77777777" w:rsidR="00C0643B" w:rsidRPr="00E52808" w:rsidRDefault="00C0643B" w:rsidP="00C671C2">
      <w:pPr>
        <w:pStyle w:val="Akapitzlist"/>
        <w:numPr>
          <w:ilvl w:val="0"/>
          <w:numId w:val="29"/>
        </w:numPr>
        <w:ind w:right="12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2808">
        <w:rPr>
          <w:rFonts w:ascii="Times New Roman" w:hAnsi="Times New Roman" w:cs="Times New Roman"/>
          <w:sz w:val="24"/>
          <w:szCs w:val="24"/>
        </w:rPr>
        <w:t>Instalacja</w:t>
      </w:r>
      <w:proofErr w:type="spellEnd"/>
      <w:r w:rsidRPr="00E52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808">
        <w:rPr>
          <w:rFonts w:ascii="Times New Roman" w:hAnsi="Times New Roman" w:cs="Times New Roman"/>
          <w:sz w:val="24"/>
          <w:szCs w:val="24"/>
        </w:rPr>
        <w:t>połączeń</w:t>
      </w:r>
      <w:proofErr w:type="spellEnd"/>
      <w:r w:rsidRPr="00E52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808">
        <w:rPr>
          <w:rFonts w:ascii="Times New Roman" w:hAnsi="Times New Roman" w:cs="Times New Roman"/>
          <w:sz w:val="24"/>
          <w:szCs w:val="24"/>
        </w:rPr>
        <w:t>wyrównawczych</w:t>
      </w:r>
      <w:proofErr w:type="spellEnd"/>
    </w:p>
    <w:p w14:paraId="5267E0B8" w14:textId="77777777" w:rsidR="00C0643B" w:rsidRPr="00E52808" w:rsidRDefault="00C0643B" w:rsidP="00C671C2">
      <w:pPr>
        <w:pStyle w:val="Akapitzlist"/>
        <w:numPr>
          <w:ilvl w:val="0"/>
          <w:numId w:val="29"/>
        </w:numPr>
        <w:ind w:right="12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2808">
        <w:rPr>
          <w:rFonts w:ascii="Times New Roman" w:hAnsi="Times New Roman" w:cs="Times New Roman"/>
          <w:sz w:val="24"/>
          <w:szCs w:val="24"/>
        </w:rPr>
        <w:t>Instalacja</w:t>
      </w:r>
      <w:proofErr w:type="spellEnd"/>
      <w:r w:rsidRPr="00E52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808">
        <w:rPr>
          <w:rFonts w:ascii="Times New Roman" w:hAnsi="Times New Roman" w:cs="Times New Roman"/>
          <w:sz w:val="24"/>
          <w:szCs w:val="24"/>
        </w:rPr>
        <w:t>uziemiająca</w:t>
      </w:r>
      <w:proofErr w:type="spellEnd"/>
      <w:r w:rsidRPr="00E528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2808">
        <w:rPr>
          <w:rFonts w:ascii="Times New Roman" w:hAnsi="Times New Roman" w:cs="Times New Roman"/>
          <w:sz w:val="24"/>
          <w:szCs w:val="24"/>
        </w:rPr>
        <w:t>odgromowa</w:t>
      </w:r>
      <w:proofErr w:type="spellEnd"/>
      <w:r w:rsidRPr="00E52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80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52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808">
        <w:rPr>
          <w:rFonts w:ascii="Times New Roman" w:hAnsi="Times New Roman" w:cs="Times New Roman"/>
          <w:sz w:val="24"/>
          <w:szCs w:val="24"/>
        </w:rPr>
        <w:t>przeciwprzepięciowa</w:t>
      </w:r>
      <w:proofErr w:type="spellEnd"/>
    </w:p>
    <w:p w14:paraId="7624DF0A" w14:textId="77777777" w:rsidR="00C0643B" w:rsidRPr="00E52808" w:rsidRDefault="00C0643B" w:rsidP="00C671C2">
      <w:pPr>
        <w:ind w:left="31" w:right="129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z w:val="24"/>
          <w:szCs w:val="24"/>
          <w:lang w:val="pl-PL"/>
        </w:rPr>
        <w:t xml:space="preserve">Instalacje elektryczne muszą spełniać wymogi zawarte w Rozporządzeniu Ministra Zdrowia w sprawie wymagań, jakim powinny odpowiadać pod względem fachowym i sanitarnym pomieszczenia i urządzenia zakładu opieki zdrowotnej oraz norm wymienionych w załączniku do rozporządzenie Ministra Infrastruktury w sprawie warunków technicznych, jakim powinny odpowiadać budynki i ich </w:t>
      </w:r>
      <w:r w:rsidRPr="00E52808">
        <w:rPr>
          <w:rFonts w:ascii="Times New Roman" w:hAnsi="Times New Roman" w:cs="Times New Roman"/>
          <w:noProof/>
          <w:sz w:val="24"/>
          <w:szCs w:val="24"/>
          <w:lang w:val="pl-PL" w:eastAsia="pl-PL"/>
        </w:rPr>
        <w:drawing>
          <wp:inline distT="0" distB="0" distL="0" distR="0" wp14:anchorId="09AB09E5" wp14:editId="01A74B2B">
            <wp:extent cx="4445" cy="4445"/>
            <wp:effectExtent l="0" t="0" r="0" b="0"/>
            <wp:docPr id="71" name="Picture 5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5217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usytuowanie.</w:t>
      </w:r>
    </w:p>
    <w:p w14:paraId="7F8D678F" w14:textId="77777777" w:rsidR="00C0643B" w:rsidRPr="00E52808" w:rsidRDefault="00C0643B" w:rsidP="00C671C2">
      <w:pPr>
        <w:spacing w:after="34"/>
        <w:ind w:left="31" w:right="129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z w:val="24"/>
          <w:szCs w:val="24"/>
          <w:lang w:val="pl-PL"/>
        </w:rPr>
        <w:t>Instalacje elektryczne powinny spełniać wymagania wieloarkuszowej normy PN-lEC-60364, w tym normę dotyczącą pomieszczeń medycznych</w:t>
      </w:r>
      <w:r w:rsidR="00792FFD" w:rsidRPr="00E52808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6ECACC90" w14:textId="77777777" w:rsidR="00C0643B" w:rsidRPr="00E52808" w:rsidRDefault="00C0643B" w:rsidP="00C671C2">
      <w:pPr>
        <w:spacing w:after="37"/>
        <w:ind w:left="31" w:right="129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z w:val="24"/>
          <w:szCs w:val="24"/>
          <w:lang w:val="pl-PL"/>
        </w:rPr>
        <w:t>Instalacje elektryczne wykonać w systemie TN-S kablami i przewodami miedzianymi spełniającymi wymogi CPR</w:t>
      </w:r>
      <w:r w:rsidR="00792FFD" w:rsidRPr="00E52808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751694A3" w14:textId="77777777" w:rsidR="00C0643B" w:rsidRPr="00E52808" w:rsidRDefault="00C0643B" w:rsidP="00C671C2">
      <w:pPr>
        <w:ind w:left="31" w:right="129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z w:val="24"/>
          <w:szCs w:val="24"/>
          <w:lang w:val="pl-PL"/>
        </w:rPr>
        <w:t>W budynku instalacje rozprowadzać w korytkach kablowych mocowanych do ścian i stropu w przestrzeniach między stropem i sufitem podwieszanym. Część instalacji układana bezpośrednio w ścianach. Podejścia do odbiorników w pomieszczeniach technicznych instalacja natynkowa.</w:t>
      </w:r>
    </w:p>
    <w:p w14:paraId="7E5139CE" w14:textId="77777777" w:rsidR="00C0643B" w:rsidRPr="00E52808" w:rsidRDefault="00C0643B" w:rsidP="00C671C2">
      <w:pPr>
        <w:spacing w:after="306"/>
        <w:ind w:left="31" w:right="129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z w:val="24"/>
          <w:szCs w:val="24"/>
          <w:lang w:val="pl-PL"/>
        </w:rPr>
        <w:t xml:space="preserve">Wszystkie materiały użyte do budowy powinny spełnić warunki określone w odpowiednich normach </w:t>
      </w:r>
      <w:r w:rsidRPr="00E52808">
        <w:rPr>
          <w:rFonts w:ascii="Times New Roman" w:hAnsi="Times New Roman" w:cs="Times New Roman"/>
          <w:noProof/>
          <w:sz w:val="24"/>
          <w:szCs w:val="24"/>
          <w:lang w:val="pl-PL" w:eastAsia="pl-PL"/>
        </w:rPr>
        <w:drawing>
          <wp:inline distT="0" distB="0" distL="0" distR="0" wp14:anchorId="09FB7436" wp14:editId="0EA5E8F4">
            <wp:extent cx="4445" cy="4445"/>
            <wp:effectExtent l="0" t="0" r="0" b="0"/>
            <wp:docPr id="72" name="Picture 5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5218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przedmiotowych, a w przypadku braku normy powinny odpowiadać warunkom technicznym wytwórni lub innym umownym warunkom.</w:t>
      </w:r>
    </w:p>
    <w:p w14:paraId="0D239923" w14:textId="77777777" w:rsidR="00C0643B" w:rsidRPr="00E52808" w:rsidRDefault="00C0643B" w:rsidP="00C671C2">
      <w:pPr>
        <w:tabs>
          <w:tab w:val="center" w:pos="180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2808">
        <w:rPr>
          <w:rFonts w:ascii="Times New Roman" w:hAnsi="Times New Roman" w:cs="Times New Roman"/>
          <w:sz w:val="24"/>
          <w:szCs w:val="24"/>
        </w:rPr>
        <w:t>Podstawa</w:t>
      </w:r>
      <w:proofErr w:type="spellEnd"/>
      <w:r w:rsidRPr="00E52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808">
        <w:rPr>
          <w:rFonts w:ascii="Times New Roman" w:hAnsi="Times New Roman" w:cs="Times New Roman"/>
          <w:sz w:val="24"/>
          <w:szCs w:val="24"/>
        </w:rPr>
        <w:t>opracowania</w:t>
      </w:r>
      <w:proofErr w:type="spellEnd"/>
    </w:p>
    <w:p w14:paraId="29B68C96" w14:textId="77777777" w:rsidR="00C0643B" w:rsidRPr="00E52808" w:rsidRDefault="00C0643B" w:rsidP="00C671C2">
      <w:pPr>
        <w:pStyle w:val="Akapitzlist"/>
        <w:numPr>
          <w:ilvl w:val="0"/>
          <w:numId w:val="31"/>
        </w:numPr>
        <w:tabs>
          <w:tab w:val="center" w:pos="1868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2808">
        <w:rPr>
          <w:rFonts w:ascii="Times New Roman" w:hAnsi="Times New Roman" w:cs="Times New Roman"/>
          <w:sz w:val="24"/>
          <w:szCs w:val="24"/>
        </w:rPr>
        <w:t>Projekt</w:t>
      </w:r>
      <w:proofErr w:type="spellEnd"/>
      <w:r w:rsidRPr="00E52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808">
        <w:rPr>
          <w:rFonts w:ascii="Times New Roman" w:hAnsi="Times New Roman" w:cs="Times New Roman"/>
          <w:sz w:val="24"/>
          <w:szCs w:val="24"/>
        </w:rPr>
        <w:t>koncepcyjny</w:t>
      </w:r>
      <w:proofErr w:type="spellEnd"/>
      <w:r w:rsidRPr="00E52808">
        <w:rPr>
          <w:rFonts w:ascii="Times New Roman" w:hAnsi="Times New Roman" w:cs="Times New Roman"/>
          <w:sz w:val="24"/>
          <w:szCs w:val="24"/>
        </w:rPr>
        <w:t xml:space="preserve"> PFU</w:t>
      </w:r>
    </w:p>
    <w:p w14:paraId="5B3C2B29" w14:textId="77777777" w:rsidR="00C0643B" w:rsidRPr="00E52808" w:rsidRDefault="00C0643B" w:rsidP="00C671C2">
      <w:pPr>
        <w:pStyle w:val="Akapitzlist"/>
        <w:numPr>
          <w:ilvl w:val="0"/>
          <w:numId w:val="30"/>
        </w:numPr>
        <w:ind w:right="12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2808">
        <w:rPr>
          <w:rFonts w:ascii="Times New Roman" w:hAnsi="Times New Roman" w:cs="Times New Roman"/>
          <w:sz w:val="24"/>
          <w:szCs w:val="24"/>
        </w:rPr>
        <w:t>Wytyczne</w:t>
      </w:r>
      <w:proofErr w:type="spellEnd"/>
      <w:r w:rsidRPr="00E52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808">
        <w:rPr>
          <w:rFonts w:ascii="Times New Roman" w:hAnsi="Times New Roman" w:cs="Times New Roman"/>
          <w:sz w:val="24"/>
          <w:szCs w:val="24"/>
        </w:rPr>
        <w:t>technologiczne</w:t>
      </w:r>
      <w:proofErr w:type="spellEnd"/>
    </w:p>
    <w:p w14:paraId="2E50A77A" w14:textId="77777777" w:rsidR="00C0643B" w:rsidRPr="00E52808" w:rsidRDefault="00C0643B" w:rsidP="00C671C2">
      <w:pPr>
        <w:pStyle w:val="Akapitzlist"/>
        <w:numPr>
          <w:ilvl w:val="0"/>
          <w:numId w:val="30"/>
        </w:numPr>
        <w:ind w:right="12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2808">
        <w:rPr>
          <w:rFonts w:ascii="Times New Roman" w:hAnsi="Times New Roman" w:cs="Times New Roman"/>
          <w:sz w:val="24"/>
          <w:szCs w:val="24"/>
        </w:rPr>
        <w:t>Uzgodnienia</w:t>
      </w:r>
      <w:proofErr w:type="spellEnd"/>
      <w:r w:rsidRPr="00E52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808">
        <w:rPr>
          <w:rFonts w:ascii="Times New Roman" w:hAnsi="Times New Roman" w:cs="Times New Roman"/>
          <w:sz w:val="24"/>
          <w:szCs w:val="24"/>
        </w:rPr>
        <w:t>międzybranżowe</w:t>
      </w:r>
      <w:proofErr w:type="spellEnd"/>
    </w:p>
    <w:p w14:paraId="6735B627" w14:textId="77777777" w:rsidR="00C0643B" w:rsidRPr="00E52808" w:rsidRDefault="00C0643B" w:rsidP="00C671C2">
      <w:pPr>
        <w:pStyle w:val="Akapitzlist"/>
        <w:numPr>
          <w:ilvl w:val="0"/>
          <w:numId w:val="30"/>
        </w:numPr>
        <w:ind w:right="12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2808">
        <w:rPr>
          <w:rFonts w:ascii="Times New Roman" w:hAnsi="Times New Roman" w:cs="Times New Roman"/>
          <w:sz w:val="24"/>
          <w:szCs w:val="24"/>
        </w:rPr>
        <w:t>Obowiązujące</w:t>
      </w:r>
      <w:proofErr w:type="spellEnd"/>
      <w:r w:rsidRPr="00E52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808">
        <w:rPr>
          <w:rFonts w:ascii="Times New Roman" w:hAnsi="Times New Roman" w:cs="Times New Roman"/>
          <w:sz w:val="24"/>
          <w:szCs w:val="24"/>
        </w:rPr>
        <w:t>normy</w:t>
      </w:r>
      <w:proofErr w:type="spellEnd"/>
      <w:r w:rsidRPr="00E52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80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52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808">
        <w:rPr>
          <w:rFonts w:ascii="Times New Roman" w:hAnsi="Times New Roman" w:cs="Times New Roman"/>
          <w:sz w:val="24"/>
          <w:szCs w:val="24"/>
        </w:rPr>
        <w:t>przepisy</w:t>
      </w:r>
      <w:proofErr w:type="spellEnd"/>
      <w:r w:rsidRPr="00E52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808">
        <w:rPr>
          <w:rFonts w:ascii="Times New Roman" w:hAnsi="Times New Roman" w:cs="Times New Roman"/>
          <w:sz w:val="24"/>
          <w:szCs w:val="24"/>
        </w:rPr>
        <w:t>budowy</w:t>
      </w:r>
      <w:proofErr w:type="spellEnd"/>
    </w:p>
    <w:p w14:paraId="1299F746" w14:textId="77777777" w:rsidR="00C0643B" w:rsidRPr="00E52808" w:rsidRDefault="00C0643B" w:rsidP="00C671C2">
      <w:pPr>
        <w:tabs>
          <w:tab w:val="center" w:pos="166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2808">
        <w:rPr>
          <w:rFonts w:ascii="Times New Roman" w:hAnsi="Times New Roman" w:cs="Times New Roman"/>
          <w:sz w:val="24"/>
          <w:szCs w:val="24"/>
        </w:rPr>
        <w:lastRenderedPageBreak/>
        <w:t>Zakres</w:t>
      </w:r>
      <w:proofErr w:type="spellEnd"/>
      <w:r w:rsidRPr="00E52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808">
        <w:rPr>
          <w:rFonts w:ascii="Times New Roman" w:hAnsi="Times New Roman" w:cs="Times New Roman"/>
          <w:sz w:val="24"/>
          <w:szCs w:val="24"/>
        </w:rPr>
        <w:t>opracowania</w:t>
      </w:r>
      <w:proofErr w:type="spellEnd"/>
    </w:p>
    <w:p w14:paraId="37AFEAA2" w14:textId="77777777" w:rsidR="00C0643B" w:rsidRPr="00E52808" w:rsidRDefault="00C0643B" w:rsidP="00C671C2">
      <w:pPr>
        <w:ind w:right="129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z w:val="24"/>
          <w:szCs w:val="24"/>
          <w:lang w:val="pl-PL"/>
        </w:rPr>
        <w:t>Zakresem opracowania są wytyczne do projektu budowlanego i wykonawczego oraz wykonania instalacji elektrycznych budowy pomieszczeniach adaptowanych na potrzeby pracowni tomograficznej</w:t>
      </w:r>
    </w:p>
    <w:p w14:paraId="72C91726" w14:textId="77777777" w:rsidR="00C0643B" w:rsidRPr="00E52808" w:rsidRDefault="00C0643B" w:rsidP="00C671C2">
      <w:pPr>
        <w:spacing w:after="252"/>
        <w:ind w:right="281"/>
        <w:jc w:val="both"/>
        <w:rPr>
          <w:rFonts w:ascii="Times New Roman" w:hAnsi="Times New Roman" w:cs="Times New Roman"/>
          <w:noProof/>
          <w:sz w:val="24"/>
          <w:szCs w:val="24"/>
          <w:lang w:val="pl-PL" w:eastAsia="pl-PL"/>
        </w:rPr>
      </w:pPr>
      <w:proofErr w:type="spellStart"/>
      <w:r w:rsidRPr="00E52808">
        <w:rPr>
          <w:rFonts w:ascii="Times New Roman" w:hAnsi="Times New Roman" w:cs="Times New Roman"/>
          <w:sz w:val="24"/>
          <w:szCs w:val="24"/>
        </w:rPr>
        <w:t>Parametry</w:t>
      </w:r>
      <w:proofErr w:type="spellEnd"/>
      <w:r w:rsidRPr="00E52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808">
        <w:rPr>
          <w:rFonts w:ascii="Times New Roman" w:hAnsi="Times New Roman" w:cs="Times New Roman"/>
          <w:sz w:val="24"/>
          <w:szCs w:val="24"/>
        </w:rPr>
        <w:t>elektroenergetyczne</w:t>
      </w:r>
      <w:proofErr w:type="spellEnd"/>
      <w:r w:rsidRPr="00E52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808">
        <w:rPr>
          <w:rFonts w:ascii="Times New Roman" w:hAnsi="Times New Roman" w:cs="Times New Roman"/>
          <w:sz w:val="24"/>
          <w:szCs w:val="24"/>
        </w:rPr>
        <w:t>obiektu</w:t>
      </w:r>
      <w:proofErr w:type="spellEnd"/>
      <w:r w:rsidRPr="00E528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8A05E4" w14:textId="77777777" w:rsidR="00C0643B" w:rsidRPr="00E52808" w:rsidRDefault="00C0643B" w:rsidP="00C671C2">
      <w:pPr>
        <w:pStyle w:val="Akapitzlist"/>
        <w:numPr>
          <w:ilvl w:val="0"/>
          <w:numId w:val="32"/>
        </w:numPr>
        <w:spacing w:after="252"/>
        <w:ind w:right="281"/>
        <w:jc w:val="both"/>
        <w:rPr>
          <w:rFonts w:ascii="Times New Roman" w:hAnsi="Times New Roman" w:cs="Times New Roman"/>
          <w:noProof/>
          <w:sz w:val="24"/>
          <w:szCs w:val="24"/>
          <w:lang w:val="pl-PL" w:eastAsia="pl-PL"/>
        </w:rPr>
      </w:pPr>
      <w:proofErr w:type="spellStart"/>
      <w:r w:rsidRPr="00E52808">
        <w:rPr>
          <w:rFonts w:ascii="Times New Roman" w:hAnsi="Times New Roman" w:cs="Times New Roman"/>
          <w:sz w:val="24"/>
          <w:szCs w:val="24"/>
        </w:rPr>
        <w:t>napięcie</w:t>
      </w:r>
      <w:proofErr w:type="spellEnd"/>
      <w:r w:rsidRPr="00E52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808">
        <w:rPr>
          <w:rFonts w:ascii="Times New Roman" w:hAnsi="Times New Roman" w:cs="Times New Roman"/>
          <w:sz w:val="24"/>
          <w:szCs w:val="24"/>
        </w:rPr>
        <w:t>zasilania</w:t>
      </w:r>
      <w:proofErr w:type="spellEnd"/>
      <w:r w:rsidRPr="00E52808">
        <w:rPr>
          <w:rFonts w:ascii="Times New Roman" w:hAnsi="Times New Roman" w:cs="Times New Roman"/>
          <w:sz w:val="24"/>
          <w:szCs w:val="24"/>
        </w:rPr>
        <w:t xml:space="preserve">: 0,4 kV </w:t>
      </w:r>
    </w:p>
    <w:p w14:paraId="7510C3AE" w14:textId="4CA14E55" w:rsidR="00C0643B" w:rsidRPr="00E52808" w:rsidRDefault="00C0643B" w:rsidP="00C671C2">
      <w:pPr>
        <w:pStyle w:val="Akapitzlist"/>
        <w:numPr>
          <w:ilvl w:val="0"/>
          <w:numId w:val="32"/>
        </w:numPr>
        <w:spacing w:after="252"/>
        <w:ind w:right="281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z w:val="24"/>
          <w:szCs w:val="24"/>
          <w:lang w:val="pl-PL"/>
        </w:rPr>
        <w:t xml:space="preserve">przewidywana przybliżona moc przyłączeniowa zasilania dla pracowni tomografu: </w:t>
      </w:r>
      <w:r w:rsidR="00E03761" w:rsidRPr="00E52808">
        <w:rPr>
          <w:rFonts w:ascii="Times New Roman" w:hAnsi="Times New Roman" w:cs="Times New Roman"/>
          <w:sz w:val="24"/>
          <w:szCs w:val="24"/>
          <w:lang w:val="pl-PL"/>
        </w:rPr>
        <w:t xml:space="preserve">120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kW</w:t>
      </w:r>
    </w:p>
    <w:p w14:paraId="1F2FF1D5" w14:textId="77777777" w:rsidR="00C0643B" w:rsidRPr="00E52808" w:rsidRDefault="00C0643B" w:rsidP="00C671C2">
      <w:pPr>
        <w:spacing w:after="396"/>
        <w:ind w:left="31" w:right="129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z w:val="24"/>
          <w:szCs w:val="24"/>
          <w:lang w:val="pl-PL"/>
        </w:rPr>
        <w:t>Ostateczne bilanse należy sporządzić na etapie opracowania projektu, po uzgodnieniu z Zamawiającym ostatecznego zakresu przedsięwzięcia oraz ilości i rodzaju wyposażenia.</w:t>
      </w:r>
    </w:p>
    <w:p w14:paraId="0D5D4988" w14:textId="77777777" w:rsidR="00C0643B" w:rsidRPr="00E52808" w:rsidRDefault="00C0643B" w:rsidP="00C671C2">
      <w:pPr>
        <w:ind w:left="31" w:right="129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z w:val="24"/>
          <w:szCs w:val="24"/>
          <w:lang w:val="pl-PL"/>
        </w:rPr>
        <w:t>Źródła zasilania</w:t>
      </w:r>
    </w:p>
    <w:p w14:paraId="4EDA8F04" w14:textId="77777777" w:rsidR="00C0643B" w:rsidRPr="00E52808" w:rsidRDefault="00C0643B" w:rsidP="00C671C2">
      <w:pPr>
        <w:ind w:left="31" w:right="129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z w:val="24"/>
          <w:szCs w:val="24"/>
          <w:lang w:val="pl-PL"/>
        </w:rPr>
        <w:t>Na etapie projektowania uzgodnić szczegóły i sposób zasilania z działem energetycznym szpitala.</w:t>
      </w:r>
    </w:p>
    <w:p w14:paraId="31AD7787" w14:textId="77777777" w:rsidR="00C0643B" w:rsidRPr="00E52808" w:rsidRDefault="00C0643B" w:rsidP="00C671C2">
      <w:pPr>
        <w:ind w:left="31" w:right="129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z w:val="24"/>
          <w:szCs w:val="24"/>
          <w:lang w:val="pl-PL"/>
        </w:rPr>
        <w:t>Na etapie projektu budowlanego i techniczno- wykonawczego należy przeprowadzić analizę obciążenia rozdzielnicy z której ma być zasilany obiekt czy przejmie dodatkową moc, a w przypadku awaryjnego zasilania szpitala - z zespołu prądotwórczego.</w:t>
      </w:r>
    </w:p>
    <w:p w14:paraId="2BC1E2A3" w14:textId="4B939B00" w:rsidR="00EE51BE" w:rsidRPr="00E52808" w:rsidRDefault="00000000" w:rsidP="00815988">
      <w:pPr>
        <w:spacing w:after="306"/>
        <w:ind w:left="31" w:right="129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2808">
        <w:pict w14:anchorId="2E5DFE28">
          <v:shape id="Picture 7610" o:spid="_x0000_i1026" type="#_x0000_t75" style="width:.75pt;height:.75pt;visibility:visible;mso-wrap-style:square">
            <v:imagedata r:id="rId21" o:title=""/>
          </v:shape>
        </w:pict>
      </w:r>
      <w:r w:rsidR="00C0643B" w:rsidRPr="00E52808">
        <w:rPr>
          <w:rFonts w:ascii="Times New Roman" w:hAnsi="Times New Roman" w:cs="Times New Roman"/>
          <w:sz w:val="24"/>
          <w:szCs w:val="24"/>
          <w:lang w:val="pl-PL"/>
        </w:rPr>
        <w:t>W projektowanej pracowni przewiduje się zastosowanie miejscowych UPS-ów dla potrzeb instalacji angiografu, odbiorów komputerowych. Moc UPS-ów określić na etapie projektu po dokonaniu bilansu mocy.</w:t>
      </w:r>
    </w:p>
    <w:p w14:paraId="37B75F9D" w14:textId="77777777" w:rsidR="00C0643B" w:rsidRPr="00E52808" w:rsidRDefault="00C0643B" w:rsidP="00C671C2">
      <w:pPr>
        <w:tabs>
          <w:tab w:val="center" w:pos="1775"/>
        </w:tabs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z w:val="24"/>
          <w:szCs w:val="24"/>
          <w:lang w:val="pl-PL"/>
        </w:rPr>
        <w:t>Rozdzielnice obiektowe</w:t>
      </w:r>
    </w:p>
    <w:p w14:paraId="10DBE1B4" w14:textId="77777777" w:rsidR="00C0643B" w:rsidRPr="00E52808" w:rsidRDefault="00C0643B" w:rsidP="00C671C2">
      <w:pPr>
        <w:ind w:left="31" w:right="129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z w:val="24"/>
          <w:szCs w:val="24"/>
          <w:lang w:val="pl-PL"/>
        </w:rPr>
        <w:t xml:space="preserve">Rozdzielnica tomografu zasilane będzie nowym </w:t>
      </w:r>
      <w:proofErr w:type="spellStart"/>
      <w:r w:rsidRPr="00E52808">
        <w:rPr>
          <w:rFonts w:ascii="Times New Roman" w:hAnsi="Times New Roman" w:cs="Times New Roman"/>
          <w:sz w:val="24"/>
          <w:szCs w:val="24"/>
          <w:lang w:val="pl-PL"/>
        </w:rPr>
        <w:t>wlz-tem</w:t>
      </w:r>
      <w:proofErr w:type="spellEnd"/>
      <w:r w:rsidRPr="00E52808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5E6E7DCC" w14:textId="77777777" w:rsidR="00C0643B" w:rsidRPr="00E52808" w:rsidRDefault="00C0643B" w:rsidP="00C671C2">
      <w:pPr>
        <w:ind w:left="31" w:right="129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z w:val="24"/>
          <w:szCs w:val="24"/>
          <w:lang w:val="pl-PL"/>
        </w:rPr>
        <w:t>Zakłada się, że rozdzielnica główna będzie spełniała założenia dla poszczególnych:</w:t>
      </w:r>
    </w:p>
    <w:p w14:paraId="4FDCD8EB" w14:textId="77777777" w:rsidR="00C0643B" w:rsidRPr="00E52808" w:rsidRDefault="00C0643B" w:rsidP="00C671C2">
      <w:pPr>
        <w:numPr>
          <w:ilvl w:val="0"/>
          <w:numId w:val="14"/>
        </w:numPr>
        <w:suppressAutoHyphens/>
        <w:spacing w:after="4" w:line="249" w:lineRule="auto"/>
        <w:ind w:right="129" w:hanging="70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2808">
        <w:rPr>
          <w:rFonts w:ascii="Times New Roman" w:hAnsi="Times New Roman" w:cs="Times New Roman"/>
          <w:sz w:val="24"/>
          <w:szCs w:val="24"/>
        </w:rPr>
        <w:t>dla</w:t>
      </w:r>
      <w:proofErr w:type="spellEnd"/>
      <w:r w:rsidRPr="00E52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808">
        <w:rPr>
          <w:rFonts w:ascii="Times New Roman" w:hAnsi="Times New Roman" w:cs="Times New Roman"/>
          <w:sz w:val="24"/>
          <w:szCs w:val="24"/>
        </w:rPr>
        <w:t>obwodów</w:t>
      </w:r>
      <w:proofErr w:type="spellEnd"/>
      <w:r w:rsidRPr="00E52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808">
        <w:rPr>
          <w:rFonts w:ascii="Times New Roman" w:hAnsi="Times New Roman" w:cs="Times New Roman"/>
          <w:sz w:val="24"/>
          <w:szCs w:val="24"/>
        </w:rPr>
        <w:t>nierezerwowanych</w:t>
      </w:r>
      <w:proofErr w:type="spellEnd"/>
    </w:p>
    <w:p w14:paraId="667A9918" w14:textId="77777777" w:rsidR="00C0643B" w:rsidRPr="00E52808" w:rsidRDefault="00C0643B" w:rsidP="00C671C2">
      <w:pPr>
        <w:numPr>
          <w:ilvl w:val="0"/>
          <w:numId w:val="14"/>
        </w:numPr>
        <w:suppressAutoHyphens/>
        <w:spacing w:after="4" w:line="249" w:lineRule="auto"/>
        <w:ind w:right="129" w:hanging="70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2808">
        <w:rPr>
          <w:rFonts w:ascii="Times New Roman" w:hAnsi="Times New Roman" w:cs="Times New Roman"/>
          <w:sz w:val="24"/>
          <w:szCs w:val="24"/>
        </w:rPr>
        <w:t>dla</w:t>
      </w:r>
      <w:proofErr w:type="spellEnd"/>
      <w:r w:rsidRPr="00E52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808">
        <w:rPr>
          <w:rFonts w:ascii="Times New Roman" w:hAnsi="Times New Roman" w:cs="Times New Roman"/>
          <w:sz w:val="24"/>
          <w:szCs w:val="24"/>
        </w:rPr>
        <w:t>obwodów</w:t>
      </w:r>
      <w:proofErr w:type="spellEnd"/>
      <w:r w:rsidRPr="00E52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808">
        <w:rPr>
          <w:rFonts w:ascii="Times New Roman" w:hAnsi="Times New Roman" w:cs="Times New Roman"/>
          <w:sz w:val="24"/>
          <w:szCs w:val="24"/>
        </w:rPr>
        <w:t>rezerwowanych</w:t>
      </w:r>
      <w:proofErr w:type="spellEnd"/>
    </w:p>
    <w:p w14:paraId="085012E0" w14:textId="77777777" w:rsidR="00C0643B" w:rsidRPr="00E52808" w:rsidRDefault="00C0643B" w:rsidP="00C671C2">
      <w:pPr>
        <w:numPr>
          <w:ilvl w:val="0"/>
          <w:numId w:val="14"/>
        </w:numPr>
        <w:suppressAutoHyphens/>
        <w:spacing w:after="206" w:line="249" w:lineRule="auto"/>
        <w:ind w:right="129" w:hanging="70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2808">
        <w:rPr>
          <w:rFonts w:ascii="Times New Roman" w:hAnsi="Times New Roman" w:cs="Times New Roman"/>
          <w:sz w:val="24"/>
          <w:szCs w:val="24"/>
        </w:rPr>
        <w:t>obwodów</w:t>
      </w:r>
      <w:proofErr w:type="spellEnd"/>
      <w:r w:rsidRPr="00E52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808">
        <w:rPr>
          <w:rFonts w:ascii="Times New Roman" w:hAnsi="Times New Roman" w:cs="Times New Roman"/>
          <w:sz w:val="24"/>
          <w:szCs w:val="24"/>
        </w:rPr>
        <w:t>gwarantowanych</w:t>
      </w:r>
      <w:proofErr w:type="spellEnd"/>
      <w:r w:rsidRPr="00E52808">
        <w:rPr>
          <w:rFonts w:ascii="Times New Roman" w:hAnsi="Times New Roman" w:cs="Times New Roman"/>
          <w:sz w:val="24"/>
          <w:szCs w:val="24"/>
        </w:rPr>
        <w:t xml:space="preserve"> UPS - </w:t>
      </w:r>
      <w:proofErr w:type="spellStart"/>
      <w:r w:rsidRPr="00E52808">
        <w:rPr>
          <w:rFonts w:ascii="Times New Roman" w:hAnsi="Times New Roman" w:cs="Times New Roman"/>
          <w:sz w:val="24"/>
          <w:szCs w:val="24"/>
        </w:rPr>
        <w:t>tomografu</w:t>
      </w:r>
      <w:proofErr w:type="spellEnd"/>
    </w:p>
    <w:p w14:paraId="02F0D719" w14:textId="77777777" w:rsidR="00C0643B" w:rsidRPr="00E52808" w:rsidRDefault="00C0643B" w:rsidP="00C671C2">
      <w:pPr>
        <w:spacing w:after="569"/>
        <w:ind w:left="31" w:right="129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noProof/>
          <w:sz w:val="24"/>
          <w:szCs w:val="24"/>
          <w:lang w:val="pl-PL" w:eastAsia="pl-PL"/>
        </w:rPr>
        <w:drawing>
          <wp:anchor distT="0" distB="0" distL="114300" distR="114300" simplePos="0" relativeHeight="251667968" behindDoc="0" locked="0" layoutInCell="0" allowOverlap="1" wp14:anchorId="03C474AA" wp14:editId="22BC4420">
            <wp:simplePos x="0" y="0"/>
            <wp:positionH relativeFrom="page">
              <wp:posOffset>768350</wp:posOffset>
            </wp:positionH>
            <wp:positionV relativeFrom="page">
              <wp:posOffset>2541905</wp:posOffset>
            </wp:positionV>
            <wp:extent cx="4445" cy="4445"/>
            <wp:effectExtent l="0" t="0" r="0" b="0"/>
            <wp:wrapSquare wrapText="bothSides"/>
            <wp:docPr id="81" name="Picture 76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7609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Rozdzielnice te wykonane zostaną w systemie TN-S w typowych atestowanych szafach przyściennych. Wyprowadzenie kabli i przewodów z rozdzielnic przewiduje się jako kablowe górne prowadzone w korytkach kablowych siatkowych.</w:t>
      </w:r>
    </w:p>
    <w:p w14:paraId="6C7884A4" w14:textId="77777777" w:rsidR="00C0643B" w:rsidRPr="00E52808" w:rsidRDefault="00C0643B" w:rsidP="00C671C2">
      <w:pPr>
        <w:suppressAutoHyphens/>
        <w:spacing w:after="4" w:line="249" w:lineRule="auto"/>
        <w:ind w:right="129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z w:val="24"/>
          <w:szCs w:val="24"/>
          <w:lang w:val="pl-PL"/>
        </w:rPr>
        <w:t>Ochrona przeciwpożarowa budynku</w:t>
      </w:r>
    </w:p>
    <w:p w14:paraId="66856803" w14:textId="77777777" w:rsidR="00C0643B" w:rsidRPr="00E52808" w:rsidRDefault="00C0643B" w:rsidP="00C671C2">
      <w:pPr>
        <w:ind w:right="129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z w:val="24"/>
          <w:szCs w:val="24"/>
          <w:lang w:val="pl-PL"/>
        </w:rPr>
        <w:t>Ochronę przeciwpożarową wykonać zgodnie z obowiązującymi normami prawem budowlanym, przepisami ppoż., Rozporządzeniem Ministra Infrastruktury w sprawie warunków technicznych, jakim powinny odpowiadać budynki i ich usytuowanie.</w:t>
      </w:r>
    </w:p>
    <w:p w14:paraId="26F4232B" w14:textId="77777777" w:rsidR="00C0643B" w:rsidRPr="00E52808" w:rsidRDefault="00C0643B" w:rsidP="00C671C2">
      <w:pPr>
        <w:spacing w:after="286"/>
        <w:ind w:right="129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z w:val="24"/>
          <w:szCs w:val="24"/>
          <w:lang w:val="pl-PL"/>
        </w:rPr>
        <w:t>Elementy systemu powinny posiadać wszelkie niezbędne certyfikaty, deklaracje i świadectwa dopuszczenia wymagane prawnie dla urządzeń ochrony przeciwpożarowych.</w:t>
      </w:r>
    </w:p>
    <w:p w14:paraId="7EF5E78F" w14:textId="77777777" w:rsidR="00C0643B" w:rsidRPr="00E52808" w:rsidRDefault="00C0643B" w:rsidP="00C671C2">
      <w:pPr>
        <w:suppressAutoHyphens/>
        <w:spacing w:after="4" w:line="249" w:lineRule="auto"/>
        <w:ind w:right="129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z w:val="24"/>
          <w:szCs w:val="24"/>
          <w:lang w:val="pl-PL"/>
        </w:rPr>
        <w:t>Przeciwpożarowy wyłącznik prądu</w:t>
      </w:r>
    </w:p>
    <w:p w14:paraId="3AC148F8" w14:textId="77777777" w:rsidR="00C0643B" w:rsidRPr="00E52808" w:rsidRDefault="00C0643B" w:rsidP="00C671C2">
      <w:pPr>
        <w:spacing w:after="283"/>
        <w:ind w:right="129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z w:val="24"/>
          <w:szCs w:val="24"/>
          <w:lang w:val="pl-PL"/>
        </w:rPr>
        <w:t>Wszystkie projektowane rozdzielnice muszą zostać objęte przeciwpożarowym wyłącznikiem prądu, celem rozłączenia na czas pożaru.</w:t>
      </w:r>
    </w:p>
    <w:p w14:paraId="24191ADA" w14:textId="77777777" w:rsidR="00C0643B" w:rsidRPr="00E52808" w:rsidRDefault="00C0643B" w:rsidP="00C671C2">
      <w:pPr>
        <w:suppressAutoHyphens/>
        <w:spacing w:after="4" w:line="249" w:lineRule="auto"/>
        <w:ind w:right="129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z w:val="24"/>
          <w:szCs w:val="24"/>
          <w:lang w:val="pl-PL"/>
        </w:rPr>
        <w:t>Zasilacze UPS</w:t>
      </w:r>
    </w:p>
    <w:p w14:paraId="7227DEFB" w14:textId="77777777" w:rsidR="00C0643B" w:rsidRPr="00E52808" w:rsidRDefault="00C0643B" w:rsidP="00C671C2">
      <w:pPr>
        <w:ind w:right="129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z w:val="24"/>
          <w:szCs w:val="24"/>
          <w:lang w:val="pl-PL"/>
        </w:rPr>
        <w:t>Urządzenia UPS miejscowe zamontować w miejscach gdzie to będzie wymagane.</w:t>
      </w:r>
    </w:p>
    <w:p w14:paraId="7EA22F74" w14:textId="77777777" w:rsidR="00792FFD" w:rsidRPr="00E52808" w:rsidRDefault="00C0643B" w:rsidP="00C671C2">
      <w:pPr>
        <w:spacing w:after="264"/>
        <w:ind w:right="129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z w:val="24"/>
          <w:szCs w:val="24"/>
          <w:lang w:val="pl-PL"/>
        </w:rPr>
        <w:t xml:space="preserve">Urządzenia UPS należy wyposażyć w zewnętrzne przełączniki obejściowe by-pass umożliwiające odstawienie urządzenia na czas awarii lub przeglądu. Pomieszczenie, w którym zainstalowany zostanie zasilacz UPS wyposażyć w niezależny system klimatyzacyjny i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lastRenderedPageBreak/>
        <w:t xml:space="preserve">wentylacji wg projektu branży wentylacji. UPS-y muszą być podłączone do systemu </w:t>
      </w:r>
      <w:proofErr w:type="spellStart"/>
      <w:r w:rsidRPr="00E52808">
        <w:rPr>
          <w:rFonts w:ascii="Times New Roman" w:hAnsi="Times New Roman" w:cs="Times New Roman"/>
          <w:sz w:val="24"/>
          <w:szCs w:val="24"/>
          <w:lang w:val="pl-PL"/>
        </w:rPr>
        <w:t>wyłączeń</w:t>
      </w:r>
      <w:proofErr w:type="spellEnd"/>
      <w:r w:rsidRPr="00E52808">
        <w:rPr>
          <w:rFonts w:ascii="Times New Roman" w:hAnsi="Times New Roman" w:cs="Times New Roman"/>
          <w:sz w:val="24"/>
          <w:szCs w:val="24"/>
          <w:lang w:val="pl-PL"/>
        </w:rPr>
        <w:t xml:space="preserve"> pożarowych, Proponuje się UPS-y panelowe z redundancją, umożliwi to bezprzerwową wymianę uszkodzonego elementu. Przeciwpożarowy </w:t>
      </w:r>
      <w:r w:rsidRPr="00E52808">
        <w:rPr>
          <w:rFonts w:ascii="Times New Roman" w:hAnsi="Times New Roman" w:cs="Times New Roman"/>
          <w:noProof/>
          <w:sz w:val="24"/>
          <w:szCs w:val="24"/>
          <w:lang w:val="pl-PL" w:eastAsia="pl-PL"/>
        </w:rPr>
        <w:drawing>
          <wp:inline distT="0" distB="0" distL="0" distR="0" wp14:anchorId="2B8E331A" wp14:editId="094B3E1F">
            <wp:extent cx="4445" cy="4445"/>
            <wp:effectExtent l="0" t="0" r="0" b="0"/>
            <wp:docPr id="82" name="Picture 76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7611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wyłącznik prądu dla UPS zlokalizować wraz z PWP obiektu przy wejściu głównym do budynku.</w:t>
      </w:r>
    </w:p>
    <w:p w14:paraId="2F03611D" w14:textId="77777777" w:rsidR="00C0643B" w:rsidRPr="00E52808" w:rsidRDefault="00C0643B" w:rsidP="00C671C2">
      <w:pPr>
        <w:suppressAutoHyphens/>
        <w:spacing w:after="4" w:line="249" w:lineRule="auto"/>
        <w:ind w:right="129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z w:val="24"/>
          <w:szCs w:val="24"/>
          <w:lang w:val="pl-PL"/>
        </w:rPr>
        <w:t>Wewnętrzne linie zasilające</w:t>
      </w:r>
    </w:p>
    <w:p w14:paraId="2FB165A3" w14:textId="77777777" w:rsidR="00792FFD" w:rsidRPr="00E52808" w:rsidRDefault="00792FFD" w:rsidP="00C671C2">
      <w:pPr>
        <w:suppressAutoHyphens/>
        <w:spacing w:after="4" w:line="249" w:lineRule="auto"/>
        <w:ind w:right="129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4394D85C" w14:textId="77777777" w:rsidR="00C0643B" w:rsidRPr="00E52808" w:rsidRDefault="00C0643B" w:rsidP="00C671C2">
      <w:pPr>
        <w:spacing w:after="238"/>
        <w:ind w:right="129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z w:val="24"/>
          <w:szCs w:val="24"/>
          <w:lang w:val="pl-PL"/>
        </w:rPr>
        <w:t xml:space="preserve">Wewnętrzne linie zasilające wykonać należy za pomocą przewodów, kabli oraz (jeśli będzie taka potrzeba) kabli ognioodpornych E190 lub </w:t>
      </w:r>
      <w:proofErr w:type="spellStart"/>
      <w:r w:rsidRPr="00E52808">
        <w:rPr>
          <w:rFonts w:ascii="Times New Roman" w:hAnsi="Times New Roman" w:cs="Times New Roman"/>
          <w:sz w:val="24"/>
          <w:szCs w:val="24"/>
          <w:lang w:val="pl-PL"/>
        </w:rPr>
        <w:t>bezhalogenowych</w:t>
      </w:r>
      <w:proofErr w:type="spellEnd"/>
      <w:r w:rsidRPr="00E52808">
        <w:rPr>
          <w:rFonts w:ascii="Times New Roman" w:hAnsi="Times New Roman" w:cs="Times New Roman"/>
          <w:sz w:val="24"/>
          <w:szCs w:val="24"/>
          <w:lang w:val="pl-PL"/>
        </w:rPr>
        <w:t xml:space="preserve"> (zgodnie CPR) z żyłami miedzianymi w systemie TN-S. Kable prowadzić w poziomie na drabinkach/korytkach instalacyjnych nad sufitami podwieszonymi. W przypadku linii kablowych ognioodpornych należy zastosować system koryt ognioodpornych E90 wraz z odpowiednim systemem mocowań.</w:t>
      </w:r>
    </w:p>
    <w:p w14:paraId="403D1977" w14:textId="77777777" w:rsidR="00C0643B" w:rsidRPr="00E52808" w:rsidRDefault="00C0643B" w:rsidP="00C671C2">
      <w:pPr>
        <w:suppressAutoHyphens/>
        <w:spacing w:after="4" w:line="249" w:lineRule="auto"/>
        <w:ind w:right="129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z w:val="24"/>
          <w:szCs w:val="24"/>
          <w:lang w:val="pl-PL"/>
        </w:rPr>
        <w:t>Instalacja oświetlenia ogólnego</w:t>
      </w:r>
    </w:p>
    <w:p w14:paraId="0306AE1F" w14:textId="77777777" w:rsidR="00C0643B" w:rsidRPr="00E52808" w:rsidRDefault="00C0643B" w:rsidP="00C671C2">
      <w:pPr>
        <w:ind w:right="129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z w:val="24"/>
          <w:szCs w:val="24"/>
          <w:lang w:val="pl-PL"/>
        </w:rPr>
        <w:t>Instalację tą wykonać przewodami na napięcie izolacji 750V. Przewody układać w komunikacji na korytkach kablowych w przestrzeni nad stropem podwieszonym, a w pomieszczeniach w tynku. Oprawy oświetleniowe w szpitalach winny się cechować odpowiednią wydajnością świetlną, małą intensywnością brudzenia i łatwością utrzymania w czystości.</w:t>
      </w:r>
    </w:p>
    <w:p w14:paraId="32527E1B" w14:textId="77777777" w:rsidR="00C0643B" w:rsidRPr="00E52808" w:rsidRDefault="00C0643B" w:rsidP="00C671C2">
      <w:pPr>
        <w:ind w:right="129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z w:val="24"/>
          <w:szCs w:val="24"/>
          <w:lang w:val="pl-PL"/>
        </w:rPr>
        <w:t>Instalację tą zaproponować w oparciu o następujące oprawy:</w:t>
      </w:r>
    </w:p>
    <w:p w14:paraId="48204ACD" w14:textId="7C88E94F" w:rsidR="00EE51BE" w:rsidRPr="00E52808" w:rsidRDefault="00C0643B" w:rsidP="00EE51BE">
      <w:pPr>
        <w:numPr>
          <w:ilvl w:val="0"/>
          <w:numId w:val="14"/>
        </w:numPr>
        <w:suppressAutoHyphens/>
        <w:spacing w:after="4" w:line="249" w:lineRule="auto"/>
        <w:ind w:right="129" w:hanging="70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z w:val="24"/>
          <w:szCs w:val="24"/>
          <w:lang w:val="pl-PL"/>
        </w:rPr>
        <w:t>LED IP65, IP44 — pomieszczenia techniczne oraz oświetlenie terenu zewnętrznego na elewacji</w:t>
      </w:r>
    </w:p>
    <w:p w14:paraId="5AFB6B8B" w14:textId="77777777" w:rsidR="00C0643B" w:rsidRPr="00E52808" w:rsidRDefault="00C0643B" w:rsidP="00C671C2">
      <w:pPr>
        <w:numPr>
          <w:ilvl w:val="0"/>
          <w:numId w:val="14"/>
        </w:numPr>
        <w:suppressAutoHyphens/>
        <w:spacing w:after="4" w:line="249" w:lineRule="auto"/>
        <w:ind w:right="129" w:hanging="70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z w:val="24"/>
          <w:szCs w:val="24"/>
          <w:lang w:val="pl-PL"/>
        </w:rPr>
        <w:t>LED IP20,lP44 — korytarze, pomieszczenia medyczne</w:t>
      </w:r>
    </w:p>
    <w:p w14:paraId="7A599892" w14:textId="77777777" w:rsidR="00C0643B" w:rsidRPr="00E52808" w:rsidRDefault="00C0643B" w:rsidP="00C671C2">
      <w:pPr>
        <w:numPr>
          <w:ilvl w:val="0"/>
          <w:numId w:val="14"/>
        </w:numPr>
        <w:suppressAutoHyphens/>
        <w:spacing w:after="4" w:line="249" w:lineRule="auto"/>
        <w:ind w:right="129" w:hanging="70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z w:val="24"/>
          <w:szCs w:val="24"/>
          <w:lang w:val="pl-PL"/>
        </w:rPr>
        <w:t>IP44, Il kl. izolacji - oświetlenie węzłów sanitarnych</w:t>
      </w:r>
    </w:p>
    <w:p w14:paraId="5A3F1A84" w14:textId="77777777" w:rsidR="00C0643B" w:rsidRPr="00E52808" w:rsidRDefault="00C0643B" w:rsidP="00C671C2">
      <w:pPr>
        <w:spacing w:after="259"/>
        <w:ind w:right="129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z w:val="24"/>
          <w:szCs w:val="24"/>
          <w:lang w:val="pl-PL"/>
        </w:rPr>
        <w:t xml:space="preserve">W pomieszczeniach z sufitem podwieszanym wykonanym z paneli lub płyt gipsowych zastosować oprawy wyposażone w elementy mocujące i maskujące odpowiednie dla tego typu sufitów. </w:t>
      </w:r>
      <w:r w:rsidRPr="00E52808">
        <w:rPr>
          <w:rFonts w:ascii="Times New Roman" w:hAnsi="Times New Roman" w:cs="Times New Roman"/>
          <w:noProof/>
          <w:sz w:val="24"/>
          <w:szCs w:val="24"/>
          <w:lang w:val="pl-PL" w:eastAsia="pl-PL"/>
        </w:rPr>
        <w:drawing>
          <wp:inline distT="0" distB="0" distL="0" distR="0" wp14:anchorId="269ADE4A" wp14:editId="1E4E8B1C">
            <wp:extent cx="4445" cy="4445"/>
            <wp:effectExtent l="0" t="0" r="0" b="0"/>
            <wp:docPr id="84" name="Picture 100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10096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 xml:space="preserve">Całe projektowane oświetlenie ogólne musi spełniać wymagania normy PN-EN 12464-1 </w:t>
      </w:r>
    </w:p>
    <w:p w14:paraId="41E90EFF" w14:textId="77777777" w:rsidR="00C0643B" w:rsidRPr="00E52808" w:rsidRDefault="00C0643B" w:rsidP="00C671C2">
      <w:pPr>
        <w:ind w:right="129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z w:val="24"/>
          <w:szCs w:val="24"/>
          <w:lang w:val="pl-PL"/>
        </w:rPr>
        <w:t>Przewiduje się zastosowanie okablowania spełniającego aktualne wymagania w klasie CPR, nie gorsze, jak poniżej:</w:t>
      </w:r>
    </w:p>
    <w:p w14:paraId="24F12CB2" w14:textId="77777777" w:rsidR="00C0643B" w:rsidRPr="00E52808" w:rsidRDefault="00C0643B" w:rsidP="00C671C2">
      <w:pPr>
        <w:pStyle w:val="Akapitzlist"/>
        <w:numPr>
          <w:ilvl w:val="0"/>
          <w:numId w:val="33"/>
        </w:numPr>
        <w:suppressAutoHyphens/>
        <w:spacing w:after="4" w:line="249" w:lineRule="auto"/>
        <w:ind w:right="129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z w:val="24"/>
          <w:szCs w:val="24"/>
          <w:lang w:val="pl-PL"/>
        </w:rPr>
        <w:t>B2ca-s1b,d1,a1 — drogi ewakuacyjne i w części czystej budynku</w:t>
      </w:r>
    </w:p>
    <w:p w14:paraId="534C7D42" w14:textId="77777777" w:rsidR="00C0643B" w:rsidRPr="00E52808" w:rsidRDefault="00C0643B" w:rsidP="00C671C2">
      <w:pPr>
        <w:pStyle w:val="Akapitzlist"/>
        <w:numPr>
          <w:ilvl w:val="0"/>
          <w:numId w:val="33"/>
        </w:numPr>
        <w:suppressAutoHyphens/>
        <w:spacing w:after="312" w:line="249" w:lineRule="auto"/>
        <w:ind w:right="129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z w:val="24"/>
          <w:szCs w:val="24"/>
          <w:lang w:val="pl-PL"/>
        </w:rPr>
        <w:t>Dca-s2,d1,a2 — pozostałe przestrzenie poza drogami ewakuacyjnymi</w:t>
      </w:r>
    </w:p>
    <w:p w14:paraId="386E2997" w14:textId="77777777" w:rsidR="00C0643B" w:rsidRPr="00E52808" w:rsidRDefault="00C0643B" w:rsidP="00C671C2">
      <w:pPr>
        <w:tabs>
          <w:tab w:val="center" w:pos="3006"/>
        </w:tabs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z w:val="24"/>
          <w:szCs w:val="24"/>
          <w:lang w:val="pl-PL"/>
        </w:rPr>
        <w:t>Instalacja oświetlenia awaryjnego i ewakuacyjnego</w:t>
      </w:r>
    </w:p>
    <w:p w14:paraId="753E4CCF" w14:textId="77777777" w:rsidR="00C0643B" w:rsidRPr="00E52808" w:rsidRDefault="00C0643B" w:rsidP="00C671C2">
      <w:pPr>
        <w:spacing w:after="299"/>
        <w:ind w:right="129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noProof/>
          <w:sz w:val="24"/>
          <w:szCs w:val="24"/>
          <w:lang w:val="pl-PL" w:eastAsia="pl-PL"/>
        </w:rPr>
        <w:drawing>
          <wp:anchor distT="0" distB="0" distL="114300" distR="114300" simplePos="0" relativeHeight="251668992" behindDoc="0" locked="0" layoutInCell="0" allowOverlap="1" wp14:anchorId="463B7CED" wp14:editId="73345C12">
            <wp:simplePos x="0" y="0"/>
            <wp:positionH relativeFrom="page">
              <wp:posOffset>768350</wp:posOffset>
            </wp:positionH>
            <wp:positionV relativeFrom="page">
              <wp:posOffset>4260850</wp:posOffset>
            </wp:positionV>
            <wp:extent cx="4445" cy="4445"/>
            <wp:effectExtent l="0" t="0" r="0" b="0"/>
            <wp:wrapSquare wrapText="bothSides"/>
            <wp:docPr id="85" name="Picture 100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10097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 xml:space="preserve">Instalacja ta obejmuje obwody oświetleniowe opraw ewakuacyjnych i awaryjnych, które zaprojektowane będą w oparciu o oprawy LED z inwerterami umieszczonymi w oprawach (czas pracy po zaniku napięcia min. 1 godzina). Rozmieszczenie zgodnie z aktualnie obowiązującymi normami, uzgodnione z rzeczoznawcą ppoż. Natężenie oświetlenie awaryjnego 1 </w:t>
      </w:r>
      <w:proofErr w:type="spellStart"/>
      <w:r w:rsidRPr="00E52808">
        <w:rPr>
          <w:rFonts w:ascii="Times New Roman" w:hAnsi="Times New Roman" w:cs="Times New Roman"/>
          <w:sz w:val="24"/>
          <w:szCs w:val="24"/>
          <w:lang w:val="pl-PL"/>
        </w:rPr>
        <w:t>lux</w:t>
      </w:r>
      <w:proofErr w:type="spellEnd"/>
      <w:r w:rsidRPr="00E52808">
        <w:rPr>
          <w:rFonts w:ascii="Times New Roman" w:hAnsi="Times New Roman" w:cs="Times New Roman"/>
          <w:sz w:val="24"/>
          <w:szCs w:val="24"/>
          <w:lang w:val="pl-PL"/>
        </w:rPr>
        <w:t xml:space="preserve">, a przy urządzeniach ppoż. i hydrantach powinno wynosić 5 </w:t>
      </w:r>
      <w:proofErr w:type="spellStart"/>
      <w:r w:rsidRPr="00E52808">
        <w:rPr>
          <w:rFonts w:ascii="Times New Roman" w:hAnsi="Times New Roman" w:cs="Times New Roman"/>
          <w:sz w:val="24"/>
          <w:szCs w:val="24"/>
          <w:lang w:val="pl-PL"/>
        </w:rPr>
        <w:t>lux</w:t>
      </w:r>
      <w:proofErr w:type="spellEnd"/>
      <w:r w:rsidRPr="00E52808">
        <w:rPr>
          <w:rFonts w:ascii="Times New Roman" w:hAnsi="Times New Roman" w:cs="Times New Roman"/>
          <w:sz w:val="24"/>
          <w:szCs w:val="24"/>
          <w:lang w:val="pl-PL"/>
        </w:rPr>
        <w:t xml:space="preserve">. Oprawy te powinny posiadać certyfikat </w:t>
      </w:r>
      <w:proofErr w:type="spellStart"/>
      <w:r w:rsidRPr="00E52808">
        <w:rPr>
          <w:rFonts w:ascii="Times New Roman" w:hAnsi="Times New Roman" w:cs="Times New Roman"/>
          <w:sz w:val="24"/>
          <w:szCs w:val="24"/>
          <w:lang w:val="pl-PL"/>
        </w:rPr>
        <w:t>CNBiOP</w:t>
      </w:r>
      <w:proofErr w:type="spellEnd"/>
      <w:r w:rsidRPr="00E52808">
        <w:rPr>
          <w:rFonts w:ascii="Times New Roman" w:hAnsi="Times New Roman" w:cs="Times New Roman"/>
          <w:sz w:val="24"/>
          <w:szCs w:val="24"/>
          <w:lang w:val="pl-PL"/>
        </w:rPr>
        <w:t>. Proponuje się zastosowanie okablowania spełniającego aktualne wymagania w klasie CPR.</w:t>
      </w:r>
    </w:p>
    <w:p w14:paraId="7215A1EC" w14:textId="77777777" w:rsidR="00C0643B" w:rsidRPr="00E52808" w:rsidRDefault="00C0643B" w:rsidP="00C671C2">
      <w:pPr>
        <w:ind w:left="31" w:right="129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noProof/>
          <w:sz w:val="24"/>
          <w:szCs w:val="24"/>
          <w:lang w:val="pl-PL" w:eastAsia="pl-PL"/>
        </w:rPr>
        <w:drawing>
          <wp:inline distT="0" distB="0" distL="0" distR="0" wp14:anchorId="3ABD25C9" wp14:editId="055F649E">
            <wp:extent cx="4445" cy="4445"/>
            <wp:effectExtent l="0" t="0" r="0" b="0"/>
            <wp:docPr id="86" name="Picture 10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Picture 10100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Oświetlenie nocne</w:t>
      </w:r>
    </w:p>
    <w:p w14:paraId="42F1DD56" w14:textId="77777777" w:rsidR="00C0643B" w:rsidRPr="00E52808" w:rsidRDefault="00C0643B" w:rsidP="00C671C2">
      <w:pPr>
        <w:spacing w:after="280"/>
        <w:ind w:right="129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z w:val="24"/>
          <w:szCs w:val="24"/>
          <w:lang w:val="pl-PL"/>
        </w:rPr>
        <w:t>W komunikacji wydzielić 30% oświetlenia sterowanego osobnymi wyłącznikami, które spełniać będzie rolę oświetlenia nocnego, oświetlenie DALI</w:t>
      </w:r>
    </w:p>
    <w:p w14:paraId="53C4F6CC" w14:textId="77777777" w:rsidR="00C0643B" w:rsidRPr="00E52808" w:rsidRDefault="00C0643B" w:rsidP="00C671C2">
      <w:pPr>
        <w:tabs>
          <w:tab w:val="center" w:pos="1886"/>
        </w:tabs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z w:val="24"/>
          <w:szCs w:val="24"/>
          <w:lang w:val="pl-PL"/>
        </w:rPr>
        <w:t>Instalacja technologiczna</w:t>
      </w:r>
    </w:p>
    <w:p w14:paraId="463CBFAF" w14:textId="77777777" w:rsidR="00792FFD" w:rsidRPr="00E52808" w:rsidRDefault="00792FFD" w:rsidP="00C671C2">
      <w:pPr>
        <w:tabs>
          <w:tab w:val="center" w:pos="1886"/>
        </w:tabs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239272AB" w14:textId="77777777" w:rsidR="00C0643B" w:rsidRPr="00E52808" w:rsidRDefault="00C0643B" w:rsidP="00C671C2">
      <w:pPr>
        <w:spacing w:after="248"/>
        <w:ind w:right="533"/>
        <w:jc w:val="both"/>
        <w:rPr>
          <w:rFonts w:ascii="Times New Roman" w:hAnsi="Times New Roman" w:cs="Times New Roman"/>
          <w:noProof/>
          <w:sz w:val="24"/>
          <w:szCs w:val="24"/>
          <w:lang w:val="pl-PL" w:eastAsia="pl-PL"/>
        </w:rPr>
      </w:pPr>
      <w:r w:rsidRPr="00E52808">
        <w:rPr>
          <w:rFonts w:ascii="Times New Roman" w:hAnsi="Times New Roman" w:cs="Times New Roman"/>
          <w:sz w:val="24"/>
          <w:szCs w:val="24"/>
          <w:lang w:val="pl-PL"/>
        </w:rPr>
        <w:t xml:space="preserve">Instalacja obejmuje obwody w budynku: </w:t>
      </w:r>
    </w:p>
    <w:p w14:paraId="4445D8A5" w14:textId="77777777" w:rsidR="00C0643B" w:rsidRPr="00E52808" w:rsidRDefault="00C0643B" w:rsidP="00C671C2">
      <w:pPr>
        <w:pStyle w:val="Akapitzlist"/>
        <w:numPr>
          <w:ilvl w:val="0"/>
          <w:numId w:val="34"/>
        </w:numPr>
        <w:spacing w:after="248"/>
        <w:ind w:right="53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2808">
        <w:rPr>
          <w:rFonts w:ascii="Times New Roman" w:hAnsi="Times New Roman" w:cs="Times New Roman"/>
          <w:sz w:val="24"/>
          <w:szCs w:val="24"/>
        </w:rPr>
        <w:lastRenderedPageBreak/>
        <w:t>gniazd</w:t>
      </w:r>
      <w:proofErr w:type="spellEnd"/>
      <w:r w:rsidRPr="00E52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808">
        <w:rPr>
          <w:rFonts w:ascii="Times New Roman" w:hAnsi="Times New Roman" w:cs="Times New Roman"/>
          <w:sz w:val="24"/>
          <w:szCs w:val="24"/>
        </w:rPr>
        <w:t>wtykowych</w:t>
      </w:r>
      <w:proofErr w:type="spellEnd"/>
      <w:r w:rsidRPr="00E52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808">
        <w:rPr>
          <w:rFonts w:ascii="Times New Roman" w:hAnsi="Times New Roman" w:cs="Times New Roman"/>
          <w:sz w:val="24"/>
          <w:szCs w:val="24"/>
        </w:rPr>
        <w:t>ogólnych</w:t>
      </w:r>
      <w:proofErr w:type="spellEnd"/>
      <w:r w:rsidRPr="00E528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951991" w14:textId="77777777" w:rsidR="00C0643B" w:rsidRPr="00E52808" w:rsidRDefault="00C0643B" w:rsidP="00C671C2">
      <w:pPr>
        <w:pStyle w:val="Akapitzlist"/>
        <w:numPr>
          <w:ilvl w:val="0"/>
          <w:numId w:val="34"/>
        </w:numPr>
        <w:spacing w:after="248"/>
        <w:ind w:right="533"/>
        <w:jc w:val="both"/>
        <w:rPr>
          <w:rFonts w:ascii="Times New Roman" w:hAnsi="Times New Roman" w:cs="Times New Roman"/>
          <w:noProof/>
          <w:sz w:val="24"/>
          <w:szCs w:val="24"/>
          <w:lang w:val="pl-PL" w:eastAsia="pl-PL"/>
        </w:rPr>
      </w:pPr>
      <w:proofErr w:type="spellStart"/>
      <w:r w:rsidRPr="00E52808">
        <w:rPr>
          <w:rFonts w:ascii="Times New Roman" w:hAnsi="Times New Roman" w:cs="Times New Roman"/>
          <w:sz w:val="24"/>
          <w:szCs w:val="24"/>
        </w:rPr>
        <w:t>urządzeń</w:t>
      </w:r>
      <w:proofErr w:type="spellEnd"/>
      <w:r w:rsidRPr="00E52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808">
        <w:rPr>
          <w:rFonts w:ascii="Times New Roman" w:hAnsi="Times New Roman" w:cs="Times New Roman"/>
          <w:sz w:val="24"/>
          <w:szCs w:val="24"/>
        </w:rPr>
        <w:t>chłodniczych</w:t>
      </w:r>
      <w:proofErr w:type="spellEnd"/>
      <w:r w:rsidRPr="00E528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02B188" w14:textId="77777777" w:rsidR="00C0643B" w:rsidRPr="00E52808" w:rsidRDefault="00C0643B" w:rsidP="00C671C2">
      <w:pPr>
        <w:pStyle w:val="Akapitzlist"/>
        <w:numPr>
          <w:ilvl w:val="0"/>
          <w:numId w:val="34"/>
        </w:numPr>
        <w:spacing w:after="248"/>
        <w:ind w:right="533"/>
        <w:jc w:val="both"/>
        <w:rPr>
          <w:rFonts w:ascii="Times New Roman" w:hAnsi="Times New Roman" w:cs="Times New Roman"/>
          <w:noProof/>
          <w:sz w:val="24"/>
          <w:szCs w:val="24"/>
          <w:lang w:val="pl-PL" w:eastAsia="pl-PL"/>
        </w:rPr>
      </w:pPr>
      <w:proofErr w:type="spellStart"/>
      <w:r w:rsidRPr="00E52808">
        <w:rPr>
          <w:rFonts w:ascii="Times New Roman" w:hAnsi="Times New Roman" w:cs="Times New Roman"/>
          <w:sz w:val="24"/>
          <w:szCs w:val="24"/>
        </w:rPr>
        <w:t>urządzeń</w:t>
      </w:r>
      <w:proofErr w:type="spellEnd"/>
      <w:r w:rsidRPr="00E52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808">
        <w:rPr>
          <w:rFonts w:ascii="Times New Roman" w:hAnsi="Times New Roman" w:cs="Times New Roman"/>
          <w:sz w:val="24"/>
          <w:szCs w:val="24"/>
        </w:rPr>
        <w:t>klimatyzacji</w:t>
      </w:r>
      <w:proofErr w:type="spellEnd"/>
      <w:r w:rsidRPr="00E52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80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52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808">
        <w:rPr>
          <w:rFonts w:ascii="Times New Roman" w:hAnsi="Times New Roman" w:cs="Times New Roman"/>
          <w:sz w:val="24"/>
          <w:szCs w:val="24"/>
        </w:rPr>
        <w:t>wentylacji</w:t>
      </w:r>
      <w:proofErr w:type="spellEnd"/>
      <w:r w:rsidRPr="00E528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6190CA" w14:textId="77777777" w:rsidR="00C0643B" w:rsidRPr="00E52808" w:rsidRDefault="00C0643B" w:rsidP="00C671C2">
      <w:pPr>
        <w:pStyle w:val="Akapitzlist"/>
        <w:numPr>
          <w:ilvl w:val="0"/>
          <w:numId w:val="34"/>
        </w:numPr>
        <w:spacing w:after="248"/>
        <w:ind w:right="533"/>
        <w:jc w:val="both"/>
        <w:rPr>
          <w:rFonts w:ascii="Times New Roman" w:hAnsi="Times New Roman" w:cs="Times New Roman"/>
          <w:noProof/>
          <w:sz w:val="24"/>
          <w:szCs w:val="24"/>
          <w:lang w:val="pl-PL" w:eastAsia="pl-PL"/>
        </w:rPr>
      </w:pPr>
      <w:proofErr w:type="spellStart"/>
      <w:r w:rsidRPr="00E52808">
        <w:rPr>
          <w:rFonts w:ascii="Times New Roman" w:hAnsi="Times New Roman" w:cs="Times New Roman"/>
          <w:sz w:val="24"/>
          <w:szCs w:val="24"/>
        </w:rPr>
        <w:t>wydzielonych</w:t>
      </w:r>
      <w:proofErr w:type="spellEnd"/>
      <w:r w:rsidRPr="00E52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808">
        <w:rPr>
          <w:rFonts w:ascii="Times New Roman" w:hAnsi="Times New Roman" w:cs="Times New Roman"/>
          <w:sz w:val="24"/>
          <w:szCs w:val="24"/>
        </w:rPr>
        <w:t>urządzeń</w:t>
      </w:r>
      <w:proofErr w:type="spellEnd"/>
      <w:r w:rsidRPr="00E52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808">
        <w:rPr>
          <w:rFonts w:ascii="Times New Roman" w:hAnsi="Times New Roman" w:cs="Times New Roman"/>
          <w:sz w:val="24"/>
          <w:szCs w:val="24"/>
        </w:rPr>
        <w:t>chłodzenia</w:t>
      </w:r>
      <w:proofErr w:type="spellEnd"/>
      <w:r w:rsidRPr="00E52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FFD" w:rsidRPr="00E52808">
        <w:rPr>
          <w:rFonts w:ascii="Times New Roman" w:hAnsi="Times New Roman" w:cs="Times New Roman"/>
          <w:sz w:val="24"/>
          <w:szCs w:val="24"/>
        </w:rPr>
        <w:t>tomografu</w:t>
      </w:r>
      <w:proofErr w:type="spellEnd"/>
    </w:p>
    <w:p w14:paraId="1CFC5BD1" w14:textId="77777777" w:rsidR="00C0643B" w:rsidRPr="00E52808" w:rsidRDefault="00C0643B" w:rsidP="00C671C2">
      <w:pPr>
        <w:pStyle w:val="Akapitzlist"/>
        <w:numPr>
          <w:ilvl w:val="0"/>
          <w:numId w:val="34"/>
        </w:numPr>
        <w:spacing w:after="248"/>
        <w:ind w:right="533"/>
        <w:jc w:val="both"/>
        <w:rPr>
          <w:rFonts w:ascii="Times New Roman" w:hAnsi="Times New Roman" w:cs="Times New Roman"/>
          <w:noProof/>
          <w:sz w:val="24"/>
          <w:szCs w:val="24"/>
          <w:lang w:val="pl-PL" w:eastAsia="pl-PL"/>
        </w:rPr>
      </w:pPr>
      <w:r w:rsidRPr="00E52808">
        <w:rPr>
          <w:rFonts w:ascii="Times New Roman" w:hAnsi="Times New Roman" w:cs="Times New Roman"/>
          <w:sz w:val="24"/>
          <w:szCs w:val="24"/>
          <w:lang w:val="pl-PL"/>
        </w:rPr>
        <w:t xml:space="preserve">zasilania technologii angiografu zgodnie z DTR </w:t>
      </w:r>
    </w:p>
    <w:p w14:paraId="185B30E1" w14:textId="77777777" w:rsidR="00C0643B" w:rsidRPr="00E52808" w:rsidRDefault="00C0643B" w:rsidP="00C671C2">
      <w:pPr>
        <w:pStyle w:val="Akapitzlist"/>
        <w:numPr>
          <w:ilvl w:val="0"/>
          <w:numId w:val="34"/>
        </w:numPr>
        <w:spacing w:after="248"/>
        <w:ind w:right="533"/>
        <w:jc w:val="both"/>
        <w:rPr>
          <w:rFonts w:ascii="Times New Roman" w:hAnsi="Times New Roman" w:cs="Times New Roman"/>
          <w:noProof/>
          <w:sz w:val="24"/>
          <w:szCs w:val="24"/>
          <w:lang w:val="pl-PL" w:eastAsia="pl-PL"/>
        </w:rPr>
      </w:pPr>
      <w:proofErr w:type="spellStart"/>
      <w:r w:rsidRPr="00E52808">
        <w:rPr>
          <w:rFonts w:ascii="Times New Roman" w:hAnsi="Times New Roman" w:cs="Times New Roman"/>
          <w:sz w:val="24"/>
          <w:szCs w:val="24"/>
        </w:rPr>
        <w:t>wydzielonych</w:t>
      </w:r>
      <w:proofErr w:type="spellEnd"/>
      <w:r w:rsidRPr="00E52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808">
        <w:rPr>
          <w:rFonts w:ascii="Times New Roman" w:hAnsi="Times New Roman" w:cs="Times New Roman"/>
          <w:sz w:val="24"/>
          <w:szCs w:val="24"/>
        </w:rPr>
        <w:t>gniazd</w:t>
      </w:r>
      <w:proofErr w:type="spellEnd"/>
      <w:r w:rsidRPr="00E52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808">
        <w:rPr>
          <w:rFonts w:ascii="Times New Roman" w:hAnsi="Times New Roman" w:cs="Times New Roman"/>
          <w:sz w:val="24"/>
          <w:szCs w:val="24"/>
        </w:rPr>
        <w:t>wtykowych</w:t>
      </w:r>
      <w:proofErr w:type="spellEnd"/>
      <w:r w:rsidRPr="00E528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6ED3F1" w14:textId="77777777" w:rsidR="00C0643B" w:rsidRPr="00E52808" w:rsidRDefault="00C0643B" w:rsidP="00C671C2">
      <w:pPr>
        <w:pStyle w:val="Akapitzlist"/>
        <w:numPr>
          <w:ilvl w:val="0"/>
          <w:numId w:val="34"/>
        </w:numPr>
        <w:spacing w:after="248"/>
        <w:ind w:right="53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2808">
        <w:rPr>
          <w:rFonts w:ascii="Times New Roman" w:hAnsi="Times New Roman" w:cs="Times New Roman"/>
          <w:sz w:val="24"/>
          <w:szCs w:val="24"/>
        </w:rPr>
        <w:t>systemów</w:t>
      </w:r>
      <w:proofErr w:type="spellEnd"/>
      <w:r w:rsidRPr="00E52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808">
        <w:rPr>
          <w:rFonts w:ascii="Times New Roman" w:hAnsi="Times New Roman" w:cs="Times New Roman"/>
          <w:sz w:val="24"/>
          <w:szCs w:val="24"/>
        </w:rPr>
        <w:t>słaboprądowych</w:t>
      </w:r>
      <w:proofErr w:type="spellEnd"/>
    </w:p>
    <w:p w14:paraId="1FC5CB33" w14:textId="77777777" w:rsidR="00C0643B" w:rsidRPr="00E52808" w:rsidRDefault="00C0643B" w:rsidP="00C671C2">
      <w:pPr>
        <w:ind w:right="129"/>
        <w:jc w:val="both"/>
        <w:rPr>
          <w:rFonts w:ascii="Times New Roman" w:hAnsi="Times New Roman" w:cs="Times New Roman"/>
          <w:sz w:val="24"/>
          <w:szCs w:val="24"/>
        </w:rPr>
      </w:pPr>
      <w:r w:rsidRPr="00E52808">
        <w:rPr>
          <w:rFonts w:ascii="Times New Roman" w:hAnsi="Times New Roman" w:cs="Times New Roman"/>
          <w:sz w:val="24"/>
          <w:szCs w:val="24"/>
          <w:lang w:val="pl-PL"/>
        </w:rPr>
        <w:t xml:space="preserve">Instalacja zrealizowana zostanie jako 3 lub 5-żyłowa (w systemie TN-S), przewodami lub o żyłach miedzianych w izolacji </w:t>
      </w:r>
      <w:proofErr w:type="spellStart"/>
      <w:r w:rsidRPr="00E52808">
        <w:rPr>
          <w:rFonts w:ascii="Times New Roman" w:hAnsi="Times New Roman" w:cs="Times New Roman"/>
          <w:sz w:val="24"/>
          <w:szCs w:val="24"/>
          <w:lang w:val="pl-PL"/>
        </w:rPr>
        <w:t>IkV</w:t>
      </w:r>
      <w:proofErr w:type="spellEnd"/>
      <w:r w:rsidRPr="00E52808">
        <w:rPr>
          <w:rFonts w:ascii="Times New Roman" w:hAnsi="Times New Roman" w:cs="Times New Roman"/>
          <w:sz w:val="24"/>
          <w:szCs w:val="24"/>
          <w:lang w:val="pl-PL"/>
        </w:rPr>
        <w:t xml:space="preserve"> i 750V. </w:t>
      </w:r>
      <w:proofErr w:type="spellStart"/>
      <w:r w:rsidRPr="00E52808">
        <w:rPr>
          <w:rFonts w:ascii="Times New Roman" w:hAnsi="Times New Roman" w:cs="Times New Roman"/>
          <w:sz w:val="24"/>
          <w:szCs w:val="24"/>
        </w:rPr>
        <w:t>Przewody</w:t>
      </w:r>
      <w:proofErr w:type="spellEnd"/>
      <w:r w:rsidRPr="00E528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2808">
        <w:rPr>
          <w:rFonts w:ascii="Times New Roman" w:hAnsi="Times New Roman" w:cs="Times New Roman"/>
          <w:sz w:val="24"/>
          <w:szCs w:val="24"/>
        </w:rPr>
        <w:t>kable</w:t>
      </w:r>
      <w:proofErr w:type="spellEnd"/>
      <w:r w:rsidRPr="00E52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808">
        <w:rPr>
          <w:rFonts w:ascii="Times New Roman" w:hAnsi="Times New Roman" w:cs="Times New Roman"/>
          <w:sz w:val="24"/>
          <w:szCs w:val="24"/>
        </w:rPr>
        <w:t>prowadzić</w:t>
      </w:r>
      <w:proofErr w:type="spellEnd"/>
      <w:r w:rsidRPr="00E52808">
        <w:rPr>
          <w:rFonts w:ascii="Times New Roman" w:hAnsi="Times New Roman" w:cs="Times New Roman"/>
          <w:sz w:val="24"/>
          <w:szCs w:val="24"/>
        </w:rPr>
        <w:t>:</w:t>
      </w:r>
    </w:p>
    <w:p w14:paraId="021126BE" w14:textId="77777777" w:rsidR="00C0643B" w:rsidRPr="00E52808" w:rsidRDefault="00C0643B" w:rsidP="00C671C2">
      <w:pPr>
        <w:pStyle w:val="Akapitzlist"/>
        <w:numPr>
          <w:ilvl w:val="0"/>
          <w:numId w:val="35"/>
        </w:numPr>
        <w:ind w:right="14"/>
        <w:jc w:val="both"/>
        <w:rPr>
          <w:rFonts w:ascii="Times New Roman" w:hAnsi="Times New Roman" w:cs="Times New Roman"/>
          <w:noProof/>
          <w:sz w:val="24"/>
          <w:szCs w:val="24"/>
          <w:lang w:val="pl-PL" w:eastAsia="pl-PL"/>
        </w:rPr>
      </w:pPr>
      <w:r w:rsidRPr="00E52808">
        <w:rPr>
          <w:rFonts w:ascii="Times New Roman" w:hAnsi="Times New Roman" w:cs="Times New Roman"/>
          <w:sz w:val="24"/>
          <w:szCs w:val="24"/>
          <w:lang w:val="pl-PL"/>
        </w:rPr>
        <w:t xml:space="preserve">w pomieszczeniach ze stropem podwieszanym - w korytkach instalacyjnych nad stropem podwieszanym </w:t>
      </w:r>
    </w:p>
    <w:p w14:paraId="6707F7E0" w14:textId="77777777" w:rsidR="00C0643B" w:rsidRPr="00E52808" w:rsidRDefault="00C0643B" w:rsidP="00C671C2">
      <w:pPr>
        <w:pStyle w:val="Akapitzlist"/>
        <w:numPr>
          <w:ilvl w:val="0"/>
          <w:numId w:val="35"/>
        </w:numPr>
        <w:ind w:right="1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z w:val="24"/>
          <w:szCs w:val="24"/>
          <w:lang w:val="pl-PL"/>
        </w:rPr>
        <w:t xml:space="preserve">podejścia do gniazd </w:t>
      </w:r>
      <w:proofErr w:type="spellStart"/>
      <w:r w:rsidRPr="00E52808">
        <w:rPr>
          <w:rFonts w:ascii="Times New Roman" w:hAnsi="Times New Roman" w:cs="Times New Roman"/>
          <w:sz w:val="24"/>
          <w:szCs w:val="24"/>
          <w:lang w:val="pl-PL"/>
        </w:rPr>
        <w:t>wtykow</w:t>
      </w:r>
      <w:proofErr w:type="spellEnd"/>
      <w:r w:rsidRPr="00E52808">
        <w:rPr>
          <w:rFonts w:ascii="Times New Roman" w:hAnsi="Times New Roman" w:cs="Times New Roman"/>
          <w:sz w:val="24"/>
          <w:szCs w:val="24"/>
          <w:lang w:val="pl-PL"/>
        </w:rPr>
        <w:t xml:space="preserve"> tynkowych lub podtynkowych</w:t>
      </w:r>
    </w:p>
    <w:p w14:paraId="37BD36B4" w14:textId="77777777" w:rsidR="00792FFD" w:rsidRPr="00E52808" w:rsidRDefault="00792FFD" w:rsidP="00C671C2">
      <w:pPr>
        <w:ind w:right="14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70E85833" w14:textId="77777777" w:rsidR="00C0643B" w:rsidRPr="00E52808" w:rsidRDefault="00C0643B" w:rsidP="00C671C2">
      <w:pPr>
        <w:tabs>
          <w:tab w:val="decimal" w:pos="125"/>
          <w:tab w:val="right" w:pos="5140"/>
        </w:tabs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z w:val="24"/>
          <w:szCs w:val="24"/>
          <w:lang w:val="pl-PL"/>
        </w:rPr>
        <w:tab/>
        <w:t>I</w:t>
      </w:r>
      <w:r w:rsidRPr="00E52808">
        <w:rPr>
          <w:rFonts w:ascii="Times New Roman" w:hAnsi="Times New Roman" w:cs="Times New Roman"/>
          <w:spacing w:val="9"/>
          <w:sz w:val="24"/>
          <w:szCs w:val="24"/>
          <w:lang w:val="pl-PL"/>
        </w:rPr>
        <w:t>nstalacja zasilania gniazd ogólnych i komputerów</w:t>
      </w:r>
    </w:p>
    <w:p w14:paraId="1C8CA14E" w14:textId="77777777" w:rsidR="00C0643B" w:rsidRPr="00E52808" w:rsidRDefault="00C0643B" w:rsidP="00C671C2">
      <w:pPr>
        <w:spacing w:before="36" w:line="292" w:lineRule="auto"/>
        <w:ind w:right="72"/>
        <w:jc w:val="both"/>
        <w:rPr>
          <w:rFonts w:ascii="Times New Roman" w:hAnsi="Times New Roman" w:cs="Times New Roman"/>
          <w:spacing w:val="4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4"/>
          <w:sz w:val="24"/>
          <w:szCs w:val="24"/>
          <w:lang w:val="pl-PL"/>
        </w:rPr>
        <w:t xml:space="preserve">20-30% instalacji gniazd ogólnych zasilić z rozdzielnic rezerwowanych, a pozostałe gniazda z obwodów </w:t>
      </w:r>
      <w:r w:rsidRPr="00E52808">
        <w:rPr>
          <w:rFonts w:ascii="Times New Roman" w:hAnsi="Times New Roman" w:cs="Times New Roman"/>
          <w:spacing w:val="8"/>
          <w:sz w:val="24"/>
          <w:szCs w:val="24"/>
          <w:lang w:val="pl-PL"/>
        </w:rPr>
        <w:t xml:space="preserve">nierezerwowanych. Instalacja miedziana, 3-żyłowa w systemie TN-S (Li, N, PE) wyprowadzona zostanie </w:t>
      </w:r>
      <w:r w:rsidRPr="00E52808">
        <w:rPr>
          <w:rFonts w:ascii="Times New Roman" w:hAnsi="Times New Roman" w:cs="Times New Roman"/>
          <w:spacing w:val="6"/>
          <w:sz w:val="24"/>
          <w:szCs w:val="24"/>
          <w:lang w:val="pl-PL"/>
        </w:rPr>
        <w:t xml:space="preserve">z rozdzielnic na drabinkach instalacyjnych, montowanych nad stropem podwieszonym, a podejścia do </w:t>
      </w:r>
      <w:r w:rsidRPr="00E52808">
        <w:rPr>
          <w:rFonts w:ascii="Times New Roman" w:hAnsi="Times New Roman" w:cs="Times New Roman"/>
          <w:spacing w:val="10"/>
          <w:sz w:val="24"/>
          <w:szCs w:val="24"/>
          <w:lang w:val="pl-PL"/>
        </w:rPr>
        <w:t>urządzeń lub gniazd wtykowych pod tynkiem. Gniazda rezerwowane wyróżnić kolorami, ramką lub opisem. Zastosowane zostaną gniazda wtykowe 16A z bolcami (stykami) ochronnymi.</w:t>
      </w:r>
    </w:p>
    <w:p w14:paraId="5A14DBB7" w14:textId="77777777" w:rsidR="00C0643B" w:rsidRPr="00E52808" w:rsidRDefault="00C0643B" w:rsidP="00C671C2">
      <w:pPr>
        <w:spacing w:before="252" w:line="290" w:lineRule="auto"/>
        <w:ind w:right="72"/>
        <w:jc w:val="both"/>
        <w:rPr>
          <w:rFonts w:ascii="Times New Roman" w:hAnsi="Times New Roman" w:cs="Times New Roman"/>
          <w:spacing w:val="8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8"/>
          <w:sz w:val="24"/>
          <w:szCs w:val="24"/>
          <w:lang w:val="pl-PL"/>
        </w:rPr>
        <w:t xml:space="preserve">Instalacja zasilania komputerów zostanie przyłączona do rozdzielnic RK. Instalacja ta wyprowadzona </w:t>
      </w:r>
      <w:r w:rsidRPr="00E52808">
        <w:rPr>
          <w:rFonts w:ascii="Times New Roman" w:hAnsi="Times New Roman" w:cs="Times New Roman"/>
          <w:spacing w:val="7"/>
          <w:sz w:val="24"/>
          <w:szCs w:val="24"/>
          <w:lang w:val="pl-PL"/>
        </w:rPr>
        <w:t xml:space="preserve">będzie z rozdzielnic RK przy zastosowaniu przewodów miedzianych, 3-żyłowych (L, N, PE). Przewody </w:t>
      </w:r>
      <w:r w:rsidRPr="00E52808">
        <w:rPr>
          <w:rFonts w:ascii="Times New Roman" w:hAnsi="Times New Roman" w:cs="Times New Roman"/>
          <w:spacing w:val="14"/>
          <w:sz w:val="24"/>
          <w:szCs w:val="24"/>
          <w:lang w:val="pl-PL"/>
        </w:rPr>
        <w:t xml:space="preserve">układać w komunikacji na korytkach kablowych w przestrzeni nad stropem podwieszonym, w </w:t>
      </w:r>
      <w:r w:rsidRPr="00E52808">
        <w:rPr>
          <w:rFonts w:ascii="Times New Roman" w:hAnsi="Times New Roman" w:cs="Times New Roman"/>
          <w:spacing w:val="19"/>
          <w:sz w:val="24"/>
          <w:szCs w:val="24"/>
          <w:lang w:val="pl-PL"/>
        </w:rPr>
        <w:t xml:space="preserve">pomieszczeniu w tynku. Główne puszki rozgałęźne lokalizować na korytarzu nad stropem </w:t>
      </w:r>
      <w:r w:rsidRPr="00E52808">
        <w:rPr>
          <w:rFonts w:ascii="Times New Roman" w:hAnsi="Times New Roman" w:cs="Times New Roman"/>
          <w:spacing w:val="8"/>
          <w:sz w:val="24"/>
          <w:szCs w:val="24"/>
          <w:lang w:val="pl-PL"/>
        </w:rPr>
        <w:t xml:space="preserve">podwieszonym. Dla komputerów stosować gniazda dedykowane koloru czerwonego. Przewiduje się </w:t>
      </w:r>
      <w:r w:rsidRPr="00E52808">
        <w:rPr>
          <w:rFonts w:ascii="Times New Roman" w:hAnsi="Times New Roman" w:cs="Times New Roman"/>
          <w:spacing w:val="9"/>
          <w:sz w:val="24"/>
          <w:szCs w:val="24"/>
          <w:lang w:val="pl-PL"/>
        </w:rPr>
        <w:t xml:space="preserve">miejscowe </w:t>
      </w:r>
      <w:proofErr w:type="spellStart"/>
      <w:r w:rsidRPr="00E52808">
        <w:rPr>
          <w:rFonts w:ascii="Times New Roman" w:hAnsi="Times New Roman" w:cs="Times New Roman"/>
          <w:spacing w:val="9"/>
          <w:sz w:val="24"/>
          <w:szCs w:val="24"/>
          <w:lang w:val="pl-PL"/>
        </w:rPr>
        <w:t>UPSy</w:t>
      </w:r>
      <w:proofErr w:type="spellEnd"/>
      <w:r w:rsidRPr="00E52808">
        <w:rPr>
          <w:rFonts w:ascii="Times New Roman" w:hAnsi="Times New Roman" w:cs="Times New Roman"/>
          <w:spacing w:val="9"/>
          <w:sz w:val="24"/>
          <w:szCs w:val="24"/>
          <w:lang w:val="pl-PL"/>
        </w:rPr>
        <w:t>. Część gniazd będzie posiadała zasilanie gwarantowane z centralnego UPS.</w:t>
      </w:r>
    </w:p>
    <w:p w14:paraId="6D3DE607" w14:textId="77777777" w:rsidR="00C0643B" w:rsidRPr="00E52808" w:rsidRDefault="00C0643B" w:rsidP="00C671C2">
      <w:pPr>
        <w:jc w:val="both"/>
        <w:rPr>
          <w:rFonts w:ascii="Times New Roman" w:hAnsi="Times New Roman" w:cs="Times New Roman"/>
          <w:spacing w:val="10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10"/>
          <w:sz w:val="24"/>
          <w:szCs w:val="24"/>
          <w:lang w:val="pl-PL"/>
        </w:rPr>
        <w:t>Proponuje się zastosowania okablowania spełniającego aktualne wymagania w klasie CPR.</w:t>
      </w:r>
    </w:p>
    <w:p w14:paraId="7AAE7F9E" w14:textId="77777777" w:rsidR="00C0643B" w:rsidRPr="00E52808" w:rsidRDefault="00C0643B" w:rsidP="00C671C2">
      <w:pPr>
        <w:tabs>
          <w:tab w:val="decimal" w:pos="125"/>
          <w:tab w:val="right" w:pos="2930"/>
        </w:tabs>
        <w:spacing w:before="32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E52808">
        <w:rPr>
          <w:rFonts w:ascii="Times New Roman" w:hAnsi="Times New Roman" w:cs="Times New Roman"/>
          <w:spacing w:val="8"/>
          <w:sz w:val="24"/>
          <w:szCs w:val="24"/>
          <w:lang w:val="pl-PL"/>
        </w:rPr>
        <w:t>Wentylacja i klimatyzacja</w:t>
      </w:r>
    </w:p>
    <w:p w14:paraId="1362D1F4" w14:textId="77777777" w:rsidR="00C0643B" w:rsidRPr="00E52808" w:rsidRDefault="00C0643B" w:rsidP="00C671C2">
      <w:pPr>
        <w:spacing w:before="36" w:line="300" w:lineRule="auto"/>
        <w:ind w:right="72"/>
        <w:jc w:val="both"/>
        <w:rPr>
          <w:rFonts w:ascii="Times New Roman" w:hAnsi="Times New Roman" w:cs="Times New Roman"/>
          <w:spacing w:val="12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12"/>
          <w:sz w:val="24"/>
          <w:szCs w:val="24"/>
          <w:lang w:val="pl-PL"/>
        </w:rPr>
        <w:t xml:space="preserve">Urządzenia wentylacyjno klimatyzacyjne zostaną zasilone z rozdzielnicy piętrowej, która zasilana </w:t>
      </w:r>
      <w:r w:rsidRPr="00E52808">
        <w:rPr>
          <w:rFonts w:ascii="Times New Roman" w:hAnsi="Times New Roman" w:cs="Times New Roman"/>
          <w:spacing w:val="9"/>
          <w:sz w:val="24"/>
          <w:szCs w:val="24"/>
          <w:lang w:val="pl-PL"/>
        </w:rPr>
        <w:t>będzie z rozdzielnicy głównej budynku.</w:t>
      </w:r>
    </w:p>
    <w:p w14:paraId="511D335D" w14:textId="77777777" w:rsidR="00C0643B" w:rsidRPr="00E52808" w:rsidRDefault="00C0643B" w:rsidP="00C671C2">
      <w:pPr>
        <w:spacing w:line="302" w:lineRule="auto"/>
        <w:ind w:right="72"/>
        <w:jc w:val="both"/>
        <w:rPr>
          <w:rFonts w:ascii="Times New Roman" w:hAnsi="Times New Roman" w:cs="Times New Roman"/>
          <w:spacing w:val="7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7"/>
          <w:sz w:val="24"/>
          <w:szCs w:val="24"/>
          <w:lang w:val="pl-PL"/>
        </w:rPr>
        <w:t xml:space="preserve">Wentylatory dachowe należy wyposażyć w wyłączniki serwisowe w obudowach 1P55 zlokalizowane na </w:t>
      </w:r>
      <w:r w:rsidRPr="00E52808">
        <w:rPr>
          <w:rFonts w:ascii="Times New Roman" w:hAnsi="Times New Roman" w:cs="Times New Roman"/>
          <w:spacing w:val="10"/>
          <w:sz w:val="24"/>
          <w:szCs w:val="24"/>
          <w:lang w:val="pl-PL"/>
        </w:rPr>
        <w:t>dachu przy wentylatorach.</w:t>
      </w:r>
    </w:p>
    <w:p w14:paraId="684859B0" w14:textId="77777777" w:rsidR="00C0643B" w:rsidRPr="00E52808" w:rsidRDefault="00C0643B" w:rsidP="00C671C2">
      <w:pPr>
        <w:spacing w:line="302" w:lineRule="auto"/>
        <w:ind w:right="72"/>
        <w:jc w:val="both"/>
        <w:rPr>
          <w:rFonts w:ascii="Times New Roman" w:hAnsi="Times New Roman" w:cs="Times New Roman"/>
          <w:spacing w:val="10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10"/>
          <w:sz w:val="24"/>
          <w:szCs w:val="24"/>
          <w:lang w:val="pl-PL"/>
        </w:rPr>
        <w:t>Funkcję wyłączników remontowych wentylatorów kanałowych pełnić będą wyłączniki nadmiarowo-</w:t>
      </w:r>
      <w:r w:rsidRPr="00E52808">
        <w:rPr>
          <w:rFonts w:ascii="Times New Roman" w:hAnsi="Times New Roman" w:cs="Times New Roman"/>
          <w:spacing w:val="11"/>
          <w:sz w:val="24"/>
          <w:szCs w:val="24"/>
          <w:lang w:val="pl-PL"/>
        </w:rPr>
        <w:t>prądowe zainstalowane w rozdzielnicy.</w:t>
      </w:r>
    </w:p>
    <w:p w14:paraId="3AA5AC26" w14:textId="77777777" w:rsidR="00C0643B" w:rsidRPr="00E52808" w:rsidRDefault="00C0643B" w:rsidP="00C671C2">
      <w:pPr>
        <w:tabs>
          <w:tab w:val="decimal" w:pos="125"/>
          <w:tab w:val="right" w:pos="4240"/>
        </w:tabs>
        <w:spacing w:before="288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z w:val="24"/>
          <w:szCs w:val="24"/>
          <w:lang w:val="pl-PL"/>
        </w:rPr>
        <w:tab/>
        <w:t>I</w:t>
      </w:r>
      <w:r w:rsidRPr="00E52808">
        <w:rPr>
          <w:rFonts w:ascii="Times New Roman" w:hAnsi="Times New Roman" w:cs="Times New Roman"/>
          <w:spacing w:val="10"/>
          <w:sz w:val="24"/>
          <w:szCs w:val="24"/>
          <w:lang w:val="pl-PL"/>
        </w:rPr>
        <w:t>nstalacja połączeń wyrównawczych</w:t>
      </w:r>
    </w:p>
    <w:p w14:paraId="00CA0746" w14:textId="77777777" w:rsidR="00C0643B" w:rsidRPr="00E52808" w:rsidRDefault="00C0643B" w:rsidP="00C671C2">
      <w:pPr>
        <w:spacing w:before="36" w:line="295" w:lineRule="auto"/>
        <w:ind w:right="72"/>
        <w:jc w:val="both"/>
        <w:rPr>
          <w:rFonts w:ascii="Times New Roman" w:hAnsi="Times New Roman" w:cs="Times New Roman"/>
          <w:spacing w:val="10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10"/>
          <w:sz w:val="24"/>
          <w:szCs w:val="24"/>
          <w:lang w:val="pl-PL"/>
        </w:rPr>
        <w:t xml:space="preserve">W obiekcie przewiduje się system połączeń wyrównawczych ogólnych przy zastosowaniu centralnej </w:t>
      </w:r>
      <w:r w:rsidRPr="00E52808">
        <w:rPr>
          <w:rFonts w:ascii="Times New Roman" w:hAnsi="Times New Roman" w:cs="Times New Roman"/>
          <w:spacing w:val="9"/>
          <w:sz w:val="24"/>
          <w:szCs w:val="24"/>
          <w:lang w:val="pl-PL"/>
        </w:rPr>
        <w:t>szyny uziemiającej ogólnej GSU w pomieszczeniu rozdzielni RG budynku.</w:t>
      </w:r>
    </w:p>
    <w:p w14:paraId="6185B742" w14:textId="77777777" w:rsidR="00C0643B" w:rsidRPr="00E52808" w:rsidRDefault="00C0643B" w:rsidP="00C671C2">
      <w:pPr>
        <w:spacing w:line="300" w:lineRule="auto"/>
        <w:ind w:right="72"/>
        <w:jc w:val="both"/>
        <w:rPr>
          <w:rFonts w:ascii="Times New Roman" w:hAnsi="Times New Roman" w:cs="Times New Roman"/>
          <w:spacing w:val="15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15"/>
          <w:sz w:val="24"/>
          <w:szCs w:val="24"/>
          <w:lang w:val="pl-PL"/>
        </w:rPr>
        <w:t xml:space="preserve">Do zacisku uziemiającego ogólnego GSU należy przyłączyć system połączeń wyrównawczych </w:t>
      </w:r>
      <w:r w:rsidRPr="00E52808">
        <w:rPr>
          <w:rFonts w:ascii="Times New Roman" w:hAnsi="Times New Roman" w:cs="Times New Roman"/>
          <w:spacing w:val="9"/>
          <w:sz w:val="24"/>
          <w:szCs w:val="24"/>
          <w:lang w:val="pl-PL"/>
        </w:rPr>
        <w:t>miejscowych przewodem CC (główna magistrala na budynek) :</w:t>
      </w:r>
    </w:p>
    <w:p w14:paraId="61D44CF9" w14:textId="77777777" w:rsidR="00C0643B" w:rsidRPr="00E52808" w:rsidRDefault="00C0643B" w:rsidP="00C671C2">
      <w:pPr>
        <w:numPr>
          <w:ilvl w:val="0"/>
          <w:numId w:val="15"/>
        </w:numPr>
        <w:tabs>
          <w:tab w:val="decimal" w:pos="792"/>
        </w:tabs>
        <w:suppressAutoHyphens/>
        <w:jc w:val="both"/>
        <w:rPr>
          <w:rFonts w:ascii="Times New Roman" w:hAnsi="Times New Roman" w:cs="Times New Roman"/>
          <w:spacing w:val="36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36"/>
          <w:sz w:val="24"/>
          <w:szCs w:val="24"/>
          <w:lang w:val="pl-PL"/>
        </w:rPr>
        <w:lastRenderedPageBreak/>
        <w:t>szynę PE rozdzielnicy</w:t>
      </w:r>
    </w:p>
    <w:p w14:paraId="2899C446" w14:textId="77777777" w:rsidR="00C0643B" w:rsidRPr="00E52808" w:rsidRDefault="00C0643B" w:rsidP="00C671C2">
      <w:pPr>
        <w:numPr>
          <w:ilvl w:val="0"/>
          <w:numId w:val="15"/>
        </w:numPr>
        <w:tabs>
          <w:tab w:val="decimal" w:pos="792"/>
        </w:tabs>
        <w:suppressAutoHyphens/>
        <w:spacing w:before="36"/>
        <w:jc w:val="both"/>
        <w:rPr>
          <w:rFonts w:ascii="Times New Roman" w:hAnsi="Times New Roman" w:cs="Times New Roman"/>
          <w:spacing w:val="24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24"/>
          <w:sz w:val="24"/>
          <w:szCs w:val="24"/>
          <w:lang w:val="pl-PL"/>
        </w:rPr>
        <w:t>instalację wodną , kanalizacyjną i c.o.</w:t>
      </w:r>
    </w:p>
    <w:p w14:paraId="2E0B86C6" w14:textId="77777777" w:rsidR="00C0643B" w:rsidRPr="00E52808" w:rsidRDefault="00C0643B" w:rsidP="00C671C2">
      <w:pPr>
        <w:numPr>
          <w:ilvl w:val="0"/>
          <w:numId w:val="15"/>
        </w:numPr>
        <w:tabs>
          <w:tab w:val="decimal" w:pos="792"/>
        </w:tabs>
        <w:suppressAutoHyphens/>
        <w:spacing w:before="36"/>
        <w:jc w:val="both"/>
        <w:rPr>
          <w:rFonts w:ascii="Times New Roman" w:hAnsi="Times New Roman" w:cs="Times New Roman"/>
          <w:spacing w:val="22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22"/>
          <w:sz w:val="24"/>
          <w:szCs w:val="24"/>
          <w:lang w:val="pl-PL"/>
        </w:rPr>
        <w:t>instalację wentylacyjną szczególnie kratki wentylacyjne</w:t>
      </w:r>
    </w:p>
    <w:p w14:paraId="0B3E2F80" w14:textId="77777777" w:rsidR="00C0643B" w:rsidRPr="00E52808" w:rsidRDefault="00C0643B" w:rsidP="00C671C2">
      <w:pPr>
        <w:numPr>
          <w:ilvl w:val="0"/>
          <w:numId w:val="15"/>
        </w:numPr>
        <w:tabs>
          <w:tab w:val="decimal" w:pos="792"/>
        </w:tabs>
        <w:suppressAutoHyphens/>
        <w:spacing w:before="72" w:line="264" w:lineRule="auto"/>
        <w:jc w:val="both"/>
        <w:rPr>
          <w:rFonts w:ascii="Times New Roman" w:hAnsi="Times New Roman" w:cs="Times New Roman"/>
          <w:spacing w:val="30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30"/>
          <w:sz w:val="24"/>
          <w:szCs w:val="24"/>
          <w:lang w:val="pl-PL"/>
        </w:rPr>
        <w:t>instalację gazów technologicznych</w:t>
      </w:r>
    </w:p>
    <w:p w14:paraId="6BB1059C" w14:textId="77777777" w:rsidR="00C0643B" w:rsidRPr="00E52808" w:rsidRDefault="00C0643B" w:rsidP="00C671C2">
      <w:pPr>
        <w:numPr>
          <w:ilvl w:val="0"/>
          <w:numId w:val="15"/>
        </w:numPr>
        <w:tabs>
          <w:tab w:val="decimal" w:pos="792"/>
        </w:tabs>
        <w:suppressAutoHyphens/>
        <w:spacing w:before="72" w:line="264" w:lineRule="auto"/>
        <w:jc w:val="both"/>
        <w:rPr>
          <w:rFonts w:ascii="Times New Roman" w:hAnsi="Times New Roman" w:cs="Times New Roman"/>
          <w:spacing w:val="30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18"/>
          <w:sz w:val="24"/>
          <w:szCs w:val="24"/>
          <w:lang w:val="pl-PL"/>
        </w:rPr>
        <w:t xml:space="preserve">inne urządzenia przewodzące obce jak: korytka instalacyjne, konstrukcje stropów </w:t>
      </w:r>
      <w:r w:rsidRPr="00E52808">
        <w:rPr>
          <w:rFonts w:ascii="Times New Roman" w:hAnsi="Times New Roman" w:cs="Times New Roman"/>
          <w:spacing w:val="10"/>
          <w:sz w:val="24"/>
          <w:szCs w:val="24"/>
          <w:lang w:val="pl-PL"/>
        </w:rPr>
        <w:t xml:space="preserve">podwieszanych, metalowe konstrukcje ścian działowych </w:t>
      </w:r>
      <w:proofErr w:type="spellStart"/>
      <w:r w:rsidRPr="00E52808">
        <w:rPr>
          <w:rFonts w:ascii="Times New Roman" w:hAnsi="Times New Roman" w:cs="Times New Roman"/>
          <w:spacing w:val="10"/>
          <w:sz w:val="24"/>
          <w:szCs w:val="24"/>
          <w:lang w:val="pl-PL"/>
        </w:rPr>
        <w:t>i.t.d</w:t>
      </w:r>
      <w:proofErr w:type="spellEnd"/>
      <w:r w:rsidRPr="00E52808">
        <w:rPr>
          <w:rFonts w:ascii="Times New Roman" w:hAnsi="Times New Roman" w:cs="Times New Roman"/>
          <w:spacing w:val="10"/>
          <w:sz w:val="24"/>
          <w:szCs w:val="24"/>
          <w:lang w:val="pl-PL"/>
        </w:rPr>
        <w:t>.</w:t>
      </w:r>
    </w:p>
    <w:p w14:paraId="01310FC9" w14:textId="77777777" w:rsidR="00C0643B" w:rsidRPr="00E52808" w:rsidRDefault="00C0643B" w:rsidP="00C671C2">
      <w:pPr>
        <w:numPr>
          <w:ilvl w:val="0"/>
          <w:numId w:val="15"/>
        </w:numPr>
        <w:tabs>
          <w:tab w:val="decimal" w:pos="792"/>
        </w:tabs>
        <w:suppressAutoHyphens/>
        <w:jc w:val="both"/>
        <w:rPr>
          <w:rFonts w:ascii="Times New Roman" w:hAnsi="Times New Roman" w:cs="Times New Roman"/>
          <w:spacing w:val="26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26"/>
          <w:sz w:val="24"/>
          <w:szCs w:val="24"/>
          <w:lang w:val="pl-PL"/>
        </w:rPr>
        <w:t>instalację miejscowych połączeń wyrównawczych.</w:t>
      </w:r>
    </w:p>
    <w:p w14:paraId="52374AE4" w14:textId="77777777" w:rsidR="00C0643B" w:rsidRPr="00E52808" w:rsidRDefault="00C0643B" w:rsidP="00C671C2">
      <w:pPr>
        <w:spacing w:before="36" w:line="300" w:lineRule="auto"/>
        <w:ind w:right="72"/>
        <w:jc w:val="both"/>
        <w:rPr>
          <w:rFonts w:ascii="Times New Roman" w:hAnsi="Times New Roman" w:cs="Times New Roman"/>
          <w:spacing w:val="5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5"/>
          <w:sz w:val="24"/>
          <w:szCs w:val="24"/>
          <w:lang w:val="pl-PL"/>
        </w:rPr>
        <w:t xml:space="preserve">W pomieszczeniu angiografu system połączeń wyrównawczych miejscowych obejmuje szynę połączeń </w:t>
      </w:r>
      <w:r w:rsidRPr="00E52808">
        <w:rPr>
          <w:rFonts w:ascii="Times New Roman" w:hAnsi="Times New Roman" w:cs="Times New Roman"/>
          <w:spacing w:val="10"/>
          <w:sz w:val="24"/>
          <w:szCs w:val="24"/>
          <w:lang w:val="pl-PL"/>
        </w:rPr>
        <w:t>wyrównawczych części przewodzących obcych w pomieszczeniu, do której należy przyłączyć:</w:t>
      </w:r>
    </w:p>
    <w:p w14:paraId="2E40E180" w14:textId="77777777" w:rsidR="00C0643B" w:rsidRPr="00E52808" w:rsidRDefault="00C0643B" w:rsidP="00C671C2">
      <w:pPr>
        <w:numPr>
          <w:ilvl w:val="0"/>
          <w:numId w:val="15"/>
        </w:numPr>
        <w:tabs>
          <w:tab w:val="decimal" w:pos="792"/>
        </w:tabs>
        <w:suppressAutoHyphens/>
        <w:jc w:val="both"/>
        <w:rPr>
          <w:rFonts w:ascii="Times New Roman" w:hAnsi="Times New Roman" w:cs="Times New Roman"/>
          <w:spacing w:val="27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27"/>
          <w:sz w:val="24"/>
          <w:szCs w:val="24"/>
          <w:lang w:val="pl-PL"/>
        </w:rPr>
        <w:t>metalowe instalacje i urządzenia sanitarne</w:t>
      </w:r>
    </w:p>
    <w:p w14:paraId="0A17B42F" w14:textId="77777777" w:rsidR="00C0643B" w:rsidRPr="00E52808" w:rsidRDefault="00C0643B" w:rsidP="00C671C2">
      <w:pPr>
        <w:numPr>
          <w:ilvl w:val="0"/>
          <w:numId w:val="15"/>
        </w:numPr>
        <w:tabs>
          <w:tab w:val="decimal" w:pos="792"/>
        </w:tabs>
        <w:suppressAutoHyphens/>
        <w:spacing w:before="36" w:line="264" w:lineRule="auto"/>
        <w:jc w:val="both"/>
        <w:rPr>
          <w:rFonts w:ascii="Times New Roman" w:hAnsi="Times New Roman" w:cs="Times New Roman"/>
          <w:spacing w:val="23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23"/>
          <w:sz w:val="24"/>
          <w:szCs w:val="24"/>
          <w:lang w:val="pl-PL"/>
        </w:rPr>
        <w:t xml:space="preserve">inne urządzenia metalowe </w:t>
      </w:r>
      <w:proofErr w:type="spellStart"/>
      <w:r w:rsidRPr="00E52808">
        <w:rPr>
          <w:rFonts w:ascii="Times New Roman" w:hAnsi="Times New Roman" w:cs="Times New Roman"/>
          <w:spacing w:val="23"/>
          <w:sz w:val="24"/>
          <w:szCs w:val="24"/>
          <w:lang w:val="pl-PL"/>
        </w:rPr>
        <w:t>np</w:t>
      </w:r>
      <w:proofErr w:type="spellEnd"/>
      <w:r w:rsidRPr="00E52808">
        <w:rPr>
          <w:rFonts w:ascii="Times New Roman" w:hAnsi="Times New Roman" w:cs="Times New Roman"/>
          <w:spacing w:val="23"/>
          <w:sz w:val="24"/>
          <w:szCs w:val="24"/>
          <w:lang w:val="pl-PL"/>
        </w:rPr>
        <w:t>, konstrukcje drzwi i okien</w:t>
      </w:r>
    </w:p>
    <w:p w14:paraId="4A6829E5" w14:textId="77777777" w:rsidR="00C0643B" w:rsidRPr="00E52808" w:rsidRDefault="00C0643B" w:rsidP="00C671C2">
      <w:pPr>
        <w:numPr>
          <w:ilvl w:val="0"/>
          <w:numId w:val="15"/>
        </w:numPr>
        <w:tabs>
          <w:tab w:val="decimal" w:pos="792"/>
        </w:tabs>
        <w:suppressAutoHyphens/>
        <w:spacing w:before="36" w:line="264" w:lineRule="auto"/>
        <w:jc w:val="both"/>
        <w:rPr>
          <w:rFonts w:ascii="Times New Roman" w:hAnsi="Times New Roman" w:cs="Times New Roman"/>
          <w:spacing w:val="23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8"/>
          <w:sz w:val="24"/>
          <w:szCs w:val="24"/>
          <w:lang w:val="pl-PL"/>
        </w:rPr>
        <w:t>urządzenia tomografu</w:t>
      </w:r>
    </w:p>
    <w:p w14:paraId="191C0039" w14:textId="77777777" w:rsidR="00C0643B" w:rsidRPr="00E52808" w:rsidRDefault="00C0643B" w:rsidP="00C671C2">
      <w:pPr>
        <w:numPr>
          <w:ilvl w:val="0"/>
          <w:numId w:val="15"/>
        </w:numPr>
        <w:tabs>
          <w:tab w:val="decimal" w:pos="792"/>
        </w:tabs>
        <w:suppressAutoHyphens/>
        <w:spacing w:before="72"/>
        <w:jc w:val="both"/>
        <w:rPr>
          <w:rFonts w:ascii="Times New Roman" w:hAnsi="Times New Roman" w:cs="Times New Roman"/>
          <w:spacing w:val="36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36"/>
          <w:sz w:val="24"/>
          <w:szCs w:val="24"/>
          <w:lang w:val="pl-PL"/>
        </w:rPr>
        <w:t>posadzki półprzewodzące</w:t>
      </w:r>
    </w:p>
    <w:p w14:paraId="62414FDD" w14:textId="77777777" w:rsidR="00C0643B" w:rsidRPr="00E52808" w:rsidRDefault="00C0643B" w:rsidP="00C671C2">
      <w:pPr>
        <w:tabs>
          <w:tab w:val="decimal" w:pos="125"/>
          <w:tab w:val="right" w:pos="3391"/>
        </w:tabs>
        <w:spacing w:before="288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E52808">
        <w:rPr>
          <w:rFonts w:ascii="Times New Roman" w:hAnsi="Times New Roman" w:cs="Times New Roman"/>
          <w:spacing w:val="12"/>
          <w:sz w:val="24"/>
          <w:szCs w:val="24"/>
          <w:lang w:val="pl-PL"/>
        </w:rPr>
        <w:t>Ochrona przeciwporażeniowa</w:t>
      </w:r>
    </w:p>
    <w:p w14:paraId="7EA1C439" w14:textId="77777777" w:rsidR="00C0643B" w:rsidRPr="00E52808" w:rsidRDefault="00C0643B" w:rsidP="00C671C2">
      <w:pPr>
        <w:spacing w:before="72" w:line="271" w:lineRule="auto"/>
        <w:jc w:val="both"/>
        <w:rPr>
          <w:rFonts w:ascii="Times New Roman" w:hAnsi="Times New Roman" w:cs="Times New Roman"/>
          <w:spacing w:val="11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11"/>
          <w:sz w:val="24"/>
          <w:szCs w:val="24"/>
          <w:lang w:val="pl-PL"/>
        </w:rPr>
        <w:t xml:space="preserve">Jako dodatkową ochronę </w:t>
      </w:r>
      <w:proofErr w:type="spellStart"/>
      <w:r w:rsidRPr="00E52808">
        <w:rPr>
          <w:rFonts w:ascii="Times New Roman" w:hAnsi="Times New Roman" w:cs="Times New Roman"/>
          <w:spacing w:val="11"/>
          <w:sz w:val="24"/>
          <w:szCs w:val="24"/>
          <w:lang w:val="pl-PL"/>
        </w:rPr>
        <w:t>przeciwporazeniową</w:t>
      </w:r>
      <w:proofErr w:type="spellEnd"/>
      <w:r w:rsidRPr="00E52808">
        <w:rPr>
          <w:rFonts w:ascii="Times New Roman" w:hAnsi="Times New Roman" w:cs="Times New Roman"/>
          <w:spacing w:val="11"/>
          <w:sz w:val="24"/>
          <w:szCs w:val="24"/>
          <w:lang w:val="pl-PL"/>
        </w:rPr>
        <w:t xml:space="preserve"> przewidzieć:</w:t>
      </w:r>
    </w:p>
    <w:p w14:paraId="1EF1B0FA" w14:textId="77777777" w:rsidR="00792FFD" w:rsidRPr="00E52808" w:rsidRDefault="00C0643B" w:rsidP="00C671C2">
      <w:pPr>
        <w:numPr>
          <w:ilvl w:val="0"/>
          <w:numId w:val="15"/>
        </w:numPr>
        <w:tabs>
          <w:tab w:val="decimal" w:pos="792"/>
        </w:tabs>
        <w:suppressAutoHyphens/>
        <w:spacing w:line="278" w:lineRule="auto"/>
        <w:jc w:val="both"/>
        <w:rPr>
          <w:rFonts w:ascii="Times New Roman" w:hAnsi="Times New Roman" w:cs="Times New Roman"/>
          <w:spacing w:val="20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20"/>
          <w:sz w:val="24"/>
          <w:szCs w:val="24"/>
          <w:lang w:val="pl-PL"/>
        </w:rPr>
        <w:t>samoczynne wyłączenie zasilania wspomagane wyłącznikami różnicowo-prądowymi</w:t>
      </w:r>
    </w:p>
    <w:p w14:paraId="391F1A72" w14:textId="77777777" w:rsidR="00C0643B" w:rsidRPr="00E52808" w:rsidRDefault="00C0643B" w:rsidP="00C671C2">
      <w:pPr>
        <w:numPr>
          <w:ilvl w:val="0"/>
          <w:numId w:val="15"/>
        </w:numPr>
        <w:tabs>
          <w:tab w:val="decimal" w:pos="792"/>
        </w:tabs>
        <w:suppressAutoHyphens/>
        <w:spacing w:line="278" w:lineRule="auto"/>
        <w:jc w:val="both"/>
        <w:rPr>
          <w:rFonts w:ascii="Times New Roman" w:hAnsi="Times New Roman" w:cs="Times New Roman"/>
          <w:spacing w:val="20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46"/>
          <w:sz w:val="24"/>
          <w:szCs w:val="24"/>
          <w:lang w:val="pl-PL"/>
        </w:rPr>
        <w:t>samoczynne wyłączenie zasilania</w:t>
      </w:r>
    </w:p>
    <w:p w14:paraId="79466705" w14:textId="77777777" w:rsidR="00C0643B" w:rsidRPr="00E52808" w:rsidRDefault="00C0643B" w:rsidP="00C671C2">
      <w:pPr>
        <w:spacing w:line="264" w:lineRule="auto"/>
        <w:jc w:val="both"/>
        <w:rPr>
          <w:rFonts w:ascii="Times New Roman" w:hAnsi="Times New Roman" w:cs="Times New Roman"/>
          <w:spacing w:val="10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10"/>
          <w:sz w:val="24"/>
          <w:szCs w:val="24"/>
          <w:lang w:val="pl-PL"/>
        </w:rPr>
        <w:t>Ochronie podlegają części przewodzące dostępne.</w:t>
      </w:r>
    </w:p>
    <w:p w14:paraId="1CEB2254" w14:textId="77777777" w:rsidR="00C0643B" w:rsidRPr="00E52808" w:rsidRDefault="00C0643B" w:rsidP="00C671C2">
      <w:pPr>
        <w:spacing w:line="295" w:lineRule="auto"/>
        <w:ind w:right="72"/>
        <w:jc w:val="both"/>
        <w:rPr>
          <w:rFonts w:ascii="Times New Roman" w:hAnsi="Times New Roman" w:cs="Times New Roman"/>
          <w:spacing w:val="9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10"/>
          <w:sz w:val="24"/>
          <w:szCs w:val="24"/>
          <w:lang w:val="pl-PL"/>
        </w:rPr>
        <w:t xml:space="preserve">Do każdego gniazda wtykowego, oprawy oświetleniowej i urządzenia elektrycznego doprowadzony </w:t>
      </w:r>
      <w:r w:rsidRPr="00E52808">
        <w:rPr>
          <w:rFonts w:ascii="Times New Roman" w:hAnsi="Times New Roman" w:cs="Times New Roman"/>
          <w:spacing w:val="8"/>
          <w:sz w:val="24"/>
          <w:szCs w:val="24"/>
          <w:lang w:val="pl-PL"/>
        </w:rPr>
        <w:t xml:space="preserve">zostanie osobny, oprócz przewodu neutralnego N, przewód ochronny PE. Przewody ochronne posiadać </w:t>
      </w:r>
      <w:r w:rsidRPr="00E52808">
        <w:rPr>
          <w:rFonts w:ascii="Times New Roman" w:hAnsi="Times New Roman" w:cs="Times New Roman"/>
          <w:spacing w:val="13"/>
          <w:sz w:val="24"/>
          <w:szCs w:val="24"/>
          <w:lang w:val="pl-PL"/>
        </w:rPr>
        <w:t xml:space="preserve">będą izolację koloru zielono-żółtego i będą połączone z szyną ochronną PE tablic zasilających. </w:t>
      </w:r>
      <w:r w:rsidRPr="00E52808">
        <w:rPr>
          <w:rFonts w:ascii="Times New Roman" w:hAnsi="Times New Roman" w:cs="Times New Roman"/>
          <w:spacing w:val="14"/>
          <w:sz w:val="24"/>
          <w:szCs w:val="24"/>
          <w:lang w:val="pl-PL"/>
        </w:rPr>
        <w:t>Ochrona przed dotykiem bezpośrednim — podstawowa realizowana będzie przez zastosowanie izolowania części czynnych o stopniu ochrony nie mniejszym niż IP 2X, to jest przez odpowiednio</w:t>
      </w:r>
      <w:r w:rsidRPr="00E52808">
        <w:rPr>
          <w:rFonts w:ascii="Times New Roman" w:hAnsi="Times New Roman" w:cs="Times New Roman"/>
          <w:spacing w:val="9"/>
          <w:sz w:val="24"/>
          <w:szCs w:val="24"/>
          <w:lang w:val="pl-PL"/>
        </w:rPr>
        <w:t xml:space="preserve"> dobraną izolację przewodów i obudów aparatów i urządzeń elektrycznych. Uzupełnieniem ochrony </w:t>
      </w:r>
      <w:r w:rsidRPr="00E52808">
        <w:rPr>
          <w:rFonts w:ascii="Times New Roman" w:hAnsi="Times New Roman" w:cs="Times New Roman"/>
          <w:spacing w:val="11"/>
          <w:sz w:val="24"/>
          <w:szCs w:val="24"/>
          <w:lang w:val="pl-PL"/>
        </w:rPr>
        <w:t>podstawowej będzie zastosowanie wyłączników różnicowoprądowych o prądzie zadziałania 30mA.</w:t>
      </w:r>
    </w:p>
    <w:p w14:paraId="0390BF92" w14:textId="77777777" w:rsidR="00C0643B" w:rsidRPr="00E52808" w:rsidRDefault="00C0643B" w:rsidP="00C671C2">
      <w:pPr>
        <w:spacing w:line="295" w:lineRule="auto"/>
        <w:ind w:right="72"/>
        <w:jc w:val="both"/>
        <w:rPr>
          <w:rFonts w:ascii="Times New Roman" w:hAnsi="Times New Roman" w:cs="Times New Roman"/>
          <w:spacing w:val="11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11"/>
          <w:sz w:val="24"/>
          <w:szCs w:val="24"/>
          <w:lang w:val="pl-PL"/>
        </w:rPr>
        <w:t xml:space="preserve">W ochronie przed dotykiem pośrednim — w ochronie dodatkowej, zastosowane zostanie szybkie </w:t>
      </w:r>
      <w:r w:rsidRPr="00E52808">
        <w:rPr>
          <w:rFonts w:ascii="Times New Roman" w:hAnsi="Times New Roman" w:cs="Times New Roman"/>
          <w:spacing w:val="7"/>
          <w:sz w:val="24"/>
          <w:szCs w:val="24"/>
          <w:lang w:val="pl-PL"/>
        </w:rPr>
        <w:t xml:space="preserve">wyłączanie wraz z zastosowaniem połączeń wyrównawczych_ Ochrona przez zastosowanie szybkiego </w:t>
      </w:r>
      <w:r w:rsidRPr="00E52808">
        <w:rPr>
          <w:rFonts w:ascii="Times New Roman" w:hAnsi="Times New Roman" w:cs="Times New Roman"/>
          <w:spacing w:val="10"/>
          <w:sz w:val="24"/>
          <w:szCs w:val="24"/>
          <w:lang w:val="pl-PL"/>
        </w:rPr>
        <w:t>wyłączania realizowana będzie przez:</w:t>
      </w:r>
    </w:p>
    <w:p w14:paraId="6311E95A" w14:textId="77777777" w:rsidR="00C0643B" w:rsidRPr="00E52808" w:rsidRDefault="00C0643B" w:rsidP="00C671C2">
      <w:pPr>
        <w:numPr>
          <w:ilvl w:val="0"/>
          <w:numId w:val="15"/>
        </w:numPr>
        <w:tabs>
          <w:tab w:val="decimal" w:pos="792"/>
        </w:tabs>
        <w:suppressAutoHyphens/>
        <w:spacing w:line="295" w:lineRule="auto"/>
        <w:jc w:val="both"/>
        <w:rPr>
          <w:rFonts w:ascii="Times New Roman" w:hAnsi="Times New Roman" w:cs="Times New Roman"/>
          <w:spacing w:val="10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10"/>
          <w:sz w:val="24"/>
          <w:szCs w:val="24"/>
          <w:lang w:val="pl-PL"/>
        </w:rPr>
        <w:t>urządzenia ochronne przetężeniowe (wyłączniki z wyzwalaczami nadprądowymi i bezpieczniki z wkładkami topikowymi),</w:t>
      </w:r>
    </w:p>
    <w:p w14:paraId="41320D11" w14:textId="77777777" w:rsidR="00C0643B" w:rsidRPr="00E52808" w:rsidRDefault="00C0643B" w:rsidP="00C671C2">
      <w:pPr>
        <w:numPr>
          <w:ilvl w:val="0"/>
          <w:numId w:val="15"/>
        </w:numPr>
        <w:tabs>
          <w:tab w:val="decimal" w:pos="792"/>
        </w:tabs>
        <w:suppressAutoHyphens/>
        <w:jc w:val="both"/>
        <w:rPr>
          <w:rFonts w:ascii="Times New Roman" w:hAnsi="Times New Roman" w:cs="Times New Roman"/>
          <w:spacing w:val="30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30"/>
          <w:sz w:val="24"/>
          <w:szCs w:val="24"/>
          <w:lang w:val="pl-PL"/>
        </w:rPr>
        <w:t>urządzenia ochronne różnicowoprądowe,</w:t>
      </w:r>
    </w:p>
    <w:p w14:paraId="382C2A2E" w14:textId="77777777" w:rsidR="00C0643B" w:rsidRPr="00E52808" w:rsidRDefault="00C0643B" w:rsidP="00C671C2">
      <w:pPr>
        <w:numPr>
          <w:ilvl w:val="0"/>
          <w:numId w:val="15"/>
        </w:numPr>
        <w:tabs>
          <w:tab w:val="decimal" w:pos="792"/>
        </w:tabs>
        <w:suppressAutoHyphens/>
        <w:spacing w:before="36"/>
        <w:jc w:val="both"/>
        <w:rPr>
          <w:rFonts w:ascii="Times New Roman" w:hAnsi="Times New Roman" w:cs="Times New Roman"/>
          <w:spacing w:val="34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34"/>
          <w:sz w:val="24"/>
          <w:szCs w:val="24"/>
          <w:lang w:val="pl-PL"/>
        </w:rPr>
        <w:t>sieć połączeń wyrównawczych.</w:t>
      </w:r>
    </w:p>
    <w:p w14:paraId="115AFADC" w14:textId="77777777" w:rsidR="00792FFD" w:rsidRPr="00E52808" w:rsidRDefault="00792FFD" w:rsidP="00C671C2">
      <w:pPr>
        <w:pStyle w:val="Akapitzlist"/>
        <w:tabs>
          <w:tab w:val="decimal" w:pos="150"/>
          <w:tab w:val="right" w:pos="2019"/>
        </w:tabs>
        <w:spacing w:before="576"/>
        <w:ind w:left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6"/>
          <w:sz w:val="24"/>
          <w:szCs w:val="24"/>
          <w:lang w:val="pl-PL"/>
        </w:rPr>
        <w:t>System sieci IT</w:t>
      </w:r>
    </w:p>
    <w:p w14:paraId="6A567CB9" w14:textId="77777777" w:rsidR="00792FFD" w:rsidRPr="00E52808" w:rsidRDefault="00792FFD" w:rsidP="00C671C2">
      <w:pPr>
        <w:pStyle w:val="Akapitzlist"/>
        <w:spacing w:before="36" w:line="292" w:lineRule="auto"/>
        <w:ind w:left="0" w:right="72"/>
        <w:jc w:val="both"/>
        <w:rPr>
          <w:rFonts w:ascii="Times New Roman" w:hAnsi="Times New Roman" w:cs="Times New Roman"/>
          <w:spacing w:val="10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10"/>
          <w:sz w:val="24"/>
          <w:szCs w:val="24"/>
          <w:lang w:val="pl-PL"/>
        </w:rPr>
        <w:t xml:space="preserve">Na potrzeby zasilania gniazd wtykowych oraz oświetlenia w pomieszczeniu pracowni tomograficznej </w:t>
      </w:r>
      <w:r w:rsidRPr="00E52808">
        <w:rPr>
          <w:rFonts w:ascii="Times New Roman" w:hAnsi="Times New Roman" w:cs="Times New Roman"/>
          <w:spacing w:val="17"/>
          <w:sz w:val="24"/>
          <w:szCs w:val="24"/>
          <w:lang w:val="pl-PL"/>
        </w:rPr>
        <w:t xml:space="preserve">oraz pomieszczeń towarzyszących przewiduje się zastosowanie wydzielonej sieci IT wraz z </w:t>
      </w:r>
      <w:r w:rsidRPr="00E52808">
        <w:rPr>
          <w:rFonts w:ascii="Times New Roman" w:hAnsi="Times New Roman" w:cs="Times New Roman"/>
          <w:spacing w:val="8"/>
          <w:sz w:val="24"/>
          <w:szCs w:val="24"/>
          <w:lang w:val="pl-PL"/>
        </w:rPr>
        <w:t xml:space="preserve">transformatorem separacyjnym o mocy ok. 10kVA każdy. </w:t>
      </w:r>
      <w:r w:rsidRPr="00E52808">
        <w:rPr>
          <w:rFonts w:ascii="Times New Roman" w:hAnsi="Times New Roman" w:cs="Times New Roman"/>
          <w:spacing w:val="8"/>
          <w:sz w:val="24"/>
          <w:szCs w:val="24"/>
          <w:lang w:val="pl-PL"/>
        </w:rPr>
        <w:lastRenderedPageBreak/>
        <w:t xml:space="preserve">Całość systemu zostanie zainstalowana w </w:t>
      </w:r>
      <w:r w:rsidRPr="00E52808">
        <w:rPr>
          <w:rFonts w:ascii="Times New Roman" w:hAnsi="Times New Roman" w:cs="Times New Roman"/>
          <w:spacing w:val="10"/>
          <w:sz w:val="24"/>
          <w:szCs w:val="24"/>
          <w:lang w:val="pl-PL"/>
        </w:rPr>
        <w:t>wydzielonym pomieszczeniu technicznym lub w szachcie instalacyjnym.</w:t>
      </w:r>
    </w:p>
    <w:p w14:paraId="12FBA4E5" w14:textId="77777777" w:rsidR="00792FFD" w:rsidRPr="00E52808" w:rsidRDefault="00792FFD" w:rsidP="00C671C2">
      <w:pPr>
        <w:pStyle w:val="Akapitzlist"/>
        <w:spacing w:line="300" w:lineRule="auto"/>
        <w:ind w:left="0" w:right="72"/>
        <w:jc w:val="both"/>
        <w:rPr>
          <w:rFonts w:ascii="Times New Roman" w:hAnsi="Times New Roman" w:cs="Times New Roman"/>
          <w:spacing w:val="6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6"/>
          <w:sz w:val="24"/>
          <w:szCs w:val="24"/>
          <w:lang w:val="pl-PL"/>
        </w:rPr>
        <w:t xml:space="preserve">Stan izolacji sieci monitorowany będzie przez miernik stanu izolacji z wyprowadzonym wskaźnikiem do </w:t>
      </w:r>
      <w:r w:rsidRPr="00E52808">
        <w:rPr>
          <w:rFonts w:ascii="Times New Roman" w:hAnsi="Times New Roman" w:cs="Times New Roman"/>
          <w:spacing w:val="5"/>
          <w:sz w:val="24"/>
          <w:szCs w:val="24"/>
          <w:lang w:val="pl-PL"/>
        </w:rPr>
        <w:t xml:space="preserve">pracowni. Przewiduje się instalację typowej tablicy do kontroli izolacji wraz z układem SZR spełniającym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wymogi IEC.</w:t>
      </w:r>
    </w:p>
    <w:p w14:paraId="5B3E72B8" w14:textId="77777777" w:rsidR="00EE51BE" w:rsidRPr="00E52808" w:rsidRDefault="00EE51BE" w:rsidP="00EE51BE">
      <w:pPr>
        <w:spacing w:line="292" w:lineRule="auto"/>
        <w:ind w:right="148"/>
        <w:jc w:val="both"/>
        <w:rPr>
          <w:rFonts w:ascii="Times New Roman" w:hAnsi="Times New Roman" w:cs="Times New Roman"/>
          <w:spacing w:val="7"/>
          <w:sz w:val="24"/>
          <w:szCs w:val="24"/>
          <w:lang w:val="pl-PL"/>
        </w:rPr>
      </w:pPr>
    </w:p>
    <w:p w14:paraId="7C8740EC" w14:textId="77777777" w:rsidR="00EE51BE" w:rsidRPr="00E52808" w:rsidRDefault="00EE51BE" w:rsidP="00EE51BE">
      <w:pPr>
        <w:spacing w:line="292" w:lineRule="auto"/>
        <w:ind w:right="148"/>
        <w:jc w:val="both"/>
        <w:rPr>
          <w:rFonts w:ascii="Times New Roman" w:hAnsi="Times New Roman" w:cs="Times New Roman"/>
          <w:spacing w:val="7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7"/>
          <w:sz w:val="24"/>
          <w:szCs w:val="24"/>
          <w:lang w:val="pl-PL"/>
        </w:rPr>
        <w:t xml:space="preserve">W pracowni poza wydzieloną siecią ochrony należy wykonać sieć uziemień specjalnych. </w:t>
      </w:r>
      <w:r w:rsidRPr="00E52808">
        <w:rPr>
          <w:rFonts w:ascii="Times New Roman" w:hAnsi="Times New Roman" w:cs="Times New Roman"/>
          <w:spacing w:val="9"/>
          <w:sz w:val="24"/>
          <w:szCs w:val="24"/>
          <w:lang w:val="pl-PL"/>
        </w:rPr>
        <w:t>Obok tablicy zasilającej należy zainstalować szynę wyrównawczą potencjału.</w:t>
      </w:r>
    </w:p>
    <w:p w14:paraId="6BD2A74D" w14:textId="77777777" w:rsidR="00EE51BE" w:rsidRPr="00E52808" w:rsidRDefault="00EE51BE" w:rsidP="00EE51BE">
      <w:pPr>
        <w:spacing w:line="300" w:lineRule="auto"/>
        <w:ind w:right="72"/>
        <w:jc w:val="both"/>
        <w:rPr>
          <w:rFonts w:ascii="Times New Roman" w:hAnsi="Times New Roman" w:cs="Times New Roman"/>
          <w:spacing w:val="15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15"/>
          <w:sz w:val="24"/>
          <w:szCs w:val="24"/>
          <w:lang w:val="pl-PL"/>
        </w:rPr>
        <w:t xml:space="preserve">Instalacje należy wykonać niezwykle starannie, przyłączając bezpośrednio do </w:t>
      </w:r>
      <w:r w:rsidRPr="00E52808">
        <w:rPr>
          <w:rFonts w:ascii="Times New Roman" w:hAnsi="Times New Roman" w:cs="Times New Roman"/>
          <w:spacing w:val="25"/>
          <w:sz w:val="24"/>
          <w:szCs w:val="24"/>
          <w:lang w:val="pl-PL"/>
        </w:rPr>
        <w:t xml:space="preserve">szyn </w:t>
      </w:r>
      <w:r w:rsidRPr="00E52808">
        <w:rPr>
          <w:rFonts w:ascii="Times New Roman" w:hAnsi="Times New Roman" w:cs="Times New Roman"/>
          <w:spacing w:val="15"/>
          <w:sz w:val="24"/>
          <w:szCs w:val="24"/>
          <w:lang w:val="pl-PL"/>
        </w:rPr>
        <w:t xml:space="preserve">uziemień </w:t>
      </w:r>
      <w:r w:rsidRPr="00E52808">
        <w:rPr>
          <w:rFonts w:ascii="Times New Roman" w:hAnsi="Times New Roman" w:cs="Times New Roman"/>
          <w:spacing w:val="10"/>
          <w:sz w:val="24"/>
          <w:szCs w:val="24"/>
          <w:lang w:val="pl-PL"/>
        </w:rPr>
        <w:t xml:space="preserve">wyrównawczych wszystkie metalowe części instalacji sanitarnych, konstrukcje metalowe wbudowane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na stałe.</w:t>
      </w:r>
    </w:p>
    <w:p w14:paraId="0B6921B2" w14:textId="77777777" w:rsidR="00EE51BE" w:rsidRPr="00E52808" w:rsidRDefault="00EE51BE" w:rsidP="00EE51BE">
      <w:pPr>
        <w:spacing w:line="300" w:lineRule="auto"/>
        <w:ind w:right="72"/>
        <w:jc w:val="both"/>
        <w:rPr>
          <w:rFonts w:ascii="Times New Roman" w:hAnsi="Times New Roman" w:cs="Times New Roman"/>
          <w:spacing w:val="10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8"/>
          <w:sz w:val="24"/>
          <w:szCs w:val="24"/>
          <w:lang w:val="pl-PL"/>
        </w:rPr>
        <w:t xml:space="preserve">Wszystkie przewody przyłączone do szyn uziemień wyrównawczych należy oznaczyć w sposób trwały. </w:t>
      </w:r>
      <w:r w:rsidRPr="00E52808">
        <w:rPr>
          <w:rFonts w:ascii="Times New Roman" w:hAnsi="Times New Roman" w:cs="Times New Roman"/>
          <w:spacing w:val="10"/>
          <w:sz w:val="24"/>
          <w:szCs w:val="24"/>
          <w:lang w:val="pl-PL"/>
        </w:rPr>
        <w:t>Każdy przewód wyposażyć w końcówkę i podłączyć pod osobny zacisk śrubowy.</w:t>
      </w:r>
    </w:p>
    <w:p w14:paraId="019C79B6" w14:textId="77777777" w:rsidR="00815988" w:rsidRPr="00E52808" w:rsidRDefault="00815988" w:rsidP="00815988">
      <w:pPr>
        <w:tabs>
          <w:tab w:val="decimal" w:pos="150"/>
          <w:tab w:val="right" w:pos="5187"/>
        </w:tabs>
        <w:spacing w:before="180"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8"/>
          <w:sz w:val="24"/>
          <w:szCs w:val="24"/>
          <w:lang w:val="pl-PL"/>
        </w:rPr>
        <w:t>Instalacja odgromowa i uziemiająca — system LPS</w:t>
      </w:r>
    </w:p>
    <w:p w14:paraId="6AF5FEDA" w14:textId="77777777" w:rsidR="00815988" w:rsidRPr="00E52808" w:rsidRDefault="00815988" w:rsidP="00815988">
      <w:pPr>
        <w:spacing w:line="302" w:lineRule="auto"/>
        <w:jc w:val="both"/>
        <w:rPr>
          <w:rFonts w:ascii="Times New Roman" w:hAnsi="Times New Roman" w:cs="Times New Roman"/>
          <w:spacing w:val="9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9"/>
          <w:sz w:val="24"/>
          <w:szCs w:val="24"/>
          <w:lang w:val="pl-PL"/>
        </w:rPr>
        <w:t>Wszystkie urządzenia wentylacji i klimatyzacji na dachu budynku należy objąć instalacją odgromową.</w:t>
      </w:r>
    </w:p>
    <w:p w14:paraId="7A3ED2D3" w14:textId="77777777" w:rsidR="00815988" w:rsidRPr="00E52808" w:rsidRDefault="00815988" w:rsidP="00815988">
      <w:pPr>
        <w:tabs>
          <w:tab w:val="decimal" w:pos="150"/>
          <w:tab w:val="right" w:pos="2177"/>
        </w:tabs>
        <w:spacing w:before="216" w:line="264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E52808">
        <w:rPr>
          <w:rFonts w:ascii="Times New Roman" w:hAnsi="Times New Roman" w:cs="Times New Roman"/>
          <w:spacing w:val="12"/>
          <w:sz w:val="24"/>
          <w:szCs w:val="24"/>
          <w:lang w:val="pl-PL"/>
        </w:rPr>
        <w:t>Uwagi końcowe</w:t>
      </w:r>
    </w:p>
    <w:p w14:paraId="572AE81B" w14:textId="77777777" w:rsidR="00815988" w:rsidRPr="00E52808" w:rsidRDefault="00815988" w:rsidP="00815988">
      <w:pPr>
        <w:spacing w:line="290" w:lineRule="auto"/>
        <w:jc w:val="both"/>
        <w:rPr>
          <w:rFonts w:ascii="Times New Roman" w:hAnsi="Times New Roman" w:cs="Times New Roman"/>
          <w:spacing w:val="9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9"/>
          <w:sz w:val="24"/>
          <w:szCs w:val="24"/>
          <w:lang w:val="pl-PL"/>
        </w:rPr>
        <w:t>Przy wykonywaniu instalacji elektrycznych należy przestrzegać poniższych zasad:</w:t>
      </w:r>
    </w:p>
    <w:p w14:paraId="24172C9A" w14:textId="77777777" w:rsidR="00815988" w:rsidRPr="00E52808" w:rsidRDefault="00815988" w:rsidP="00815988">
      <w:pPr>
        <w:pStyle w:val="Akapitzlist"/>
        <w:numPr>
          <w:ilvl w:val="0"/>
          <w:numId w:val="36"/>
        </w:numPr>
        <w:tabs>
          <w:tab w:val="decimal" w:pos="864"/>
        </w:tabs>
        <w:suppressAutoHyphens/>
        <w:spacing w:line="302" w:lineRule="auto"/>
        <w:jc w:val="both"/>
        <w:rPr>
          <w:rFonts w:ascii="Times New Roman" w:hAnsi="Times New Roman" w:cs="Times New Roman"/>
          <w:spacing w:val="4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4"/>
          <w:sz w:val="24"/>
          <w:szCs w:val="24"/>
          <w:lang w:val="pl-PL"/>
        </w:rPr>
        <w:t xml:space="preserve">Przestrzegane będzie kolorystyczne oznakowania żył przewodowych i kabli (również w obrębie </w:t>
      </w:r>
      <w:r w:rsidRPr="00E52808">
        <w:rPr>
          <w:rFonts w:ascii="Times New Roman" w:hAnsi="Times New Roman" w:cs="Times New Roman"/>
          <w:spacing w:val="11"/>
          <w:sz w:val="24"/>
          <w:szCs w:val="24"/>
          <w:lang w:val="pl-PL"/>
        </w:rPr>
        <w:t xml:space="preserve">rozdzielnic). Przewód neutralny (N) posiadać będzie izolację koloru jasnoniebieskiego, a przewód </w:t>
      </w:r>
      <w:r w:rsidRPr="00E52808">
        <w:rPr>
          <w:rFonts w:ascii="Times New Roman" w:hAnsi="Times New Roman" w:cs="Times New Roman"/>
          <w:spacing w:val="6"/>
          <w:sz w:val="24"/>
          <w:szCs w:val="24"/>
          <w:lang w:val="pl-PL"/>
        </w:rPr>
        <w:t>ochronny (PE) — żółto-zielonego.</w:t>
      </w:r>
    </w:p>
    <w:p w14:paraId="2816CCCA" w14:textId="77777777" w:rsidR="00815988" w:rsidRPr="00E52808" w:rsidRDefault="00815988" w:rsidP="00815988">
      <w:pPr>
        <w:pStyle w:val="Akapitzlist"/>
        <w:numPr>
          <w:ilvl w:val="0"/>
          <w:numId w:val="36"/>
        </w:numPr>
        <w:tabs>
          <w:tab w:val="decimal" w:pos="792"/>
        </w:tabs>
        <w:suppressAutoHyphens/>
        <w:spacing w:line="319" w:lineRule="auto"/>
        <w:jc w:val="both"/>
        <w:rPr>
          <w:rFonts w:ascii="Times New Roman" w:hAnsi="Times New Roman" w:cs="Times New Roman"/>
          <w:spacing w:val="9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9"/>
          <w:sz w:val="24"/>
          <w:szCs w:val="24"/>
          <w:lang w:val="pl-PL"/>
        </w:rPr>
        <w:t xml:space="preserve">W żadnym miejscu instalacji odbiorczej przewód neutralny (N) i przewód ochronny (PE) nie </w:t>
      </w:r>
      <w:r w:rsidRPr="00E52808">
        <w:rPr>
          <w:rFonts w:ascii="Times New Roman" w:hAnsi="Times New Roman" w:cs="Times New Roman"/>
          <w:spacing w:val="10"/>
          <w:sz w:val="24"/>
          <w:szCs w:val="24"/>
          <w:lang w:val="pl-PL"/>
        </w:rPr>
        <w:t>będą połączone.</w:t>
      </w:r>
    </w:p>
    <w:p w14:paraId="0DBB27BE" w14:textId="77777777" w:rsidR="00815988" w:rsidRPr="00E52808" w:rsidRDefault="00815988" w:rsidP="00815988">
      <w:pPr>
        <w:pStyle w:val="Akapitzlist"/>
        <w:numPr>
          <w:ilvl w:val="0"/>
          <w:numId w:val="36"/>
        </w:numPr>
        <w:tabs>
          <w:tab w:val="decimal" w:pos="864"/>
        </w:tabs>
        <w:suppressAutoHyphens/>
        <w:spacing w:line="295" w:lineRule="auto"/>
        <w:jc w:val="both"/>
        <w:rPr>
          <w:rFonts w:ascii="Times New Roman" w:hAnsi="Times New Roman" w:cs="Times New Roman"/>
          <w:spacing w:val="19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19"/>
          <w:sz w:val="24"/>
          <w:szCs w:val="24"/>
          <w:lang w:val="pl-PL"/>
        </w:rPr>
        <w:t xml:space="preserve">Wszystkie urządzenia i sprzęt, których konstrukcja wykonana jest z metalu lub zawierają one </w:t>
      </w:r>
      <w:r w:rsidRPr="00E52808">
        <w:rPr>
          <w:rFonts w:ascii="Times New Roman" w:hAnsi="Times New Roman" w:cs="Times New Roman"/>
          <w:spacing w:val="13"/>
          <w:sz w:val="24"/>
          <w:szCs w:val="24"/>
          <w:lang w:val="pl-PL"/>
        </w:rPr>
        <w:t xml:space="preserve">elementy metalowe, na których w przypadku uszkodzenia może pojawić się napięcie, zostanie </w:t>
      </w:r>
      <w:r w:rsidRPr="00E52808">
        <w:rPr>
          <w:rFonts w:ascii="Times New Roman" w:hAnsi="Times New Roman" w:cs="Times New Roman"/>
          <w:spacing w:val="10"/>
          <w:sz w:val="24"/>
          <w:szCs w:val="24"/>
          <w:lang w:val="pl-PL"/>
        </w:rPr>
        <w:t>przyłączona do przewodu ochronnego.</w:t>
      </w:r>
    </w:p>
    <w:p w14:paraId="5FF06D01" w14:textId="77777777" w:rsidR="00815988" w:rsidRPr="00E52808" w:rsidRDefault="00815988" w:rsidP="00815988">
      <w:pPr>
        <w:numPr>
          <w:ilvl w:val="0"/>
          <w:numId w:val="15"/>
        </w:numPr>
        <w:tabs>
          <w:tab w:val="decimal" w:pos="864"/>
        </w:tabs>
        <w:suppressAutoHyphens/>
        <w:spacing w:line="312" w:lineRule="auto"/>
        <w:jc w:val="both"/>
        <w:rPr>
          <w:rFonts w:ascii="Times New Roman" w:hAnsi="Times New Roman" w:cs="Times New Roman"/>
          <w:spacing w:val="6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6"/>
          <w:sz w:val="24"/>
          <w:szCs w:val="24"/>
          <w:lang w:val="pl-PL"/>
        </w:rPr>
        <w:t xml:space="preserve">Dla przewodów i kabli przeznaczonych do ułożenia stosowane będą wyłącznie trasy pionowe i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poziome.</w:t>
      </w:r>
    </w:p>
    <w:p w14:paraId="2592960F" w14:textId="77777777" w:rsidR="00815988" w:rsidRPr="00E52808" w:rsidRDefault="00815988" w:rsidP="00815988">
      <w:pPr>
        <w:numPr>
          <w:ilvl w:val="0"/>
          <w:numId w:val="15"/>
        </w:numPr>
        <w:tabs>
          <w:tab w:val="decimal" w:pos="864"/>
        </w:tabs>
        <w:suppressAutoHyphens/>
        <w:spacing w:line="278" w:lineRule="auto"/>
        <w:jc w:val="both"/>
        <w:rPr>
          <w:rFonts w:ascii="Times New Roman" w:hAnsi="Times New Roman" w:cs="Times New Roman"/>
          <w:spacing w:val="20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20"/>
          <w:sz w:val="24"/>
          <w:szCs w:val="24"/>
          <w:lang w:val="pl-PL"/>
        </w:rPr>
        <w:t>Wszystkie instalowane korytka, wsporniki, uchwyty itp. będą galwanizowane.</w:t>
      </w:r>
    </w:p>
    <w:p w14:paraId="03937700" w14:textId="77777777" w:rsidR="00815988" w:rsidRPr="00E52808" w:rsidRDefault="00815988" w:rsidP="00815988">
      <w:pPr>
        <w:numPr>
          <w:ilvl w:val="0"/>
          <w:numId w:val="15"/>
        </w:numPr>
        <w:tabs>
          <w:tab w:val="decimal" w:pos="792"/>
        </w:tabs>
        <w:suppressAutoHyphens/>
        <w:spacing w:line="290" w:lineRule="auto"/>
        <w:jc w:val="both"/>
        <w:rPr>
          <w:rFonts w:ascii="Times New Roman" w:hAnsi="Times New Roman" w:cs="Times New Roman"/>
          <w:spacing w:val="6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20"/>
          <w:sz w:val="24"/>
          <w:szCs w:val="24"/>
          <w:lang w:val="pl-PL"/>
        </w:rPr>
        <w:t>Przewody i kable będą chronione od uszkodzeń mechanicznych w rurkach.</w:t>
      </w:r>
      <w:r w:rsidRPr="00E52808">
        <w:rPr>
          <w:rFonts w:ascii="Times New Roman" w:hAnsi="Times New Roman" w:cs="Times New Roman"/>
          <w:spacing w:val="6"/>
          <w:sz w:val="24"/>
          <w:szCs w:val="24"/>
          <w:lang w:val="pl-PL"/>
        </w:rPr>
        <w:t xml:space="preserve"> Wszystkie wykorzystywane urządzenia posiadać będą fabryczne oznaczenia, stosowne atesty, </w:t>
      </w:r>
      <w:r w:rsidRPr="00E52808">
        <w:rPr>
          <w:rFonts w:ascii="Times New Roman" w:hAnsi="Times New Roman" w:cs="Times New Roman"/>
          <w:spacing w:val="11"/>
          <w:sz w:val="24"/>
          <w:szCs w:val="24"/>
          <w:lang w:val="pl-PL"/>
        </w:rPr>
        <w:t xml:space="preserve">aprobaty lub deklaracje zgodności. Urządzenia i materiały muszą być w pełni zgodne z lokalnymi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normami.</w:t>
      </w:r>
    </w:p>
    <w:p w14:paraId="4B48DB4B" w14:textId="77777777" w:rsidR="00815988" w:rsidRPr="00E52808" w:rsidRDefault="00815988" w:rsidP="00815988">
      <w:pPr>
        <w:numPr>
          <w:ilvl w:val="0"/>
          <w:numId w:val="15"/>
        </w:numPr>
        <w:tabs>
          <w:tab w:val="decimal" w:pos="792"/>
        </w:tabs>
        <w:suppressAutoHyphens/>
        <w:spacing w:line="290" w:lineRule="auto"/>
        <w:jc w:val="both"/>
        <w:rPr>
          <w:rFonts w:ascii="Times New Roman" w:hAnsi="Times New Roman" w:cs="Times New Roman"/>
          <w:spacing w:val="6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9"/>
          <w:sz w:val="24"/>
          <w:szCs w:val="24"/>
          <w:lang w:val="pl-PL"/>
        </w:rPr>
        <w:t>Wszystkie przewody i kable powinny mieć izolację o napięciu co najmniej 750V</w:t>
      </w:r>
    </w:p>
    <w:p w14:paraId="4511B119" w14:textId="77777777" w:rsidR="00815988" w:rsidRPr="00E52808" w:rsidRDefault="00815988" w:rsidP="00815988">
      <w:pPr>
        <w:numPr>
          <w:ilvl w:val="0"/>
          <w:numId w:val="15"/>
        </w:numPr>
        <w:tabs>
          <w:tab w:val="decimal" w:pos="792"/>
        </w:tabs>
        <w:suppressAutoHyphens/>
        <w:spacing w:line="290" w:lineRule="auto"/>
        <w:jc w:val="both"/>
        <w:rPr>
          <w:rFonts w:ascii="Times New Roman" w:hAnsi="Times New Roman" w:cs="Times New Roman"/>
          <w:spacing w:val="5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5"/>
          <w:sz w:val="24"/>
          <w:szCs w:val="24"/>
          <w:lang w:val="pl-PL"/>
        </w:rPr>
        <w:t xml:space="preserve">Łączniki i gniazda montowane będą we wspólnej ramce wszędzie tam, gdzie w bezpośrednim </w:t>
      </w:r>
      <w:r w:rsidRPr="00E52808">
        <w:rPr>
          <w:rFonts w:ascii="Times New Roman" w:hAnsi="Times New Roman" w:cs="Times New Roman"/>
          <w:spacing w:val="9"/>
          <w:sz w:val="24"/>
          <w:szCs w:val="24"/>
          <w:lang w:val="pl-PL"/>
        </w:rPr>
        <w:t>sąsiedztwie znajdować się będzie więcej niż jeden wyłącznik, czy więcej niż jedno gniazdo wtykowe.</w:t>
      </w:r>
    </w:p>
    <w:p w14:paraId="779D4E27" w14:textId="21A3E2E9" w:rsidR="00B01062" w:rsidRPr="00E52808" w:rsidRDefault="00815988" w:rsidP="00815988">
      <w:pPr>
        <w:numPr>
          <w:ilvl w:val="0"/>
          <w:numId w:val="15"/>
        </w:numPr>
        <w:tabs>
          <w:tab w:val="decimal" w:pos="792"/>
        </w:tabs>
        <w:suppressAutoHyphens/>
        <w:spacing w:line="290" w:lineRule="auto"/>
        <w:jc w:val="both"/>
        <w:rPr>
          <w:rFonts w:ascii="Times New Roman" w:hAnsi="Times New Roman" w:cs="Times New Roman"/>
          <w:spacing w:val="5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10"/>
          <w:sz w:val="24"/>
          <w:szCs w:val="24"/>
          <w:lang w:val="pl-PL"/>
        </w:rPr>
        <w:t>Osprzęt teleinformatyczny montowany będzie pod wspólną ramką z elektrycznym.</w:t>
      </w:r>
    </w:p>
    <w:p w14:paraId="3C3EA32C" w14:textId="77777777" w:rsidR="00815988" w:rsidRPr="00E52808" w:rsidRDefault="00815988" w:rsidP="00815988">
      <w:pPr>
        <w:pStyle w:val="Akapitzlist"/>
        <w:numPr>
          <w:ilvl w:val="0"/>
          <w:numId w:val="15"/>
        </w:numPr>
        <w:spacing w:before="288" w:line="290" w:lineRule="auto"/>
        <w:ind w:right="72"/>
        <w:jc w:val="both"/>
        <w:rPr>
          <w:rFonts w:ascii="Times New Roman" w:hAnsi="Times New Roman" w:cs="Times New Roman"/>
          <w:spacing w:val="15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15"/>
          <w:sz w:val="24"/>
          <w:szCs w:val="24"/>
          <w:lang w:val="pl-PL"/>
        </w:rPr>
        <w:lastRenderedPageBreak/>
        <w:t xml:space="preserve">UWAGA: Wszystkie wskazane z nazwy materiały i przyjęte technologie użyte w dokumentacji </w:t>
      </w:r>
      <w:r w:rsidRPr="00E52808">
        <w:rPr>
          <w:rFonts w:ascii="Times New Roman" w:hAnsi="Times New Roman" w:cs="Times New Roman"/>
          <w:spacing w:val="6"/>
          <w:sz w:val="24"/>
          <w:szCs w:val="24"/>
          <w:lang w:val="pl-PL"/>
        </w:rPr>
        <w:t xml:space="preserve">technicznej należy rozumieć, jako określenie wymaganych minimalnych parametrów technicznych lub standardów jakościowych. Oznacza to, że Zamawiający dopuszcza składanie ofert równoważnych dla </w:t>
      </w:r>
      <w:r w:rsidRPr="00E52808">
        <w:rPr>
          <w:rFonts w:ascii="Times New Roman" w:hAnsi="Times New Roman" w:cs="Times New Roman"/>
          <w:spacing w:val="13"/>
          <w:sz w:val="24"/>
          <w:szCs w:val="24"/>
          <w:lang w:val="pl-PL"/>
        </w:rPr>
        <w:t xml:space="preserve">nazwanych materiałów oraz proponowanej technologii wykonania, wymienionych w powołanej </w:t>
      </w:r>
      <w:r w:rsidRPr="00E52808">
        <w:rPr>
          <w:rFonts w:ascii="Times New Roman" w:hAnsi="Times New Roman" w:cs="Times New Roman"/>
          <w:spacing w:val="11"/>
          <w:sz w:val="24"/>
          <w:szCs w:val="24"/>
          <w:lang w:val="pl-PL"/>
        </w:rPr>
        <w:t xml:space="preserve">dokumentacji technicznej z zachowaniem jej wymogów w zakresie jakości. Ciężar udowodnienia </w:t>
      </w:r>
      <w:r w:rsidRPr="00E52808">
        <w:rPr>
          <w:rFonts w:ascii="Times New Roman" w:hAnsi="Times New Roman" w:cs="Times New Roman"/>
          <w:spacing w:val="6"/>
          <w:sz w:val="24"/>
          <w:szCs w:val="24"/>
          <w:lang w:val="pl-PL"/>
        </w:rPr>
        <w:t xml:space="preserve">zachowania minimalnych parametrów technicznych lub standardów jakościowych, wymaganych przez </w:t>
      </w:r>
      <w:r w:rsidRPr="00E52808">
        <w:rPr>
          <w:rFonts w:ascii="Times New Roman" w:hAnsi="Times New Roman" w:cs="Times New Roman"/>
          <w:spacing w:val="8"/>
          <w:sz w:val="24"/>
          <w:szCs w:val="24"/>
          <w:lang w:val="pl-PL"/>
        </w:rPr>
        <w:t xml:space="preserve">Zamawiającego, leżeć będzie w trakcie realizacji zadania na etapie projektowania robót po stronie </w:t>
      </w:r>
      <w:r w:rsidRPr="00E52808">
        <w:rPr>
          <w:rFonts w:ascii="Times New Roman" w:hAnsi="Times New Roman" w:cs="Times New Roman"/>
          <w:spacing w:val="10"/>
          <w:sz w:val="24"/>
          <w:szCs w:val="24"/>
          <w:lang w:val="pl-PL"/>
        </w:rPr>
        <w:t>Wykonawcy składającego ofertę.</w:t>
      </w:r>
    </w:p>
    <w:p w14:paraId="68B68928" w14:textId="4E88C928" w:rsidR="00815988" w:rsidRPr="00E52808" w:rsidRDefault="00815988" w:rsidP="00815988">
      <w:pPr>
        <w:pStyle w:val="Akapitzlist"/>
        <w:numPr>
          <w:ilvl w:val="0"/>
          <w:numId w:val="15"/>
        </w:numPr>
        <w:spacing w:before="252" w:line="295" w:lineRule="auto"/>
        <w:ind w:right="72"/>
        <w:jc w:val="both"/>
        <w:rPr>
          <w:rFonts w:ascii="Times New Roman" w:hAnsi="Times New Roman" w:cs="Times New Roman"/>
          <w:spacing w:val="12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16"/>
          <w:sz w:val="24"/>
          <w:szCs w:val="24"/>
          <w:lang w:val="pl-PL"/>
        </w:rPr>
        <w:t xml:space="preserve">Przed przystąpieniem do wykonania robót elektrycznych, wykonawca winien zapoznać się z </w:t>
      </w:r>
      <w:r w:rsidRPr="00E52808">
        <w:rPr>
          <w:rFonts w:ascii="Times New Roman" w:hAnsi="Times New Roman" w:cs="Times New Roman"/>
          <w:spacing w:val="12"/>
          <w:sz w:val="24"/>
          <w:szCs w:val="24"/>
          <w:lang w:val="pl-PL"/>
        </w:rPr>
        <w:t>dokumentacjami branżowymi.</w:t>
      </w:r>
    </w:p>
    <w:p w14:paraId="3DB8B400" w14:textId="77777777" w:rsidR="00815988" w:rsidRPr="00E52808" w:rsidRDefault="00815988" w:rsidP="00815988">
      <w:pPr>
        <w:pStyle w:val="Akapitzlist"/>
        <w:numPr>
          <w:ilvl w:val="0"/>
          <w:numId w:val="15"/>
        </w:numPr>
        <w:spacing w:line="300" w:lineRule="auto"/>
        <w:ind w:right="72"/>
        <w:jc w:val="both"/>
        <w:rPr>
          <w:rFonts w:ascii="Times New Roman" w:hAnsi="Times New Roman" w:cs="Times New Roman"/>
          <w:spacing w:val="6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6"/>
          <w:sz w:val="24"/>
          <w:szCs w:val="24"/>
          <w:lang w:val="pl-PL"/>
        </w:rPr>
        <w:t xml:space="preserve">Całość prac wykonać zgodnie z projektem technicznym oraz z obowiązującymi normami, przepisami i </w:t>
      </w:r>
      <w:r w:rsidRPr="00E52808">
        <w:rPr>
          <w:rFonts w:ascii="Times New Roman" w:hAnsi="Times New Roman" w:cs="Times New Roman"/>
          <w:spacing w:val="10"/>
          <w:sz w:val="24"/>
          <w:szCs w:val="24"/>
          <w:lang w:val="pl-PL"/>
        </w:rPr>
        <w:t>zarządzeniami</w:t>
      </w:r>
    </w:p>
    <w:p w14:paraId="71DE3020" w14:textId="77777777" w:rsidR="00815988" w:rsidRPr="00E52808" w:rsidRDefault="00815988" w:rsidP="00815988">
      <w:pPr>
        <w:pStyle w:val="Akapitzlist"/>
        <w:numPr>
          <w:ilvl w:val="0"/>
          <w:numId w:val="15"/>
        </w:numPr>
        <w:spacing w:line="292" w:lineRule="auto"/>
        <w:ind w:right="72"/>
        <w:jc w:val="both"/>
        <w:rPr>
          <w:rFonts w:ascii="Times New Roman" w:hAnsi="Times New Roman" w:cs="Times New Roman"/>
          <w:spacing w:val="6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6"/>
          <w:sz w:val="24"/>
          <w:szCs w:val="24"/>
          <w:lang w:val="pl-PL"/>
        </w:rPr>
        <w:t xml:space="preserve">Przed oddaniem instalacji elektroenergetycznej do eksploatacji należy wykonać odpowiednie pomiary </w:t>
      </w:r>
      <w:r w:rsidRPr="00E52808">
        <w:rPr>
          <w:rFonts w:ascii="Times New Roman" w:hAnsi="Times New Roman" w:cs="Times New Roman"/>
          <w:spacing w:val="10"/>
          <w:sz w:val="24"/>
          <w:szCs w:val="24"/>
          <w:lang w:val="pl-PL"/>
        </w:rPr>
        <w:t>potwierdzające prawidłowość ich wykonania i sporządzić protokoły badań.</w:t>
      </w:r>
    </w:p>
    <w:p w14:paraId="73E92A71" w14:textId="77777777" w:rsidR="00815988" w:rsidRPr="00E52808" w:rsidRDefault="00815988" w:rsidP="00815988">
      <w:pPr>
        <w:pStyle w:val="Akapitzlist"/>
        <w:numPr>
          <w:ilvl w:val="0"/>
          <w:numId w:val="15"/>
        </w:numPr>
        <w:spacing w:before="36" w:line="295" w:lineRule="auto"/>
        <w:ind w:right="72"/>
        <w:jc w:val="both"/>
        <w:rPr>
          <w:rFonts w:ascii="Times New Roman" w:hAnsi="Times New Roman" w:cs="Times New Roman"/>
          <w:spacing w:val="11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11"/>
          <w:sz w:val="24"/>
          <w:szCs w:val="24"/>
          <w:lang w:val="pl-PL"/>
        </w:rPr>
        <w:t xml:space="preserve">Przejścia w ścianach, stropach pomiędzy strefami pożarowymi uszczelnić pianką ognioodporną o </w:t>
      </w:r>
      <w:r w:rsidRPr="00E52808">
        <w:rPr>
          <w:rFonts w:ascii="Times New Roman" w:hAnsi="Times New Roman" w:cs="Times New Roman"/>
          <w:spacing w:val="10"/>
          <w:sz w:val="24"/>
          <w:szCs w:val="24"/>
          <w:lang w:val="pl-PL"/>
        </w:rPr>
        <w:t>odporności odpowiadającej danej ścianie, danego stropu.</w:t>
      </w:r>
    </w:p>
    <w:p w14:paraId="530E23C4" w14:textId="77777777" w:rsidR="00815988" w:rsidRPr="00E52808" w:rsidRDefault="00815988" w:rsidP="00815988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pacing w:val="10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10"/>
          <w:sz w:val="24"/>
          <w:szCs w:val="24"/>
          <w:lang w:val="pl-PL"/>
        </w:rPr>
        <w:t>Niejasności konsultować w nadzorze autorskim.</w:t>
      </w:r>
    </w:p>
    <w:p w14:paraId="607EF3A3" w14:textId="77777777" w:rsidR="00815988" w:rsidRPr="00E52808" w:rsidRDefault="00815988" w:rsidP="00815988">
      <w:pPr>
        <w:pStyle w:val="Akapitzlist"/>
        <w:numPr>
          <w:ilvl w:val="0"/>
          <w:numId w:val="15"/>
        </w:numPr>
        <w:spacing w:before="828" w:line="271" w:lineRule="auto"/>
        <w:jc w:val="both"/>
        <w:rPr>
          <w:rFonts w:ascii="Times New Roman" w:hAnsi="Times New Roman" w:cs="Times New Roman"/>
          <w:spacing w:val="10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10"/>
          <w:sz w:val="24"/>
          <w:szCs w:val="24"/>
          <w:lang w:val="pl-PL"/>
        </w:rPr>
        <w:t>Standardy materiałowe wykonania instalacji elektroenergetycznych</w:t>
      </w:r>
    </w:p>
    <w:p w14:paraId="0155A177" w14:textId="77777777" w:rsidR="00815988" w:rsidRPr="00E52808" w:rsidRDefault="00815988" w:rsidP="00815988">
      <w:pPr>
        <w:pStyle w:val="Akapitzlist"/>
        <w:numPr>
          <w:ilvl w:val="0"/>
          <w:numId w:val="15"/>
        </w:numPr>
        <w:spacing w:before="324" w:line="206" w:lineRule="auto"/>
        <w:jc w:val="both"/>
        <w:rPr>
          <w:rFonts w:ascii="Times New Roman" w:hAnsi="Times New Roman" w:cs="Times New Roman"/>
          <w:spacing w:val="8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8"/>
          <w:sz w:val="24"/>
          <w:szCs w:val="24"/>
          <w:lang w:val="pl-PL"/>
        </w:rPr>
        <w:t xml:space="preserve">Sieci kablowe </w:t>
      </w:r>
      <w:proofErr w:type="spellStart"/>
      <w:r w:rsidRPr="00E52808">
        <w:rPr>
          <w:rFonts w:ascii="Times New Roman" w:hAnsi="Times New Roman" w:cs="Times New Roman"/>
          <w:spacing w:val="8"/>
          <w:sz w:val="24"/>
          <w:szCs w:val="24"/>
          <w:lang w:val="pl-PL"/>
        </w:rPr>
        <w:t>nN</w:t>
      </w:r>
      <w:proofErr w:type="spellEnd"/>
    </w:p>
    <w:p w14:paraId="4D1FFF43" w14:textId="77777777" w:rsidR="00815988" w:rsidRPr="00E52808" w:rsidRDefault="00815988" w:rsidP="00815988">
      <w:pPr>
        <w:pStyle w:val="Akapitzlist"/>
        <w:numPr>
          <w:ilvl w:val="0"/>
          <w:numId w:val="15"/>
        </w:numPr>
        <w:spacing w:before="36" w:line="302" w:lineRule="auto"/>
        <w:ind w:right="72"/>
        <w:jc w:val="both"/>
        <w:rPr>
          <w:rFonts w:ascii="Times New Roman" w:hAnsi="Times New Roman" w:cs="Times New Roman"/>
          <w:spacing w:val="10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11"/>
          <w:sz w:val="24"/>
          <w:szCs w:val="24"/>
          <w:lang w:val="pl-PL"/>
        </w:rPr>
        <w:t xml:space="preserve">Linie kablowe nN-0,4kV wykonać kablami miedzianymi odpowiednich do obciążenia przekrojach, o </w:t>
      </w:r>
      <w:r w:rsidRPr="00E52808">
        <w:rPr>
          <w:rFonts w:ascii="Times New Roman" w:hAnsi="Times New Roman" w:cs="Times New Roman"/>
          <w:spacing w:val="10"/>
          <w:sz w:val="24"/>
          <w:szCs w:val="24"/>
          <w:lang w:val="pl-PL"/>
        </w:rPr>
        <w:t xml:space="preserve">izolacji dla napięcia znamionowego </w:t>
      </w:r>
      <w:proofErr w:type="spellStart"/>
      <w:r w:rsidRPr="00E52808">
        <w:rPr>
          <w:rFonts w:ascii="Times New Roman" w:hAnsi="Times New Roman" w:cs="Times New Roman"/>
          <w:spacing w:val="10"/>
          <w:sz w:val="24"/>
          <w:szCs w:val="24"/>
          <w:lang w:val="pl-PL"/>
        </w:rPr>
        <w:t>lkV</w:t>
      </w:r>
      <w:proofErr w:type="spellEnd"/>
      <w:r w:rsidRPr="00E52808">
        <w:rPr>
          <w:rFonts w:ascii="Times New Roman" w:hAnsi="Times New Roman" w:cs="Times New Roman"/>
          <w:spacing w:val="10"/>
          <w:sz w:val="24"/>
          <w:szCs w:val="24"/>
          <w:lang w:val="pl-PL"/>
        </w:rPr>
        <w:t>, spełniające dyrektywę CPR</w:t>
      </w:r>
    </w:p>
    <w:p w14:paraId="5F908D8C" w14:textId="77777777" w:rsidR="00815988" w:rsidRPr="00E52808" w:rsidRDefault="00815988" w:rsidP="00815988">
      <w:pPr>
        <w:pStyle w:val="Akapitzlist"/>
        <w:numPr>
          <w:ilvl w:val="0"/>
          <w:numId w:val="15"/>
        </w:numPr>
        <w:spacing w:before="288" w:line="264" w:lineRule="auto"/>
        <w:jc w:val="both"/>
        <w:rPr>
          <w:rFonts w:ascii="Times New Roman" w:hAnsi="Times New Roman" w:cs="Times New Roman"/>
          <w:spacing w:val="10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10"/>
          <w:sz w:val="24"/>
          <w:szCs w:val="24"/>
          <w:lang w:val="pl-PL"/>
        </w:rPr>
        <w:t>Rozdzielnice odbiorcze ogólne i technologiczne</w:t>
      </w:r>
    </w:p>
    <w:p w14:paraId="479321DB" w14:textId="77777777" w:rsidR="00815988" w:rsidRPr="00E52808" w:rsidRDefault="00815988" w:rsidP="00815988">
      <w:pPr>
        <w:pStyle w:val="Akapitzlist"/>
        <w:numPr>
          <w:ilvl w:val="0"/>
          <w:numId w:val="15"/>
        </w:numPr>
        <w:spacing w:line="300" w:lineRule="auto"/>
        <w:ind w:right="72"/>
        <w:jc w:val="both"/>
        <w:rPr>
          <w:rFonts w:ascii="Times New Roman" w:hAnsi="Times New Roman" w:cs="Times New Roman"/>
          <w:spacing w:val="10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10"/>
          <w:sz w:val="24"/>
          <w:szCs w:val="24"/>
          <w:lang w:val="pl-PL"/>
        </w:rPr>
        <w:t xml:space="preserve">Rozdzielnice te powinny posiadać typowe obudowy posiadające atesty i dopuszczenia. Aparatura </w:t>
      </w:r>
      <w:r w:rsidRPr="00E52808">
        <w:rPr>
          <w:rFonts w:ascii="Times New Roman" w:hAnsi="Times New Roman" w:cs="Times New Roman"/>
          <w:spacing w:val="8"/>
          <w:sz w:val="24"/>
          <w:szCs w:val="24"/>
          <w:lang w:val="pl-PL"/>
        </w:rPr>
        <w:t xml:space="preserve">stanowiąca wyposażenie tych rozdzielnic powinna posiadać stosowne certyfikaty i atesty i parametry </w:t>
      </w:r>
      <w:r w:rsidRPr="00E52808">
        <w:rPr>
          <w:rFonts w:ascii="Times New Roman" w:hAnsi="Times New Roman" w:cs="Times New Roman"/>
          <w:spacing w:val="5"/>
          <w:sz w:val="24"/>
          <w:szCs w:val="24"/>
          <w:lang w:val="pl-PL"/>
        </w:rPr>
        <w:t xml:space="preserve">zgodne z wymogami zasilanych urządzeń oraz parametrów sieci zasilającej. Szafki sterująca - zasilające </w:t>
      </w:r>
      <w:r w:rsidRPr="00E52808">
        <w:rPr>
          <w:rFonts w:ascii="Times New Roman" w:hAnsi="Times New Roman" w:cs="Times New Roman"/>
          <w:spacing w:val="10"/>
          <w:sz w:val="24"/>
          <w:szCs w:val="24"/>
          <w:lang w:val="pl-PL"/>
        </w:rPr>
        <w:t xml:space="preserve">centrale wentylacyjne i klimatyzacyjne oraz </w:t>
      </w:r>
      <w:proofErr w:type="spellStart"/>
      <w:r w:rsidRPr="00E52808">
        <w:rPr>
          <w:rFonts w:ascii="Times New Roman" w:hAnsi="Times New Roman" w:cs="Times New Roman"/>
          <w:spacing w:val="10"/>
          <w:sz w:val="24"/>
          <w:szCs w:val="24"/>
          <w:lang w:val="pl-PL"/>
        </w:rPr>
        <w:t>oprzewodowanie</w:t>
      </w:r>
      <w:proofErr w:type="spellEnd"/>
      <w:r w:rsidRPr="00E52808">
        <w:rPr>
          <w:rFonts w:ascii="Times New Roman" w:hAnsi="Times New Roman" w:cs="Times New Roman"/>
          <w:spacing w:val="10"/>
          <w:sz w:val="24"/>
          <w:szCs w:val="24"/>
          <w:lang w:val="pl-PL"/>
        </w:rPr>
        <w:t xml:space="preserve"> łączące szafki sterująco-zasilające z </w:t>
      </w:r>
      <w:r w:rsidRPr="00E52808">
        <w:rPr>
          <w:rFonts w:ascii="Times New Roman" w:hAnsi="Times New Roman" w:cs="Times New Roman"/>
          <w:spacing w:val="16"/>
          <w:sz w:val="24"/>
          <w:szCs w:val="24"/>
          <w:lang w:val="pl-PL"/>
        </w:rPr>
        <w:t xml:space="preserve">centralami wentylacyjnymi i wytwornicami wody lodowej dostarczone zostaną przez branżę </w:t>
      </w:r>
      <w:r w:rsidRPr="00E52808">
        <w:rPr>
          <w:rFonts w:ascii="Times New Roman" w:hAnsi="Times New Roman" w:cs="Times New Roman"/>
          <w:spacing w:val="10"/>
          <w:sz w:val="24"/>
          <w:szCs w:val="24"/>
          <w:lang w:val="pl-PL"/>
        </w:rPr>
        <w:t>wentylacyjną.</w:t>
      </w:r>
    </w:p>
    <w:p w14:paraId="72869AE8" w14:textId="77777777" w:rsidR="00815988" w:rsidRPr="00E52808" w:rsidRDefault="00815988" w:rsidP="00815988">
      <w:pPr>
        <w:pStyle w:val="Akapitzlist"/>
        <w:numPr>
          <w:ilvl w:val="0"/>
          <w:numId w:val="15"/>
        </w:numPr>
        <w:spacing w:line="302" w:lineRule="auto"/>
        <w:ind w:right="72"/>
        <w:jc w:val="both"/>
        <w:rPr>
          <w:rFonts w:ascii="Times New Roman" w:hAnsi="Times New Roman" w:cs="Times New Roman"/>
          <w:spacing w:val="10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10"/>
          <w:sz w:val="24"/>
          <w:szCs w:val="24"/>
          <w:lang w:val="pl-PL"/>
        </w:rPr>
        <w:t>Rozdzielnice technologiczne dostosować do wymagań zasilanych urządzeń zawartych w DTR tych urządzeń. Rozdzielnice odbiorcze wykonać w systemie sieciowym TN-S.</w:t>
      </w:r>
    </w:p>
    <w:p w14:paraId="30F1BA02" w14:textId="77777777" w:rsidR="00815988" w:rsidRPr="00E52808" w:rsidRDefault="00815988" w:rsidP="00815988">
      <w:pPr>
        <w:pStyle w:val="Akapitzlist"/>
        <w:spacing w:line="295" w:lineRule="auto"/>
        <w:ind w:left="0"/>
        <w:jc w:val="both"/>
        <w:rPr>
          <w:rFonts w:ascii="Times New Roman" w:hAnsi="Times New Roman" w:cs="Times New Roman"/>
          <w:spacing w:val="14"/>
          <w:sz w:val="24"/>
          <w:szCs w:val="24"/>
          <w:lang w:val="pl-PL"/>
        </w:rPr>
      </w:pPr>
    </w:p>
    <w:p w14:paraId="6C776A87" w14:textId="77777777" w:rsidR="00815988" w:rsidRPr="00E52808" w:rsidRDefault="00815988" w:rsidP="00815988">
      <w:pPr>
        <w:tabs>
          <w:tab w:val="decimal" w:pos="792"/>
        </w:tabs>
        <w:suppressAutoHyphens/>
        <w:spacing w:line="290" w:lineRule="auto"/>
        <w:jc w:val="both"/>
        <w:rPr>
          <w:rFonts w:ascii="Times New Roman" w:hAnsi="Times New Roman" w:cs="Times New Roman"/>
          <w:spacing w:val="5"/>
          <w:sz w:val="24"/>
          <w:szCs w:val="24"/>
          <w:lang w:val="pl-PL"/>
        </w:rPr>
      </w:pPr>
    </w:p>
    <w:p w14:paraId="5AF196F1" w14:textId="77777777" w:rsidR="00792FFD" w:rsidRPr="00E52808" w:rsidRDefault="00792FFD" w:rsidP="00C671C2">
      <w:pPr>
        <w:spacing w:line="290" w:lineRule="auto"/>
        <w:jc w:val="both"/>
        <w:rPr>
          <w:rFonts w:ascii="Times New Roman" w:hAnsi="Times New Roman" w:cs="Times New Roman"/>
          <w:spacing w:val="10"/>
          <w:sz w:val="24"/>
          <w:szCs w:val="24"/>
          <w:lang w:val="pl-PL"/>
        </w:rPr>
      </w:pPr>
    </w:p>
    <w:p w14:paraId="55CEE07F" w14:textId="77777777" w:rsidR="00EE51BE" w:rsidRPr="00E52808" w:rsidRDefault="00EE51BE" w:rsidP="00C671C2">
      <w:pPr>
        <w:spacing w:line="290" w:lineRule="auto"/>
        <w:jc w:val="both"/>
        <w:rPr>
          <w:rFonts w:ascii="Times New Roman" w:hAnsi="Times New Roman" w:cs="Times New Roman"/>
          <w:spacing w:val="10"/>
          <w:sz w:val="24"/>
          <w:szCs w:val="24"/>
          <w:lang w:val="pl-PL"/>
        </w:rPr>
        <w:sectPr w:rsidR="00EE51BE" w:rsidRPr="00E52808">
          <w:pgSz w:w="11918" w:h="16854"/>
          <w:pgMar w:top="1540" w:right="1338" w:bottom="773" w:left="1400" w:header="0" w:footer="0" w:gutter="0"/>
          <w:cols w:space="708"/>
          <w:formProt w:val="0"/>
          <w:docGrid w:linePitch="100" w:charSpace="4096"/>
        </w:sectPr>
      </w:pPr>
    </w:p>
    <w:p w14:paraId="70D5A497" w14:textId="100CCA11" w:rsidR="00C0643B" w:rsidRPr="00E52808" w:rsidRDefault="00C0643B" w:rsidP="00B01062">
      <w:pPr>
        <w:tabs>
          <w:tab w:val="decimal" w:pos="150"/>
          <w:tab w:val="right" w:pos="4776"/>
        </w:tabs>
        <w:spacing w:before="540"/>
        <w:jc w:val="both"/>
        <w:rPr>
          <w:rFonts w:ascii="Times New Roman" w:hAnsi="Times New Roman" w:cs="Times New Roman"/>
          <w:spacing w:val="12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z w:val="24"/>
          <w:szCs w:val="24"/>
          <w:lang w:val="pl-PL"/>
        </w:rPr>
        <w:lastRenderedPageBreak/>
        <w:tab/>
      </w:r>
    </w:p>
    <w:p w14:paraId="0801E465" w14:textId="77777777" w:rsidR="00EE51BE" w:rsidRPr="00E52808" w:rsidRDefault="00EE51BE" w:rsidP="00EE51BE">
      <w:pPr>
        <w:spacing w:line="295" w:lineRule="auto"/>
        <w:jc w:val="both"/>
        <w:rPr>
          <w:rFonts w:ascii="Times New Roman" w:hAnsi="Times New Roman" w:cs="Times New Roman"/>
          <w:spacing w:val="14"/>
          <w:sz w:val="24"/>
          <w:szCs w:val="24"/>
          <w:lang w:val="pl-PL"/>
        </w:rPr>
      </w:pPr>
      <w:proofErr w:type="spellStart"/>
      <w:r w:rsidRPr="00E52808">
        <w:rPr>
          <w:rFonts w:ascii="Times New Roman" w:hAnsi="Times New Roman" w:cs="Times New Roman"/>
          <w:spacing w:val="14"/>
          <w:sz w:val="24"/>
          <w:szCs w:val="24"/>
          <w:lang w:val="pl-PL"/>
        </w:rPr>
        <w:t>UPSy</w:t>
      </w:r>
      <w:proofErr w:type="spellEnd"/>
      <w:r w:rsidRPr="00E52808">
        <w:rPr>
          <w:rFonts w:ascii="Times New Roman" w:hAnsi="Times New Roman" w:cs="Times New Roman"/>
          <w:spacing w:val="14"/>
          <w:sz w:val="24"/>
          <w:szCs w:val="24"/>
          <w:lang w:val="pl-PL"/>
        </w:rPr>
        <w:t xml:space="preserve"> muszą być wykonane w typowych obudowach jako rozwiązanie modułowe wyposażone w </w:t>
      </w:r>
      <w:r w:rsidRPr="00E52808">
        <w:rPr>
          <w:rFonts w:ascii="Times New Roman" w:hAnsi="Times New Roman" w:cs="Times New Roman"/>
          <w:spacing w:val="11"/>
          <w:sz w:val="24"/>
          <w:szCs w:val="24"/>
          <w:lang w:val="pl-PL"/>
        </w:rPr>
        <w:t xml:space="preserve">moduły redundancyjne. Rozwiązanie takie umożliwia pracę bezprzerwową wymianę uszkodzonego </w:t>
      </w:r>
      <w:r w:rsidRPr="00E52808">
        <w:rPr>
          <w:rFonts w:ascii="Times New Roman" w:hAnsi="Times New Roman" w:cs="Times New Roman"/>
          <w:spacing w:val="10"/>
          <w:sz w:val="24"/>
          <w:szCs w:val="24"/>
          <w:lang w:val="pl-PL"/>
        </w:rPr>
        <w:t>panelu. Należy stosować żelowe baterie akumulatorów.</w:t>
      </w:r>
    </w:p>
    <w:p w14:paraId="01AF67B4" w14:textId="3FC278E5" w:rsidR="00EE51BE" w:rsidRPr="00E52808" w:rsidRDefault="00EE51BE" w:rsidP="00E50D8E">
      <w:pPr>
        <w:spacing w:line="292" w:lineRule="auto"/>
        <w:jc w:val="both"/>
        <w:rPr>
          <w:rFonts w:ascii="Times New Roman" w:hAnsi="Times New Roman" w:cs="Times New Roman"/>
          <w:spacing w:val="10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12"/>
          <w:sz w:val="24"/>
          <w:szCs w:val="24"/>
          <w:lang w:val="pl-PL"/>
        </w:rPr>
        <w:t xml:space="preserve">UPS dostarczony musi być z zewnętrznym przełącznikiem obejściowym by-pass umożliwiającym </w:t>
      </w:r>
      <w:r w:rsidRPr="00E52808">
        <w:rPr>
          <w:rFonts w:ascii="Times New Roman" w:hAnsi="Times New Roman" w:cs="Times New Roman"/>
          <w:spacing w:val="7"/>
          <w:sz w:val="24"/>
          <w:szCs w:val="24"/>
          <w:lang w:val="pl-PL"/>
        </w:rPr>
        <w:t xml:space="preserve">odstawienie urządzenia na czas awarii lub przeglądu. Pomieszczenie UPS musi być wentylowane. UPS </w:t>
      </w:r>
      <w:r w:rsidRPr="00E52808">
        <w:rPr>
          <w:rFonts w:ascii="Times New Roman" w:hAnsi="Times New Roman" w:cs="Times New Roman"/>
          <w:spacing w:val="10"/>
          <w:sz w:val="24"/>
          <w:szCs w:val="24"/>
          <w:lang w:val="pl-PL"/>
        </w:rPr>
        <w:t>powinien być wyposażony w kartę umożliwiającą monitoring jego pracy.</w:t>
      </w:r>
    </w:p>
    <w:p w14:paraId="2605F9A4" w14:textId="77777777" w:rsidR="00E50D8E" w:rsidRPr="00E52808" w:rsidRDefault="00E50D8E" w:rsidP="00E50D8E">
      <w:pPr>
        <w:spacing w:line="292" w:lineRule="auto"/>
        <w:jc w:val="both"/>
        <w:rPr>
          <w:rFonts w:ascii="Times New Roman" w:hAnsi="Times New Roman" w:cs="Times New Roman"/>
          <w:spacing w:val="10"/>
          <w:sz w:val="24"/>
          <w:szCs w:val="24"/>
          <w:lang w:val="pl-PL"/>
        </w:rPr>
      </w:pPr>
    </w:p>
    <w:p w14:paraId="4E46CA84" w14:textId="77777777" w:rsidR="00E50D8E" w:rsidRPr="00E52808" w:rsidRDefault="00E50D8E" w:rsidP="00E50D8E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z w:val="24"/>
          <w:szCs w:val="24"/>
          <w:lang w:val="pl-PL"/>
        </w:rPr>
        <w:t>Wewnętrzne linie zasilające</w:t>
      </w:r>
    </w:p>
    <w:p w14:paraId="0CD3FDCD" w14:textId="77777777" w:rsidR="00E50D8E" w:rsidRPr="00E52808" w:rsidRDefault="00E50D8E" w:rsidP="00E50D8E">
      <w:pPr>
        <w:spacing w:before="36" w:line="292" w:lineRule="auto"/>
        <w:ind w:right="72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2"/>
          <w:sz w:val="24"/>
          <w:szCs w:val="24"/>
          <w:lang w:val="pl-PL"/>
        </w:rPr>
        <w:t xml:space="preserve">Wewnętrzne linie zasilające wykonać należy za pomocą kabli zwykłych, </w:t>
      </w:r>
      <w:proofErr w:type="spellStart"/>
      <w:r w:rsidRPr="00E52808">
        <w:rPr>
          <w:rFonts w:ascii="Times New Roman" w:hAnsi="Times New Roman" w:cs="Times New Roman"/>
          <w:spacing w:val="2"/>
          <w:sz w:val="24"/>
          <w:szCs w:val="24"/>
          <w:lang w:val="pl-PL"/>
        </w:rPr>
        <w:t>bezhalogenowych</w:t>
      </w:r>
      <w:proofErr w:type="spellEnd"/>
      <w:r w:rsidRPr="00E52808">
        <w:rPr>
          <w:rFonts w:ascii="Times New Roman" w:hAnsi="Times New Roman" w:cs="Times New Roman"/>
          <w:spacing w:val="2"/>
          <w:sz w:val="24"/>
          <w:szCs w:val="24"/>
          <w:lang w:val="pl-PL"/>
        </w:rPr>
        <w:t xml:space="preserve"> lub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 xml:space="preserve">ognioodpornych E 90 z żyłami miedzianymi w systemie TN-S. Dla linii kablowych ognioodpornych </w:t>
      </w:r>
      <w:r w:rsidRPr="00E52808">
        <w:rPr>
          <w:rFonts w:ascii="Times New Roman" w:hAnsi="Times New Roman" w:cs="Times New Roman"/>
          <w:spacing w:val="2"/>
          <w:sz w:val="24"/>
          <w:szCs w:val="24"/>
          <w:lang w:val="pl-PL"/>
        </w:rPr>
        <w:t xml:space="preserve">należy zastosować system koryt ognioodpornych E90 wraz z odpowiednim do tego systemem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mocowań.</w:t>
      </w:r>
    </w:p>
    <w:p w14:paraId="442C7974" w14:textId="77777777" w:rsidR="00815988" w:rsidRPr="00E52808" w:rsidRDefault="00815988" w:rsidP="00815988">
      <w:pPr>
        <w:spacing w:before="288"/>
        <w:jc w:val="both"/>
        <w:rPr>
          <w:rFonts w:ascii="Times New Roman" w:hAnsi="Times New Roman" w:cs="Times New Roman"/>
          <w:spacing w:val="-2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-2"/>
          <w:sz w:val="24"/>
          <w:szCs w:val="24"/>
          <w:lang w:val="pl-PL"/>
        </w:rPr>
        <w:t>Instalacja oświetlenia</w:t>
      </w:r>
    </w:p>
    <w:p w14:paraId="793C3EC3" w14:textId="77777777" w:rsidR="00815988" w:rsidRPr="00E52808" w:rsidRDefault="00815988" w:rsidP="00815988">
      <w:pPr>
        <w:spacing w:before="36" w:line="292" w:lineRule="auto"/>
        <w:ind w:right="72"/>
        <w:jc w:val="both"/>
        <w:rPr>
          <w:rFonts w:ascii="Times New Roman" w:hAnsi="Times New Roman" w:cs="Times New Roman"/>
          <w:spacing w:val="-1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Oprawy oświetleniowe muszą posiadać zastosowane w projekcie wzornictwo, parametry sprawności i </w:t>
      </w:r>
      <w:r w:rsidRPr="00E52808">
        <w:rPr>
          <w:rFonts w:ascii="Times New Roman" w:hAnsi="Times New Roman" w:cs="Times New Roman"/>
          <w:spacing w:val="-3"/>
          <w:sz w:val="24"/>
          <w:szCs w:val="24"/>
          <w:lang w:val="pl-PL"/>
        </w:rPr>
        <w:t xml:space="preserve">IP (dobrane wg projektu wnętrz). Konstrukcja lamp, materiał obudowy oraz kloszy musi odpowiadać typom zastosowanym w projekcie. Zamiana opraw jest możliwa tylko w konsultacji z architektem, </w:t>
      </w:r>
      <w:r w:rsidRPr="00E52808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Inwestorem i projektantem branży elektrycznej, gdzie wykonawca zobowiązany jest przedstawić: </w:t>
      </w:r>
      <w:r w:rsidRPr="00E52808">
        <w:rPr>
          <w:rFonts w:ascii="Times New Roman" w:hAnsi="Times New Roman" w:cs="Times New Roman"/>
          <w:spacing w:val="1"/>
          <w:sz w:val="24"/>
          <w:szCs w:val="24"/>
          <w:lang w:val="pl-PL"/>
        </w:rPr>
        <w:t xml:space="preserve">obliczenia natężeń oświetlenia zamienne, karty katalogowe szczegółowe opraw zamienianych i </w:t>
      </w:r>
      <w:r w:rsidRPr="00E52808">
        <w:rPr>
          <w:rFonts w:ascii="Times New Roman" w:hAnsi="Times New Roman" w:cs="Times New Roman"/>
          <w:spacing w:val="-2"/>
          <w:sz w:val="24"/>
          <w:szCs w:val="24"/>
          <w:lang w:val="pl-PL"/>
        </w:rPr>
        <w:t>zamiennych, fizyczną oprawę zamienianą i zamienną w celu porównania ich wyposażenia, źródeł i solidności konstrukcji i materiału konstrukcyjnego.</w:t>
      </w:r>
    </w:p>
    <w:p w14:paraId="1740C710" w14:textId="77777777" w:rsidR="00815988" w:rsidRPr="00E52808" w:rsidRDefault="00815988" w:rsidP="00815988">
      <w:pPr>
        <w:jc w:val="both"/>
        <w:rPr>
          <w:rFonts w:ascii="Times New Roman" w:hAnsi="Times New Roman" w:cs="Times New Roman"/>
          <w:spacing w:val="-1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-1"/>
          <w:sz w:val="24"/>
          <w:szCs w:val="24"/>
          <w:lang w:val="pl-PL"/>
        </w:rPr>
        <w:t>Oprawy ewakuacyjne i awaryjne wyposażone w inwerter powinny posiadać atest.</w:t>
      </w:r>
    </w:p>
    <w:p w14:paraId="2B216CFB" w14:textId="77777777" w:rsidR="00815988" w:rsidRPr="00E52808" w:rsidRDefault="00815988" w:rsidP="00815988">
      <w:pPr>
        <w:spacing w:line="292" w:lineRule="auto"/>
        <w:jc w:val="both"/>
        <w:rPr>
          <w:rFonts w:ascii="Times New Roman" w:hAnsi="Times New Roman" w:cs="Times New Roman"/>
          <w:spacing w:val="-1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-1"/>
          <w:sz w:val="24"/>
          <w:szCs w:val="24"/>
          <w:lang w:val="pl-PL"/>
        </w:rPr>
        <w:t>Materiały zastosowane muszą posiadać atesty i dopuszczenia w budownictwie.</w:t>
      </w:r>
    </w:p>
    <w:p w14:paraId="3C5EAD8E" w14:textId="77777777" w:rsidR="00815988" w:rsidRPr="00E52808" w:rsidRDefault="00815988" w:rsidP="00815988">
      <w:pPr>
        <w:spacing w:before="288"/>
        <w:jc w:val="both"/>
        <w:rPr>
          <w:rFonts w:ascii="Times New Roman" w:hAnsi="Times New Roman" w:cs="Times New Roman"/>
          <w:spacing w:val="-2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-2"/>
          <w:sz w:val="24"/>
          <w:szCs w:val="24"/>
          <w:lang w:val="pl-PL"/>
        </w:rPr>
        <w:t>Instalacja technologiczna</w:t>
      </w:r>
    </w:p>
    <w:p w14:paraId="1734E84C" w14:textId="77777777" w:rsidR="00815988" w:rsidRPr="00E52808" w:rsidRDefault="00815988" w:rsidP="00815988">
      <w:pPr>
        <w:spacing w:before="72" w:line="292" w:lineRule="auto"/>
        <w:ind w:right="72"/>
        <w:jc w:val="both"/>
        <w:rPr>
          <w:rFonts w:ascii="Times New Roman" w:hAnsi="Times New Roman" w:cs="Times New Roman"/>
          <w:spacing w:val="-1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1"/>
          <w:sz w:val="24"/>
          <w:szCs w:val="24"/>
          <w:lang w:val="pl-PL"/>
        </w:rPr>
        <w:t xml:space="preserve">Instalacja zrealizowana zostanie jako 3 lub 5-żyłowa (w systemie TN-S), przewodami o żyłach </w:t>
      </w:r>
      <w:r w:rsidRPr="00E52808">
        <w:rPr>
          <w:rFonts w:ascii="Times New Roman" w:hAnsi="Times New Roman" w:cs="Times New Roman"/>
          <w:spacing w:val="-1"/>
          <w:sz w:val="24"/>
          <w:szCs w:val="24"/>
          <w:lang w:val="pl-PL"/>
        </w:rPr>
        <w:t>miedzianych. Materiały zastosowane muszą posiadać atesty i dopuszczenia w budownictwie.</w:t>
      </w:r>
    </w:p>
    <w:p w14:paraId="63C05891" w14:textId="77777777" w:rsidR="00815988" w:rsidRPr="00E52808" w:rsidRDefault="00815988" w:rsidP="00815988">
      <w:pPr>
        <w:spacing w:before="252"/>
        <w:jc w:val="both"/>
        <w:rPr>
          <w:rFonts w:ascii="Times New Roman" w:hAnsi="Times New Roman" w:cs="Times New Roman"/>
          <w:spacing w:val="-2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-2"/>
          <w:sz w:val="24"/>
          <w:szCs w:val="24"/>
          <w:lang w:val="pl-PL"/>
        </w:rPr>
        <w:t>Instalacja gniazd wtyczkowych</w:t>
      </w:r>
    </w:p>
    <w:p w14:paraId="65128BEA" w14:textId="77777777" w:rsidR="00815988" w:rsidRPr="00E52808" w:rsidRDefault="00815988" w:rsidP="00815988">
      <w:pPr>
        <w:spacing w:before="72" w:line="295" w:lineRule="auto"/>
        <w:ind w:right="72"/>
        <w:jc w:val="both"/>
        <w:rPr>
          <w:rFonts w:ascii="Times New Roman" w:hAnsi="Times New Roman" w:cs="Times New Roman"/>
          <w:spacing w:val="-2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-2"/>
          <w:sz w:val="24"/>
          <w:szCs w:val="24"/>
          <w:lang w:val="pl-PL"/>
        </w:rPr>
        <w:t xml:space="preserve">Zastosowany osprzęt powinien cechować się dobrymi parametrami technicznymi, jednakową linią </w:t>
      </w:r>
      <w:r w:rsidRPr="00E52808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wzorniczą. Dla komputerów stosować gniazda dedykowane koloru czerwonego typu DATA. Materiały </w:t>
      </w:r>
      <w:r w:rsidRPr="00E52808">
        <w:rPr>
          <w:rFonts w:ascii="Times New Roman" w:hAnsi="Times New Roman" w:cs="Times New Roman"/>
          <w:spacing w:val="-1"/>
          <w:sz w:val="24"/>
          <w:szCs w:val="24"/>
          <w:lang w:val="pl-PL"/>
        </w:rPr>
        <w:t>zastosowane muszą posiadać atesty i dopuszczenia w budownictwie.</w:t>
      </w:r>
    </w:p>
    <w:p w14:paraId="138E76AA" w14:textId="77777777" w:rsidR="00815988" w:rsidRPr="00E52808" w:rsidRDefault="00815988" w:rsidP="00815988">
      <w:pPr>
        <w:spacing w:before="252"/>
        <w:jc w:val="both"/>
        <w:rPr>
          <w:rFonts w:ascii="Times New Roman" w:hAnsi="Times New Roman" w:cs="Times New Roman"/>
          <w:spacing w:val="-2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-2"/>
          <w:sz w:val="24"/>
          <w:szCs w:val="24"/>
          <w:lang w:val="pl-PL"/>
        </w:rPr>
        <w:t>Instalacja połączeń wyrównawczych</w:t>
      </w:r>
    </w:p>
    <w:p w14:paraId="5B6B0563" w14:textId="77777777" w:rsidR="00815988" w:rsidRPr="00E52808" w:rsidRDefault="00815988" w:rsidP="00815988">
      <w:pPr>
        <w:spacing w:before="36" w:line="307" w:lineRule="auto"/>
        <w:ind w:right="72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1"/>
          <w:sz w:val="24"/>
          <w:szCs w:val="24"/>
          <w:lang w:val="pl-PL"/>
        </w:rPr>
        <w:t xml:space="preserve">Połączenia wyrównawcze wykonać przewodami giętkimi. Materiały zastosowane muszą posiadać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atesty i dopuszczenia w budownictwie.</w:t>
      </w:r>
    </w:p>
    <w:p w14:paraId="7099D919" w14:textId="77777777" w:rsidR="00815988" w:rsidRPr="00E52808" w:rsidRDefault="00815988" w:rsidP="00815988">
      <w:pPr>
        <w:spacing w:before="36" w:line="307" w:lineRule="auto"/>
        <w:ind w:right="72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592A8A05" w14:textId="77777777" w:rsidR="00815988" w:rsidRPr="00E52808" w:rsidRDefault="00815988" w:rsidP="00815988">
      <w:pPr>
        <w:spacing w:before="36" w:line="307" w:lineRule="auto"/>
        <w:ind w:right="72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33BA988F" w14:textId="77777777" w:rsidR="00815988" w:rsidRPr="00E52808" w:rsidRDefault="00815988" w:rsidP="00815988">
      <w:pPr>
        <w:spacing w:before="252" w:line="266" w:lineRule="auto"/>
        <w:jc w:val="both"/>
        <w:rPr>
          <w:rFonts w:ascii="Times New Roman" w:hAnsi="Times New Roman" w:cs="Times New Roman"/>
          <w:spacing w:val="-6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-6"/>
          <w:sz w:val="24"/>
          <w:szCs w:val="24"/>
          <w:lang w:val="pl-PL"/>
        </w:rPr>
        <w:lastRenderedPageBreak/>
        <w:t>Instalacja odgromowa — system LPS</w:t>
      </w:r>
    </w:p>
    <w:p w14:paraId="187B6784" w14:textId="77777777" w:rsidR="00815988" w:rsidRPr="00E52808" w:rsidRDefault="00815988" w:rsidP="0081598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z w:val="24"/>
          <w:szCs w:val="24"/>
          <w:lang w:val="pl-PL"/>
        </w:rPr>
        <w:t xml:space="preserve">Materiały instalacji odgromowej zastosować zgodnie z normami </w:t>
      </w:r>
      <w:r w:rsidRPr="00E52808">
        <w:rPr>
          <w:rFonts w:ascii="Times New Roman" w:hAnsi="Times New Roman" w:cs="Times New Roman"/>
          <w:spacing w:val="4"/>
          <w:sz w:val="24"/>
          <w:szCs w:val="24"/>
          <w:lang w:val="pl-PL"/>
        </w:rPr>
        <w:t>następujących parametrach:</w:t>
      </w:r>
    </w:p>
    <w:p w14:paraId="513EE3F5" w14:textId="77777777" w:rsidR="00815988" w:rsidRPr="00E52808" w:rsidRDefault="00815988" w:rsidP="00815988">
      <w:pPr>
        <w:numPr>
          <w:ilvl w:val="0"/>
          <w:numId w:val="15"/>
        </w:numPr>
        <w:tabs>
          <w:tab w:val="decimal" w:pos="792"/>
        </w:tabs>
        <w:suppressAutoHyphens/>
        <w:spacing w:line="264" w:lineRule="auto"/>
        <w:jc w:val="both"/>
        <w:rPr>
          <w:rFonts w:ascii="Times New Roman" w:hAnsi="Times New Roman" w:cs="Times New Roman"/>
          <w:spacing w:val="16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16"/>
          <w:sz w:val="24"/>
          <w:szCs w:val="24"/>
          <w:lang w:val="pl-PL"/>
        </w:rPr>
        <w:t>poziom ochrony ze środkami dodatkowymi</w:t>
      </w:r>
    </w:p>
    <w:p w14:paraId="74BBFFE6" w14:textId="77777777" w:rsidR="00815988" w:rsidRPr="00E52808" w:rsidRDefault="00815988" w:rsidP="00815988">
      <w:pPr>
        <w:numPr>
          <w:ilvl w:val="0"/>
          <w:numId w:val="15"/>
        </w:numPr>
        <w:tabs>
          <w:tab w:val="decimal" w:pos="792"/>
        </w:tabs>
        <w:suppressAutoHyphens/>
        <w:spacing w:line="314" w:lineRule="auto"/>
        <w:jc w:val="both"/>
        <w:rPr>
          <w:rFonts w:ascii="Times New Roman" w:hAnsi="Times New Roman" w:cs="Times New Roman"/>
          <w:spacing w:val="7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7"/>
          <w:sz w:val="24"/>
          <w:szCs w:val="24"/>
          <w:lang w:val="pl-PL"/>
        </w:rPr>
        <w:t xml:space="preserve">zwody poziome niskie nieizolowane na dachu przy zastosowaniu drutu stalowego </w:t>
      </w:r>
      <w:r w:rsidRPr="00E52808">
        <w:rPr>
          <w:rFonts w:ascii="Times New Roman" w:hAnsi="Times New Roman" w:cs="Times New Roman"/>
          <w:spacing w:val="-10"/>
          <w:sz w:val="24"/>
          <w:szCs w:val="24"/>
          <w:lang w:val="pl-PL"/>
        </w:rPr>
        <w:t>ocynkowanego CI:I=8mm</w:t>
      </w:r>
    </w:p>
    <w:p w14:paraId="6B5508D9" w14:textId="77777777" w:rsidR="00815988" w:rsidRPr="00E52808" w:rsidRDefault="00815988" w:rsidP="00815988">
      <w:pPr>
        <w:numPr>
          <w:ilvl w:val="0"/>
          <w:numId w:val="15"/>
        </w:numPr>
        <w:tabs>
          <w:tab w:val="decimal" w:pos="792"/>
        </w:tabs>
        <w:suppressAutoHyphens/>
        <w:spacing w:line="292" w:lineRule="auto"/>
        <w:jc w:val="both"/>
        <w:rPr>
          <w:rFonts w:ascii="Times New Roman" w:hAnsi="Times New Roman" w:cs="Times New Roman"/>
          <w:spacing w:val="-7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-7"/>
          <w:sz w:val="24"/>
          <w:szCs w:val="24"/>
          <w:lang w:val="pl-PL"/>
        </w:rPr>
        <w:t xml:space="preserve">zwodów pionowych wysokich w postaci iglic systemowych izolowanych niedopuszczających do </w:t>
      </w:r>
      <w:r w:rsidRPr="00E52808">
        <w:rPr>
          <w:rFonts w:ascii="Times New Roman" w:hAnsi="Times New Roman" w:cs="Times New Roman"/>
          <w:spacing w:val="-3"/>
          <w:sz w:val="24"/>
          <w:szCs w:val="24"/>
          <w:lang w:val="pl-PL"/>
        </w:rPr>
        <w:t xml:space="preserve">wyładowań bezpośrednich w urządzenia instalowane na dachu oraz niedopuszczających do perforacji </w:t>
      </w:r>
      <w:r w:rsidRPr="00E52808">
        <w:rPr>
          <w:rFonts w:ascii="Times New Roman" w:hAnsi="Times New Roman" w:cs="Times New Roman"/>
          <w:spacing w:val="-1"/>
          <w:sz w:val="24"/>
          <w:szCs w:val="24"/>
          <w:lang w:val="pl-PL"/>
        </w:rPr>
        <w:t>dachu, wysokość iglic podana na rzucie instalacji odgromowej projektu wykonawczego</w:t>
      </w:r>
    </w:p>
    <w:p w14:paraId="3841550F" w14:textId="77777777" w:rsidR="00815988" w:rsidRPr="00E52808" w:rsidRDefault="00815988" w:rsidP="00815988">
      <w:pPr>
        <w:numPr>
          <w:ilvl w:val="0"/>
          <w:numId w:val="15"/>
        </w:numPr>
        <w:tabs>
          <w:tab w:val="decimal" w:pos="792"/>
        </w:tabs>
        <w:suppressAutoHyphens/>
        <w:spacing w:line="292" w:lineRule="auto"/>
        <w:jc w:val="both"/>
        <w:rPr>
          <w:rFonts w:ascii="Times New Roman" w:hAnsi="Times New Roman" w:cs="Times New Roman"/>
          <w:spacing w:val="-7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-3"/>
          <w:sz w:val="24"/>
          <w:szCs w:val="24"/>
          <w:lang w:val="pl-PL"/>
        </w:rPr>
        <w:t xml:space="preserve">przewodów odprowadzających nieizolowanych (przy zastosowaniu bednarki ocynkowanej) </w:t>
      </w:r>
      <w:r w:rsidRPr="00E52808">
        <w:rPr>
          <w:rFonts w:ascii="Times New Roman" w:hAnsi="Times New Roman" w:cs="Times New Roman"/>
          <w:spacing w:val="-1"/>
          <w:sz w:val="24"/>
          <w:szCs w:val="24"/>
          <w:lang w:val="pl-PL"/>
        </w:rPr>
        <w:t>połączonych do uziomu poprzez zaciski kontrolne</w:t>
      </w:r>
    </w:p>
    <w:p w14:paraId="3D68ED67" w14:textId="77777777" w:rsidR="00815988" w:rsidRPr="00E52808" w:rsidRDefault="00815988" w:rsidP="00815988">
      <w:pPr>
        <w:numPr>
          <w:ilvl w:val="0"/>
          <w:numId w:val="15"/>
        </w:numPr>
        <w:tabs>
          <w:tab w:val="decimal" w:pos="792"/>
        </w:tabs>
        <w:suppressAutoHyphens/>
        <w:spacing w:line="292" w:lineRule="auto"/>
        <w:jc w:val="both"/>
        <w:rPr>
          <w:rFonts w:ascii="Times New Roman" w:hAnsi="Times New Roman" w:cs="Times New Roman"/>
          <w:spacing w:val="-7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3"/>
          <w:sz w:val="24"/>
          <w:szCs w:val="24"/>
          <w:lang w:val="pl-PL"/>
        </w:rPr>
        <w:t xml:space="preserve">uziomu fundamentowego wykonanego za pomocą taśmy stalowej ocynkowanej Fe/Zn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30x4mm układanej w fundamencie</w:t>
      </w:r>
    </w:p>
    <w:p w14:paraId="588720C3" w14:textId="77777777" w:rsidR="00815988" w:rsidRPr="00E52808" w:rsidRDefault="00815988" w:rsidP="00815988">
      <w:pPr>
        <w:spacing w:line="288" w:lineRule="auto"/>
        <w:jc w:val="both"/>
        <w:rPr>
          <w:rFonts w:ascii="Times New Roman" w:hAnsi="Times New Roman" w:cs="Times New Roman"/>
          <w:spacing w:val="-1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-1"/>
          <w:sz w:val="24"/>
          <w:szCs w:val="24"/>
          <w:lang w:val="pl-PL"/>
        </w:rPr>
        <w:t>Materiały zastosowane muszą posiadać atesty i dopuszczenia w budownictwie.</w:t>
      </w:r>
    </w:p>
    <w:p w14:paraId="5300D05A" w14:textId="77777777" w:rsidR="00815988" w:rsidRPr="00E52808" w:rsidRDefault="00815988" w:rsidP="00815988">
      <w:pPr>
        <w:spacing w:line="288" w:lineRule="auto"/>
        <w:jc w:val="both"/>
        <w:rPr>
          <w:rFonts w:ascii="Times New Roman" w:hAnsi="Times New Roman" w:cs="Times New Roman"/>
          <w:spacing w:val="17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17"/>
          <w:sz w:val="24"/>
          <w:szCs w:val="24"/>
          <w:lang w:val="pl-PL"/>
        </w:rPr>
        <w:t>Przejścia między strefami ppoż. uszczelnić odpowiednimi do strefy materiałami uszczelniającymi.</w:t>
      </w:r>
    </w:p>
    <w:p w14:paraId="6145DBAB" w14:textId="77777777" w:rsidR="00815988" w:rsidRPr="00E52808" w:rsidRDefault="00815988" w:rsidP="00815988">
      <w:pPr>
        <w:spacing w:line="271" w:lineRule="auto"/>
        <w:jc w:val="both"/>
        <w:rPr>
          <w:rFonts w:ascii="Times New Roman" w:hAnsi="Times New Roman" w:cs="Times New Roman"/>
          <w:spacing w:val="-1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-1"/>
          <w:sz w:val="24"/>
          <w:szCs w:val="24"/>
          <w:lang w:val="pl-PL"/>
        </w:rPr>
        <w:t>Przewiduje się stosowanie następujących materiałów instalacyjnych:</w:t>
      </w:r>
    </w:p>
    <w:p w14:paraId="50091A31" w14:textId="77777777" w:rsidR="00815988" w:rsidRPr="00E52808" w:rsidRDefault="00815988" w:rsidP="00815988">
      <w:pPr>
        <w:numPr>
          <w:ilvl w:val="0"/>
          <w:numId w:val="15"/>
        </w:numPr>
        <w:tabs>
          <w:tab w:val="decimal" w:pos="864"/>
        </w:tabs>
        <w:suppressAutoHyphens/>
        <w:spacing w:line="302" w:lineRule="auto"/>
        <w:jc w:val="both"/>
        <w:rPr>
          <w:rFonts w:ascii="Times New Roman" w:hAnsi="Times New Roman" w:cs="Times New Roman"/>
          <w:spacing w:val="-4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-4"/>
          <w:sz w:val="24"/>
          <w:szCs w:val="24"/>
          <w:lang w:val="pl-PL"/>
        </w:rPr>
        <w:t xml:space="preserve">rurki dla rurowań i instalacji prowadzonych pod tynkiem i w ściankach g-k zgodne z typem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zastosowanych kabli,</w:t>
      </w:r>
    </w:p>
    <w:p w14:paraId="083EB94C" w14:textId="77777777" w:rsidR="00815988" w:rsidRPr="00E52808" w:rsidRDefault="00815988" w:rsidP="00815988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3"/>
          <w:sz w:val="24"/>
          <w:szCs w:val="24"/>
          <w:lang w:val="pl-PL"/>
        </w:rPr>
        <w:t xml:space="preserve">korytka kablowe galwanizowane produkcji krajowej o grubości blachy nie mniejszej niż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0.75mm,</w:t>
      </w:r>
    </w:p>
    <w:p w14:paraId="695756DF" w14:textId="77777777" w:rsidR="00815988" w:rsidRPr="00E52808" w:rsidRDefault="00815988" w:rsidP="00815988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10"/>
          <w:sz w:val="24"/>
          <w:szCs w:val="24"/>
          <w:lang w:val="pl-PL"/>
        </w:rPr>
        <w:t xml:space="preserve">uchwyty, drabinki i koryta kablowe o odpowiedniej klasie El dla prowadzenia zasilania dla </w:t>
      </w:r>
      <w:r w:rsidRPr="00E52808">
        <w:rPr>
          <w:rFonts w:ascii="Times New Roman" w:hAnsi="Times New Roman" w:cs="Times New Roman"/>
          <w:spacing w:val="8"/>
          <w:sz w:val="24"/>
          <w:szCs w:val="24"/>
          <w:lang w:val="pl-PL"/>
        </w:rPr>
        <w:t>urządzeń p.poż.,</w:t>
      </w:r>
    </w:p>
    <w:p w14:paraId="56ACA70A" w14:textId="77777777" w:rsidR="00815988" w:rsidRPr="00E52808" w:rsidRDefault="00815988" w:rsidP="00815988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10"/>
          <w:sz w:val="24"/>
          <w:szCs w:val="24"/>
          <w:lang w:val="pl-PL"/>
        </w:rPr>
        <w:t xml:space="preserve">puszki </w:t>
      </w:r>
      <w:proofErr w:type="spellStart"/>
      <w:r w:rsidRPr="00E52808">
        <w:rPr>
          <w:rFonts w:ascii="Times New Roman" w:hAnsi="Times New Roman" w:cs="Times New Roman"/>
          <w:spacing w:val="10"/>
          <w:sz w:val="24"/>
          <w:szCs w:val="24"/>
          <w:lang w:val="pl-PL"/>
        </w:rPr>
        <w:t>rozgałęine</w:t>
      </w:r>
      <w:proofErr w:type="spellEnd"/>
      <w:r w:rsidRPr="00E52808">
        <w:rPr>
          <w:rFonts w:ascii="Times New Roman" w:hAnsi="Times New Roman" w:cs="Times New Roman"/>
          <w:spacing w:val="10"/>
          <w:sz w:val="24"/>
          <w:szCs w:val="24"/>
          <w:lang w:val="pl-PL"/>
        </w:rPr>
        <w:t xml:space="preserve"> natynkowe produkcji krajowej, </w:t>
      </w:r>
      <w:r w:rsidRPr="00E52808">
        <w:rPr>
          <w:rFonts w:ascii="Times New Roman" w:hAnsi="Times New Roman" w:cs="Times New Roman"/>
          <w:spacing w:val="23"/>
          <w:sz w:val="24"/>
          <w:szCs w:val="24"/>
          <w:lang w:val="pl-PL"/>
        </w:rPr>
        <w:t>puszki podtynkowe produkcji krajowej lub w/g potrzeb</w:t>
      </w:r>
    </w:p>
    <w:p w14:paraId="3162053B" w14:textId="77777777" w:rsidR="00815988" w:rsidRPr="00E52808" w:rsidRDefault="00815988" w:rsidP="00815988">
      <w:pPr>
        <w:spacing w:before="324"/>
        <w:jc w:val="both"/>
        <w:rPr>
          <w:rFonts w:ascii="Times New Roman" w:hAnsi="Times New Roman" w:cs="Times New Roman"/>
          <w:spacing w:val="8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8"/>
          <w:sz w:val="24"/>
          <w:szCs w:val="24"/>
          <w:lang w:val="pl-PL"/>
        </w:rPr>
        <w:t>Instalacje teletechniczne</w:t>
      </w:r>
    </w:p>
    <w:p w14:paraId="186F6BCC" w14:textId="77777777" w:rsidR="00815988" w:rsidRPr="00E52808" w:rsidRDefault="00815988" w:rsidP="00815988">
      <w:pPr>
        <w:spacing w:before="36"/>
        <w:jc w:val="both"/>
        <w:rPr>
          <w:rFonts w:ascii="Times New Roman" w:hAnsi="Times New Roman" w:cs="Times New Roman"/>
          <w:spacing w:val="9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9"/>
          <w:sz w:val="24"/>
          <w:szCs w:val="24"/>
          <w:lang w:val="pl-PL"/>
        </w:rPr>
        <w:t>Należy wykonać następujące instalacje teletechniczne:</w:t>
      </w:r>
    </w:p>
    <w:p w14:paraId="05872FE7" w14:textId="77777777" w:rsidR="00815988" w:rsidRPr="00E52808" w:rsidRDefault="00815988" w:rsidP="00815988">
      <w:pPr>
        <w:numPr>
          <w:ilvl w:val="0"/>
          <w:numId w:val="15"/>
        </w:numPr>
        <w:tabs>
          <w:tab w:val="decimal" w:pos="792"/>
        </w:tabs>
        <w:suppressAutoHyphens/>
        <w:spacing w:before="36"/>
        <w:jc w:val="both"/>
        <w:rPr>
          <w:rFonts w:ascii="Times New Roman" w:hAnsi="Times New Roman" w:cs="Times New Roman"/>
          <w:spacing w:val="38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38"/>
          <w:sz w:val="24"/>
          <w:szCs w:val="24"/>
          <w:lang w:val="pl-PL"/>
        </w:rPr>
        <w:t>Okablowanie strukturalne,</w:t>
      </w:r>
    </w:p>
    <w:p w14:paraId="2E456CA3" w14:textId="77777777" w:rsidR="00815988" w:rsidRPr="00E52808" w:rsidRDefault="00815988" w:rsidP="00815988">
      <w:pPr>
        <w:numPr>
          <w:ilvl w:val="0"/>
          <w:numId w:val="15"/>
        </w:numPr>
        <w:tabs>
          <w:tab w:val="decimal" w:pos="792"/>
        </w:tabs>
        <w:suppressAutoHyphens/>
        <w:spacing w:before="36"/>
        <w:jc w:val="both"/>
        <w:rPr>
          <w:rFonts w:ascii="Times New Roman" w:hAnsi="Times New Roman" w:cs="Times New Roman"/>
          <w:spacing w:val="46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46"/>
          <w:sz w:val="24"/>
          <w:szCs w:val="24"/>
          <w:lang w:val="pl-PL"/>
        </w:rPr>
        <w:t>Kontroli dostępu</w:t>
      </w:r>
    </w:p>
    <w:p w14:paraId="38657A23" w14:textId="77777777" w:rsidR="00815988" w:rsidRPr="00E52808" w:rsidRDefault="00815988" w:rsidP="00815988">
      <w:pPr>
        <w:numPr>
          <w:ilvl w:val="0"/>
          <w:numId w:val="15"/>
        </w:numPr>
        <w:tabs>
          <w:tab w:val="decimal" w:pos="792"/>
        </w:tabs>
        <w:suppressAutoHyphens/>
        <w:spacing w:before="72"/>
        <w:jc w:val="both"/>
        <w:rPr>
          <w:rFonts w:ascii="Times New Roman" w:hAnsi="Times New Roman" w:cs="Times New Roman"/>
          <w:spacing w:val="28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28"/>
          <w:sz w:val="24"/>
          <w:szCs w:val="24"/>
          <w:lang w:val="pl-PL"/>
        </w:rPr>
        <w:t>Systemu sygnalizacji pożaru SSP ,</w:t>
      </w:r>
    </w:p>
    <w:p w14:paraId="280B7126" w14:textId="77777777" w:rsidR="00815988" w:rsidRPr="00E52808" w:rsidRDefault="00815988" w:rsidP="00815988">
      <w:pPr>
        <w:numPr>
          <w:ilvl w:val="0"/>
          <w:numId w:val="15"/>
        </w:numPr>
        <w:tabs>
          <w:tab w:val="decimal" w:pos="792"/>
        </w:tabs>
        <w:suppressAutoHyphens/>
        <w:spacing w:before="36"/>
        <w:jc w:val="both"/>
        <w:rPr>
          <w:rFonts w:ascii="Times New Roman" w:hAnsi="Times New Roman" w:cs="Times New Roman"/>
          <w:spacing w:val="54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54"/>
          <w:sz w:val="24"/>
          <w:szCs w:val="24"/>
          <w:lang w:val="pl-PL"/>
        </w:rPr>
        <w:t xml:space="preserve">System </w:t>
      </w:r>
      <w:proofErr w:type="spellStart"/>
      <w:r w:rsidRPr="00E52808">
        <w:rPr>
          <w:rFonts w:ascii="Times New Roman" w:hAnsi="Times New Roman" w:cs="Times New Roman"/>
          <w:spacing w:val="54"/>
          <w:sz w:val="24"/>
          <w:szCs w:val="24"/>
          <w:lang w:val="pl-PL"/>
        </w:rPr>
        <w:t>AKPiA</w:t>
      </w:r>
      <w:proofErr w:type="spellEnd"/>
    </w:p>
    <w:p w14:paraId="5A008FE0" w14:textId="77777777" w:rsidR="00815988" w:rsidRPr="00E52808" w:rsidRDefault="00815988" w:rsidP="00815988">
      <w:pPr>
        <w:spacing w:before="756"/>
        <w:jc w:val="both"/>
        <w:rPr>
          <w:rFonts w:ascii="Times New Roman" w:hAnsi="Times New Roman" w:cs="Times New Roman"/>
          <w:spacing w:val="8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8"/>
          <w:sz w:val="24"/>
          <w:szCs w:val="24"/>
          <w:lang w:val="pl-PL"/>
        </w:rPr>
        <w:t>Przepisy i normy związane</w:t>
      </w:r>
    </w:p>
    <w:p w14:paraId="629C72BE" w14:textId="77777777" w:rsidR="00815988" w:rsidRPr="00E52808" w:rsidRDefault="00815988" w:rsidP="00815988">
      <w:pPr>
        <w:tabs>
          <w:tab w:val="decimal" w:pos="792"/>
        </w:tabs>
        <w:suppressAutoHyphens/>
        <w:spacing w:line="302" w:lineRule="auto"/>
        <w:jc w:val="both"/>
        <w:rPr>
          <w:rFonts w:ascii="Times New Roman" w:hAnsi="Times New Roman" w:cs="Times New Roman"/>
          <w:spacing w:val="9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9"/>
          <w:sz w:val="24"/>
          <w:szCs w:val="24"/>
          <w:lang w:val="pl-PL"/>
        </w:rPr>
        <w:t xml:space="preserve">PN-EN 50173-1:2011 Technika Informatyczna — Systemy okablowania strukturalnego — Część </w:t>
      </w:r>
      <w:r w:rsidRPr="00E52808">
        <w:rPr>
          <w:rFonts w:ascii="Times New Roman" w:hAnsi="Times New Roman" w:cs="Times New Roman"/>
          <w:spacing w:val="8"/>
          <w:sz w:val="24"/>
          <w:szCs w:val="24"/>
          <w:lang w:val="pl-PL"/>
        </w:rPr>
        <w:t>1: Wymagania ogólne.</w:t>
      </w:r>
    </w:p>
    <w:p w14:paraId="26EAD238" w14:textId="77777777" w:rsidR="00815988" w:rsidRPr="00E52808" w:rsidRDefault="00815988" w:rsidP="00815988">
      <w:pPr>
        <w:tabs>
          <w:tab w:val="decimal" w:pos="792"/>
        </w:tabs>
        <w:suppressAutoHyphens/>
        <w:spacing w:line="307" w:lineRule="auto"/>
        <w:jc w:val="both"/>
        <w:rPr>
          <w:rFonts w:ascii="Times New Roman" w:hAnsi="Times New Roman" w:cs="Times New Roman"/>
          <w:spacing w:val="8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8"/>
          <w:sz w:val="24"/>
          <w:szCs w:val="24"/>
          <w:lang w:val="pl-PL"/>
        </w:rPr>
        <w:t xml:space="preserve">PN-EN 50173-2 Technika Informatyczna — Systemy okablowania strukturalnego — Część 2: </w:t>
      </w:r>
      <w:r w:rsidRPr="00E52808">
        <w:rPr>
          <w:rFonts w:ascii="Times New Roman" w:hAnsi="Times New Roman" w:cs="Times New Roman"/>
          <w:spacing w:val="10"/>
          <w:sz w:val="24"/>
          <w:szCs w:val="24"/>
          <w:lang w:val="pl-PL"/>
        </w:rPr>
        <w:t>Budynki biurowe;</w:t>
      </w:r>
    </w:p>
    <w:p w14:paraId="198F771A" w14:textId="77777777" w:rsidR="00815988" w:rsidRPr="00E52808" w:rsidRDefault="00815988" w:rsidP="00815988">
      <w:pPr>
        <w:tabs>
          <w:tab w:val="decimal" w:pos="792"/>
        </w:tabs>
        <w:suppressAutoHyphens/>
        <w:spacing w:line="307" w:lineRule="auto"/>
        <w:jc w:val="both"/>
        <w:rPr>
          <w:rFonts w:ascii="Times New Roman" w:hAnsi="Times New Roman" w:cs="Times New Roman"/>
          <w:spacing w:val="9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9"/>
          <w:sz w:val="24"/>
          <w:szCs w:val="24"/>
          <w:lang w:val="pl-PL"/>
        </w:rPr>
        <w:t xml:space="preserve">PN-EN 50174-1 Technika informatyczna. Instalacja okablowania — Część 1- Specyfikacja i </w:t>
      </w:r>
      <w:r w:rsidRPr="00E52808">
        <w:rPr>
          <w:rFonts w:ascii="Times New Roman" w:hAnsi="Times New Roman" w:cs="Times New Roman"/>
          <w:spacing w:val="10"/>
          <w:sz w:val="24"/>
          <w:szCs w:val="24"/>
          <w:lang w:val="pl-PL"/>
        </w:rPr>
        <w:t>zapewnienie jakości.</w:t>
      </w:r>
    </w:p>
    <w:p w14:paraId="2FD8E23C" w14:textId="77777777" w:rsidR="00815988" w:rsidRPr="00E52808" w:rsidRDefault="00815988" w:rsidP="00815988">
      <w:pPr>
        <w:tabs>
          <w:tab w:val="decimal" w:pos="792"/>
        </w:tabs>
        <w:suppressAutoHyphens/>
        <w:spacing w:line="300" w:lineRule="auto"/>
        <w:jc w:val="both"/>
        <w:rPr>
          <w:rFonts w:ascii="Times New Roman" w:hAnsi="Times New Roman" w:cs="Times New Roman"/>
          <w:spacing w:val="9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9"/>
          <w:sz w:val="24"/>
          <w:szCs w:val="24"/>
          <w:lang w:val="pl-PL"/>
        </w:rPr>
        <w:t xml:space="preserve">PN-EN 50174-2 Technika informatyczna. Instalacja okablowania — Część 2 - Planowanie i </w:t>
      </w:r>
      <w:r w:rsidRPr="00E52808">
        <w:rPr>
          <w:rFonts w:ascii="Times New Roman" w:hAnsi="Times New Roman" w:cs="Times New Roman"/>
          <w:spacing w:val="11"/>
          <w:sz w:val="24"/>
          <w:szCs w:val="24"/>
          <w:lang w:val="pl-PL"/>
        </w:rPr>
        <w:t>wykonawstwo instalacji wewnątrz budynków.</w:t>
      </w:r>
    </w:p>
    <w:p w14:paraId="2E6BDDB5" w14:textId="77777777" w:rsidR="00815988" w:rsidRPr="00E52808" w:rsidRDefault="00815988" w:rsidP="00815988">
      <w:pPr>
        <w:tabs>
          <w:tab w:val="decimal" w:pos="792"/>
        </w:tabs>
        <w:suppressAutoHyphens/>
        <w:spacing w:line="302" w:lineRule="auto"/>
        <w:jc w:val="both"/>
        <w:rPr>
          <w:rFonts w:ascii="Times New Roman" w:hAnsi="Times New Roman" w:cs="Times New Roman"/>
          <w:spacing w:val="9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9"/>
          <w:sz w:val="24"/>
          <w:szCs w:val="24"/>
          <w:lang w:val="pl-PL"/>
        </w:rPr>
        <w:t xml:space="preserve">PN-EN 50174-3 Technika informatyczna. Instalacja okablowania — Część 3 - Planowanie i </w:t>
      </w:r>
      <w:r w:rsidRPr="00E52808">
        <w:rPr>
          <w:rFonts w:ascii="Times New Roman" w:hAnsi="Times New Roman" w:cs="Times New Roman"/>
          <w:spacing w:val="10"/>
          <w:sz w:val="24"/>
          <w:szCs w:val="24"/>
          <w:lang w:val="pl-PL"/>
        </w:rPr>
        <w:t>wykonawstwo instalacji na zewnątrz budynków.</w:t>
      </w:r>
    </w:p>
    <w:p w14:paraId="7B252E49" w14:textId="77777777" w:rsidR="00815988" w:rsidRPr="00E52808" w:rsidRDefault="00815988" w:rsidP="00815988">
      <w:pPr>
        <w:tabs>
          <w:tab w:val="decimal" w:pos="792"/>
        </w:tabs>
        <w:suppressAutoHyphens/>
        <w:spacing w:line="312" w:lineRule="auto"/>
        <w:jc w:val="both"/>
        <w:rPr>
          <w:rFonts w:ascii="Times New Roman" w:hAnsi="Times New Roman" w:cs="Times New Roman"/>
          <w:spacing w:val="10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10"/>
          <w:sz w:val="24"/>
          <w:szCs w:val="24"/>
          <w:lang w:val="pl-PL"/>
        </w:rPr>
        <w:lastRenderedPageBreak/>
        <w:t xml:space="preserve">PN-EN 60839-11-1 Elektroniczne systemy kontroli dostępu -- Wymagania dotyczące systemów </w:t>
      </w:r>
      <w:r w:rsidRPr="00E52808">
        <w:rPr>
          <w:rFonts w:ascii="Times New Roman" w:hAnsi="Times New Roman" w:cs="Times New Roman"/>
          <w:spacing w:val="8"/>
          <w:sz w:val="24"/>
          <w:szCs w:val="24"/>
          <w:lang w:val="pl-PL"/>
        </w:rPr>
        <w:t>i części składowych.</w:t>
      </w:r>
    </w:p>
    <w:p w14:paraId="5C6D95F0" w14:textId="77777777" w:rsidR="00815988" w:rsidRPr="00E52808" w:rsidRDefault="00815988" w:rsidP="00815988">
      <w:pPr>
        <w:tabs>
          <w:tab w:val="decimal" w:pos="792"/>
        </w:tabs>
        <w:suppressAutoHyphens/>
        <w:spacing w:line="302" w:lineRule="auto"/>
        <w:jc w:val="both"/>
        <w:rPr>
          <w:rFonts w:ascii="Times New Roman" w:hAnsi="Times New Roman" w:cs="Times New Roman"/>
          <w:spacing w:val="16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16"/>
          <w:sz w:val="24"/>
          <w:szCs w:val="24"/>
          <w:lang w:val="pl-PL"/>
        </w:rPr>
        <w:t xml:space="preserve">PKN-CEN/TS 54-14 Systemy sygnalizacji pożarowej Część 14: Wytyczne planowania, </w:t>
      </w:r>
      <w:r w:rsidRPr="00E52808">
        <w:rPr>
          <w:rFonts w:ascii="Times New Roman" w:hAnsi="Times New Roman" w:cs="Times New Roman"/>
          <w:spacing w:val="10"/>
          <w:sz w:val="24"/>
          <w:szCs w:val="24"/>
          <w:lang w:val="pl-PL"/>
        </w:rPr>
        <w:t>projektowania, instalowania, odbioru, eksploatacji i konserwacji,</w:t>
      </w:r>
    </w:p>
    <w:p w14:paraId="731DF5EC" w14:textId="77777777" w:rsidR="00815988" w:rsidRPr="00E52808" w:rsidRDefault="00815988" w:rsidP="00815988">
      <w:pPr>
        <w:tabs>
          <w:tab w:val="decimal" w:pos="792"/>
        </w:tabs>
        <w:suppressAutoHyphens/>
        <w:spacing w:line="302" w:lineRule="auto"/>
        <w:jc w:val="both"/>
        <w:rPr>
          <w:rFonts w:ascii="Times New Roman" w:hAnsi="Times New Roman" w:cs="Times New Roman"/>
          <w:spacing w:val="18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18"/>
          <w:sz w:val="24"/>
          <w:szCs w:val="24"/>
          <w:lang w:val="pl-PL"/>
        </w:rPr>
        <w:t xml:space="preserve">Rozporządzenie Ministra Infrastruktury z 15 kwietnia 2022 r. w sprawie warunków </w:t>
      </w:r>
      <w:r w:rsidRPr="00E52808">
        <w:rPr>
          <w:rFonts w:ascii="Times New Roman" w:hAnsi="Times New Roman" w:cs="Times New Roman"/>
          <w:spacing w:val="10"/>
          <w:sz w:val="24"/>
          <w:szCs w:val="24"/>
          <w:lang w:val="pl-PL"/>
        </w:rPr>
        <w:t xml:space="preserve">technicznych, jakim powinny odpowiadać budynki i ich usytuowanie (Dz. U. nr 2022 r. </w:t>
      </w:r>
      <w:r w:rsidRPr="00E52808">
        <w:rPr>
          <w:rFonts w:ascii="Times New Roman" w:hAnsi="Times New Roman" w:cs="Times New Roman"/>
          <w:spacing w:val="8"/>
          <w:sz w:val="24"/>
          <w:szCs w:val="24"/>
          <w:lang w:val="pl-PL"/>
        </w:rPr>
        <w:t>poz. 1225).</w:t>
      </w:r>
    </w:p>
    <w:p w14:paraId="5F70417D" w14:textId="77777777" w:rsidR="00815988" w:rsidRPr="00E52808" w:rsidRDefault="00815988" w:rsidP="00815988">
      <w:pPr>
        <w:tabs>
          <w:tab w:val="decimal" w:pos="792"/>
        </w:tabs>
        <w:suppressAutoHyphens/>
        <w:jc w:val="both"/>
        <w:rPr>
          <w:rFonts w:ascii="Times New Roman" w:hAnsi="Times New Roman" w:cs="Times New Roman"/>
          <w:spacing w:val="46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46"/>
          <w:sz w:val="24"/>
          <w:szCs w:val="24"/>
          <w:lang w:val="pl-PL"/>
        </w:rPr>
        <w:t>Prawo Budowlane.</w:t>
      </w:r>
    </w:p>
    <w:p w14:paraId="76237805" w14:textId="77777777" w:rsidR="00815988" w:rsidRPr="00E52808" w:rsidRDefault="00815988" w:rsidP="00815988">
      <w:pPr>
        <w:spacing w:before="288" w:line="302" w:lineRule="auto"/>
        <w:jc w:val="both"/>
        <w:rPr>
          <w:rFonts w:ascii="Times New Roman" w:hAnsi="Times New Roman" w:cs="Times New Roman"/>
          <w:spacing w:val="14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14"/>
          <w:sz w:val="24"/>
          <w:szCs w:val="24"/>
          <w:lang w:val="pl-PL"/>
        </w:rPr>
        <w:t xml:space="preserve">Instalowane urządzenia powinny spełniać wymagania norm oraz posiadać wymagane przepisami atesty i certyfikaty. Wszystkie materiały wprowadzone do robót winny być nowe, nieużywane, </w:t>
      </w:r>
      <w:r w:rsidRPr="00E52808">
        <w:rPr>
          <w:rFonts w:ascii="Times New Roman" w:hAnsi="Times New Roman" w:cs="Times New Roman"/>
          <w:spacing w:val="12"/>
          <w:sz w:val="24"/>
          <w:szCs w:val="24"/>
          <w:lang w:val="pl-PL"/>
        </w:rPr>
        <w:t xml:space="preserve">najnowszych aktualnych wzorów, winny również uwzględniać wszystkie nowoczesne rozwiązania </w:t>
      </w:r>
      <w:r w:rsidRPr="00E52808">
        <w:rPr>
          <w:rFonts w:ascii="Times New Roman" w:hAnsi="Times New Roman" w:cs="Times New Roman"/>
          <w:spacing w:val="10"/>
          <w:sz w:val="24"/>
          <w:szCs w:val="24"/>
          <w:lang w:val="pl-PL"/>
        </w:rPr>
        <w:t>techniczne.</w:t>
      </w:r>
    </w:p>
    <w:p w14:paraId="49C04A88" w14:textId="77777777" w:rsidR="00815988" w:rsidRPr="00E52808" w:rsidRDefault="00815988" w:rsidP="00815988">
      <w:pPr>
        <w:spacing w:line="307" w:lineRule="auto"/>
        <w:jc w:val="both"/>
        <w:rPr>
          <w:rFonts w:ascii="Times New Roman" w:hAnsi="Times New Roman" w:cs="Times New Roman"/>
          <w:spacing w:val="5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5"/>
          <w:sz w:val="24"/>
          <w:szCs w:val="24"/>
          <w:lang w:val="pl-PL"/>
        </w:rPr>
        <w:t xml:space="preserve">Wszelkie zmiany i odstępstwa w stosunku do projektu winny być uzgodnione z Inwestorem i jednostką </w:t>
      </w:r>
      <w:r w:rsidRPr="00E52808">
        <w:rPr>
          <w:rFonts w:ascii="Times New Roman" w:hAnsi="Times New Roman" w:cs="Times New Roman"/>
          <w:spacing w:val="10"/>
          <w:sz w:val="24"/>
          <w:szCs w:val="24"/>
          <w:lang w:val="pl-PL"/>
        </w:rPr>
        <w:t>projektową oraz naniesione na właściwych rysunkach.</w:t>
      </w:r>
    </w:p>
    <w:p w14:paraId="70F820D7" w14:textId="77777777" w:rsidR="00815988" w:rsidRPr="00E52808" w:rsidRDefault="00815988" w:rsidP="00815988">
      <w:pPr>
        <w:spacing w:before="252" w:line="264" w:lineRule="auto"/>
        <w:jc w:val="both"/>
        <w:rPr>
          <w:rFonts w:ascii="Times New Roman" w:hAnsi="Times New Roman" w:cs="Times New Roman"/>
          <w:spacing w:val="22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22"/>
          <w:sz w:val="24"/>
          <w:szCs w:val="24"/>
          <w:lang w:val="pl-PL"/>
        </w:rPr>
        <w:t>Sposób rozprowadzenia okablowania</w:t>
      </w:r>
    </w:p>
    <w:p w14:paraId="7A10C559" w14:textId="77777777" w:rsidR="00815988" w:rsidRPr="00E52808" w:rsidRDefault="00815988" w:rsidP="00815988">
      <w:pPr>
        <w:spacing w:line="216" w:lineRule="auto"/>
        <w:jc w:val="both"/>
        <w:rPr>
          <w:rFonts w:ascii="Times New Roman" w:hAnsi="Times New Roman" w:cs="Times New Roman"/>
          <w:spacing w:val="-2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16"/>
          <w:sz w:val="24"/>
          <w:szCs w:val="24"/>
          <w:lang w:val="pl-PL"/>
        </w:rPr>
        <w:t xml:space="preserve">Okablowania strukturalne oraz pozostałych instalacji teletechnicznych prowadzić w korytach </w:t>
      </w:r>
      <w:r w:rsidRPr="00E52808">
        <w:rPr>
          <w:rFonts w:ascii="Times New Roman" w:hAnsi="Times New Roman" w:cs="Times New Roman"/>
          <w:spacing w:val="26"/>
          <w:sz w:val="24"/>
          <w:szCs w:val="24"/>
          <w:lang w:val="pl-PL"/>
        </w:rPr>
        <w:t xml:space="preserve">siatkowych w </w:t>
      </w:r>
      <w:proofErr w:type="spellStart"/>
      <w:r w:rsidRPr="00E52808">
        <w:rPr>
          <w:rFonts w:ascii="Times New Roman" w:hAnsi="Times New Roman" w:cs="Times New Roman"/>
          <w:spacing w:val="26"/>
          <w:sz w:val="24"/>
          <w:szCs w:val="24"/>
          <w:lang w:val="pl-PL"/>
        </w:rPr>
        <w:t>międzystropiu</w:t>
      </w:r>
      <w:proofErr w:type="spellEnd"/>
      <w:r w:rsidRPr="00E52808">
        <w:rPr>
          <w:rFonts w:ascii="Times New Roman" w:hAnsi="Times New Roman" w:cs="Times New Roman"/>
          <w:spacing w:val="26"/>
          <w:sz w:val="24"/>
          <w:szCs w:val="24"/>
          <w:lang w:val="pl-PL"/>
        </w:rPr>
        <w:t xml:space="preserve">, a od korytek do gniazd (lub innych urządzeń) w rurach </w:t>
      </w:r>
      <w:r w:rsidRPr="00E52808">
        <w:rPr>
          <w:rFonts w:ascii="Times New Roman" w:hAnsi="Times New Roman" w:cs="Times New Roman"/>
          <w:spacing w:val="12"/>
          <w:sz w:val="24"/>
          <w:szCs w:val="24"/>
          <w:lang w:val="pl-PL"/>
        </w:rPr>
        <w:t xml:space="preserve">elektroinstalacyjnych karbowanych, na tynku powyżej stropu podwieszonego i pod tynkiem lub w </w:t>
      </w:r>
      <w:r w:rsidRPr="00E52808">
        <w:rPr>
          <w:rFonts w:ascii="Times New Roman" w:hAnsi="Times New Roman" w:cs="Times New Roman"/>
          <w:spacing w:val="17"/>
          <w:sz w:val="24"/>
          <w:szCs w:val="24"/>
          <w:lang w:val="pl-PL"/>
        </w:rPr>
        <w:t xml:space="preserve">ścianach z GK poniżej stropu podwieszonego chyba, że jakieś wymaga specjalnego sposobu </w:t>
      </w:r>
      <w:r w:rsidRPr="00E52808">
        <w:rPr>
          <w:rFonts w:ascii="Times New Roman" w:hAnsi="Times New Roman" w:cs="Times New Roman"/>
          <w:spacing w:val="11"/>
          <w:sz w:val="24"/>
          <w:szCs w:val="24"/>
          <w:lang w:val="pl-PL"/>
        </w:rPr>
        <w:t>rozprowadzania to wtedy zgodnie z wytycznymi normy lub producenta.</w:t>
      </w:r>
    </w:p>
    <w:p w14:paraId="706FE13D" w14:textId="77777777" w:rsidR="00815988" w:rsidRPr="00E52808" w:rsidRDefault="00815988" w:rsidP="00815988">
      <w:pPr>
        <w:spacing w:line="216" w:lineRule="auto"/>
        <w:jc w:val="both"/>
        <w:rPr>
          <w:rFonts w:ascii="Times New Roman" w:hAnsi="Times New Roman" w:cs="Times New Roman"/>
          <w:spacing w:val="-2"/>
          <w:sz w:val="24"/>
          <w:szCs w:val="24"/>
          <w:lang w:val="pl-PL"/>
        </w:rPr>
      </w:pPr>
    </w:p>
    <w:p w14:paraId="0F20CF62" w14:textId="77777777" w:rsidR="00815988" w:rsidRPr="00E52808" w:rsidRDefault="00815988" w:rsidP="00815988">
      <w:pPr>
        <w:spacing w:line="216" w:lineRule="auto"/>
        <w:jc w:val="both"/>
        <w:rPr>
          <w:rFonts w:ascii="Times New Roman" w:hAnsi="Times New Roman" w:cs="Times New Roman"/>
          <w:spacing w:val="-2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-2"/>
          <w:sz w:val="24"/>
          <w:szCs w:val="24"/>
          <w:lang w:val="pl-PL"/>
        </w:rPr>
        <w:t>Okablowanie strukturalne</w:t>
      </w:r>
    </w:p>
    <w:p w14:paraId="78C09D91" w14:textId="77777777" w:rsidR="00815988" w:rsidRPr="00E52808" w:rsidRDefault="00815988" w:rsidP="00815988">
      <w:pPr>
        <w:spacing w:before="32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z w:val="24"/>
          <w:szCs w:val="24"/>
          <w:lang w:val="pl-PL"/>
        </w:rPr>
        <w:t>Wymagania ogólne dotyczące okablowania strukturalnego</w:t>
      </w:r>
    </w:p>
    <w:p w14:paraId="1069C202" w14:textId="77777777" w:rsidR="00815988" w:rsidRPr="00E52808" w:rsidRDefault="00815988" w:rsidP="00815988">
      <w:pPr>
        <w:suppressAutoHyphens/>
        <w:spacing w:before="324" w:line="290" w:lineRule="auto"/>
        <w:jc w:val="both"/>
        <w:rPr>
          <w:rFonts w:ascii="Times New Roman" w:hAnsi="Times New Roman" w:cs="Times New Roman"/>
          <w:spacing w:val="-4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-4"/>
          <w:sz w:val="24"/>
          <w:szCs w:val="24"/>
          <w:lang w:val="pl-PL"/>
        </w:rPr>
        <w:t xml:space="preserve">Minimalne wymagania elementów okablowania strukturalnego pod względem wydajności to </w:t>
      </w:r>
      <w:r w:rsidRPr="00E52808">
        <w:rPr>
          <w:rFonts w:ascii="Times New Roman" w:hAnsi="Times New Roman" w:cs="Times New Roman"/>
          <w:spacing w:val="2"/>
          <w:sz w:val="24"/>
          <w:szCs w:val="24"/>
          <w:lang w:val="pl-PL"/>
        </w:rPr>
        <w:t xml:space="preserve">kategoria 6A (komponenty)/Klasa EA (podstawowa wydajność całego systemu) i zapewnienie </w:t>
      </w:r>
      <w:r w:rsidRPr="00E52808">
        <w:rPr>
          <w:rFonts w:ascii="Times New Roman" w:hAnsi="Times New Roman" w:cs="Times New Roman"/>
          <w:spacing w:val="-2"/>
          <w:sz w:val="24"/>
          <w:szCs w:val="24"/>
          <w:lang w:val="pl-PL"/>
        </w:rPr>
        <w:t>możliwości transmisji 10 Gigabit Ethernet.</w:t>
      </w:r>
    </w:p>
    <w:p w14:paraId="444483CB" w14:textId="77777777" w:rsidR="00815988" w:rsidRPr="00E52808" w:rsidRDefault="00815988" w:rsidP="00815988">
      <w:pPr>
        <w:suppressAutoHyphens/>
        <w:spacing w:before="288" w:line="288" w:lineRule="auto"/>
        <w:jc w:val="both"/>
        <w:rPr>
          <w:rFonts w:ascii="Times New Roman" w:hAnsi="Times New Roman" w:cs="Times New Roman"/>
          <w:spacing w:val="-4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-4"/>
          <w:sz w:val="24"/>
          <w:szCs w:val="24"/>
          <w:lang w:val="pl-PL"/>
        </w:rPr>
        <w:t xml:space="preserve">Ostateczna lokalizacja PEL-i punktów </w:t>
      </w:r>
      <w:proofErr w:type="spellStart"/>
      <w:r w:rsidRPr="00E52808">
        <w:rPr>
          <w:rFonts w:ascii="Times New Roman" w:hAnsi="Times New Roman" w:cs="Times New Roman"/>
          <w:spacing w:val="-4"/>
          <w:sz w:val="24"/>
          <w:szCs w:val="24"/>
          <w:lang w:val="pl-PL"/>
        </w:rPr>
        <w:t>elektryczno</w:t>
      </w:r>
      <w:proofErr w:type="spellEnd"/>
      <w:r w:rsidRPr="00E52808">
        <w:rPr>
          <w:rFonts w:ascii="Times New Roman" w:hAnsi="Times New Roman" w:cs="Times New Roman"/>
          <w:spacing w:val="-4"/>
          <w:sz w:val="24"/>
          <w:szCs w:val="24"/>
          <w:lang w:val="pl-PL"/>
        </w:rPr>
        <w:t xml:space="preserve"> logicznych w pomieszczeniach powinna być </w:t>
      </w:r>
      <w:r w:rsidRPr="00E52808">
        <w:rPr>
          <w:rFonts w:ascii="Times New Roman" w:hAnsi="Times New Roman" w:cs="Times New Roman"/>
          <w:spacing w:val="-1"/>
          <w:sz w:val="24"/>
          <w:szCs w:val="24"/>
          <w:lang w:val="pl-PL"/>
        </w:rPr>
        <w:t>ustalona na etapie projektu wykonawczego PW;</w:t>
      </w:r>
    </w:p>
    <w:p w14:paraId="1380DE03" w14:textId="77777777" w:rsidR="00815988" w:rsidRPr="00E52808" w:rsidRDefault="00815988" w:rsidP="00815988">
      <w:pPr>
        <w:tabs>
          <w:tab w:val="right" w:pos="9058"/>
        </w:tabs>
        <w:spacing w:before="252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15"/>
          <w:sz w:val="24"/>
          <w:szCs w:val="24"/>
          <w:lang w:val="pl-PL"/>
        </w:rPr>
        <w:t>Okablowanie szkieletowe (światłowód) z lokalnego punktu dystrybucyjnego LPD</w:t>
      </w:r>
    </w:p>
    <w:p w14:paraId="51D1D5B5" w14:textId="77777777" w:rsidR="00815988" w:rsidRPr="00E52808" w:rsidRDefault="00815988" w:rsidP="00815988">
      <w:pPr>
        <w:spacing w:before="72"/>
        <w:jc w:val="both"/>
        <w:rPr>
          <w:rFonts w:ascii="Times New Roman" w:hAnsi="Times New Roman" w:cs="Times New Roman"/>
          <w:spacing w:val="-1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-1"/>
          <w:sz w:val="24"/>
          <w:szCs w:val="24"/>
          <w:lang w:val="pl-PL"/>
        </w:rPr>
        <w:t>projektowanego budynku ma być doprowadzone do głównego punktu dystrybucyjnego GPD,</w:t>
      </w:r>
    </w:p>
    <w:p w14:paraId="7A005891" w14:textId="77777777" w:rsidR="00815988" w:rsidRPr="00E52808" w:rsidRDefault="00815988" w:rsidP="00815988">
      <w:pPr>
        <w:spacing w:before="36" w:line="290" w:lineRule="auto"/>
        <w:jc w:val="both"/>
        <w:rPr>
          <w:rFonts w:ascii="Times New Roman" w:hAnsi="Times New Roman" w:cs="Times New Roman"/>
          <w:spacing w:val="-4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-4"/>
          <w:sz w:val="24"/>
          <w:szCs w:val="24"/>
          <w:lang w:val="pl-PL"/>
        </w:rPr>
        <w:t xml:space="preserve">a przewód telekomunikacyjny do głównej krosownicy GK, GPD i GK zlokalizowane w pomieszczeniu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serwerowni;</w:t>
      </w:r>
    </w:p>
    <w:p w14:paraId="7A52AE61" w14:textId="77777777" w:rsidR="00815988" w:rsidRPr="00E52808" w:rsidRDefault="00815988" w:rsidP="00815988">
      <w:pPr>
        <w:tabs>
          <w:tab w:val="right" w:pos="9061"/>
        </w:tabs>
        <w:spacing w:before="288" w:line="264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5"/>
          <w:sz w:val="24"/>
          <w:szCs w:val="24"/>
          <w:lang w:val="pl-PL"/>
        </w:rPr>
        <w:t>Okablowanie poziome ma być zbudowane w oparciu o kabel ekranowany kat. 6A F/UTP</w:t>
      </w:r>
    </w:p>
    <w:p w14:paraId="50F8BB3E" w14:textId="77777777" w:rsidR="00815988" w:rsidRPr="00E52808" w:rsidRDefault="00815988" w:rsidP="00815988">
      <w:pPr>
        <w:spacing w:before="36"/>
        <w:jc w:val="both"/>
        <w:rPr>
          <w:rFonts w:ascii="Times New Roman" w:hAnsi="Times New Roman" w:cs="Times New Roman"/>
          <w:spacing w:val="-2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-2"/>
          <w:sz w:val="24"/>
          <w:szCs w:val="24"/>
          <w:lang w:val="pl-PL"/>
        </w:rPr>
        <w:t>powłoka zewnętrzna LSOH;</w:t>
      </w:r>
    </w:p>
    <w:p w14:paraId="71342B0A" w14:textId="77777777" w:rsidR="00815988" w:rsidRPr="00E52808" w:rsidRDefault="00815988" w:rsidP="00815988">
      <w:pPr>
        <w:suppressAutoHyphens/>
        <w:spacing w:before="36" w:line="290" w:lineRule="auto"/>
        <w:jc w:val="both"/>
        <w:rPr>
          <w:rFonts w:ascii="Times New Roman" w:hAnsi="Times New Roman" w:cs="Times New Roman"/>
          <w:spacing w:val="-1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Na całość zainstalowanego okablowania ma być udzielona gwarancja bezpośrednio przez </w:t>
      </w:r>
      <w:r w:rsidRPr="00E52808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producenta na okres minimum 25 lat (szczegółowy opis zawarty w dziale „Gwarancja oraz wymagania </w:t>
      </w:r>
      <w:r w:rsidRPr="00E52808">
        <w:rPr>
          <w:rFonts w:ascii="Times New Roman" w:hAnsi="Times New Roman" w:cs="Times New Roman"/>
          <w:spacing w:val="-2"/>
          <w:sz w:val="24"/>
          <w:szCs w:val="24"/>
          <w:lang w:val="pl-PL"/>
        </w:rPr>
        <w:t>dotyczące kompetencji");</w:t>
      </w:r>
    </w:p>
    <w:p w14:paraId="7963FF96" w14:textId="77777777" w:rsidR="00815988" w:rsidRPr="00E52808" w:rsidRDefault="00815988" w:rsidP="00815988">
      <w:pPr>
        <w:suppressAutoHyphens/>
        <w:spacing w:line="292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z w:val="24"/>
          <w:szCs w:val="24"/>
          <w:lang w:val="pl-PL"/>
        </w:rPr>
        <w:lastRenderedPageBreak/>
        <w:t xml:space="preserve">Montaż gniazd okablowania poziomego ma być realizowany za pośrednictwem punktów </w:t>
      </w:r>
      <w:r w:rsidRPr="00E52808">
        <w:rPr>
          <w:rFonts w:ascii="Times New Roman" w:hAnsi="Times New Roman" w:cs="Times New Roman"/>
          <w:spacing w:val="-4"/>
          <w:sz w:val="24"/>
          <w:szCs w:val="24"/>
          <w:lang w:val="pl-PL"/>
        </w:rPr>
        <w:t xml:space="preserve">elektryczno-logicznych PEL podtynkowo lub posadzce w puszkach wielokrotnych razem z gniazdami </w:t>
      </w:r>
      <w:r w:rsidRPr="00E52808">
        <w:rPr>
          <w:rFonts w:ascii="Times New Roman" w:hAnsi="Times New Roman" w:cs="Times New Roman"/>
          <w:spacing w:val="-2"/>
          <w:sz w:val="24"/>
          <w:szCs w:val="24"/>
          <w:lang w:val="pl-PL"/>
        </w:rPr>
        <w:t>elektrycznymi przy zastosowaniu płyt czołowych i uniwersalnych gniazd w standardzie K45;</w:t>
      </w:r>
    </w:p>
    <w:p w14:paraId="0C511F7F" w14:textId="77777777" w:rsidR="00815988" w:rsidRPr="00E52808" w:rsidRDefault="00815988" w:rsidP="00815988">
      <w:pPr>
        <w:suppressAutoHyphens/>
        <w:spacing w:before="36" w:line="292" w:lineRule="auto"/>
        <w:jc w:val="both"/>
        <w:rPr>
          <w:rFonts w:ascii="Times New Roman" w:hAnsi="Times New Roman" w:cs="Times New Roman"/>
          <w:spacing w:val="-1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Wszystkie kable mają być zakończone w osprzęcie połączeniowym zgodnie z normą PN-EN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50173-1;</w:t>
      </w:r>
    </w:p>
    <w:p w14:paraId="1F32044F" w14:textId="77777777" w:rsidR="00815988" w:rsidRPr="00E52808" w:rsidRDefault="00815988" w:rsidP="00815988">
      <w:pPr>
        <w:suppressAutoHyphens/>
        <w:jc w:val="both"/>
        <w:rPr>
          <w:rFonts w:ascii="Times New Roman" w:hAnsi="Times New Roman" w:cs="Times New Roman"/>
          <w:spacing w:val="8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8"/>
          <w:sz w:val="24"/>
          <w:szCs w:val="24"/>
          <w:lang w:val="pl-PL"/>
        </w:rPr>
        <w:t>Okablowanie poziome ma zostać zrealizowane w następującej konfiguracji:</w:t>
      </w:r>
    </w:p>
    <w:p w14:paraId="5CDC14E0" w14:textId="77777777" w:rsidR="00815988" w:rsidRPr="00E52808" w:rsidRDefault="00815988" w:rsidP="00815988">
      <w:pPr>
        <w:suppressAutoHyphens/>
        <w:spacing w:line="288" w:lineRule="auto"/>
        <w:jc w:val="both"/>
        <w:rPr>
          <w:rFonts w:ascii="Times New Roman" w:hAnsi="Times New Roman" w:cs="Times New Roman"/>
          <w:spacing w:val="3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3"/>
          <w:sz w:val="24"/>
          <w:szCs w:val="24"/>
          <w:lang w:val="pl-PL"/>
        </w:rPr>
        <w:t xml:space="preserve">Do każdego punktu elektryczno-logicznego PEL w pomieszczeniach biurowych należy </w:t>
      </w:r>
      <w:r w:rsidRPr="00E52808">
        <w:rPr>
          <w:rFonts w:ascii="Times New Roman" w:hAnsi="Times New Roman" w:cs="Times New Roman"/>
          <w:spacing w:val="-2"/>
          <w:sz w:val="24"/>
          <w:szCs w:val="24"/>
          <w:lang w:val="pl-PL"/>
        </w:rPr>
        <w:t>doprowadzić trzy kable ekranowane kat. 6A F/UTP i zakończyć montażem podtynkowym w gniazdach;</w:t>
      </w:r>
    </w:p>
    <w:p w14:paraId="0219CED6" w14:textId="77777777" w:rsidR="00815988" w:rsidRPr="00E52808" w:rsidRDefault="00815988" w:rsidP="00815988">
      <w:pPr>
        <w:suppressAutoHyphens/>
        <w:spacing w:line="300" w:lineRule="auto"/>
        <w:jc w:val="both"/>
        <w:rPr>
          <w:rFonts w:ascii="Times New Roman" w:hAnsi="Times New Roman" w:cs="Times New Roman"/>
          <w:spacing w:val="-5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Do każdego punktu elektryczno-logicznego PEL w pomieszczeniach technicznych, magazynach </w:t>
      </w:r>
      <w:r w:rsidRPr="00E52808">
        <w:rPr>
          <w:rFonts w:ascii="Times New Roman" w:hAnsi="Times New Roman" w:cs="Times New Roman"/>
          <w:spacing w:val="-3"/>
          <w:sz w:val="24"/>
          <w:szCs w:val="24"/>
          <w:lang w:val="pl-PL"/>
        </w:rPr>
        <w:t xml:space="preserve">należy doprowadzić dwa kable ekranowane kat. 6A F/UTP i zakończyć montażem podtynkowym w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gniazdach;</w:t>
      </w:r>
    </w:p>
    <w:p w14:paraId="3320AC14" w14:textId="77777777" w:rsidR="00815988" w:rsidRPr="00E52808" w:rsidRDefault="00815988" w:rsidP="00815988">
      <w:pPr>
        <w:suppressAutoHyphens/>
        <w:spacing w:line="288" w:lineRule="auto"/>
        <w:jc w:val="both"/>
        <w:rPr>
          <w:rFonts w:ascii="Times New Roman" w:hAnsi="Times New Roman" w:cs="Times New Roman"/>
          <w:spacing w:val="-4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-4"/>
          <w:sz w:val="24"/>
          <w:szCs w:val="24"/>
          <w:lang w:val="pl-PL"/>
        </w:rPr>
        <w:t xml:space="preserve">Do każdego punktu elektryczno-logicznego PEL w myjniach należy doprowadzić dwa kable </w:t>
      </w:r>
      <w:r w:rsidRPr="00E52808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ekranowane kat. 6A </w:t>
      </w:r>
      <w:r w:rsidRPr="00E52808">
        <w:rPr>
          <w:rFonts w:ascii="Times New Roman" w:hAnsi="Times New Roman" w:cs="Times New Roman"/>
          <w:spacing w:val="-1"/>
          <w:w w:val="95"/>
          <w:sz w:val="24"/>
          <w:szCs w:val="24"/>
          <w:lang w:val="pl-PL"/>
        </w:rPr>
        <w:t xml:space="preserve">F/UTP </w:t>
      </w:r>
      <w:r w:rsidRPr="00E52808">
        <w:rPr>
          <w:rFonts w:ascii="Times New Roman" w:hAnsi="Times New Roman" w:cs="Times New Roman"/>
          <w:spacing w:val="-1"/>
          <w:sz w:val="24"/>
          <w:szCs w:val="24"/>
          <w:lang w:val="pl-PL"/>
        </w:rPr>
        <w:t>i zakończyć montażem w gniazdach o stopniu ochrony IP44;</w:t>
      </w:r>
    </w:p>
    <w:p w14:paraId="077647EC" w14:textId="77777777" w:rsidR="00815988" w:rsidRPr="00E52808" w:rsidRDefault="00815988" w:rsidP="00815988">
      <w:pPr>
        <w:suppressAutoHyphens/>
        <w:spacing w:line="292" w:lineRule="auto"/>
        <w:jc w:val="both"/>
        <w:rPr>
          <w:rFonts w:ascii="Times New Roman" w:hAnsi="Times New Roman" w:cs="Times New Roman"/>
          <w:spacing w:val="-3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-3"/>
          <w:sz w:val="24"/>
          <w:szCs w:val="24"/>
          <w:lang w:val="pl-PL"/>
        </w:rPr>
        <w:t xml:space="preserve">Okablowanie ma być realizowane poprzez ekranowane moduły gniazd RJ45 kat. 6A składające </w:t>
      </w:r>
      <w:r w:rsidRPr="00E52808">
        <w:rPr>
          <w:rFonts w:ascii="Times New Roman" w:hAnsi="Times New Roman" w:cs="Times New Roman"/>
          <w:spacing w:val="-2"/>
          <w:sz w:val="24"/>
          <w:szCs w:val="24"/>
          <w:lang w:val="pl-PL"/>
        </w:rPr>
        <w:t>się z dwóch elementów, posiadających zacisk ekranu kabla (360o);</w:t>
      </w:r>
    </w:p>
    <w:p w14:paraId="5FB1EC3E" w14:textId="77777777" w:rsidR="00815988" w:rsidRPr="00E52808" w:rsidRDefault="00815988" w:rsidP="00815988">
      <w:pPr>
        <w:suppressAutoHyphens/>
        <w:spacing w:line="302" w:lineRule="auto"/>
        <w:jc w:val="both"/>
        <w:rPr>
          <w:rFonts w:ascii="Times New Roman" w:hAnsi="Times New Roman" w:cs="Times New Roman"/>
          <w:spacing w:val="-2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-2"/>
          <w:sz w:val="24"/>
          <w:szCs w:val="24"/>
          <w:lang w:val="pl-PL"/>
        </w:rPr>
        <w:t xml:space="preserve">Okablowanie światłowodowe do punktów końcowych ma być zakończone interfejsem typu LC, z ceramiczną </w:t>
      </w:r>
      <w:proofErr w:type="spellStart"/>
      <w:r w:rsidRPr="00E52808">
        <w:rPr>
          <w:rFonts w:ascii="Times New Roman" w:hAnsi="Times New Roman" w:cs="Times New Roman"/>
          <w:spacing w:val="-2"/>
          <w:sz w:val="24"/>
          <w:szCs w:val="24"/>
          <w:lang w:val="pl-PL"/>
        </w:rPr>
        <w:t>ferullą</w:t>
      </w:r>
      <w:proofErr w:type="spellEnd"/>
      <w:r w:rsidRPr="00E52808">
        <w:rPr>
          <w:rFonts w:ascii="Times New Roman" w:hAnsi="Times New Roman" w:cs="Times New Roman"/>
          <w:spacing w:val="-2"/>
          <w:sz w:val="24"/>
          <w:szCs w:val="24"/>
          <w:lang w:val="pl-PL"/>
        </w:rPr>
        <w:t>.</w:t>
      </w:r>
    </w:p>
    <w:p w14:paraId="47C0F99D" w14:textId="77777777" w:rsidR="00815988" w:rsidRPr="00E52808" w:rsidRDefault="00815988" w:rsidP="00815988">
      <w:pPr>
        <w:suppressAutoHyphens/>
        <w:spacing w:line="302" w:lineRule="auto"/>
        <w:jc w:val="both"/>
        <w:rPr>
          <w:rFonts w:ascii="Times New Roman" w:hAnsi="Times New Roman" w:cs="Times New Roman"/>
          <w:spacing w:val="2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2"/>
          <w:sz w:val="24"/>
          <w:szCs w:val="24"/>
          <w:lang w:val="pl-PL"/>
        </w:rPr>
        <w:t xml:space="preserve">Należy zastosować proste panele krosowe o wysokości 1U, wyposażone w 24 moduły </w:t>
      </w:r>
      <w:r w:rsidRPr="00E52808">
        <w:rPr>
          <w:rFonts w:ascii="Times New Roman" w:hAnsi="Times New Roman" w:cs="Times New Roman"/>
          <w:spacing w:val="-2"/>
          <w:sz w:val="24"/>
          <w:szCs w:val="24"/>
          <w:lang w:val="pl-PL"/>
        </w:rPr>
        <w:t>ekranowane kat. 6A;</w:t>
      </w:r>
    </w:p>
    <w:p w14:paraId="5134D5E0" w14:textId="77777777" w:rsidR="00815988" w:rsidRPr="00E52808" w:rsidRDefault="00815988" w:rsidP="00815988">
      <w:pPr>
        <w:suppressAutoHyphens/>
        <w:spacing w:line="302" w:lineRule="auto"/>
        <w:jc w:val="both"/>
        <w:rPr>
          <w:rFonts w:ascii="Times New Roman" w:hAnsi="Times New Roman" w:cs="Times New Roman"/>
          <w:spacing w:val="-6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-6"/>
          <w:sz w:val="24"/>
          <w:szCs w:val="24"/>
          <w:lang w:val="pl-PL"/>
        </w:rPr>
        <w:t xml:space="preserve">Moduł gniazda ze stałym interfejsem RJ45 ekranowane kat. 6A należy zamontować ramki jak </w:t>
      </w:r>
      <w:r w:rsidRPr="00E52808">
        <w:rPr>
          <w:rFonts w:ascii="Times New Roman" w:hAnsi="Times New Roman" w:cs="Times New Roman"/>
          <w:spacing w:val="-2"/>
          <w:sz w:val="24"/>
          <w:szCs w:val="24"/>
          <w:lang w:val="pl-PL"/>
        </w:rPr>
        <w:t>pozostały osprzęt instalacji elektrycznej.</w:t>
      </w:r>
    </w:p>
    <w:p w14:paraId="72FDC40B" w14:textId="77777777" w:rsidR="00815988" w:rsidRPr="00E52808" w:rsidRDefault="00815988" w:rsidP="00815988">
      <w:pPr>
        <w:suppressAutoHyphens/>
        <w:spacing w:line="292" w:lineRule="auto"/>
        <w:jc w:val="both"/>
        <w:rPr>
          <w:rFonts w:ascii="Times New Roman" w:hAnsi="Times New Roman" w:cs="Times New Roman"/>
          <w:spacing w:val="5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5"/>
          <w:sz w:val="24"/>
          <w:szCs w:val="24"/>
          <w:lang w:val="pl-PL"/>
        </w:rPr>
        <w:t xml:space="preserve">Aby zagwarantować i potwierdzić wymaganą wydajność komponentów okablowania </w:t>
      </w:r>
      <w:r w:rsidRPr="00E52808">
        <w:rPr>
          <w:rFonts w:ascii="Times New Roman" w:hAnsi="Times New Roman" w:cs="Times New Roman"/>
          <w:spacing w:val="-3"/>
          <w:sz w:val="24"/>
          <w:szCs w:val="24"/>
          <w:lang w:val="pl-PL"/>
        </w:rPr>
        <w:t xml:space="preserve">miedzianego przeznaczonych do zabudowy (kabel oraz gniazdo) producent musi posiadać certyfikaty </w:t>
      </w:r>
      <w:r w:rsidRPr="00E52808">
        <w:rPr>
          <w:rFonts w:ascii="Times New Roman" w:hAnsi="Times New Roman" w:cs="Times New Roman"/>
          <w:spacing w:val="1"/>
          <w:sz w:val="24"/>
          <w:szCs w:val="24"/>
          <w:lang w:val="pl-PL"/>
        </w:rPr>
        <w:t xml:space="preserve">wydane przez akredytowane niezależne laboratoria (np. GHMT, Delta) potwierdzające zgodność </w:t>
      </w:r>
      <w:r w:rsidRPr="00E52808">
        <w:rPr>
          <w:rFonts w:ascii="Times New Roman" w:hAnsi="Times New Roman" w:cs="Times New Roman"/>
          <w:spacing w:val="8"/>
          <w:sz w:val="24"/>
          <w:szCs w:val="24"/>
          <w:lang w:val="pl-PL"/>
        </w:rPr>
        <w:t xml:space="preserve">systemu / komponentów z wymaganiami normy międzynarodowej, tj. 150/IEC 11801 O lub EN50173-1 </w:t>
      </w:r>
      <w:r w:rsidRPr="00E52808">
        <w:rPr>
          <w:rFonts w:ascii="Times New Roman" w:hAnsi="Times New Roman" w:cs="Times New Roman"/>
          <w:spacing w:val="20"/>
          <w:sz w:val="24"/>
          <w:szCs w:val="24"/>
          <w:lang w:val="pl-PL"/>
        </w:rPr>
        <w:t>do minimum klasy [A].</w:t>
      </w:r>
    </w:p>
    <w:p w14:paraId="0C56D9C1" w14:textId="77777777" w:rsidR="00815988" w:rsidRPr="00E52808" w:rsidRDefault="00815988" w:rsidP="00815988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z w:val="24"/>
          <w:szCs w:val="24"/>
          <w:lang w:val="pl-PL"/>
        </w:rPr>
        <w:t>Trasy kablowe</w:t>
      </w:r>
    </w:p>
    <w:p w14:paraId="7AEC690C" w14:textId="77777777" w:rsidR="00815988" w:rsidRPr="00E52808" w:rsidRDefault="00815988" w:rsidP="00815988">
      <w:pPr>
        <w:spacing w:before="3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z w:val="24"/>
          <w:szCs w:val="24"/>
          <w:lang w:val="pl-PL"/>
        </w:rPr>
        <w:t>Prowadzenie okablowania poziomego</w:t>
      </w:r>
    </w:p>
    <w:p w14:paraId="5A86EA71" w14:textId="77777777" w:rsidR="00815988" w:rsidRPr="00E52808" w:rsidRDefault="00815988" w:rsidP="00815988">
      <w:pPr>
        <w:spacing w:before="72"/>
        <w:jc w:val="both"/>
        <w:rPr>
          <w:rFonts w:ascii="Times New Roman" w:hAnsi="Times New Roman" w:cs="Times New Roman"/>
          <w:spacing w:val="-1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-1"/>
          <w:sz w:val="24"/>
          <w:szCs w:val="24"/>
          <w:lang w:val="pl-PL"/>
        </w:rPr>
        <w:t>Okablowanie poziome ma zostać rozprowadzone:</w:t>
      </w:r>
    </w:p>
    <w:p w14:paraId="04DCDF46" w14:textId="77777777" w:rsidR="00815988" w:rsidRPr="00E52808" w:rsidRDefault="00815988" w:rsidP="00815988">
      <w:pPr>
        <w:numPr>
          <w:ilvl w:val="0"/>
          <w:numId w:val="16"/>
        </w:numPr>
        <w:tabs>
          <w:tab w:val="decimal" w:pos="792"/>
        </w:tabs>
        <w:suppressAutoHyphens/>
        <w:spacing w:before="36"/>
        <w:jc w:val="both"/>
        <w:rPr>
          <w:rFonts w:ascii="Times New Roman" w:hAnsi="Times New Roman" w:cs="Times New Roman"/>
          <w:spacing w:val="9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9"/>
          <w:sz w:val="24"/>
          <w:szCs w:val="24"/>
          <w:lang w:val="pl-PL"/>
        </w:rPr>
        <w:t>W metalowych korytach kablowych w przestrzeni sufitu podwieszanego;</w:t>
      </w:r>
    </w:p>
    <w:p w14:paraId="286E3B53" w14:textId="77777777" w:rsidR="00815988" w:rsidRPr="00E52808" w:rsidRDefault="00815988" w:rsidP="00815988">
      <w:pPr>
        <w:numPr>
          <w:ilvl w:val="0"/>
          <w:numId w:val="16"/>
        </w:numPr>
        <w:tabs>
          <w:tab w:val="decimal" w:pos="792"/>
        </w:tabs>
        <w:suppressAutoHyphens/>
        <w:spacing w:line="264" w:lineRule="auto"/>
        <w:jc w:val="both"/>
        <w:rPr>
          <w:rFonts w:ascii="Times New Roman" w:hAnsi="Times New Roman" w:cs="Times New Roman"/>
          <w:spacing w:val="1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1"/>
          <w:sz w:val="24"/>
          <w:szCs w:val="24"/>
          <w:lang w:val="pl-PL"/>
        </w:rPr>
        <w:t>Do punktu elektryczno-logicznego podtynkowo poniżej sufity podwieszanego i natynkowo</w:t>
      </w:r>
    </w:p>
    <w:p w14:paraId="27E6B027" w14:textId="77777777" w:rsidR="00815988" w:rsidRPr="00E52808" w:rsidRDefault="00815988" w:rsidP="00815988">
      <w:pPr>
        <w:pStyle w:val="Akapitzlist"/>
        <w:numPr>
          <w:ilvl w:val="0"/>
          <w:numId w:val="16"/>
        </w:numPr>
        <w:spacing w:line="302" w:lineRule="auto"/>
        <w:jc w:val="both"/>
        <w:rPr>
          <w:rFonts w:ascii="Times New Roman" w:hAnsi="Times New Roman" w:cs="Times New Roman"/>
          <w:spacing w:val="-1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-1"/>
          <w:sz w:val="24"/>
          <w:szCs w:val="24"/>
          <w:lang w:val="pl-PL"/>
        </w:rPr>
        <w:t>Powyżej stopu podwieszanego w rurach elektroinstalacyjnych karbowanych;</w:t>
      </w:r>
    </w:p>
    <w:p w14:paraId="58008934" w14:textId="77777777" w:rsidR="00815988" w:rsidRPr="00E52808" w:rsidRDefault="00815988" w:rsidP="00815988">
      <w:pPr>
        <w:pStyle w:val="Akapitzlist"/>
        <w:numPr>
          <w:ilvl w:val="0"/>
          <w:numId w:val="16"/>
        </w:numPr>
        <w:spacing w:line="264" w:lineRule="auto"/>
        <w:jc w:val="both"/>
        <w:rPr>
          <w:rFonts w:ascii="Times New Roman" w:hAnsi="Times New Roman" w:cs="Times New Roman"/>
          <w:spacing w:val="7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7"/>
          <w:sz w:val="24"/>
          <w:szCs w:val="24"/>
          <w:lang w:val="pl-PL"/>
        </w:rPr>
        <w:t xml:space="preserve">Budowa tras kablowych ma zapewniać łatwe, bezkolizyjne i bezpieczne prowadzenie kabli </w:t>
      </w:r>
      <w:r w:rsidRPr="00E52808">
        <w:rPr>
          <w:rFonts w:ascii="Times New Roman" w:hAnsi="Times New Roman" w:cs="Times New Roman"/>
          <w:spacing w:val="-2"/>
          <w:sz w:val="24"/>
          <w:szCs w:val="24"/>
          <w:lang w:val="pl-PL"/>
        </w:rPr>
        <w:t>uwzględniając inne instalacje w budynku.</w:t>
      </w:r>
    </w:p>
    <w:p w14:paraId="279C8335" w14:textId="77777777" w:rsidR="00815988" w:rsidRPr="00E52808" w:rsidRDefault="00815988" w:rsidP="00815988">
      <w:pPr>
        <w:pStyle w:val="Akapitzlist"/>
        <w:numPr>
          <w:ilvl w:val="0"/>
          <w:numId w:val="16"/>
        </w:numPr>
        <w:spacing w:before="288" w:line="288" w:lineRule="auto"/>
        <w:jc w:val="both"/>
        <w:rPr>
          <w:rFonts w:ascii="Times New Roman" w:hAnsi="Times New Roman" w:cs="Times New Roman"/>
          <w:spacing w:val="-2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-2"/>
          <w:sz w:val="24"/>
          <w:szCs w:val="24"/>
          <w:lang w:val="pl-PL"/>
        </w:rPr>
        <w:t>Separacja okablowania poziomego od kabli elektrycznych</w:t>
      </w:r>
    </w:p>
    <w:p w14:paraId="3A6250A3" w14:textId="77777777" w:rsidR="00815988" w:rsidRPr="00E52808" w:rsidRDefault="00815988" w:rsidP="00815988">
      <w:pPr>
        <w:pStyle w:val="Akapitzlist"/>
        <w:numPr>
          <w:ilvl w:val="0"/>
          <w:numId w:val="16"/>
        </w:numPr>
        <w:spacing w:before="36" w:line="283" w:lineRule="auto"/>
        <w:jc w:val="both"/>
        <w:rPr>
          <w:rFonts w:ascii="Times New Roman" w:hAnsi="Times New Roman" w:cs="Times New Roman"/>
          <w:spacing w:val="-6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-6"/>
          <w:sz w:val="24"/>
          <w:szCs w:val="24"/>
          <w:lang w:val="pl-PL"/>
        </w:rPr>
        <w:t xml:space="preserve">Kable okablowania strukturalnego oraz elektrycznego, zgodnie z wymogami norm, należy prowadzić w </w:t>
      </w:r>
      <w:r w:rsidRPr="00E52808">
        <w:rPr>
          <w:rFonts w:ascii="Times New Roman" w:hAnsi="Times New Roman" w:cs="Times New Roman"/>
          <w:spacing w:val="-1"/>
          <w:sz w:val="24"/>
          <w:szCs w:val="24"/>
          <w:lang w:val="pl-PL"/>
        </w:rPr>
        <w:t>oddzielnych trasach kablowych przy zachowaniu minimalnej separacji.</w:t>
      </w:r>
    </w:p>
    <w:p w14:paraId="68BC4285" w14:textId="77777777" w:rsidR="00815988" w:rsidRPr="00E52808" w:rsidRDefault="00815988" w:rsidP="00815988">
      <w:pPr>
        <w:pStyle w:val="Akapitzlist"/>
        <w:numPr>
          <w:ilvl w:val="0"/>
          <w:numId w:val="16"/>
        </w:numPr>
        <w:spacing w:before="288" w:line="288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z w:val="24"/>
          <w:szCs w:val="24"/>
          <w:lang w:val="pl-PL"/>
        </w:rPr>
        <w:t>Prowadzenie okablowania pionowego (szkieletowego)</w:t>
      </w:r>
    </w:p>
    <w:p w14:paraId="1950E932" w14:textId="77777777" w:rsidR="00815988" w:rsidRPr="00E52808" w:rsidRDefault="00815988" w:rsidP="00815988">
      <w:pPr>
        <w:pStyle w:val="Akapitzlist"/>
        <w:numPr>
          <w:ilvl w:val="0"/>
          <w:numId w:val="16"/>
        </w:numPr>
        <w:spacing w:before="36" w:line="283" w:lineRule="auto"/>
        <w:jc w:val="both"/>
        <w:rPr>
          <w:rFonts w:ascii="Times New Roman" w:hAnsi="Times New Roman" w:cs="Times New Roman"/>
          <w:spacing w:val="-1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Trasy kablowe — pionowe należy zbudować z metalowych drabinek kablowych pozwalających na </w:t>
      </w:r>
      <w:r w:rsidRPr="00E52808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zamocowanie kabli oraz zachowanie odpowiednich promieni gięcia </w:t>
      </w:r>
      <w:r w:rsidRPr="00E52808">
        <w:rPr>
          <w:rFonts w:ascii="Times New Roman" w:hAnsi="Times New Roman" w:cs="Times New Roman"/>
          <w:spacing w:val="-5"/>
          <w:sz w:val="24"/>
          <w:szCs w:val="24"/>
          <w:lang w:val="pl-PL"/>
        </w:rPr>
        <w:lastRenderedPageBreak/>
        <w:t xml:space="preserve">wiązek kablowych na zakrętach. W </w:t>
      </w:r>
      <w:r w:rsidRPr="00E52808">
        <w:rPr>
          <w:rFonts w:ascii="Times New Roman" w:hAnsi="Times New Roman" w:cs="Times New Roman"/>
          <w:spacing w:val="1"/>
          <w:sz w:val="24"/>
          <w:szCs w:val="24"/>
          <w:lang w:val="pl-PL"/>
        </w:rPr>
        <w:t xml:space="preserve">przypadku przebić/przejść pomiędzy kondygnacjami (strefami pożarowymi) należy zastosować </w:t>
      </w:r>
      <w:r w:rsidRPr="00E52808">
        <w:rPr>
          <w:rFonts w:ascii="Times New Roman" w:hAnsi="Times New Roman" w:cs="Times New Roman"/>
          <w:spacing w:val="-3"/>
          <w:sz w:val="24"/>
          <w:szCs w:val="24"/>
          <w:lang w:val="pl-PL"/>
        </w:rPr>
        <w:t>zabezpieczenie zgodne z zasadami p.poż..</w:t>
      </w:r>
    </w:p>
    <w:p w14:paraId="500EE6D3" w14:textId="77777777" w:rsidR="00815988" w:rsidRPr="00E52808" w:rsidRDefault="00815988" w:rsidP="00815988">
      <w:pPr>
        <w:pStyle w:val="Akapitzlist"/>
        <w:numPr>
          <w:ilvl w:val="0"/>
          <w:numId w:val="16"/>
        </w:numPr>
        <w:spacing w:before="252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z w:val="24"/>
          <w:szCs w:val="24"/>
          <w:lang w:val="pl-PL"/>
        </w:rPr>
        <w:t>Okablowanie poziome</w:t>
      </w:r>
    </w:p>
    <w:p w14:paraId="66BA0750" w14:textId="77777777" w:rsidR="00815988" w:rsidRPr="00E52808" w:rsidRDefault="00815988" w:rsidP="00815988">
      <w:pPr>
        <w:pStyle w:val="Akapitzlist"/>
        <w:numPr>
          <w:ilvl w:val="0"/>
          <w:numId w:val="16"/>
        </w:numPr>
        <w:spacing w:before="72" w:line="292" w:lineRule="auto"/>
        <w:jc w:val="both"/>
        <w:rPr>
          <w:rFonts w:ascii="Times New Roman" w:hAnsi="Times New Roman" w:cs="Times New Roman"/>
          <w:spacing w:val="-3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-3"/>
          <w:sz w:val="24"/>
          <w:szCs w:val="24"/>
          <w:lang w:val="pl-PL"/>
        </w:rPr>
        <w:t xml:space="preserve">Kable okablowania poziomego mają być zakończone w zestawach gniazd, zwanych dalej punktami </w:t>
      </w:r>
      <w:r w:rsidRPr="00E52808">
        <w:rPr>
          <w:rFonts w:ascii="Times New Roman" w:hAnsi="Times New Roman" w:cs="Times New Roman"/>
          <w:spacing w:val="-2"/>
          <w:sz w:val="24"/>
          <w:szCs w:val="24"/>
          <w:lang w:val="pl-PL"/>
        </w:rPr>
        <w:t xml:space="preserve">elektryczno-logicznymi (PEL). Zestawy gniazd mają być zgodne ze standardem uchwytu osprzętu </w:t>
      </w:r>
      <w:r w:rsidRPr="00E52808">
        <w:rPr>
          <w:rFonts w:ascii="Times New Roman" w:hAnsi="Times New Roman" w:cs="Times New Roman"/>
          <w:spacing w:val="1"/>
          <w:sz w:val="24"/>
          <w:szCs w:val="24"/>
          <w:lang w:val="pl-PL"/>
        </w:rPr>
        <w:t xml:space="preserve">elektroinstalacyjnego standardu K45. Należy zastosować płyty czołowe skośne. Całość ma być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 xml:space="preserve">montowana podtynkowo lub w posadzce w puszkach wielokrotnych w standardzie </w:t>
      </w:r>
      <w:proofErr w:type="spellStart"/>
      <w:r w:rsidRPr="00E52808">
        <w:rPr>
          <w:rFonts w:ascii="Times New Roman" w:hAnsi="Times New Roman" w:cs="Times New Roman"/>
          <w:sz w:val="24"/>
          <w:szCs w:val="24"/>
          <w:lang w:val="pl-PL"/>
        </w:rPr>
        <w:t>Mosaic</w:t>
      </w:r>
      <w:proofErr w:type="spellEnd"/>
      <w:r w:rsidRPr="00E52808">
        <w:rPr>
          <w:rFonts w:ascii="Times New Roman" w:hAnsi="Times New Roman" w:cs="Times New Roman"/>
          <w:sz w:val="24"/>
          <w:szCs w:val="24"/>
          <w:lang w:val="pl-PL"/>
        </w:rPr>
        <w:t xml:space="preserve"> 45.</w:t>
      </w:r>
    </w:p>
    <w:p w14:paraId="09B78007" w14:textId="77777777" w:rsidR="00815988" w:rsidRPr="00E52808" w:rsidRDefault="00815988" w:rsidP="00815988">
      <w:pPr>
        <w:suppressAutoHyphens/>
        <w:spacing w:line="264" w:lineRule="auto"/>
        <w:jc w:val="both"/>
        <w:rPr>
          <w:rFonts w:ascii="Times New Roman" w:hAnsi="Times New Roman" w:cs="Times New Roman"/>
          <w:spacing w:val="1"/>
          <w:sz w:val="24"/>
          <w:szCs w:val="24"/>
          <w:lang w:val="pl-PL"/>
        </w:rPr>
      </w:pPr>
    </w:p>
    <w:p w14:paraId="5FB73899" w14:textId="77777777" w:rsidR="00815988" w:rsidRPr="00E52808" w:rsidRDefault="00815988" w:rsidP="00815988">
      <w:pPr>
        <w:spacing w:before="288"/>
        <w:jc w:val="both"/>
        <w:rPr>
          <w:rFonts w:ascii="Times New Roman" w:hAnsi="Times New Roman" w:cs="Times New Roman"/>
          <w:spacing w:val="-1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-1"/>
          <w:sz w:val="24"/>
          <w:szCs w:val="24"/>
          <w:lang w:val="pl-PL"/>
        </w:rPr>
        <w:t>Wymagania dla punktu końcowego użytkownika</w:t>
      </w:r>
    </w:p>
    <w:p w14:paraId="13033E4B" w14:textId="77777777" w:rsidR="00815988" w:rsidRPr="00E52808" w:rsidRDefault="00815988" w:rsidP="00815988">
      <w:pPr>
        <w:spacing w:before="36" w:line="292" w:lineRule="auto"/>
        <w:jc w:val="both"/>
        <w:rPr>
          <w:rFonts w:ascii="Times New Roman" w:hAnsi="Times New Roman" w:cs="Times New Roman"/>
          <w:spacing w:val="6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6"/>
          <w:sz w:val="24"/>
          <w:szCs w:val="24"/>
          <w:lang w:val="pl-PL"/>
        </w:rPr>
        <w:t xml:space="preserve">Punkt końcowy użytkownika będzie instalowany w pomieszczeniach i będzie występował w </w:t>
      </w:r>
      <w:r w:rsidRPr="00E52808">
        <w:rPr>
          <w:rFonts w:ascii="Times New Roman" w:hAnsi="Times New Roman" w:cs="Times New Roman"/>
          <w:spacing w:val="-2"/>
          <w:sz w:val="24"/>
          <w:szCs w:val="24"/>
          <w:lang w:val="pl-PL"/>
        </w:rPr>
        <w:t>następującej konfiguracji PEL.</w:t>
      </w:r>
    </w:p>
    <w:p w14:paraId="7E798E9F" w14:textId="77777777" w:rsidR="00815988" w:rsidRPr="00E52808" w:rsidRDefault="00815988" w:rsidP="00815988">
      <w:pPr>
        <w:spacing w:before="288"/>
        <w:jc w:val="both"/>
        <w:rPr>
          <w:rFonts w:ascii="Times New Roman" w:hAnsi="Times New Roman" w:cs="Times New Roman"/>
          <w:spacing w:val="-2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-2"/>
          <w:sz w:val="24"/>
          <w:szCs w:val="24"/>
          <w:lang w:val="pl-PL"/>
        </w:rPr>
        <w:t>Wymagania gniazda typu PEL</w:t>
      </w:r>
    </w:p>
    <w:p w14:paraId="18615FA0" w14:textId="77777777" w:rsidR="00815988" w:rsidRPr="00E52808" w:rsidRDefault="00815988" w:rsidP="00815988">
      <w:pPr>
        <w:spacing w:line="292" w:lineRule="auto"/>
        <w:jc w:val="both"/>
        <w:rPr>
          <w:rFonts w:ascii="Times New Roman" w:hAnsi="Times New Roman" w:cs="Times New Roman"/>
          <w:spacing w:val="-1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PEL 1. - do punktu doprowadzić 2 kable F/UTP kat. 6A LSOH. Kable należy zakończyć na module </w:t>
      </w:r>
      <w:r w:rsidRPr="00E52808">
        <w:rPr>
          <w:rFonts w:ascii="Times New Roman" w:hAnsi="Times New Roman" w:cs="Times New Roman"/>
          <w:spacing w:val="-3"/>
          <w:sz w:val="24"/>
          <w:szCs w:val="24"/>
          <w:lang w:val="pl-PL"/>
        </w:rPr>
        <w:t xml:space="preserve">ekranowanym RJ45 kat. 6A. Gniazda należy montować w podwójnej płycie czołowej skośnej. Montaż gniazda typu PEL podtynkowy, natynkowy lub w posadzce. Obok gniazd teleinformatycznych mają się </w:t>
      </w:r>
      <w:r w:rsidRPr="00E52808">
        <w:rPr>
          <w:rFonts w:ascii="Times New Roman" w:hAnsi="Times New Roman" w:cs="Times New Roman"/>
          <w:spacing w:val="-1"/>
          <w:sz w:val="24"/>
          <w:szCs w:val="24"/>
          <w:lang w:val="pl-PL"/>
        </w:rPr>
        <w:t>znaleźć gniazda zasilające dedykowane montowane wspólnie w puszkach wielokrotnych.</w:t>
      </w:r>
    </w:p>
    <w:p w14:paraId="6A9E4C52" w14:textId="77777777" w:rsidR="00815988" w:rsidRPr="00E52808" w:rsidRDefault="00815988" w:rsidP="00815988">
      <w:pPr>
        <w:suppressAutoHyphens/>
        <w:spacing w:line="264" w:lineRule="auto"/>
        <w:jc w:val="both"/>
        <w:rPr>
          <w:rFonts w:ascii="Times New Roman" w:hAnsi="Times New Roman" w:cs="Times New Roman"/>
          <w:spacing w:val="1"/>
          <w:sz w:val="24"/>
          <w:szCs w:val="24"/>
          <w:lang w:val="pl-PL"/>
        </w:rPr>
      </w:pPr>
    </w:p>
    <w:p w14:paraId="55E2E5C4" w14:textId="77777777" w:rsidR="00815988" w:rsidRPr="00E52808" w:rsidRDefault="00815988" w:rsidP="00815988">
      <w:pPr>
        <w:spacing w:line="302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z w:val="24"/>
          <w:szCs w:val="24"/>
          <w:lang w:val="pl-PL"/>
        </w:rPr>
        <w:t xml:space="preserve">W pomieszczeniach o zwiększonej wilgotności PEL 1 wykonać jako gniazdo o stopniu ochrony IP 44. PEL 2 - do punktu doprowadzić 3 kable F/UTP kat. 6A LSOH. Kable należy zakończyć na module ekranowanym RJ45 kat. 6A. Gniazda należy montować w podwójnej i pojedynczej płycie czołowej </w:t>
      </w:r>
      <w:r w:rsidRPr="00E52808">
        <w:rPr>
          <w:rFonts w:ascii="Times New Roman" w:hAnsi="Times New Roman" w:cs="Times New Roman"/>
          <w:spacing w:val="8"/>
          <w:sz w:val="24"/>
          <w:szCs w:val="24"/>
          <w:lang w:val="pl-PL"/>
        </w:rPr>
        <w:t xml:space="preserve">skośnej. Montaż gniazda typu PEL podtynkowy, natynkowy lub w posadzce. Obok gniazd </w:t>
      </w:r>
      <w:r w:rsidRPr="00E52808">
        <w:rPr>
          <w:rFonts w:ascii="Times New Roman" w:hAnsi="Times New Roman" w:cs="Times New Roman"/>
          <w:spacing w:val="-6"/>
          <w:sz w:val="24"/>
          <w:szCs w:val="24"/>
          <w:lang w:val="pl-PL"/>
        </w:rPr>
        <w:t xml:space="preserve">teleinformatycznych mają się znaleźć gniazda zasilające dedykowane montowane wspólnie w puszkach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wielokrotnych.</w:t>
      </w:r>
    </w:p>
    <w:p w14:paraId="7C957354" w14:textId="77777777" w:rsidR="00815988" w:rsidRPr="00E52808" w:rsidRDefault="00815988" w:rsidP="00815988">
      <w:pPr>
        <w:spacing w:line="302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z w:val="24"/>
          <w:szCs w:val="24"/>
          <w:lang w:val="pl-PL"/>
        </w:rPr>
        <w:t xml:space="preserve">PEL 3 - do punktu doprowadzić 1 kabel F/UTP kat. 6A LSOH. Kabel należy zakończyć na module </w:t>
      </w:r>
      <w:r w:rsidRPr="00E52808">
        <w:rPr>
          <w:rFonts w:ascii="Times New Roman" w:hAnsi="Times New Roman" w:cs="Times New Roman"/>
          <w:spacing w:val="-4"/>
          <w:sz w:val="24"/>
          <w:szCs w:val="24"/>
          <w:lang w:val="pl-PL"/>
        </w:rPr>
        <w:t xml:space="preserve">ekranowanym RJ45 kat. 6A. Gniazdo należy montować w pojedynczej płycie czołowej skośnej. Montaż </w:t>
      </w:r>
      <w:r w:rsidRPr="00E52808">
        <w:rPr>
          <w:rFonts w:ascii="Times New Roman" w:hAnsi="Times New Roman" w:cs="Times New Roman"/>
          <w:spacing w:val="-2"/>
          <w:sz w:val="24"/>
          <w:szCs w:val="24"/>
          <w:lang w:val="pl-PL"/>
        </w:rPr>
        <w:t>gniazda typu PEL podtynkowy, natynkowy.</w:t>
      </w:r>
    </w:p>
    <w:p w14:paraId="0C7669A3" w14:textId="77777777" w:rsidR="00815988" w:rsidRPr="00E52808" w:rsidRDefault="00815988" w:rsidP="00815988">
      <w:pPr>
        <w:spacing w:before="252" w:line="300" w:lineRule="auto"/>
        <w:jc w:val="both"/>
        <w:rPr>
          <w:rFonts w:ascii="Times New Roman" w:hAnsi="Times New Roman" w:cs="Times New Roman"/>
          <w:spacing w:val="-1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9"/>
          <w:sz w:val="24"/>
          <w:szCs w:val="24"/>
          <w:lang w:val="pl-PL"/>
        </w:rPr>
        <w:t xml:space="preserve">Ilość punktów elektryczno-logicznych PEL należy szczegółowo ustalić na etapie projektu </w:t>
      </w:r>
      <w:r w:rsidRPr="00E52808">
        <w:rPr>
          <w:rFonts w:ascii="Times New Roman" w:hAnsi="Times New Roman" w:cs="Times New Roman"/>
          <w:spacing w:val="-1"/>
          <w:sz w:val="24"/>
          <w:szCs w:val="24"/>
          <w:lang w:val="pl-PL"/>
        </w:rPr>
        <w:t>wykonawczego i będzie ona zależeć od ilości stanowisk komputerowych oraz aranżacji wnętrz.</w:t>
      </w:r>
    </w:p>
    <w:p w14:paraId="35BF391B" w14:textId="77777777" w:rsidR="00815988" w:rsidRPr="00E52808" w:rsidRDefault="00815988" w:rsidP="00815988">
      <w:pPr>
        <w:spacing w:before="288" w:line="271" w:lineRule="auto"/>
        <w:jc w:val="both"/>
        <w:rPr>
          <w:rFonts w:ascii="Times New Roman" w:hAnsi="Times New Roman" w:cs="Times New Roman"/>
          <w:spacing w:val="-2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-2"/>
          <w:sz w:val="24"/>
          <w:szCs w:val="24"/>
          <w:lang w:val="pl-PL"/>
        </w:rPr>
        <w:t>Wymagania dla kabli symetrycznych</w:t>
      </w:r>
    </w:p>
    <w:p w14:paraId="03FE7EB4" w14:textId="77777777" w:rsidR="00815988" w:rsidRPr="00E52808" w:rsidRDefault="00815988" w:rsidP="00815988">
      <w:pPr>
        <w:spacing w:line="283" w:lineRule="auto"/>
        <w:jc w:val="both"/>
        <w:rPr>
          <w:rFonts w:ascii="Times New Roman" w:hAnsi="Times New Roman" w:cs="Times New Roman"/>
          <w:spacing w:val="-3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-3"/>
          <w:sz w:val="24"/>
          <w:szCs w:val="24"/>
          <w:lang w:val="pl-PL"/>
        </w:rPr>
        <w:t>Specyfikacja techniczna kabla kat. 6A F/UTP:</w:t>
      </w:r>
    </w:p>
    <w:p w14:paraId="554F7437" w14:textId="77777777" w:rsidR="00815988" w:rsidRPr="00E52808" w:rsidRDefault="00815988" w:rsidP="00815988">
      <w:pPr>
        <w:numPr>
          <w:ilvl w:val="0"/>
          <w:numId w:val="17"/>
        </w:numPr>
        <w:tabs>
          <w:tab w:val="decimal" w:pos="216"/>
        </w:tabs>
        <w:suppressAutoHyphens/>
        <w:spacing w:before="3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z w:val="24"/>
          <w:szCs w:val="24"/>
          <w:lang w:val="pl-PL"/>
        </w:rPr>
        <w:t>Powłoka zewnętrzna: LSOH</w:t>
      </w:r>
    </w:p>
    <w:p w14:paraId="642A3DFE" w14:textId="77777777" w:rsidR="00815988" w:rsidRPr="00E52808" w:rsidRDefault="00815988" w:rsidP="00815988">
      <w:pPr>
        <w:numPr>
          <w:ilvl w:val="0"/>
          <w:numId w:val="17"/>
        </w:numPr>
        <w:tabs>
          <w:tab w:val="decimal" w:pos="216"/>
        </w:tabs>
        <w:suppressAutoHyphens/>
        <w:spacing w:before="36" w:line="26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z w:val="24"/>
          <w:szCs w:val="24"/>
          <w:lang w:val="pl-PL"/>
        </w:rPr>
        <w:t>Średnica zewnętrzna: max 6,2 mm</w:t>
      </w:r>
    </w:p>
    <w:p w14:paraId="43991536" w14:textId="77777777" w:rsidR="00815988" w:rsidRPr="00E52808" w:rsidRDefault="00815988" w:rsidP="00815988">
      <w:pPr>
        <w:numPr>
          <w:ilvl w:val="0"/>
          <w:numId w:val="17"/>
        </w:numPr>
        <w:tabs>
          <w:tab w:val="decimal" w:pos="216"/>
        </w:tabs>
        <w:suppressAutoHyphens/>
        <w:spacing w:line="276" w:lineRule="auto"/>
        <w:jc w:val="both"/>
        <w:rPr>
          <w:rFonts w:ascii="Times New Roman" w:hAnsi="Times New Roman" w:cs="Times New Roman"/>
          <w:spacing w:val="-1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-1"/>
          <w:sz w:val="24"/>
          <w:szCs w:val="24"/>
          <w:lang w:val="pl-PL"/>
        </w:rPr>
        <w:t>Temperatura podczas układania: 0oC do +50oC</w:t>
      </w:r>
    </w:p>
    <w:p w14:paraId="62CF8D96" w14:textId="77777777" w:rsidR="00815988" w:rsidRPr="00E52808" w:rsidRDefault="00815988" w:rsidP="00815988">
      <w:pPr>
        <w:numPr>
          <w:ilvl w:val="0"/>
          <w:numId w:val="17"/>
        </w:numPr>
        <w:tabs>
          <w:tab w:val="decimal" w:pos="216"/>
        </w:tabs>
        <w:suppressAutoHyphens/>
        <w:spacing w:line="278" w:lineRule="auto"/>
        <w:jc w:val="both"/>
        <w:rPr>
          <w:rFonts w:ascii="Times New Roman" w:hAnsi="Times New Roman" w:cs="Times New Roman"/>
          <w:spacing w:val="-1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-1"/>
          <w:sz w:val="24"/>
          <w:szCs w:val="24"/>
          <w:lang w:val="pl-PL"/>
        </w:rPr>
        <w:t>Temperatura podczas użytkowania statycznego: -10oC do +60oC</w:t>
      </w:r>
    </w:p>
    <w:p w14:paraId="4F778C95" w14:textId="77777777" w:rsidR="00815988" w:rsidRPr="00E52808" w:rsidRDefault="00815988" w:rsidP="00815988">
      <w:pPr>
        <w:numPr>
          <w:ilvl w:val="0"/>
          <w:numId w:val="17"/>
        </w:numPr>
        <w:tabs>
          <w:tab w:val="decimal" w:pos="216"/>
        </w:tabs>
        <w:suppressAutoHyphens/>
        <w:spacing w:before="36" w:line="26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z w:val="24"/>
          <w:szCs w:val="24"/>
          <w:lang w:val="pl-PL"/>
        </w:rPr>
        <w:t>Średnica przewodnika: 23 AWG</w:t>
      </w:r>
    </w:p>
    <w:p w14:paraId="385908D8" w14:textId="77777777" w:rsidR="00815988" w:rsidRPr="00E52808" w:rsidRDefault="00815988" w:rsidP="00815988">
      <w:pPr>
        <w:numPr>
          <w:ilvl w:val="0"/>
          <w:numId w:val="17"/>
        </w:numPr>
        <w:tabs>
          <w:tab w:val="decimal" w:pos="216"/>
        </w:tabs>
        <w:suppressAutoHyphens/>
        <w:spacing w:before="36" w:line="19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z w:val="24"/>
          <w:szCs w:val="24"/>
          <w:lang w:val="pl-PL"/>
        </w:rPr>
        <w:t>NVP: 69%</w:t>
      </w:r>
    </w:p>
    <w:p w14:paraId="4AB522B5" w14:textId="77777777" w:rsidR="00815988" w:rsidRPr="00E52808" w:rsidRDefault="00815988" w:rsidP="00815988">
      <w:pPr>
        <w:tabs>
          <w:tab w:val="decimal" w:pos="216"/>
        </w:tabs>
        <w:suppressAutoHyphens/>
        <w:spacing w:before="36" w:line="19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25A37A68" w14:textId="77777777" w:rsidR="00815988" w:rsidRPr="00E52808" w:rsidRDefault="00815988" w:rsidP="00815988">
      <w:pPr>
        <w:suppressAutoHyphens/>
        <w:spacing w:line="264" w:lineRule="auto"/>
        <w:jc w:val="both"/>
        <w:rPr>
          <w:rFonts w:ascii="Times New Roman" w:hAnsi="Times New Roman" w:cs="Times New Roman"/>
          <w:spacing w:val="1"/>
          <w:sz w:val="24"/>
          <w:szCs w:val="24"/>
          <w:lang w:val="pl-PL"/>
        </w:rPr>
      </w:pPr>
    </w:p>
    <w:p w14:paraId="0B9B9BA3" w14:textId="77777777" w:rsidR="00815988" w:rsidRPr="00E52808" w:rsidRDefault="00815988" w:rsidP="00815988">
      <w:pPr>
        <w:suppressAutoHyphens/>
        <w:spacing w:line="264" w:lineRule="auto"/>
        <w:jc w:val="both"/>
        <w:rPr>
          <w:rFonts w:ascii="Times New Roman" w:hAnsi="Times New Roman" w:cs="Times New Roman"/>
          <w:spacing w:val="1"/>
          <w:sz w:val="24"/>
          <w:szCs w:val="24"/>
          <w:lang w:val="pl-PL"/>
        </w:rPr>
        <w:sectPr w:rsidR="00815988" w:rsidRPr="00E52808">
          <w:pgSz w:w="11918" w:h="16854"/>
          <w:pgMar w:top="1540" w:right="1348" w:bottom="773" w:left="1410" w:header="0" w:footer="0" w:gutter="0"/>
          <w:cols w:space="708"/>
          <w:formProt w:val="0"/>
          <w:docGrid w:linePitch="100" w:charSpace="4096"/>
        </w:sectPr>
      </w:pPr>
    </w:p>
    <w:p w14:paraId="6BAE6400" w14:textId="77777777" w:rsidR="00815988" w:rsidRPr="00E52808" w:rsidRDefault="00815988" w:rsidP="00815988">
      <w:pPr>
        <w:spacing w:before="504"/>
        <w:jc w:val="both"/>
        <w:rPr>
          <w:rFonts w:ascii="Times New Roman" w:hAnsi="Times New Roman" w:cs="Times New Roman"/>
          <w:spacing w:val="10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10"/>
          <w:sz w:val="24"/>
          <w:szCs w:val="24"/>
          <w:lang w:val="pl-PL"/>
        </w:rPr>
        <w:lastRenderedPageBreak/>
        <w:t>Gwarancja oraz wymagania dotyczące kompetencji</w:t>
      </w:r>
    </w:p>
    <w:p w14:paraId="1C3F3F26" w14:textId="77777777" w:rsidR="00815988" w:rsidRPr="00E52808" w:rsidRDefault="00815988" w:rsidP="00815988">
      <w:pPr>
        <w:spacing w:before="36"/>
        <w:jc w:val="both"/>
        <w:rPr>
          <w:rFonts w:ascii="Times New Roman" w:hAnsi="Times New Roman" w:cs="Times New Roman"/>
          <w:spacing w:val="10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10"/>
          <w:sz w:val="24"/>
          <w:szCs w:val="24"/>
          <w:lang w:val="pl-PL"/>
        </w:rPr>
        <w:t>Gwarancja na system okablowania strukturalnego ma spełniać poniższe warunki:</w:t>
      </w:r>
    </w:p>
    <w:p w14:paraId="4166650E" w14:textId="77777777" w:rsidR="00815988" w:rsidRPr="00E52808" w:rsidRDefault="00815988" w:rsidP="00815988">
      <w:pPr>
        <w:numPr>
          <w:ilvl w:val="0"/>
          <w:numId w:val="18"/>
        </w:numPr>
        <w:tabs>
          <w:tab w:val="decimal" w:pos="720"/>
        </w:tabs>
        <w:suppressAutoHyphens/>
        <w:spacing w:before="36" w:line="290" w:lineRule="auto"/>
        <w:jc w:val="both"/>
        <w:rPr>
          <w:rFonts w:ascii="Times New Roman" w:hAnsi="Times New Roman" w:cs="Times New Roman"/>
          <w:spacing w:val="14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14"/>
          <w:sz w:val="24"/>
          <w:szCs w:val="24"/>
          <w:lang w:val="pl-PL"/>
        </w:rPr>
        <w:t xml:space="preserve">gwarancja ma być jednolitą bezpłatną usługą serwisową świadczoną przez producenta </w:t>
      </w:r>
      <w:r w:rsidRPr="00E52808">
        <w:rPr>
          <w:rFonts w:ascii="Times New Roman" w:hAnsi="Times New Roman" w:cs="Times New Roman"/>
          <w:spacing w:val="9"/>
          <w:sz w:val="24"/>
          <w:szCs w:val="24"/>
          <w:lang w:val="pl-PL"/>
        </w:rPr>
        <w:t>okablowania (tj. bez ponoszenia jakichkolwiek kosztów w przyszłości związanych</w:t>
      </w:r>
      <w:r w:rsidRPr="00E52808">
        <w:rPr>
          <w:rFonts w:ascii="Times New Roman" w:hAnsi="Times New Roman" w:cs="Times New Roman"/>
          <w:spacing w:val="14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13"/>
          <w:sz w:val="24"/>
          <w:szCs w:val="24"/>
          <w:lang w:val="pl-PL"/>
        </w:rPr>
        <w:t xml:space="preserve">z przeglądami, serwisowaniem czy innymi pracami związanymi z naprawą i powtórną instalacją </w:t>
      </w:r>
      <w:r w:rsidRPr="00E52808">
        <w:rPr>
          <w:rFonts w:ascii="Times New Roman" w:hAnsi="Times New Roman" w:cs="Times New Roman"/>
          <w:spacing w:val="12"/>
          <w:sz w:val="24"/>
          <w:szCs w:val="24"/>
          <w:lang w:val="pl-PL"/>
        </w:rPr>
        <w:t>wadliwych elementów);</w:t>
      </w:r>
    </w:p>
    <w:p w14:paraId="103F922C" w14:textId="77777777" w:rsidR="00815988" w:rsidRPr="00E52808" w:rsidRDefault="00815988" w:rsidP="00815988">
      <w:pPr>
        <w:numPr>
          <w:ilvl w:val="0"/>
          <w:numId w:val="16"/>
        </w:numPr>
        <w:tabs>
          <w:tab w:val="decimal" w:pos="792"/>
        </w:tabs>
        <w:suppressAutoHyphens/>
        <w:spacing w:line="295" w:lineRule="auto"/>
        <w:jc w:val="both"/>
        <w:rPr>
          <w:rFonts w:ascii="Times New Roman" w:hAnsi="Times New Roman" w:cs="Times New Roman"/>
          <w:spacing w:val="8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8"/>
          <w:sz w:val="24"/>
          <w:szCs w:val="24"/>
          <w:lang w:val="pl-PL"/>
        </w:rPr>
        <w:t xml:space="preserve">ma obejmować całość okablowania miedzianego z kablami krosowymi i innymi elementami </w:t>
      </w:r>
      <w:r w:rsidRPr="00E52808">
        <w:rPr>
          <w:rFonts w:ascii="Times New Roman" w:hAnsi="Times New Roman" w:cs="Times New Roman"/>
          <w:spacing w:val="11"/>
          <w:sz w:val="24"/>
          <w:szCs w:val="24"/>
          <w:lang w:val="pl-PL"/>
        </w:rPr>
        <w:t>niezbędnymi do budowy sieci takimi jak panele krosowe, gniazda RJ45, elementy gniazdo-</w:t>
      </w:r>
      <w:proofErr w:type="spellStart"/>
      <w:r w:rsidRPr="00E52808">
        <w:rPr>
          <w:rFonts w:ascii="Times New Roman" w:hAnsi="Times New Roman" w:cs="Times New Roman"/>
          <w:spacing w:val="11"/>
          <w:sz w:val="24"/>
          <w:szCs w:val="24"/>
          <w:lang w:val="pl-PL"/>
        </w:rPr>
        <w:t>pigtail</w:t>
      </w:r>
      <w:proofErr w:type="spellEnd"/>
      <w:r w:rsidRPr="00E52808">
        <w:rPr>
          <w:rFonts w:ascii="Times New Roman" w:hAnsi="Times New Roman" w:cs="Times New Roman"/>
          <w:spacing w:val="11"/>
          <w:sz w:val="24"/>
          <w:szCs w:val="24"/>
          <w:lang w:val="pl-PL"/>
        </w:rPr>
        <w:t xml:space="preserve">, </w:t>
      </w:r>
      <w:r w:rsidRPr="00E52808">
        <w:rPr>
          <w:rFonts w:ascii="Times New Roman" w:hAnsi="Times New Roman" w:cs="Times New Roman"/>
          <w:spacing w:val="6"/>
          <w:sz w:val="24"/>
          <w:szCs w:val="24"/>
          <w:lang w:val="pl-PL"/>
        </w:rPr>
        <w:t>wieszaki, szafy itp.;</w:t>
      </w:r>
    </w:p>
    <w:p w14:paraId="71D74B6B" w14:textId="77777777" w:rsidR="00815988" w:rsidRPr="00E52808" w:rsidRDefault="00815988" w:rsidP="00815988">
      <w:pPr>
        <w:numPr>
          <w:ilvl w:val="0"/>
          <w:numId w:val="16"/>
        </w:numPr>
        <w:tabs>
          <w:tab w:val="decimal" w:pos="792"/>
        </w:tabs>
        <w:suppressAutoHyphens/>
        <w:spacing w:line="300" w:lineRule="auto"/>
        <w:jc w:val="both"/>
        <w:rPr>
          <w:rFonts w:ascii="Times New Roman" w:hAnsi="Times New Roman" w:cs="Times New Roman"/>
          <w:spacing w:val="6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6"/>
          <w:sz w:val="24"/>
          <w:szCs w:val="24"/>
          <w:lang w:val="pl-PL"/>
        </w:rPr>
        <w:t xml:space="preserve">minimalny czas trwania 25 lat ma być udzielany na oficjalnych warunkach, ogólnie znanych i </w:t>
      </w:r>
      <w:r w:rsidRPr="00E52808">
        <w:rPr>
          <w:rFonts w:ascii="Times New Roman" w:hAnsi="Times New Roman" w:cs="Times New Roman"/>
          <w:spacing w:val="12"/>
          <w:sz w:val="24"/>
          <w:szCs w:val="24"/>
          <w:lang w:val="pl-PL"/>
        </w:rPr>
        <w:t>opublikowanych;</w:t>
      </w:r>
    </w:p>
    <w:p w14:paraId="6B7532DE" w14:textId="77777777" w:rsidR="00815988" w:rsidRPr="00E52808" w:rsidRDefault="00815988" w:rsidP="00815988">
      <w:pPr>
        <w:numPr>
          <w:ilvl w:val="0"/>
          <w:numId w:val="16"/>
        </w:numPr>
        <w:tabs>
          <w:tab w:val="decimal" w:pos="792"/>
        </w:tabs>
        <w:suppressAutoHyphens/>
        <w:spacing w:line="300" w:lineRule="auto"/>
        <w:jc w:val="both"/>
        <w:rPr>
          <w:rFonts w:ascii="Times New Roman" w:hAnsi="Times New Roman" w:cs="Times New Roman"/>
          <w:spacing w:val="6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8"/>
          <w:sz w:val="24"/>
          <w:szCs w:val="24"/>
          <w:lang w:val="pl-PL"/>
        </w:rPr>
        <w:t>gwarancja</w:t>
      </w:r>
      <w:r w:rsidRPr="00E52808">
        <w:rPr>
          <w:rFonts w:ascii="Times New Roman" w:hAnsi="Times New Roman" w:cs="Times New Roman"/>
          <w:spacing w:val="8"/>
          <w:sz w:val="24"/>
          <w:szCs w:val="24"/>
          <w:lang w:val="pl-PL"/>
        </w:rPr>
        <w:tab/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ma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E52808">
        <w:rPr>
          <w:rFonts w:ascii="Times New Roman" w:hAnsi="Times New Roman" w:cs="Times New Roman"/>
          <w:spacing w:val="20"/>
          <w:sz w:val="24"/>
          <w:szCs w:val="24"/>
          <w:lang w:val="pl-PL"/>
        </w:rPr>
        <w:t>być udzielona</w:t>
      </w:r>
      <w:r w:rsidRPr="00E52808">
        <w:rPr>
          <w:rFonts w:ascii="Times New Roman" w:hAnsi="Times New Roman" w:cs="Times New Roman"/>
          <w:spacing w:val="20"/>
          <w:sz w:val="24"/>
          <w:szCs w:val="24"/>
          <w:lang w:val="pl-PL"/>
        </w:rPr>
        <w:tab/>
        <w:t>przez producenta</w:t>
      </w:r>
      <w:r w:rsidRPr="00E52808">
        <w:rPr>
          <w:rFonts w:ascii="Times New Roman" w:hAnsi="Times New Roman" w:cs="Times New Roman"/>
          <w:spacing w:val="20"/>
          <w:sz w:val="24"/>
          <w:szCs w:val="24"/>
          <w:lang w:val="pl-PL"/>
        </w:rPr>
        <w:tab/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okablowania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E52808">
        <w:rPr>
          <w:rFonts w:ascii="Times New Roman" w:hAnsi="Times New Roman" w:cs="Times New Roman"/>
          <w:spacing w:val="12"/>
          <w:sz w:val="24"/>
          <w:szCs w:val="24"/>
          <w:lang w:val="pl-PL"/>
        </w:rPr>
        <w:t>bezpośrednio Inwestorowi/Użytkownikowi.</w:t>
      </w:r>
    </w:p>
    <w:p w14:paraId="0A2D572D" w14:textId="77777777" w:rsidR="00815988" w:rsidRPr="00E52808" w:rsidRDefault="00815988" w:rsidP="00815988">
      <w:pPr>
        <w:jc w:val="both"/>
        <w:rPr>
          <w:rFonts w:ascii="Times New Roman" w:hAnsi="Times New Roman" w:cs="Times New Roman"/>
          <w:spacing w:val="12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12"/>
          <w:sz w:val="24"/>
          <w:szCs w:val="24"/>
          <w:lang w:val="pl-PL"/>
        </w:rPr>
        <w:t>Obowiązki producenta okablowania</w:t>
      </w:r>
    </w:p>
    <w:p w14:paraId="08761BD0" w14:textId="77777777" w:rsidR="00815988" w:rsidRPr="00E52808" w:rsidRDefault="00815988" w:rsidP="00815988">
      <w:pPr>
        <w:spacing w:line="276" w:lineRule="auto"/>
        <w:jc w:val="both"/>
        <w:rPr>
          <w:rFonts w:ascii="Times New Roman" w:hAnsi="Times New Roman" w:cs="Times New Roman"/>
          <w:spacing w:val="10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10"/>
          <w:sz w:val="24"/>
          <w:szCs w:val="24"/>
          <w:lang w:val="pl-PL"/>
        </w:rPr>
        <w:t>Producent systemu okablowania w swojej gwarancji systemowej ma zapewniać:</w:t>
      </w:r>
    </w:p>
    <w:p w14:paraId="3615B276" w14:textId="77777777" w:rsidR="00815988" w:rsidRPr="00E52808" w:rsidRDefault="00815988" w:rsidP="00815988">
      <w:pPr>
        <w:numPr>
          <w:ilvl w:val="0"/>
          <w:numId w:val="16"/>
        </w:numPr>
        <w:tabs>
          <w:tab w:val="decimal" w:pos="792"/>
        </w:tabs>
        <w:suppressAutoHyphens/>
        <w:spacing w:line="307" w:lineRule="auto"/>
        <w:jc w:val="both"/>
        <w:rPr>
          <w:rFonts w:ascii="Times New Roman" w:hAnsi="Times New Roman" w:cs="Times New Roman"/>
          <w:spacing w:val="6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6"/>
          <w:sz w:val="24"/>
          <w:szCs w:val="24"/>
          <w:lang w:val="pl-PL"/>
        </w:rPr>
        <w:t xml:space="preserve">gwarancję materiałową (w przypadku wykrycia wady lub usterki fabrycznej, produkty wadliwe </w:t>
      </w:r>
      <w:r w:rsidRPr="00E52808">
        <w:rPr>
          <w:rFonts w:ascii="Times New Roman" w:hAnsi="Times New Roman" w:cs="Times New Roman"/>
          <w:spacing w:val="10"/>
          <w:sz w:val="24"/>
          <w:szCs w:val="24"/>
          <w:lang w:val="pl-PL"/>
        </w:rPr>
        <w:t>zostaną naprawione bądź wymienione);</w:t>
      </w:r>
    </w:p>
    <w:p w14:paraId="796C1FAC" w14:textId="77777777" w:rsidR="00815988" w:rsidRPr="00E52808" w:rsidRDefault="00815988" w:rsidP="00815988">
      <w:pPr>
        <w:numPr>
          <w:ilvl w:val="0"/>
          <w:numId w:val="16"/>
        </w:numPr>
        <w:tabs>
          <w:tab w:val="decimal" w:pos="792"/>
        </w:tabs>
        <w:suppressAutoHyphens/>
        <w:spacing w:line="295" w:lineRule="auto"/>
        <w:jc w:val="both"/>
        <w:rPr>
          <w:rFonts w:ascii="Times New Roman" w:hAnsi="Times New Roman" w:cs="Times New Roman"/>
          <w:spacing w:val="5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5"/>
          <w:sz w:val="24"/>
          <w:szCs w:val="24"/>
          <w:lang w:val="pl-PL"/>
        </w:rPr>
        <w:t xml:space="preserve">gwarancję parametrów łącza/kanału (parametry łączy stałych bądź kanałów będą przewyższać </w:t>
      </w:r>
      <w:r w:rsidRPr="00E52808">
        <w:rPr>
          <w:rFonts w:ascii="Times New Roman" w:hAnsi="Times New Roman" w:cs="Times New Roman"/>
          <w:spacing w:val="9"/>
          <w:sz w:val="24"/>
          <w:szCs w:val="24"/>
          <w:lang w:val="pl-PL"/>
        </w:rPr>
        <w:t>wskazaną klasę okablowania w ciągu trwania całego okresu gwarancyjnego);</w:t>
      </w:r>
    </w:p>
    <w:p w14:paraId="4407FC46" w14:textId="77777777" w:rsidR="00815988" w:rsidRPr="00E52808" w:rsidRDefault="00815988" w:rsidP="00815988">
      <w:pPr>
        <w:numPr>
          <w:ilvl w:val="0"/>
          <w:numId w:val="16"/>
        </w:numPr>
        <w:tabs>
          <w:tab w:val="decimal" w:pos="792"/>
        </w:tabs>
        <w:suppressAutoHyphens/>
        <w:spacing w:line="307" w:lineRule="auto"/>
        <w:jc w:val="both"/>
        <w:rPr>
          <w:rFonts w:ascii="Times New Roman" w:hAnsi="Times New Roman" w:cs="Times New Roman"/>
          <w:spacing w:val="14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14"/>
          <w:sz w:val="24"/>
          <w:szCs w:val="24"/>
          <w:lang w:val="pl-PL"/>
        </w:rPr>
        <w:t xml:space="preserve">gwarancję aplikacji (protokoły sieciowe współczesne i stworzone w przyszłości, które </w:t>
      </w:r>
      <w:r w:rsidRPr="00E52808">
        <w:rPr>
          <w:rFonts w:ascii="Times New Roman" w:hAnsi="Times New Roman" w:cs="Times New Roman"/>
          <w:spacing w:val="8"/>
          <w:sz w:val="24"/>
          <w:szCs w:val="24"/>
          <w:lang w:val="pl-PL"/>
        </w:rPr>
        <w:t>zaprojektowane były lub będą dla systemów okablowania danej klasy będą działać poprawnie w ciągu całego okresu gwarancyjnego.</w:t>
      </w:r>
    </w:p>
    <w:p w14:paraId="0165EDC3" w14:textId="77777777" w:rsidR="00815988" w:rsidRPr="00E52808" w:rsidRDefault="00815988" w:rsidP="00815988">
      <w:pPr>
        <w:spacing w:line="292" w:lineRule="auto"/>
        <w:jc w:val="both"/>
        <w:rPr>
          <w:rFonts w:ascii="Times New Roman" w:hAnsi="Times New Roman" w:cs="Times New Roman"/>
          <w:spacing w:val="8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15"/>
          <w:sz w:val="24"/>
          <w:szCs w:val="24"/>
          <w:lang w:val="pl-PL"/>
        </w:rPr>
        <w:t xml:space="preserve">Instalacja ma być nadzorowana w trakcie budowy przez inżynierów ze strony producenta. </w:t>
      </w:r>
      <w:r w:rsidRPr="00E52808">
        <w:rPr>
          <w:rFonts w:ascii="Times New Roman" w:hAnsi="Times New Roman" w:cs="Times New Roman"/>
          <w:spacing w:val="7"/>
          <w:sz w:val="24"/>
          <w:szCs w:val="24"/>
          <w:lang w:val="pl-PL"/>
        </w:rPr>
        <w:t xml:space="preserve">Zbudowana infrastruktura kablowa ma być ostatecznie fizycznie sprawdzona przez producenta przed wystawieniem certyfikatu gwarancyjnego pod kątem technicznym, funkcjonalnym oraz estetycznym. </w:t>
      </w:r>
      <w:r w:rsidRPr="00E52808">
        <w:rPr>
          <w:rFonts w:ascii="Times New Roman" w:hAnsi="Times New Roman" w:cs="Times New Roman"/>
          <w:spacing w:val="10"/>
          <w:sz w:val="24"/>
          <w:szCs w:val="24"/>
          <w:lang w:val="pl-PL"/>
        </w:rPr>
        <w:t xml:space="preserve">Użytkownik/Inwestor musi otrzymać raport, potwierdzający sprawdzenie instalacji oraz ma prawo </w:t>
      </w:r>
      <w:r w:rsidRPr="00E52808">
        <w:rPr>
          <w:rFonts w:ascii="Times New Roman" w:hAnsi="Times New Roman" w:cs="Times New Roman"/>
          <w:spacing w:val="8"/>
          <w:sz w:val="24"/>
          <w:szCs w:val="24"/>
          <w:lang w:val="pl-PL"/>
        </w:rPr>
        <w:t>uczestniczyć w procesie jej weryfikacji.</w:t>
      </w:r>
    </w:p>
    <w:p w14:paraId="3E5F0DA2" w14:textId="77777777" w:rsidR="00815988" w:rsidRPr="00E52808" w:rsidRDefault="00815988" w:rsidP="00815988">
      <w:pPr>
        <w:spacing w:line="292" w:lineRule="auto"/>
        <w:jc w:val="both"/>
        <w:rPr>
          <w:rFonts w:ascii="Times New Roman" w:hAnsi="Times New Roman" w:cs="Times New Roman"/>
          <w:spacing w:val="15"/>
          <w:sz w:val="24"/>
          <w:szCs w:val="24"/>
          <w:lang w:val="pl-PL"/>
        </w:rPr>
      </w:pPr>
    </w:p>
    <w:p w14:paraId="5F9AD7BE" w14:textId="77777777" w:rsidR="00815988" w:rsidRPr="00E52808" w:rsidRDefault="00815988" w:rsidP="00815988">
      <w:pPr>
        <w:jc w:val="both"/>
        <w:rPr>
          <w:rFonts w:ascii="Times New Roman" w:hAnsi="Times New Roman" w:cs="Times New Roman"/>
          <w:spacing w:val="10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10"/>
          <w:sz w:val="24"/>
          <w:szCs w:val="24"/>
          <w:lang w:val="pl-PL"/>
        </w:rPr>
        <w:t>Obowiązki instalatora</w:t>
      </w:r>
    </w:p>
    <w:p w14:paraId="52537BCC" w14:textId="77777777" w:rsidR="00815988" w:rsidRPr="00E52808" w:rsidRDefault="00815988" w:rsidP="00815988">
      <w:pPr>
        <w:jc w:val="both"/>
        <w:rPr>
          <w:rFonts w:ascii="Times New Roman" w:hAnsi="Times New Roman" w:cs="Times New Roman"/>
          <w:spacing w:val="10"/>
          <w:sz w:val="24"/>
          <w:szCs w:val="24"/>
          <w:lang w:val="pl-PL"/>
        </w:rPr>
      </w:pPr>
    </w:p>
    <w:p w14:paraId="67C130E6" w14:textId="77777777" w:rsidR="00815988" w:rsidRPr="00E52808" w:rsidRDefault="00815988" w:rsidP="00815988">
      <w:pPr>
        <w:spacing w:line="302" w:lineRule="auto"/>
        <w:jc w:val="both"/>
        <w:rPr>
          <w:rFonts w:ascii="Times New Roman" w:hAnsi="Times New Roman" w:cs="Times New Roman"/>
          <w:spacing w:val="18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18"/>
          <w:sz w:val="24"/>
          <w:szCs w:val="24"/>
          <w:lang w:val="pl-PL"/>
        </w:rPr>
        <w:t xml:space="preserve">W celu ujawnienia procedury, jak również zapoznania Użytkownika/Inwestora z prawami, </w:t>
      </w:r>
      <w:r w:rsidRPr="00E52808">
        <w:rPr>
          <w:rFonts w:ascii="Times New Roman" w:hAnsi="Times New Roman" w:cs="Times New Roman"/>
          <w:spacing w:val="17"/>
          <w:sz w:val="24"/>
          <w:szCs w:val="24"/>
          <w:lang w:val="pl-PL"/>
        </w:rPr>
        <w:t xml:space="preserve">obowiązkami i ograniczeniami gwarancji, wykonawca ma posiadać aktualną umowę zawartą </w:t>
      </w:r>
      <w:r w:rsidRPr="00E52808">
        <w:rPr>
          <w:rFonts w:ascii="Times New Roman" w:hAnsi="Times New Roman" w:cs="Times New Roman"/>
          <w:spacing w:val="15"/>
          <w:sz w:val="24"/>
          <w:szCs w:val="24"/>
          <w:lang w:val="pl-PL"/>
        </w:rPr>
        <w:t xml:space="preserve">bezpośrednio z producentem okablowania regulującą uprawnienia, procedury, warunki i tryb </w:t>
      </w:r>
      <w:r w:rsidRPr="00E52808">
        <w:rPr>
          <w:rFonts w:ascii="Times New Roman" w:hAnsi="Times New Roman" w:cs="Times New Roman"/>
          <w:spacing w:val="10"/>
          <w:sz w:val="24"/>
          <w:szCs w:val="24"/>
          <w:lang w:val="pl-PL"/>
        </w:rPr>
        <w:t>udzielenia gwarancji Użytkownikowi.</w:t>
      </w:r>
    </w:p>
    <w:p w14:paraId="797DE80E" w14:textId="77777777" w:rsidR="00815988" w:rsidRPr="00E52808" w:rsidRDefault="00815988" w:rsidP="00815988">
      <w:pPr>
        <w:spacing w:line="292" w:lineRule="auto"/>
        <w:jc w:val="both"/>
        <w:rPr>
          <w:rFonts w:ascii="Times New Roman" w:hAnsi="Times New Roman" w:cs="Times New Roman"/>
          <w:spacing w:val="18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18"/>
          <w:sz w:val="24"/>
          <w:szCs w:val="24"/>
          <w:lang w:val="pl-PL"/>
        </w:rPr>
        <w:t xml:space="preserve">Wykonawca przed rozpoczęciem prac związanych z zakresem okablowania strukturalnego ma </w:t>
      </w:r>
      <w:r w:rsidRPr="00E52808">
        <w:rPr>
          <w:rFonts w:ascii="Times New Roman" w:hAnsi="Times New Roman" w:cs="Times New Roman"/>
          <w:spacing w:val="28"/>
          <w:sz w:val="24"/>
          <w:szCs w:val="24"/>
          <w:lang w:val="pl-PL"/>
        </w:rPr>
        <w:t>dostarczyć Zamawiającemu potwierdzenie faktu rozpoczęcia budowy instalacji wystawione przez</w:t>
      </w:r>
      <w:r w:rsidRPr="00E52808">
        <w:rPr>
          <w:rFonts w:ascii="Times New Roman" w:hAnsi="Times New Roman" w:cs="Times New Roman"/>
          <w:spacing w:val="18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10"/>
          <w:sz w:val="24"/>
          <w:szCs w:val="24"/>
          <w:lang w:val="pl-PL"/>
        </w:rPr>
        <w:t>producenta.</w:t>
      </w:r>
    </w:p>
    <w:p w14:paraId="6E3C4EA1" w14:textId="77777777" w:rsidR="00815988" w:rsidRPr="00E52808" w:rsidRDefault="00815988" w:rsidP="00815988">
      <w:pPr>
        <w:spacing w:line="312" w:lineRule="auto"/>
        <w:jc w:val="both"/>
        <w:rPr>
          <w:rFonts w:ascii="Times New Roman" w:hAnsi="Times New Roman" w:cs="Times New Roman"/>
          <w:spacing w:val="16"/>
          <w:sz w:val="24"/>
          <w:szCs w:val="24"/>
          <w:lang w:val="pl-PL"/>
        </w:rPr>
      </w:pPr>
    </w:p>
    <w:p w14:paraId="1AA165E9" w14:textId="77777777" w:rsidR="00815988" w:rsidRPr="00E52808" w:rsidRDefault="00815988" w:rsidP="00815988">
      <w:pPr>
        <w:spacing w:line="312" w:lineRule="auto"/>
        <w:jc w:val="both"/>
        <w:rPr>
          <w:rFonts w:ascii="Times New Roman" w:hAnsi="Times New Roman" w:cs="Times New Roman"/>
          <w:spacing w:val="16"/>
          <w:sz w:val="24"/>
          <w:szCs w:val="24"/>
          <w:lang w:val="pl-PL"/>
        </w:rPr>
      </w:pPr>
    </w:p>
    <w:p w14:paraId="3CCF5304" w14:textId="77777777" w:rsidR="00815988" w:rsidRPr="00E52808" w:rsidRDefault="00815988" w:rsidP="00815988">
      <w:pPr>
        <w:spacing w:line="312" w:lineRule="auto"/>
        <w:jc w:val="both"/>
        <w:rPr>
          <w:rFonts w:ascii="Times New Roman" w:hAnsi="Times New Roman" w:cs="Times New Roman"/>
          <w:spacing w:val="16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16"/>
          <w:sz w:val="24"/>
          <w:szCs w:val="24"/>
          <w:lang w:val="pl-PL"/>
        </w:rPr>
        <w:lastRenderedPageBreak/>
        <w:t xml:space="preserve">Wykonawca ma posiadać dyplomy ukończenia kursów kwalifikacyjnych, przez zatrudnionych </w:t>
      </w:r>
      <w:r w:rsidRPr="00E52808">
        <w:rPr>
          <w:rFonts w:ascii="Times New Roman" w:hAnsi="Times New Roman" w:cs="Times New Roman"/>
          <w:spacing w:val="10"/>
          <w:sz w:val="24"/>
          <w:szCs w:val="24"/>
          <w:lang w:val="pl-PL"/>
        </w:rPr>
        <w:t>pracowników w zakresie:</w:t>
      </w:r>
    </w:p>
    <w:p w14:paraId="78B0A335" w14:textId="77777777" w:rsidR="00815988" w:rsidRPr="00E52808" w:rsidRDefault="00815988" w:rsidP="00815988">
      <w:pPr>
        <w:numPr>
          <w:ilvl w:val="0"/>
          <w:numId w:val="18"/>
        </w:numPr>
        <w:tabs>
          <w:tab w:val="clear" w:pos="720"/>
          <w:tab w:val="decimal" w:pos="792"/>
        </w:tabs>
        <w:suppressAutoHyphens/>
        <w:jc w:val="both"/>
        <w:rPr>
          <w:rFonts w:ascii="Times New Roman" w:hAnsi="Times New Roman" w:cs="Times New Roman"/>
          <w:spacing w:val="56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56"/>
          <w:sz w:val="24"/>
          <w:szCs w:val="24"/>
          <w:lang w:val="pl-PL"/>
        </w:rPr>
        <w:t>instalacji;</w:t>
      </w:r>
    </w:p>
    <w:p w14:paraId="2B721188" w14:textId="77777777" w:rsidR="00815988" w:rsidRPr="00E52808" w:rsidRDefault="00815988" w:rsidP="00815988">
      <w:pPr>
        <w:numPr>
          <w:ilvl w:val="0"/>
          <w:numId w:val="18"/>
        </w:numPr>
        <w:tabs>
          <w:tab w:val="clear" w:pos="720"/>
          <w:tab w:val="decimal" w:pos="792"/>
        </w:tabs>
        <w:suppressAutoHyphens/>
        <w:spacing w:line="276" w:lineRule="auto"/>
        <w:jc w:val="both"/>
        <w:rPr>
          <w:rFonts w:ascii="Times New Roman" w:hAnsi="Times New Roman" w:cs="Times New Roman"/>
          <w:spacing w:val="23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23"/>
          <w:sz w:val="24"/>
          <w:szCs w:val="24"/>
          <w:lang w:val="pl-PL"/>
        </w:rPr>
        <w:t>pomiarów, nadzoru, wykrywania oraz eliminacji uszkodzeń;</w:t>
      </w:r>
    </w:p>
    <w:p w14:paraId="521749D3" w14:textId="77777777" w:rsidR="00815988" w:rsidRPr="00E52808" w:rsidRDefault="00815988" w:rsidP="00815988">
      <w:pPr>
        <w:numPr>
          <w:ilvl w:val="0"/>
          <w:numId w:val="18"/>
        </w:numPr>
        <w:tabs>
          <w:tab w:val="clear" w:pos="720"/>
          <w:tab w:val="decimal" w:pos="792"/>
        </w:tabs>
        <w:suppressAutoHyphens/>
        <w:spacing w:line="276" w:lineRule="auto"/>
        <w:jc w:val="both"/>
        <w:rPr>
          <w:rFonts w:ascii="Times New Roman" w:hAnsi="Times New Roman" w:cs="Times New Roman"/>
          <w:spacing w:val="23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15"/>
          <w:sz w:val="24"/>
          <w:szCs w:val="24"/>
          <w:lang w:val="pl-PL"/>
        </w:rPr>
        <w:t>projektowania okablowania strukturalnego, zgodnie z normami międzynarodowymi oraz</w:t>
      </w:r>
      <w:r w:rsidRPr="00E52808">
        <w:rPr>
          <w:rFonts w:ascii="Times New Roman" w:hAnsi="Times New Roman" w:cs="Times New Roman"/>
          <w:spacing w:val="11"/>
          <w:sz w:val="24"/>
          <w:szCs w:val="24"/>
          <w:lang w:val="pl-PL"/>
        </w:rPr>
        <w:t xml:space="preserve"> procedurami instalacyjnymi producenta okablowania;</w:t>
      </w:r>
    </w:p>
    <w:p w14:paraId="6277FF10" w14:textId="77777777" w:rsidR="00815988" w:rsidRPr="00E52808" w:rsidRDefault="00815988" w:rsidP="00815988">
      <w:pPr>
        <w:tabs>
          <w:tab w:val="decimal" w:pos="792"/>
        </w:tabs>
        <w:suppressAutoHyphens/>
        <w:spacing w:line="295" w:lineRule="auto"/>
        <w:jc w:val="both"/>
        <w:rPr>
          <w:rFonts w:ascii="Times New Roman" w:hAnsi="Times New Roman" w:cs="Times New Roman"/>
          <w:spacing w:val="15"/>
          <w:sz w:val="24"/>
          <w:szCs w:val="24"/>
          <w:lang w:val="pl-PL"/>
        </w:rPr>
      </w:pPr>
    </w:p>
    <w:p w14:paraId="3080F9BB" w14:textId="77777777" w:rsidR="00815988" w:rsidRPr="00E52808" w:rsidRDefault="00815988" w:rsidP="00815988">
      <w:pPr>
        <w:spacing w:before="36" w:line="290" w:lineRule="auto"/>
        <w:jc w:val="both"/>
        <w:rPr>
          <w:rFonts w:ascii="Times New Roman" w:hAnsi="Times New Roman" w:cs="Times New Roman"/>
          <w:spacing w:val="12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12"/>
          <w:sz w:val="24"/>
          <w:szCs w:val="24"/>
          <w:lang w:val="pl-PL"/>
        </w:rPr>
        <w:t xml:space="preserve">W przypadku jeśli wykonawca na etapie oferty korzysta z uprawnień osób trzecich, dokumenty te </w:t>
      </w:r>
      <w:r w:rsidRPr="00E52808">
        <w:rPr>
          <w:rFonts w:ascii="Times New Roman" w:hAnsi="Times New Roman" w:cs="Times New Roman"/>
          <w:spacing w:val="9"/>
          <w:sz w:val="24"/>
          <w:szCs w:val="24"/>
          <w:lang w:val="pl-PL"/>
        </w:rPr>
        <w:t>muszą uczestniczyć w nadzorze zadania lub być na każde wezwanie na etapie realizacji.</w:t>
      </w:r>
    </w:p>
    <w:p w14:paraId="5EF94A82" w14:textId="77777777" w:rsidR="00815988" w:rsidRPr="00E52808" w:rsidRDefault="00815988" w:rsidP="00815988">
      <w:pPr>
        <w:jc w:val="both"/>
        <w:rPr>
          <w:rFonts w:ascii="Times New Roman" w:hAnsi="Times New Roman" w:cs="Times New Roman"/>
          <w:spacing w:val="9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9"/>
          <w:sz w:val="24"/>
          <w:szCs w:val="24"/>
          <w:lang w:val="pl-PL"/>
        </w:rPr>
        <w:t>Powyższe kursy mają znajdować się w oficjalnej ofercie producenta.</w:t>
      </w:r>
    </w:p>
    <w:p w14:paraId="1CAC3352" w14:textId="77777777" w:rsidR="00815988" w:rsidRPr="00E52808" w:rsidRDefault="00815988" w:rsidP="00815988">
      <w:pPr>
        <w:spacing w:before="36" w:line="271" w:lineRule="auto"/>
        <w:jc w:val="both"/>
        <w:rPr>
          <w:rFonts w:ascii="Times New Roman" w:hAnsi="Times New Roman" w:cs="Times New Roman"/>
          <w:spacing w:val="11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11"/>
          <w:sz w:val="24"/>
          <w:szCs w:val="24"/>
          <w:lang w:val="pl-PL"/>
        </w:rPr>
        <w:t>Dokumenty mają być przedstawione Zamawiającemu przed podpisaniem umowy.</w:t>
      </w:r>
    </w:p>
    <w:p w14:paraId="15399F51" w14:textId="77777777" w:rsidR="00815988" w:rsidRPr="00E52808" w:rsidRDefault="00815988" w:rsidP="00815988">
      <w:pPr>
        <w:spacing w:before="36" w:line="295" w:lineRule="auto"/>
        <w:jc w:val="both"/>
        <w:rPr>
          <w:rFonts w:ascii="Times New Roman" w:hAnsi="Times New Roman" w:cs="Times New Roman"/>
          <w:spacing w:val="10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10"/>
          <w:sz w:val="24"/>
          <w:szCs w:val="24"/>
          <w:lang w:val="pl-PL"/>
        </w:rPr>
        <w:t xml:space="preserve">Dostarczone elementy pasywne (kable miedziane i światłowodowe, panele krosowe, kable krosowe, </w:t>
      </w:r>
      <w:r w:rsidRPr="00E52808">
        <w:rPr>
          <w:rFonts w:ascii="Times New Roman" w:hAnsi="Times New Roman" w:cs="Times New Roman"/>
          <w:spacing w:val="7"/>
          <w:sz w:val="24"/>
          <w:szCs w:val="24"/>
          <w:lang w:val="pl-PL"/>
        </w:rPr>
        <w:t>panele telefoniczne, elementy gniazdo-</w:t>
      </w:r>
      <w:proofErr w:type="spellStart"/>
      <w:r w:rsidRPr="00E52808">
        <w:rPr>
          <w:rFonts w:ascii="Times New Roman" w:hAnsi="Times New Roman" w:cs="Times New Roman"/>
          <w:spacing w:val="7"/>
          <w:sz w:val="24"/>
          <w:szCs w:val="24"/>
          <w:lang w:val="pl-PL"/>
        </w:rPr>
        <w:t>pigtail</w:t>
      </w:r>
      <w:proofErr w:type="spellEnd"/>
      <w:r w:rsidRPr="00E52808">
        <w:rPr>
          <w:rFonts w:ascii="Times New Roman" w:hAnsi="Times New Roman" w:cs="Times New Roman"/>
          <w:spacing w:val="7"/>
          <w:sz w:val="24"/>
          <w:szCs w:val="24"/>
          <w:lang w:val="pl-PL"/>
        </w:rPr>
        <w:t xml:space="preserve">, szafy wraz z wyposażeniem) składające się na system </w:t>
      </w:r>
      <w:r w:rsidRPr="00E52808">
        <w:rPr>
          <w:rFonts w:ascii="Times New Roman" w:hAnsi="Times New Roman" w:cs="Times New Roman"/>
          <w:spacing w:val="15"/>
          <w:sz w:val="24"/>
          <w:szCs w:val="24"/>
          <w:lang w:val="pl-PL"/>
        </w:rPr>
        <w:t xml:space="preserve">okablowania strukturalnego muszą być oznaczone nazwą lub znakiem firmowym tego samego </w:t>
      </w:r>
      <w:r w:rsidRPr="00E52808">
        <w:rPr>
          <w:rFonts w:ascii="Times New Roman" w:hAnsi="Times New Roman" w:cs="Times New Roman"/>
          <w:spacing w:val="10"/>
          <w:sz w:val="24"/>
          <w:szCs w:val="24"/>
          <w:lang w:val="pl-PL"/>
        </w:rPr>
        <w:t>producenta okablowania i pochodzić z jednolitej oferty rynkowej, będącej kompletnym systemem w takim zakresie, aby zostały spełnione warunki niezbędne do uzyskania gwarancji w/w producenta.</w:t>
      </w:r>
    </w:p>
    <w:p w14:paraId="5EA1A7B0" w14:textId="77777777" w:rsidR="00815988" w:rsidRPr="00E52808" w:rsidRDefault="00815988" w:rsidP="00815988">
      <w:pPr>
        <w:jc w:val="both"/>
        <w:rPr>
          <w:rFonts w:ascii="Times New Roman" w:hAnsi="Times New Roman" w:cs="Times New Roman"/>
          <w:spacing w:val="9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9"/>
          <w:sz w:val="24"/>
          <w:szCs w:val="24"/>
          <w:lang w:val="pl-PL"/>
        </w:rPr>
        <w:t>Panele telefoniczne w zakresie projektu i dostawy.</w:t>
      </w:r>
    </w:p>
    <w:p w14:paraId="7AAAECCA" w14:textId="77777777" w:rsidR="00815988" w:rsidRPr="00E52808" w:rsidRDefault="00815988" w:rsidP="00815988">
      <w:pPr>
        <w:spacing w:before="288"/>
        <w:jc w:val="both"/>
        <w:rPr>
          <w:rFonts w:ascii="Times New Roman" w:hAnsi="Times New Roman" w:cs="Times New Roman"/>
          <w:spacing w:val="10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10"/>
          <w:sz w:val="24"/>
          <w:szCs w:val="24"/>
          <w:lang w:val="pl-PL"/>
        </w:rPr>
        <w:t>Pomiary sieci okablowania strukturalnego</w:t>
      </w:r>
    </w:p>
    <w:p w14:paraId="0A4B0A21" w14:textId="77777777" w:rsidR="00815988" w:rsidRPr="00E52808" w:rsidRDefault="00815988" w:rsidP="00815988">
      <w:pPr>
        <w:spacing w:before="72" w:line="290" w:lineRule="auto"/>
        <w:jc w:val="both"/>
        <w:rPr>
          <w:rFonts w:ascii="Times New Roman" w:hAnsi="Times New Roman" w:cs="Times New Roman"/>
          <w:spacing w:val="8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8"/>
          <w:sz w:val="24"/>
          <w:szCs w:val="24"/>
          <w:lang w:val="pl-PL"/>
        </w:rPr>
        <w:t xml:space="preserve">Wykonawstwo pomiarów powinno być zgodne z normą PN-EN 50346 A1.1-A2. Pomiary należy wykonać </w:t>
      </w:r>
      <w:r w:rsidRPr="00E52808">
        <w:rPr>
          <w:rFonts w:ascii="Times New Roman" w:hAnsi="Times New Roman" w:cs="Times New Roman"/>
          <w:spacing w:val="10"/>
          <w:sz w:val="24"/>
          <w:szCs w:val="24"/>
          <w:lang w:val="pl-PL"/>
        </w:rPr>
        <w:t>dla wszystkich interfejsów okablowania poziomego oraz szkieletowego.</w:t>
      </w:r>
    </w:p>
    <w:p w14:paraId="7BD05A7E" w14:textId="77777777" w:rsidR="00815988" w:rsidRPr="00E52808" w:rsidRDefault="00815988" w:rsidP="00815988">
      <w:pPr>
        <w:spacing w:line="295" w:lineRule="auto"/>
        <w:jc w:val="both"/>
        <w:rPr>
          <w:rFonts w:ascii="Times New Roman" w:hAnsi="Times New Roman" w:cs="Times New Roman"/>
          <w:spacing w:val="5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5"/>
          <w:sz w:val="24"/>
          <w:szCs w:val="24"/>
          <w:lang w:val="pl-PL"/>
        </w:rPr>
        <w:t xml:space="preserve">Należy użyć miernika dynamicznego (analizatora), który posiada analizy parametrów, według aktualnie </w:t>
      </w:r>
      <w:r w:rsidRPr="00E52808">
        <w:rPr>
          <w:rFonts w:ascii="Times New Roman" w:hAnsi="Times New Roman" w:cs="Times New Roman"/>
          <w:spacing w:val="7"/>
          <w:sz w:val="24"/>
          <w:szCs w:val="24"/>
          <w:lang w:val="pl-PL"/>
        </w:rPr>
        <w:t xml:space="preserve">obowiązujących norm. Sprzęt pomiarowy musi posiadać aktualną kalibrację/legalizację (tj. certyfikat </w:t>
      </w:r>
      <w:r w:rsidRPr="00E52808">
        <w:rPr>
          <w:rFonts w:ascii="Times New Roman" w:hAnsi="Times New Roman" w:cs="Times New Roman"/>
          <w:spacing w:val="9"/>
          <w:sz w:val="24"/>
          <w:szCs w:val="24"/>
          <w:lang w:val="pl-PL"/>
        </w:rPr>
        <w:t>potwierdzający dokładność jego wskazań, wydany przez serwis producenta).</w:t>
      </w:r>
    </w:p>
    <w:p w14:paraId="032C910F" w14:textId="77777777" w:rsidR="00815988" w:rsidRPr="00E52808" w:rsidRDefault="00815988" w:rsidP="00815988">
      <w:pPr>
        <w:spacing w:line="290" w:lineRule="auto"/>
        <w:jc w:val="both"/>
        <w:rPr>
          <w:rFonts w:ascii="Times New Roman" w:hAnsi="Times New Roman" w:cs="Times New Roman"/>
          <w:spacing w:val="10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10"/>
          <w:sz w:val="24"/>
          <w:szCs w:val="24"/>
          <w:lang w:val="pl-PL"/>
        </w:rPr>
        <w:t xml:space="preserve">Na raportach pomiarowych muszą się znaleźć informacja dotyczące ustawień sprzętu pomiarowego </w:t>
      </w:r>
      <w:r w:rsidRPr="00E52808">
        <w:rPr>
          <w:rFonts w:ascii="Times New Roman" w:hAnsi="Times New Roman" w:cs="Times New Roman"/>
          <w:spacing w:val="6"/>
          <w:sz w:val="24"/>
          <w:szCs w:val="24"/>
          <w:lang w:val="pl-PL"/>
        </w:rPr>
        <w:t xml:space="preserve">(norma, typ kabla itp.), nazwa mierzonego łącza oraz wyniki pomiarów wraz z zapasami w stosunku do </w:t>
      </w:r>
      <w:r w:rsidRPr="00E52808">
        <w:rPr>
          <w:rFonts w:ascii="Times New Roman" w:hAnsi="Times New Roman" w:cs="Times New Roman"/>
          <w:spacing w:val="14"/>
          <w:sz w:val="24"/>
          <w:szCs w:val="24"/>
          <w:lang w:val="pl-PL"/>
        </w:rPr>
        <w:t xml:space="preserve">limitów z norm. Każdy wynik musi być jednoznacznie opisany jako poprawny lub niepoprawny. </w:t>
      </w:r>
      <w:r w:rsidRPr="00E52808">
        <w:rPr>
          <w:rFonts w:ascii="Times New Roman" w:hAnsi="Times New Roman" w:cs="Times New Roman"/>
          <w:spacing w:val="10"/>
          <w:sz w:val="24"/>
          <w:szCs w:val="24"/>
          <w:lang w:val="pl-PL"/>
        </w:rPr>
        <w:t>Pomiary okablowania miedzianego</w:t>
      </w:r>
    </w:p>
    <w:p w14:paraId="5FC59489" w14:textId="77777777" w:rsidR="00815988" w:rsidRPr="00E52808" w:rsidRDefault="00815988" w:rsidP="00815988">
      <w:pPr>
        <w:numPr>
          <w:ilvl w:val="0"/>
          <w:numId w:val="19"/>
        </w:numPr>
        <w:tabs>
          <w:tab w:val="clear" w:pos="720"/>
          <w:tab w:val="decimal" w:pos="792"/>
        </w:tabs>
        <w:suppressAutoHyphens/>
        <w:spacing w:line="295" w:lineRule="auto"/>
        <w:jc w:val="both"/>
        <w:rPr>
          <w:rFonts w:ascii="Times New Roman" w:hAnsi="Times New Roman" w:cs="Times New Roman"/>
          <w:spacing w:val="5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5"/>
          <w:sz w:val="24"/>
          <w:szCs w:val="24"/>
          <w:lang w:val="pl-PL"/>
        </w:rPr>
        <w:t xml:space="preserve">Analizator okablowania wykorzystany do pomiarów sieci miedzianej musi charakteryzować się przynajmniej V klasą dokładności dla klasy FA wg IEC 61935-1 (proponowane urządzenia to np. FLUKE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DSX5000);</w:t>
      </w:r>
    </w:p>
    <w:p w14:paraId="39E02C6E" w14:textId="77777777" w:rsidR="00815988" w:rsidRPr="00E52808" w:rsidRDefault="00815988" w:rsidP="00815988">
      <w:pPr>
        <w:numPr>
          <w:ilvl w:val="0"/>
          <w:numId w:val="19"/>
        </w:numPr>
        <w:tabs>
          <w:tab w:val="clear" w:pos="720"/>
          <w:tab w:val="decimal" w:pos="792"/>
        </w:tabs>
        <w:suppressAutoHyphens/>
        <w:spacing w:line="295" w:lineRule="auto"/>
        <w:jc w:val="both"/>
        <w:rPr>
          <w:rFonts w:ascii="Times New Roman" w:hAnsi="Times New Roman" w:cs="Times New Roman"/>
          <w:spacing w:val="9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9"/>
          <w:sz w:val="24"/>
          <w:szCs w:val="24"/>
          <w:lang w:val="pl-PL"/>
        </w:rPr>
        <w:t xml:space="preserve">Pomiary należy wykonać w konfiguracji pomiarowej Permanent Link (lub innej konfiguracji </w:t>
      </w:r>
      <w:r w:rsidRPr="00E52808">
        <w:rPr>
          <w:rFonts w:ascii="Times New Roman" w:hAnsi="Times New Roman" w:cs="Times New Roman"/>
          <w:spacing w:val="11"/>
          <w:sz w:val="24"/>
          <w:szCs w:val="24"/>
          <w:lang w:val="pl-PL"/>
        </w:rPr>
        <w:t>zależnie od producenta okablowania) przy wykorzystaniu odpowiednich adapterów pomiarowych specyfikowanych przez producenta sprzętu pomiarowego;</w:t>
      </w:r>
    </w:p>
    <w:p w14:paraId="68154E93" w14:textId="77777777" w:rsidR="00815988" w:rsidRPr="00E52808" w:rsidRDefault="00815988" w:rsidP="00815988">
      <w:pPr>
        <w:numPr>
          <w:ilvl w:val="0"/>
          <w:numId w:val="19"/>
        </w:numPr>
        <w:tabs>
          <w:tab w:val="clear" w:pos="720"/>
          <w:tab w:val="decimal" w:pos="792"/>
        </w:tabs>
        <w:suppressAutoHyphens/>
        <w:spacing w:line="271" w:lineRule="auto"/>
        <w:jc w:val="both"/>
        <w:rPr>
          <w:rFonts w:ascii="Times New Roman" w:hAnsi="Times New Roman" w:cs="Times New Roman"/>
          <w:spacing w:val="16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16"/>
          <w:sz w:val="24"/>
          <w:szCs w:val="24"/>
          <w:lang w:val="pl-PL"/>
        </w:rPr>
        <w:t>Pomiary sieci miedzianej należy wykonać na zgodność z 150/lEC11801 lub EN50173-1: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a.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E52808">
        <w:rPr>
          <w:rFonts w:ascii="Times New Roman" w:hAnsi="Times New Roman" w:cs="Times New Roman"/>
          <w:spacing w:val="9"/>
          <w:sz w:val="24"/>
          <w:szCs w:val="24"/>
          <w:lang w:val="pl-PL"/>
        </w:rPr>
        <w:t>Klasa E dla wszystkich torów transmisyjnych.</w:t>
      </w:r>
    </w:p>
    <w:p w14:paraId="14745CB5" w14:textId="77777777" w:rsidR="00815988" w:rsidRPr="00E52808" w:rsidRDefault="00815988" w:rsidP="00815988">
      <w:pPr>
        <w:numPr>
          <w:ilvl w:val="0"/>
          <w:numId w:val="19"/>
        </w:numPr>
        <w:tabs>
          <w:tab w:val="clear" w:pos="720"/>
          <w:tab w:val="decimal" w:pos="792"/>
        </w:tabs>
        <w:suppressAutoHyphens/>
        <w:spacing w:before="36" w:line="280" w:lineRule="auto"/>
        <w:jc w:val="both"/>
        <w:rPr>
          <w:rFonts w:ascii="Times New Roman" w:hAnsi="Times New Roman" w:cs="Times New Roman"/>
          <w:spacing w:val="15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15"/>
          <w:sz w:val="24"/>
          <w:szCs w:val="24"/>
          <w:lang w:val="pl-PL"/>
        </w:rPr>
        <w:lastRenderedPageBreak/>
        <w:t>Protokół pomiarowy każdego toru transmisyjnego poziomego miedzianego ma zawierać:</w:t>
      </w:r>
    </w:p>
    <w:p w14:paraId="4F155688" w14:textId="77777777" w:rsidR="00815988" w:rsidRPr="00E52808" w:rsidRDefault="00815988" w:rsidP="00815988">
      <w:pPr>
        <w:numPr>
          <w:ilvl w:val="0"/>
          <w:numId w:val="16"/>
        </w:numPr>
        <w:tabs>
          <w:tab w:val="decimal" w:pos="792"/>
        </w:tabs>
        <w:suppressAutoHyphens/>
        <w:spacing w:before="36" w:line="264" w:lineRule="auto"/>
        <w:jc w:val="both"/>
        <w:rPr>
          <w:rFonts w:ascii="Times New Roman" w:hAnsi="Times New Roman" w:cs="Times New Roman"/>
          <w:spacing w:val="48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48"/>
          <w:sz w:val="24"/>
          <w:szCs w:val="24"/>
          <w:lang w:val="pl-PL"/>
        </w:rPr>
        <w:t>mapę połączeń;</w:t>
      </w:r>
    </w:p>
    <w:p w14:paraId="00A583E4" w14:textId="77777777" w:rsidR="00815988" w:rsidRPr="00E52808" w:rsidRDefault="00815988" w:rsidP="00815988">
      <w:pPr>
        <w:numPr>
          <w:ilvl w:val="0"/>
          <w:numId w:val="16"/>
        </w:numPr>
        <w:tabs>
          <w:tab w:val="decimal" w:pos="792"/>
        </w:tabs>
        <w:suppressAutoHyphens/>
        <w:jc w:val="both"/>
        <w:rPr>
          <w:rFonts w:ascii="Times New Roman" w:hAnsi="Times New Roman" w:cs="Times New Roman"/>
          <w:spacing w:val="28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28"/>
          <w:sz w:val="24"/>
          <w:szCs w:val="24"/>
          <w:lang w:val="pl-PL"/>
        </w:rPr>
        <w:t>długość połączeń i rezystancje par;</w:t>
      </w:r>
    </w:p>
    <w:p w14:paraId="68C16531" w14:textId="77777777" w:rsidR="00815988" w:rsidRPr="00E52808" w:rsidRDefault="00815988" w:rsidP="00815988">
      <w:pPr>
        <w:numPr>
          <w:ilvl w:val="0"/>
          <w:numId w:val="16"/>
        </w:numPr>
        <w:tabs>
          <w:tab w:val="decimal" w:pos="792"/>
        </w:tabs>
        <w:suppressAutoHyphens/>
        <w:spacing w:before="72" w:line="276" w:lineRule="auto"/>
        <w:jc w:val="both"/>
        <w:rPr>
          <w:rFonts w:ascii="Times New Roman" w:hAnsi="Times New Roman" w:cs="Times New Roman"/>
          <w:spacing w:val="22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22"/>
          <w:sz w:val="24"/>
          <w:szCs w:val="24"/>
          <w:lang w:val="pl-PL"/>
        </w:rPr>
        <w:t>opóźnienie propagacji oraz różnicę opóźnień propagacji;</w:t>
      </w:r>
    </w:p>
    <w:p w14:paraId="5E53FED0" w14:textId="77777777" w:rsidR="00815988" w:rsidRPr="00E52808" w:rsidRDefault="00815988" w:rsidP="00815988">
      <w:pPr>
        <w:numPr>
          <w:ilvl w:val="0"/>
          <w:numId w:val="16"/>
        </w:numPr>
        <w:tabs>
          <w:tab w:val="decimal" w:pos="792"/>
        </w:tabs>
        <w:suppressAutoHyphens/>
        <w:spacing w:before="36"/>
        <w:jc w:val="both"/>
        <w:rPr>
          <w:rFonts w:ascii="Times New Roman" w:hAnsi="Times New Roman" w:cs="Times New Roman"/>
          <w:spacing w:val="62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62"/>
          <w:sz w:val="24"/>
          <w:szCs w:val="24"/>
          <w:lang w:val="pl-PL"/>
        </w:rPr>
        <w:t>tłumienie;</w:t>
      </w:r>
    </w:p>
    <w:p w14:paraId="57635A16" w14:textId="77777777" w:rsidR="00815988" w:rsidRPr="00E52808" w:rsidRDefault="00815988" w:rsidP="00815988">
      <w:pPr>
        <w:numPr>
          <w:ilvl w:val="0"/>
          <w:numId w:val="16"/>
        </w:numPr>
        <w:tabs>
          <w:tab w:val="decimal" w:pos="792"/>
        </w:tabs>
        <w:suppressAutoHyphens/>
        <w:spacing w:before="36"/>
        <w:jc w:val="both"/>
        <w:rPr>
          <w:rFonts w:ascii="Times New Roman" w:hAnsi="Times New Roman" w:cs="Times New Roman"/>
          <w:spacing w:val="28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28"/>
          <w:sz w:val="24"/>
          <w:szCs w:val="24"/>
          <w:lang w:val="pl-PL"/>
        </w:rPr>
        <w:t>NEXT i PS NEXT w dwóch kierunkach;</w:t>
      </w:r>
    </w:p>
    <w:p w14:paraId="1983E6BF" w14:textId="77777777" w:rsidR="00815988" w:rsidRPr="00E52808" w:rsidRDefault="00815988" w:rsidP="00815988">
      <w:pPr>
        <w:numPr>
          <w:ilvl w:val="0"/>
          <w:numId w:val="16"/>
        </w:numPr>
        <w:tabs>
          <w:tab w:val="decimal" w:pos="792"/>
        </w:tabs>
        <w:suppressAutoHyphens/>
        <w:spacing w:before="36"/>
        <w:jc w:val="both"/>
        <w:rPr>
          <w:rFonts w:ascii="Times New Roman" w:hAnsi="Times New Roman" w:cs="Times New Roman"/>
          <w:spacing w:val="26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26"/>
          <w:sz w:val="24"/>
          <w:szCs w:val="24"/>
          <w:lang w:val="pl-PL"/>
        </w:rPr>
        <w:t>ACR-F i PS ACR-F w dwóch kierunkach;</w:t>
      </w:r>
    </w:p>
    <w:p w14:paraId="7437DE50" w14:textId="77777777" w:rsidR="00815988" w:rsidRPr="00E52808" w:rsidRDefault="00815988" w:rsidP="00815988">
      <w:pPr>
        <w:numPr>
          <w:ilvl w:val="0"/>
          <w:numId w:val="16"/>
        </w:numPr>
        <w:tabs>
          <w:tab w:val="decimal" w:pos="792"/>
        </w:tabs>
        <w:suppressAutoHyphens/>
        <w:spacing w:before="36"/>
        <w:jc w:val="both"/>
        <w:rPr>
          <w:rFonts w:ascii="Times New Roman" w:hAnsi="Times New Roman" w:cs="Times New Roman"/>
          <w:spacing w:val="28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28"/>
          <w:sz w:val="24"/>
          <w:szCs w:val="24"/>
          <w:lang w:val="pl-PL"/>
        </w:rPr>
        <w:t>ACR-N i PS ACR-N w dwóch kierunkach;</w:t>
      </w:r>
    </w:p>
    <w:p w14:paraId="1E58945B" w14:textId="77777777" w:rsidR="00815988" w:rsidRPr="00E52808" w:rsidRDefault="00815988" w:rsidP="00815988">
      <w:pPr>
        <w:numPr>
          <w:ilvl w:val="0"/>
          <w:numId w:val="16"/>
        </w:numPr>
        <w:tabs>
          <w:tab w:val="decimal" w:pos="792"/>
        </w:tabs>
        <w:suppressAutoHyphens/>
        <w:spacing w:before="72"/>
        <w:jc w:val="both"/>
        <w:rPr>
          <w:rFonts w:ascii="Times New Roman" w:hAnsi="Times New Roman" w:cs="Times New Roman"/>
          <w:spacing w:val="34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34"/>
          <w:sz w:val="24"/>
          <w:szCs w:val="24"/>
          <w:lang w:val="pl-PL"/>
        </w:rPr>
        <w:t>RL w dwóch kierunkach.</w:t>
      </w:r>
    </w:p>
    <w:p w14:paraId="4740331C" w14:textId="77777777" w:rsidR="00815988" w:rsidRPr="00E52808" w:rsidRDefault="00815988" w:rsidP="00815988">
      <w:pPr>
        <w:spacing w:before="792" w:line="264" w:lineRule="auto"/>
        <w:jc w:val="both"/>
        <w:rPr>
          <w:rFonts w:ascii="Times New Roman" w:hAnsi="Times New Roman" w:cs="Times New Roman"/>
          <w:spacing w:val="8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8"/>
          <w:sz w:val="24"/>
          <w:szCs w:val="24"/>
          <w:lang w:val="pl-PL"/>
        </w:rPr>
        <w:t>System kontroli dostępu</w:t>
      </w:r>
    </w:p>
    <w:p w14:paraId="04F5A107" w14:textId="77777777" w:rsidR="00815988" w:rsidRPr="00E52808" w:rsidRDefault="00815988" w:rsidP="00815988">
      <w:pPr>
        <w:spacing w:line="302" w:lineRule="auto"/>
        <w:jc w:val="both"/>
        <w:rPr>
          <w:rFonts w:ascii="Times New Roman" w:hAnsi="Times New Roman" w:cs="Times New Roman"/>
          <w:spacing w:val="14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14"/>
          <w:sz w:val="24"/>
          <w:szCs w:val="24"/>
          <w:lang w:val="pl-PL"/>
        </w:rPr>
        <w:t xml:space="preserve">System kontroli dostępu ma być obsługiwany przez oprogramowanie do zarządzania systemem </w:t>
      </w:r>
      <w:r w:rsidRPr="00E52808">
        <w:rPr>
          <w:rFonts w:ascii="Times New Roman" w:hAnsi="Times New Roman" w:cs="Times New Roman"/>
          <w:spacing w:val="9"/>
          <w:sz w:val="24"/>
          <w:szCs w:val="24"/>
          <w:lang w:val="pl-PL"/>
        </w:rPr>
        <w:t xml:space="preserve">kontroli dostępu oraz czytniki drzwi o różnym stopniu funkcjonalności, instalowanych adekwatnie do </w:t>
      </w:r>
      <w:r w:rsidRPr="00E52808">
        <w:rPr>
          <w:rFonts w:ascii="Times New Roman" w:hAnsi="Times New Roman" w:cs="Times New Roman"/>
          <w:spacing w:val="17"/>
          <w:sz w:val="24"/>
          <w:szCs w:val="24"/>
          <w:lang w:val="pl-PL"/>
        </w:rPr>
        <w:t xml:space="preserve">specyfiki </w:t>
      </w:r>
      <w:r w:rsidRPr="00E52808">
        <w:rPr>
          <w:rFonts w:ascii="Times New Roman" w:hAnsi="Times New Roman" w:cs="Times New Roman"/>
          <w:spacing w:val="17"/>
          <w:w w:val="180"/>
          <w:sz w:val="24"/>
          <w:szCs w:val="24"/>
          <w:lang w:val="pl-PL"/>
        </w:rPr>
        <w:t xml:space="preserve">i </w:t>
      </w:r>
      <w:r w:rsidRPr="00E52808">
        <w:rPr>
          <w:rFonts w:ascii="Times New Roman" w:hAnsi="Times New Roman" w:cs="Times New Roman"/>
          <w:spacing w:val="17"/>
          <w:sz w:val="24"/>
          <w:szCs w:val="24"/>
          <w:lang w:val="pl-PL"/>
        </w:rPr>
        <w:t>priorytetu ochrony danego miejsca.</w:t>
      </w:r>
    </w:p>
    <w:p w14:paraId="5E2F3394" w14:textId="77777777" w:rsidR="00815988" w:rsidRPr="00E52808" w:rsidRDefault="00815988" w:rsidP="00815988">
      <w:pPr>
        <w:spacing w:line="307" w:lineRule="auto"/>
        <w:jc w:val="both"/>
        <w:rPr>
          <w:rFonts w:ascii="Times New Roman" w:hAnsi="Times New Roman" w:cs="Times New Roman"/>
          <w:spacing w:val="14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14"/>
          <w:sz w:val="24"/>
          <w:szCs w:val="24"/>
          <w:lang w:val="pl-PL"/>
        </w:rPr>
        <w:t xml:space="preserve">Na etapie projektu wykonawczego ustalić z Inwestorem przejścia wymagające objęcia kontrolą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dostępu.:</w:t>
      </w:r>
    </w:p>
    <w:p w14:paraId="53DA8AC8" w14:textId="77777777" w:rsidR="00815988" w:rsidRPr="00E52808" w:rsidRDefault="00815988" w:rsidP="00815988">
      <w:pPr>
        <w:spacing w:line="292" w:lineRule="auto"/>
        <w:jc w:val="both"/>
        <w:rPr>
          <w:rFonts w:ascii="Times New Roman" w:hAnsi="Times New Roman" w:cs="Times New Roman"/>
          <w:spacing w:val="10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10"/>
          <w:sz w:val="24"/>
          <w:szCs w:val="24"/>
          <w:lang w:val="pl-PL"/>
        </w:rPr>
        <w:t>Rodzaje czytników systemu kontroli dostępu należy uzgodnić z użytkownikiem na etapie projektu wykonawczego zależnie od specyfiki i priorytetu ochrony danego pomieszczenia w budynku.</w:t>
      </w:r>
    </w:p>
    <w:p w14:paraId="020B0895" w14:textId="77777777" w:rsidR="00815988" w:rsidRPr="00E52808" w:rsidRDefault="00815988" w:rsidP="00815988">
      <w:pPr>
        <w:numPr>
          <w:ilvl w:val="0"/>
          <w:numId w:val="18"/>
        </w:numPr>
        <w:tabs>
          <w:tab w:val="clear" w:pos="720"/>
          <w:tab w:val="decimal" w:pos="792"/>
        </w:tabs>
        <w:suppressAutoHyphens/>
        <w:spacing w:line="271" w:lineRule="auto"/>
        <w:jc w:val="both"/>
        <w:rPr>
          <w:rFonts w:ascii="Times New Roman" w:hAnsi="Times New Roman" w:cs="Times New Roman"/>
          <w:spacing w:val="18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18"/>
          <w:sz w:val="24"/>
          <w:szCs w:val="24"/>
          <w:lang w:val="pl-PL"/>
        </w:rPr>
        <w:t>System musi umożliwić przyszłą integrację z systemem sygnalizacji pożaru.</w:t>
      </w:r>
    </w:p>
    <w:p w14:paraId="7C54DB25" w14:textId="77777777" w:rsidR="00815988" w:rsidRPr="00E52808" w:rsidRDefault="00815988" w:rsidP="00815988">
      <w:pPr>
        <w:numPr>
          <w:ilvl w:val="0"/>
          <w:numId w:val="18"/>
        </w:numPr>
        <w:tabs>
          <w:tab w:val="clear" w:pos="720"/>
          <w:tab w:val="decimal" w:pos="792"/>
        </w:tabs>
        <w:suppressAutoHyphens/>
        <w:spacing w:line="276" w:lineRule="auto"/>
        <w:jc w:val="both"/>
        <w:rPr>
          <w:rFonts w:ascii="Times New Roman" w:hAnsi="Times New Roman" w:cs="Times New Roman"/>
          <w:spacing w:val="20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20"/>
          <w:sz w:val="24"/>
          <w:szCs w:val="24"/>
          <w:lang w:val="pl-PL"/>
        </w:rPr>
        <w:t>System musi zagwarantować integrację z rozwiązaniami innych producentów.</w:t>
      </w:r>
    </w:p>
    <w:p w14:paraId="5E68224A" w14:textId="77777777" w:rsidR="00815988" w:rsidRPr="00E52808" w:rsidRDefault="00815988" w:rsidP="00815988">
      <w:pPr>
        <w:tabs>
          <w:tab w:val="decimal" w:pos="792"/>
        </w:tabs>
        <w:suppressAutoHyphens/>
        <w:spacing w:line="276" w:lineRule="auto"/>
        <w:jc w:val="both"/>
        <w:rPr>
          <w:rFonts w:ascii="Times New Roman" w:hAnsi="Times New Roman" w:cs="Times New Roman"/>
          <w:spacing w:val="20"/>
          <w:sz w:val="24"/>
          <w:szCs w:val="24"/>
          <w:lang w:val="pl-PL"/>
        </w:rPr>
      </w:pPr>
    </w:p>
    <w:p w14:paraId="5BF8476C" w14:textId="77777777" w:rsidR="00815988" w:rsidRPr="00E52808" w:rsidRDefault="00815988" w:rsidP="00815988">
      <w:pPr>
        <w:spacing w:line="292" w:lineRule="auto"/>
        <w:ind w:right="72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z w:val="24"/>
          <w:szCs w:val="24"/>
          <w:lang w:val="pl-PL"/>
        </w:rPr>
        <w:t xml:space="preserve">System kontroli dostępu musi współpracować z systemem </w:t>
      </w:r>
      <w:proofErr w:type="spellStart"/>
      <w:r w:rsidRPr="00E52808">
        <w:rPr>
          <w:rFonts w:ascii="Times New Roman" w:hAnsi="Times New Roman" w:cs="Times New Roman"/>
          <w:sz w:val="24"/>
          <w:szCs w:val="24"/>
          <w:lang w:val="pl-PL"/>
        </w:rPr>
        <w:t>wideodomofonowym</w:t>
      </w:r>
      <w:proofErr w:type="spellEnd"/>
      <w:r w:rsidRPr="00E52808">
        <w:rPr>
          <w:rFonts w:ascii="Times New Roman" w:hAnsi="Times New Roman" w:cs="Times New Roman"/>
          <w:sz w:val="24"/>
          <w:szCs w:val="24"/>
          <w:lang w:val="pl-PL"/>
        </w:rPr>
        <w:t xml:space="preserve">, który umożliwi </w:t>
      </w:r>
      <w:r w:rsidRPr="00E52808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komunikacje z osobami postronnymi ewentualne zdalne otwarcie przejścia dla tych osób przez osoby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uprawnione.</w:t>
      </w:r>
    </w:p>
    <w:p w14:paraId="5ED8F291" w14:textId="77777777" w:rsidR="00815988" w:rsidRPr="00E52808" w:rsidRDefault="00815988" w:rsidP="00815988">
      <w:pPr>
        <w:spacing w:line="292" w:lineRule="auto"/>
        <w:ind w:right="72"/>
        <w:jc w:val="both"/>
        <w:rPr>
          <w:rFonts w:ascii="Times New Roman" w:hAnsi="Times New Roman" w:cs="Times New Roman"/>
          <w:spacing w:val="-5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Rozmieszczenie i dobór elementów systemu kontroli dostępu musi zostać zaprojektowane z myślą o </w:t>
      </w:r>
      <w:r w:rsidRPr="00E52808">
        <w:rPr>
          <w:rFonts w:ascii="Times New Roman" w:hAnsi="Times New Roman" w:cs="Times New Roman"/>
          <w:spacing w:val="1"/>
          <w:sz w:val="24"/>
          <w:szCs w:val="24"/>
          <w:lang w:val="pl-PL"/>
        </w:rPr>
        <w:t xml:space="preserve">maksymalizacji bezpieczeństwa. Stanowisko podglądu zdarzeń alarmowych należy umieścić w </w:t>
      </w:r>
      <w:r w:rsidRPr="00E52808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pomieszczeniu wspólnie z centrum monitoringu lub innym wskazanym przez Użytkownika. Typ kontroli </w:t>
      </w:r>
      <w:r w:rsidRPr="00E52808">
        <w:rPr>
          <w:rFonts w:ascii="Times New Roman" w:hAnsi="Times New Roman" w:cs="Times New Roman"/>
          <w:spacing w:val="-2"/>
          <w:sz w:val="24"/>
          <w:szCs w:val="24"/>
          <w:lang w:val="pl-PL"/>
        </w:rPr>
        <w:t xml:space="preserve">dostępu do konkretnych pomieszczeń w budynku w postaci kontroli jedno- lub dwustronnej należy </w:t>
      </w:r>
      <w:r w:rsidRPr="00E52808">
        <w:rPr>
          <w:rFonts w:ascii="Times New Roman" w:hAnsi="Times New Roman" w:cs="Times New Roman"/>
          <w:spacing w:val="-1"/>
          <w:sz w:val="24"/>
          <w:szCs w:val="24"/>
          <w:lang w:val="pl-PL"/>
        </w:rPr>
        <w:t>uzgodnić z Użytkownikiem na etapie projektu wykonawczego.</w:t>
      </w:r>
    </w:p>
    <w:p w14:paraId="43DE99F0" w14:textId="77777777" w:rsidR="00815988" w:rsidRPr="00E52808" w:rsidRDefault="00815988" w:rsidP="00815988">
      <w:pPr>
        <w:spacing w:before="252" w:line="290" w:lineRule="auto"/>
        <w:ind w:right="72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-3"/>
          <w:sz w:val="24"/>
          <w:szCs w:val="24"/>
          <w:lang w:val="pl-PL"/>
        </w:rPr>
        <w:t xml:space="preserve">System w modernizowanych pomieszczeniach powinien być kompatybilny z istniejącym w obiekcie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systemem kontroli dostępu.</w:t>
      </w:r>
    </w:p>
    <w:p w14:paraId="4DC4704B" w14:textId="77777777" w:rsidR="00815988" w:rsidRPr="00E52808" w:rsidRDefault="00815988" w:rsidP="00815988">
      <w:pPr>
        <w:spacing w:before="252" w:line="290" w:lineRule="auto"/>
        <w:ind w:right="72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-5"/>
          <w:sz w:val="24"/>
          <w:szCs w:val="24"/>
          <w:lang w:val="pl-PL"/>
        </w:rPr>
        <w:t>System sygnalizacji pożaru SSP</w:t>
      </w:r>
    </w:p>
    <w:p w14:paraId="0414BA80" w14:textId="77777777" w:rsidR="00815988" w:rsidRPr="00E52808" w:rsidRDefault="00815988" w:rsidP="00815988">
      <w:pPr>
        <w:spacing w:before="288"/>
        <w:jc w:val="both"/>
        <w:rPr>
          <w:rFonts w:ascii="Times New Roman" w:hAnsi="Times New Roman" w:cs="Times New Roman"/>
          <w:spacing w:val="-1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-1"/>
          <w:sz w:val="24"/>
          <w:szCs w:val="24"/>
          <w:lang w:val="pl-PL"/>
        </w:rPr>
        <w:t>Normy i zalecenia techniczne ogólne</w:t>
      </w:r>
    </w:p>
    <w:p w14:paraId="2A437E64" w14:textId="77777777" w:rsidR="00815988" w:rsidRPr="00E52808" w:rsidRDefault="00815988" w:rsidP="00815988">
      <w:pPr>
        <w:spacing w:before="72" w:line="295" w:lineRule="auto"/>
        <w:ind w:right="72"/>
        <w:jc w:val="both"/>
        <w:rPr>
          <w:rFonts w:ascii="Times New Roman" w:hAnsi="Times New Roman" w:cs="Times New Roman"/>
          <w:spacing w:val="-5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Opracowywany projekt musi zostać oparty na specyfikacjach i wymaganiach zawartych w normach, </w:t>
      </w:r>
      <w:r w:rsidRPr="00E52808">
        <w:rPr>
          <w:rFonts w:ascii="Times New Roman" w:hAnsi="Times New Roman" w:cs="Times New Roman"/>
          <w:spacing w:val="-2"/>
          <w:sz w:val="24"/>
          <w:szCs w:val="24"/>
          <w:lang w:val="pl-PL"/>
        </w:rPr>
        <w:t>obowiązujących w chwili tworzenia dokumentacji projektowej, regulujących zasady projektowania i doboru urządzeń dla systemu sygnalizacji pożarowej.</w:t>
      </w:r>
    </w:p>
    <w:p w14:paraId="7A549D83" w14:textId="77777777" w:rsidR="00815988" w:rsidRPr="00E52808" w:rsidRDefault="00815988" w:rsidP="00815988">
      <w:pPr>
        <w:jc w:val="both"/>
        <w:rPr>
          <w:rFonts w:ascii="Times New Roman" w:hAnsi="Times New Roman" w:cs="Times New Roman"/>
          <w:spacing w:val="-2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-2"/>
          <w:sz w:val="24"/>
          <w:szCs w:val="24"/>
          <w:lang w:val="pl-PL"/>
        </w:rPr>
        <w:lastRenderedPageBreak/>
        <w:t>System sygnalizacji pożarowej.</w:t>
      </w:r>
    </w:p>
    <w:p w14:paraId="1B2BACF8" w14:textId="77777777" w:rsidR="00815988" w:rsidRPr="00E52808" w:rsidRDefault="00815988" w:rsidP="00815988">
      <w:pPr>
        <w:spacing w:before="36" w:line="295" w:lineRule="auto"/>
        <w:ind w:right="72"/>
        <w:jc w:val="both"/>
        <w:rPr>
          <w:rFonts w:ascii="Times New Roman" w:hAnsi="Times New Roman" w:cs="Times New Roman"/>
          <w:spacing w:val="-5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System sygnalizacji pożaru dla modernizowanych pomieszczeń musi stanowić rozbudowę istniejącego </w:t>
      </w:r>
      <w:r w:rsidRPr="00E52808">
        <w:rPr>
          <w:rFonts w:ascii="Times New Roman" w:hAnsi="Times New Roman" w:cs="Times New Roman"/>
          <w:spacing w:val="-3"/>
          <w:sz w:val="24"/>
          <w:szCs w:val="24"/>
          <w:lang w:val="pl-PL"/>
        </w:rPr>
        <w:t>systemu znajdującego się na obszarze szpitala.</w:t>
      </w:r>
    </w:p>
    <w:p w14:paraId="75975BAA" w14:textId="77777777" w:rsidR="00815988" w:rsidRPr="00E52808" w:rsidRDefault="00815988" w:rsidP="00815988">
      <w:pPr>
        <w:jc w:val="both"/>
        <w:rPr>
          <w:rFonts w:ascii="Times New Roman" w:hAnsi="Times New Roman" w:cs="Times New Roman"/>
          <w:spacing w:val="-2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-2"/>
          <w:sz w:val="24"/>
          <w:szCs w:val="24"/>
          <w:lang w:val="pl-PL"/>
        </w:rPr>
        <w:t>Dobór urządzeń systemu sygnalizacji pożaru dokonać w oparciu o:</w:t>
      </w:r>
    </w:p>
    <w:p w14:paraId="4AA48417" w14:textId="77777777" w:rsidR="00815988" w:rsidRPr="00E52808" w:rsidRDefault="00815988" w:rsidP="00815988">
      <w:pPr>
        <w:numPr>
          <w:ilvl w:val="0"/>
          <w:numId w:val="16"/>
        </w:numPr>
        <w:tabs>
          <w:tab w:val="decimal" w:pos="792"/>
        </w:tabs>
        <w:suppressAutoHyphens/>
        <w:spacing w:before="36" w:line="307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z w:val="24"/>
          <w:szCs w:val="24"/>
          <w:lang w:val="pl-PL"/>
        </w:rPr>
        <w:t>obowiązujące przepisy i normy w sprawie ochrony przeciwpożarowej budynków i innych obiektów budowlanych,</w:t>
      </w:r>
    </w:p>
    <w:p w14:paraId="246C3F99" w14:textId="77777777" w:rsidR="00815988" w:rsidRPr="00E52808" w:rsidRDefault="00815988" w:rsidP="00815988">
      <w:pPr>
        <w:numPr>
          <w:ilvl w:val="0"/>
          <w:numId w:val="16"/>
        </w:numPr>
        <w:tabs>
          <w:tab w:val="decimal" w:pos="792"/>
        </w:tabs>
        <w:suppressAutoHyphens/>
        <w:jc w:val="both"/>
        <w:rPr>
          <w:rFonts w:ascii="Times New Roman" w:hAnsi="Times New Roman" w:cs="Times New Roman"/>
          <w:spacing w:val="26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26"/>
          <w:sz w:val="24"/>
          <w:szCs w:val="24"/>
          <w:lang w:val="pl-PL"/>
        </w:rPr>
        <w:t>charakterystykę obiektu,</w:t>
      </w:r>
    </w:p>
    <w:p w14:paraId="67D090DE" w14:textId="77777777" w:rsidR="00815988" w:rsidRPr="00E52808" w:rsidRDefault="00815988" w:rsidP="00815988">
      <w:pPr>
        <w:spacing w:before="324"/>
        <w:jc w:val="both"/>
        <w:rPr>
          <w:rFonts w:ascii="Times New Roman" w:hAnsi="Times New Roman" w:cs="Times New Roman"/>
          <w:spacing w:val="-2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-2"/>
          <w:sz w:val="24"/>
          <w:szCs w:val="24"/>
          <w:lang w:val="pl-PL"/>
        </w:rPr>
        <w:t>Wybór rodzaju czujek dokonać w oparciu o:</w:t>
      </w:r>
    </w:p>
    <w:p w14:paraId="47528F02" w14:textId="77777777" w:rsidR="00815988" w:rsidRPr="00E52808" w:rsidRDefault="00815988" w:rsidP="00815988">
      <w:pPr>
        <w:numPr>
          <w:ilvl w:val="0"/>
          <w:numId w:val="20"/>
        </w:numPr>
        <w:tabs>
          <w:tab w:val="clear" w:pos="720"/>
          <w:tab w:val="decimal" w:pos="792"/>
        </w:tabs>
        <w:suppressAutoHyphens/>
        <w:spacing w:before="324"/>
        <w:jc w:val="both"/>
        <w:rPr>
          <w:rFonts w:ascii="Times New Roman" w:hAnsi="Times New Roman" w:cs="Times New Roman"/>
          <w:spacing w:val="22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22"/>
          <w:sz w:val="24"/>
          <w:szCs w:val="24"/>
          <w:lang w:val="pl-PL"/>
        </w:rPr>
        <w:t>Prawdopodobny scenariusz pożaru</w:t>
      </w:r>
    </w:p>
    <w:p w14:paraId="45450AF4" w14:textId="77777777" w:rsidR="00815988" w:rsidRPr="00E52808" w:rsidRDefault="00815988" w:rsidP="00815988">
      <w:pPr>
        <w:numPr>
          <w:ilvl w:val="0"/>
          <w:numId w:val="20"/>
        </w:numPr>
        <w:tabs>
          <w:tab w:val="clear" w:pos="720"/>
          <w:tab w:val="decimal" w:pos="792"/>
        </w:tabs>
        <w:suppressAutoHyphens/>
        <w:spacing w:before="36"/>
        <w:jc w:val="both"/>
        <w:rPr>
          <w:rFonts w:ascii="Times New Roman" w:hAnsi="Times New Roman" w:cs="Times New Roman"/>
          <w:spacing w:val="24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24"/>
          <w:sz w:val="24"/>
          <w:szCs w:val="24"/>
          <w:lang w:val="pl-PL"/>
        </w:rPr>
        <w:t>Wysokość pomieszczenia</w:t>
      </w:r>
    </w:p>
    <w:p w14:paraId="04C21A92" w14:textId="77777777" w:rsidR="00815988" w:rsidRPr="00E52808" w:rsidRDefault="00815988" w:rsidP="00815988">
      <w:pPr>
        <w:numPr>
          <w:ilvl w:val="0"/>
          <w:numId w:val="20"/>
        </w:numPr>
        <w:tabs>
          <w:tab w:val="clear" w:pos="720"/>
          <w:tab w:val="decimal" w:pos="792"/>
        </w:tabs>
        <w:suppressAutoHyphens/>
        <w:spacing w:before="72"/>
        <w:jc w:val="both"/>
        <w:rPr>
          <w:rFonts w:ascii="Times New Roman" w:hAnsi="Times New Roman" w:cs="Times New Roman"/>
          <w:spacing w:val="32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32"/>
          <w:sz w:val="24"/>
          <w:szCs w:val="24"/>
          <w:lang w:val="pl-PL"/>
        </w:rPr>
        <w:t>Warunki otoczenia</w:t>
      </w:r>
    </w:p>
    <w:p w14:paraId="2582040B" w14:textId="77777777" w:rsidR="00815988" w:rsidRPr="00E52808" w:rsidRDefault="00815988" w:rsidP="00815988">
      <w:pPr>
        <w:numPr>
          <w:ilvl w:val="0"/>
          <w:numId w:val="20"/>
        </w:numPr>
        <w:tabs>
          <w:tab w:val="clear" w:pos="720"/>
          <w:tab w:val="decimal" w:pos="792"/>
        </w:tabs>
        <w:suppressAutoHyphens/>
        <w:spacing w:before="36" w:line="264" w:lineRule="auto"/>
        <w:jc w:val="both"/>
        <w:rPr>
          <w:rFonts w:ascii="Times New Roman" w:hAnsi="Times New Roman" w:cs="Times New Roman"/>
          <w:spacing w:val="28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28"/>
          <w:sz w:val="24"/>
          <w:szCs w:val="24"/>
          <w:lang w:val="pl-PL"/>
        </w:rPr>
        <w:t>Oddziaływania środowiska</w:t>
      </w:r>
    </w:p>
    <w:p w14:paraId="07E1EBE5" w14:textId="77777777" w:rsidR="00815988" w:rsidRPr="00E52808" w:rsidRDefault="00815988" w:rsidP="00815988">
      <w:pPr>
        <w:spacing w:before="288"/>
        <w:jc w:val="both"/>
        <w:rPr>
          <w:rFonts w:ascii="Times New Roman" w:hAnsi="Times New Roman" w:cs="Times New Roman"/>
          <w:spacing w:val="-2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-2"/>
          <w:sz w:val="24"/>
          <w:szCs w:val="24"/>
          <w:lang w:val="pl-PL"/>
        </w:rPr>
        <w:t>Zasady ochrony obiektu</w:t>
      </w:r>
    </w:p>
    <w:p w14:paraId="01237820" w14:textId="77777777" w:rsidR="00815988" w:rsidRPr="00E52808" w:rsidRDefault="00815988" w:rsidP="00815988">
      <w:pPr>
        <w:spacing w:line="295" w:lineRule="auto"/>
        <w:jc w:val="both"/>
        <w:rPr>
          <w:rFonts w:ascii="Times New Roman" w:hAnsi="Times New Roman" w:cs="Times New Roman"/>
          <w:spacing w:val="14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14"/>
          <w:sz w:val="24"/>
          <w:szCs w:val="24"/>
          <w:lang w:val="pl-PL"/>
        </w:rPr>
        <w:t xml:space="preserve">Dla zabezpieczenia modernizowanych pomieszczeń przed zagrożeniem pożarowym w </w:t>
      </w:r>
      <w:r w:rsidRPr="00E52808">
        <w:rPr>
          <w:rFonts w:ascii="Times New Roman" w:hAnsi="Times New Roman" w:cs="Times New Roman"/>
          <w:spacing w:val="-4"/>
          <w:sz w:val="24"/>
          <w:szCs w:val="24"/>
          <w:lang w:val="pl-PL"/>
        </w:rPr>
        <w:t xml:space="preserve">pomieszczeniach zostanie zainstalowany system sygnalizacji pożaru (SSP). System będzie się składał z </w:t>
      </w:r>
      <w:r w:rsidRPr="00E52808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szeregu elementów adresowalnych takich jak: gniazda, automatyczne czujki dymu, ręczne ostrzegacze </w:t>
      </w:r>
      <w:r w:rsidRPr="00E52808">
        <w:rPr>
          <w:rFonts w:ascii="Times New Roman" w:hAnsi="Times New Roman" w:cs="Times New Roman"/>
          <w:spacing w:val="-6"/>
          <w:sz w:val="24"/>
          <w:szCs w:val="24"/>
          <w:lang w:val="pl-PL"/>
        </w:rPr>
        <w:t xml:space="preserve">pożarowe oraz moduły sterujące i kontrolujące. Zastosowanie powyższego systemu pozwoli na szybkie </w:t>
      </w:r>
      <w:r w:rsidRPr="00E52808">
        <w:rPr>
          <w:rFonts w:ascii="Times New Roman" w:hAnsi="Times New Roman" w:cs="Times New Roman"/>
          <w:spacing w:val="1"/>
          <w:sz w:val="24"/>
          <w:szCs w:val="24"/>
          <w:lang w:val="pl-PL"/>
        </w:rPr>
        <w:t xml:space="preserve">automatyczne wykrycie, zasygnalizowanie i zlokalizowanie ewentualnego pożaru oraz podjęcie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odpowiednich działań.</w:t>
      </w:r>
    </w:p>
    <w:p w14:paraId="48C4257D" w14:textId="77777777" w:rsidR="00815988" w:rsidRPr="00E52808" w:rsidRDefault="00815988" w:rsidP="00815988">
      <w:pPr>
        <w:spacing w:line="300" w:lineRule="auto"/>
        <w:jc w:val="both"/>
        <w:rPr>
          <w:rFonts w:ascii="Times New Roman" w:hAnsi="Times New Roman" w:cs="Times New Roman"/>
          <w:spacing w:val="8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8"/>
          <w:sz w:val="24"/>
          <w:szCs w:val="24"/>
          <w:lang w:val="pl-PL"/>
        </w:rPr>
        <w:t xml:space="preserve">Dodatkowo szybkie powiadomienie o pożarze będzie możliwe dzięki zastosowaniu ręcznych </w:t>
      </w:r>
      <w:r w:rsidRPr="00E52808">
        <w:rPr>
          <w:rFonts w:ascii="Times New Roman" w:hAnsi="Times New Roman" w:cs="Times New Roman"/>
          <w:spacing w:val="8"/>
          <w:sz w:val="24"/>
          <w:szCs w:val="24"/>
          <w:lang w:val="pl-PL"/>
        </w:rPr>
        <w:br/>
      </w:r>
      <w:r w:rsidRPr="00E52808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ostrzegaczy pożarowych. Pozwoli to na natychmiastowe, po zaobserwowaniu przez osoby znajdujące </w:t>
      </w:r>
      <w:r w:rsidRPr="00E52808">
        <w:rPr>
          <w:rFonts w:ascii="Times New Roman" w:hAnsi="Times New Roman" w:cs="Times New Roman"/>
          <w:spacing w:val="-1"/>
          <w:sz w:val="24"/>
          <w:szCs w:val="24"/>
          <w:lang w:val="pl-PL"/>
        </w:rPr>
        <w:br/>
        <w:t>się w budynku wszczęcie alarmu pożarowego. Zaprojektowany system pozwala rejestrować wszystkie</w:t>
      </w:r>
    </w:p>
    <w:p w14:paraId="27DEF94A" w14:textId="77777777" w:rsidR="00815988" w:rsidRPr="00E52808" w:rsidRDefault="00815988" w:rsidP="00815988">
      <w:pPr>
        <w:spacing w:line="290" w:lineRule="auto"/>
        <w:jc w:val="both"/>
        <w:rPr>
          <w:rFonts w:ascii="Times New Roman" w:hAnsi="Times New Roman" w:cs="Times New Roman"/>
          <w:spacing w:val="22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22"/>
          <w:sz w:val="24"/>
          <w:szCs w:val="24"/>
          <w:lang w:val="pl-PL"/>
        </w:rPr>
        <w:t>zdarzenia (alarmy pożarowe, uszkodzenia), jakie zaszły na obiekcie.</w:t>
      </w:r>
    </w:p>
    <w:p w14:paraId="300E58C3" w14:textId="77777777" w:rsidR="00815988" w:rsidRPr="00E52808" w:rsidRDefault="00815988" w:rsidP="00815988">
      <w:pPr>
        <w:spacing w:line="278" w:lineRule="auto"/>
        <w:jc w:val="both"/>
        <w:rPr>
          <w:rFonts w:ascii="Times New Roman" w:hAnsi="Times New Roman" w:cs="Times New Roman"/>
          <w:spacing w:val="-1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-1"/>
          <w:sz w:val="24"/>
          <w:szCs w:val="24"/>
          <w:lang w:val="pl-PL"/>
        </w:rPr>
        <w:t>Zaprojektowany system powinien być prosty w obsłudze i łatwy do rozbudowy.</w:t>
      </w:r>
    </w:p>
    <w:p w14:paraId="316FF241" w14:textId="77777777" w:rsidR="00815988" w:rsidRPr="00E52808" w:rsidRDefault="00815988" w:rsidP="00815988">
      <w:pPr>
        <w:spacing w:line="295" w:lineRule="auto"/>
        <w:jc w:val="both"/>
        <w:rPr>
          <w:rFonts w:ascii="Times New Roman" w:hAnsi="Times New Roman" w:cs="Times New Roman"/>
          <w:spacing w:val="-4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-4"/>
          <w:sz w:val="24"/>
          <w:szCs w:val="24"/>
          <w:lang w:val="pl-PL"/>
        </w:rPr>
        <w:t xml:space="preserve">Każdy z elementów </w:t>
      </w:r>
      <w:proofErr w:type="spellStart"/>
      <w:r w:rsidRPr="00E52808">
        <w:rPr>
          <w:rFonts w:ascii="Times New Roman" w:hAnsi="Times New Roman" w:cs="Times New Roman"/>
          <w:spacing w:val="-4"/>
          <w:sz w:val="24"/>
          <w:szCs w:val="24"/>
          <w:lang w:val="pl-PL"/>
        </w:rPr>
        <w:t>adresowainych</w:t>
      </w:r>
      <w:proofErr w:type="spellEnd"/>
      <w:r w:rsidRPr="00E52808">
        <w:rPr>
          <w:rFonts w:ascii="Times New Roman" w:hAnsi="Times New Roman" w:cs="Times New Roman"/>
          <w:spacing w:val="-4"/>
          <w:sz w:val="24"/>
          <w:szCs w:val="24"/>
          <w:lang w:val="pl-PL"/>
        </w:rPr>
        <w:t xml:space="preserve"> systemu musi być wyposażony w wewnętrzny izolator zwarć, który odcina sprawną linię dozorową od sąsiadującej części zwartej, co umożliwia dalszą niezakłóconą pracę. </w:t>
      </w:r>
    </w:p>
    <w:p w14:paraId="2EAD710B" w14:textId="77777777" w:rsidR="00815988" w:rsidRPr="00E52808" w:rsidRDefault="00815988" w:rsidP="00815988">
      <w:pPr>
        <w:spacing w:line="295" w:lineRule="auto"/>
        <w:jc w:val="both"/>
        <w:rPr>
          <w:rFonts w:ascii="Times New Roman" w:hAnsi="Times New Roman" w:cs="Times New Roman"/>
          <w:spacing w:val="-4"/>
          <w:sz w:val="24"/>
          <w:szCs w:val="24"/>
          <w:lang w:val="pl-PL"/>
        </w:rPr>
      </w:pPr>
    </w:p>
    <w:p w14:paraId="4ED68D22" w14:textId="77777777" w:rsidR="00815988" w:rsidRPr="00E52808" w:rsidRDefault="00815988" w:rsidP="00815988">
      <w:pPr>
        <w:spacing w:line="295" w:lineRule="auto"/>
        <w:jc w:val="both"/>
        <w:rPr>
          <w:rFonts w:ascii="Times New Roman" w:hAnsi="Times New Roman" w:cs="Times New Roman"/>
          <w:spacing w:val="-4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z w:val="24"/>
          <w:szCs w:val="24"/>
          <w:lang w:val="pl-PL"/>
        </w:rPr>
        <w:t>Sposób alarmowania</w:t>
      </w:r>
    </w:p>
    <w:p w14:paraId="17F13EE6" w14:textId="77777777" w:rsidR="00815988" w:rsidRPr="00E52808" w:rsidRDefault="00815988" w:rsidP="00815988">
      <w:pPr>
        <w:spacing w:line="292" w:lineRule="auto"/>
        <w:jc w:val="both"/>
        <w:rPr>
          <w:rFonts w:ascii="Times New Roman" w:hAnsi="Times New Roman" w:cs="Times New Roman"/>
          <w:spacing w:val="2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4"/>
          <w:sz w:val="24"/>
          <w:szCs w:val="24"/>
          <w:lang w:val="pl-PL"/>
        </w:rPr>
        <w:t xml:space="preserve">Utrzymać istniejący sposób alarmowania przyjęty w budynku. Centrala po otrzymaniu sygnału </w:t>
      </w:r>
      <w:r w:rsidRPr="00E52808">
        <w:rPr>
          <w:rFonts w:ascii="Times New Roman" w:hAnsi="Times New Roman" w:cs="Times New Roman"/>
          <w:spacing w:val="2"/>
          <w:sz w:val="24"/>
          <w:szCs w:val="24"/>
          <w:lang w:val="pl-PL"/>
        </w:rPr>
        <w:t>pożarowego z czujki(</w:t>
      </w:r>
      <w:proofErr w:type="spellStart"/>
      <w:r w:rsidRPr="00E52808">
        <w:rPr>
          <w:rFonts w:ascii="Times New Roman" w:hAnsi="Times New Roman" w:cs="Times New Roman"/>
          <w:spacing w:val="2"/>
          <w:sz w:val="24"/>
          <w:szCs w:val="24"/>
          <w:lang w:val="pl-PL"/>
        </w:rPr>
        <w:t>ek</w:t>
      </w:r>
      <w:proofErr w:type="spellEnd"/>
      <w:r w:rsidRPr="00E52808">
        <w:rPr>
          <w:rFonts w:ascii="Times New Roman" w:hAnsi="Times New Roman" w:cs="Times New Roman"/>
          <w:spacing w:val="2"/>
          <w:sz w:val="24"/>
          <w:szCs w:val="24"/>
          <w:lang w:val="pl-PL"/>
        </w:rPr>
        <w:t xml:space="preserve">) wygeneruje alarm l-stopnia, który wizualizowany będzie zapaleniem się </w:t>
      </w:r>
      <w:r w:rsidRPr="00E52808">
        <w:rPr>
          <w:rFonts w:ascii="Times New Roman" w:hAnsi="Times New Roman" w:cs="Times New Roman"/>
          <w:spacing w:val="-6"/>
          <w:sz w:val="24"/>
          <w:szCs w:val="24"/>
          <w:lang w:val="pl-PL"/>
        </w:rPr>
        <w:t>objętym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2"/>
          <w:sz w:val="24"/>
          <w:szCs w:val="24"/>
          <w:lang w:val="pl-PL"/>
        </w:rPr>
        <w:t>przebudową.</w:t>
      </w:r>
    </w:p>
    <w:p w14:paraId="1D06C676" w14:textId="77777777" w:rsidR="00815988" w:rsidRPr="00E52808" w:rsidRDefault="00815988" w:rsidP="00815988">
      <w:pPr>
        <w:pStyle w:val="Tekstpodstawowy"/>
        <w:spacing w:before="7"/>
        <w:jc w:val="both"/>
        <w:rPr>
          <w:rFonts w:ascii="Times New Roman" w:hAnsi="Times New Roman" w:cs="Times New Roman"/>
          <w:sz w:val="24"/>
          <w:szCs w:val="24"/>
        </w:rPr>
      </w:pPr>
      <w:r w:rsidRPr="00E52808">
        <w:rPr>
          <w:rFonts w:ascii="Times New Roman" w:hAnsi="Times New Roman" w:cs="Times New Roman"/>
          <w:spacing w:val="-6"/>
          <w:sz w:val="24"/>
          <w:szCs w:val="24"/>
        </w:rPr>
        <w:t>Zamawiający</w:t>
      </w:r>
      <w:r w:rsidRPr="00E52808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6"/>
          <w:sz w:val="24"/>
          <w:szCs w:val="24"/>
        </w:rPr>
        <w:t>wykona</w:t>
      </w:r>
      <w:r w:rsidRPr="00E528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6"/>
          <w:sz w:val="24"/>
          <w:szCs w:val="24"/>
        </w:rPr>
        <w:t>inwentaryzację</w:t>
      </w:r>
      <w:r w:rsidRPr="00E528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6"/>
          <w:sz w:val="24"/>
          <w:szCs w:val="24"/>
        </w:rPr>
        <w:t>w</w:t>
      </w:r>
      <w:r w:rsidRPr="00E528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6"/>
          <w:sz w:val="24"/>
          <w:szCs w:val="24"/>
        </w:rPr>
        <w:t>ramach</w:t>
      </w:r>
      <w:r w:rsidRPr="00E528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6"/>
          <w:sz w:val="24"/>
          <w:szCs w:val="24"/>
        </w:rPr>
        <w:t>wykonywania</w:t>
      </w:r>
      <w:r w:rsidRPr="00E52808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6"/>
          <w:sz w:val="24"/>
          <w:szCs w:val="24"/>
        </w:rPr>
        <w:t>przedmiotu</w:t>
      </w:r>
      <w:r w:rsidRPr="00E52808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6"/>
          <w:sz w:val="24"/>
          <w:szCs w:val="24"/>
        </w:rPr>
        <w:t>zamówienia.</w:t>
      </w:r>
    </w:p>
    <w:p w14:paraId="27F86C98" w14:textId="77777777" w:rsidR="00815988" w:rsidRPr="00E52808" w:rsidRDefault="00815988" w:rsidP="00815988">
      <w:pPr>
        <w:pStyle w:val="Tekstpodstawowy"/>
        <w:spacing w:before="20" w:line="218" w:lineRule="auto"/>
        <w:ind w:right="108"/>
        <w:jc w:val="both"/>
        <w:rPr>
          <w:rFonts w:ascii="Times New Roman" w:hAnsi="Times New Roman" w:cs="Times New Roman"/>
          <w:sz w:val="24"/>
          <w:szCs w:val="24"/>
        </w:rPr>
      </w:pPr>
    </w:p>
    <w:p w14:paraId="006AC0E4" w14:textId="77777777" w:rsidR="00815988" w:rsidRPr="00E52808" w:rsidRDefault="00815988" w:rsidP="00815988">
      <w:pPr>
        <w:pStyle w:val="Tekstpodstawowy"/>
        <w:spacing w:before="20" w:line="218" w:lineRule="auto"/>
        <w:ind w:right="108"/>
        <w:jc w:val="both"/>
        <w:rPr>
          <w:rFonts w:ascii="Times New Roman" w:hAnsi="Times New Roman" w:cs="Times New Roman"/>
          <w:sz w:val="24"/>
          <w:szCs w:val="24"/>
        </w:rPr>
      </w:pPr>
      <w:r w:rsidRPr="00E52808">
        <w:rPr>
          <w:rFonts w:ascii="Times New Roman" w:hAnsi="Times New Roman" w:cs="Times New Roman"/>
          <w:sz w:val="24"/>
          <w:szCs w:val="24"/>
        </w:rPr>
        <w:t>Uwaga! Załączony projekt koncepcyjny opiera się o dokumentację archiwalną posiadaną przez Zamawiającego. Wykonawca wykona szczegółową inwentaryzacji na własny koszt w ramach przedmiotu zamówienia.</w:t>
      </w:r>
    </w:p>
    <w:p w14:paraId="1A768AC0" w14:textId="77777777" w:rsidR="00815988" w:rsidRPr="00E52808" w:rsidRDefault="00815988" w:rsidP="00815988">
      <w:pPr>
        <w:pStyle w:val="Tekstpodstawowy"/>
        <w:spacing w:before="20" w:line="218" w:lineRule="auto"/>
        <w:ind w:right="108"/>
        <w:jc w:val="both"/>
        <w:rPr>
          <w:rFonts w:ascii="Times New Roman" w:hAnsi="Times New Roman" w:cs="Times New Roman"/>
          <w:sz w:val="24"/>
          <w:szCs w:val="24"/>
        </w:rPr>
      </w:pPr>
      <w:r w:rsidRPr="00E52808">
        <w:rPr>
          <w:rFonts w:ascii="Times New Roman" w:hAnsi="Times New Roman" w:cs="Times New Roman"/>
          <w:sz w:val="24"/>
          <w:szCs w:val="24"/>
        </w:rPr>
        <w:t>Z</w:t>
      </w:r>
      <w:r w:rsidRPr="00E52808">
        <w:rPr>
          <w:rFonts w:ascii="Times New Roman" w:hAnsi="Times New Roman" w:cs="Times New Roman"/>
          <w:spacing w:val="-6"/>
          <w:sz w:val="24"/>
          <w:szCs w:val="24"/>
        </w:rPr>
        <w:t>amawiaj</w:t>
      </w:r>
      <w:r w:rsidRPr="00E52808">
        <w:rPr>
          <w:rFonts w:ascii="Times New Roman" w:hAnsi="Times New Roman" w:cs="Times New Roman"/>
          <w:spacing w:val="-6"/>
          <w:position w:val="-3"/>
          <w:sz w:val="24"/>
          <w:szCs w:val="24"/>
        </w:rPr>
        <w:t>4</w:t>
      </w:r>
      <w:proofErr w:type="spellStart"/>
      <w:r w:rsidRPr="00E52808">
        <w:rPr>
          <w:rFonts w:ascii="Times New Roman" w:hAnsi="Times New Roman" w:cs="Times New Roman"/>
          <w:spacing w:val="-6"/>
          <w:sz w:val="24"/>
          <w:szCs w:val="24"/>
        </w:rPr>
        <w:t>cy</w:t>
      </w:r>
      <w:proofErr w:type="spellEnd"/>
      <w:r w:rsidRPr="00E5280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6"/>
          <w:sz w:val="24"/>
          <w:szCs w:val="24"/>
        </w:rPr>
        <w:t>udostępni</w:t>
      </w:r>
      <w:r w:rsidRPr="00E5280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6"/>
          <w:sz w:val="24"/>
          <w:szCs w:val="24"/>
        </w:rPr>
        <w:t>wykonawcy</w:t>
      </w:r>
      <w:r w:rsidRPr="00E5280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6"/>
          <w:sz w:val="24"/>
          <w:szCs w:val="24"/>
        </w:rPr>
        <w:t>posiadaną</w:t>
      </w:r>
      <w:r w:rsidRPr="00E52808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6"/>
          <w:sz w:val="24"/>
          <w:szCs w:val="24"/>
        </w:rPr>
        <w:t>dokumentację</w:t>
      </w:r>
      <w:r w:rsidRPr="00E52808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6"/>
          <w:sz w:val="24"/>
          <w:szCs w:val="24"/>
        </w:rPr>
        <w:t>obiektu</w:t>
      </w:r>
    </w:p>
    <w:p w14:paraId="50B5A9C3" w14:textId="77777777" w:rsidR="00815988" w:rsidRPr="00E52808" w:rsidRDefault="00815988" w:rsidP="00815988">
      <w:pPr>
        <w:tabs>
          <w:tab w:val="decimal" w:pos="792"/>
        </w:tabs>
        <w:suppressAutoHyphens/>
        <w:spacing w:line="276" w:lineRule="auto"/>
        <w:jc w:val="both"/>
        <w:rPr>
          <w:rFonts w:ascii="Times New Roman" w:hAnsi="Times New Roman" w:cs="Times New Roman"/>
          <w:spacing w:val="20"/>
          <w:sz w:val="24"/>
          <w:szCs w:val="24"/>
          <w:lang w:val="pl-PL"/>
        </w:rPr>
        <w:sectPr w:rsidR="00815988" w:rsidRPr="00E52808">
          <w:pgSz w:w="11918" w:h="16854"/>
          <w:pgMar w:top="1522" w:right="1345" w:bottom="791" w:left="1383" w:header="0" w:footer="0" w:gutter="0"/>
          <w:cols w:space="708"/>
          <w:formProt w:val="0"/>
          <w:docGrid w:linePitch="100" w:charSpace="4096"/>
        </w:sectPr>
      </w:pPr>
    </w:p>
    <w:p w14:paraId="643E8427" w14:textId="77777777" w:rsidR="00815988" w:rsidRPr="00E52808" w:rsidRDefault="00815988" w:rsidP="00815988">
      <w:pPr>
        <w:pStyle w:val="Akapitzlist"/>
        <w:numPr>
          <w:ilvl w:val="0"/>
          <w:numId w:val="3"/>
        </w:numPr>
        <w:spacing w:before="288" w:line="208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pl-PL"/>
        </w:rPr>
      </w:pPr>
      <w:r w:rsidRPr="00E52808">
        <w:rPr>
          <w:rFonts w:ascii="Times New Roman" w:hAnsi="Times New Roman" w:cs="Times New Roman"/>
          <w:sz w:val="24"/>
          <w:szCs w:val="24"/>
          <w:u w:val="single"/>
          <w:lang w:val="pl-PL"/>
        </w:rPr>
        <w:lastRenderedPageBreak/>
        <w:t>INSTALACJA CENTRALNEGO OGRZEWANIA</w:t>
      </w:r>
    </w:p>
    <w:p w14:paraId="4D60BA50" w14:textId="77777777" w:rsidR="00815988" w:rsidRPr="00E52808" w:rsidRDefault="00815988" w:rsidP="00815988">
      <w:pPr>
        <w:pStyle w:val="Akapitzlist"/>
        <w:spacing w:before="288" w:line="208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pl-PL"/>
        </w:rPr>
      </w:pPr>
    </w:p>
    <w:p w14:paraId="12D8695B" w14:textId="77777777" w:rsidR="00815988" w:rsidRPr="00E52808" w:rsidRDefault="00815988" w:rsidP="00815988">
      <w:pPr>
        <w:spacing w:after="113"/>
        <w:ind w:left="53" w:right="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z w:val="24"/>
          <w:szCs w:val="24"/>
          <w:lang w:val="pl-PL"/>
        </w:rPr>
        <w:t>Jako podstawowe źródło ciepła przyjmuje się istniejący istniejące instalację CO poprzez wykorzystanie istniejących pionów i dostosowanie rozmieszczenia grzejników do nowej aranżacji pomieszczeń.</w:t>
      </w:r>
    </w:p>
    <w:p w14:paraId="134E76D1" w14:textId="77777777" w:rsidR="00815988" w:rsidRPr="00E52808" w:rsidRDefault="00815988" w:rsidP="00815988">
      <w:pPr>
        <w:spacing w:line="264" w:lineRule="auto"/>
        <w:ind w:left="45" w:hanging="1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z w:val="24"/>
          <w:szCs w:val="24"/>
          <w:u w:val="single" w:color="000000"/>
          <w:lang w:val="pl-PL"/>
        </w:rPr>
        <w:t xml:space="preserve">Szacunkowy bilans zapotrzebowania ciepła — Wielkość budynku nie ulega zmianie .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 xml:space="preserve">Modernizacji </w:t>
      </w:r>
      <w:proofErr w:type="spellStart"/>
      <w:r w:rsidRPr="00E52808">
        <w:rPr>
          <w:rFonts w:ascii="Times New Roman" w:hAnsi="Times New Roman" w:cs="Times New Roman"/>
          <w:sz w:val="24"/>
          <w:szCs w:val="24"/>
          <w:lang w:val="pl-PL"/>
        </w:rPr>
        <w:t>podlegaią</w:t>
      </w:r>
      <w:proofErr w:type="spellEnd"/>
      <w:r w:rsidRPr="00E52808">
        <w:rPr>
          <w:rFonts w:ascii="Times New Roman" w:hAnsi="Times New Roman" w:cs="Times New Roman"/>
          <w:sz w:val="24"/>
          <w:szCs w:val="24"/>
          <w:lang w:val="pl-PL"/>
        </w:rPr>
        <w:t xml:space="preserve"> same pomieszczenia w celu stworzenia pracowni tomografu komputerowego i dodatkowych pomieszczeń sterowni, pomieszczenia gospodarczego i  szatni pacjentów.</w:t>
      </w:r>
    </w:p>
    <w:p w14:paraId="4430F097" w14:textId="77777777" w:rsidR="00815988" w:rsidRPr="00E52808" w:rsidRDefault="00815988" w:rsidP="00815988">
      <w:pPr>
        <w:spacing w:after="230"/>
        <w:ind w:left="53" w:right="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z w:val="24"/>
          <w:szCs w:val="24"/>
          <w:lang w:val="pl-PL"/>
        </w:rPr>
        <w:t>Przedmiotem zamówienia jest wykonanie dokumentacji projektowej i nowej instalacji centralnego ogrzewania przebudowywanych pomieszczeń w sposób zapewniający wymagany przepisami komfort cieplny oraz spełniający aktualne wymogi prawa.</w:t>
      </w:r>
    </w:p>
    <w:p w14:paraId="248AA155" w14:textId="77777777" w:rsidR="00815988" w:rsidRPr="00E52808" w:rsidRDefault="00815988" w:rsidP="00815988">
      <w:pPr>
        <w:pStyle w:val="Nagwek1"/>
        <w:spacing w:after="70"/>
        <w:ind w:left="45" w:right="1094"/>
        <w:jc w:val="both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Założenia projektowe i </w:t>
      </w:r>
      <w:proofErr w:type="spellStart"/>
      <w:r w:rsidRPr="00E52808">
        <w:rPr>
          <w:rFonts w:ascii="Times New Roman" w:hAnsi="Times New Roman" w:cs="Times New Roman"/>
          <w:color w:val="auto"/>
          <w:sz w:val="24"/>
          <w:szCs w:val="24"/>
          <w:lang w:val="pl-PL"/>
        </w:rPr>
        <w:t>parametrv</w:t>
      </w:r>
      <w:proofErr w:type="spellEnd"/>
      <w:r w:rsidRPr="00E52808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 obliczeniowe</w:t>
      </w:r>
    </w:p>
    <w:p w14:paraId="755BF080" w14:textId="77777777" w:rsidR="00815988" w:rsidRPr="00E52808" w:rsidRDefault="00815988" w:rsidP="00815988">
      <w:pPr>
        <w:spacing w:after="259"/>
        <w:ind w:left="53" w:right="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z w:val="24"/>
          <w:szCs w:val="24"/>
          <w:lang w:val="pl-PL"/>
        </w:rPr>
        <w:t>Parametry obliczeniowe dla obliczeń zapotrzebowania energii cieplnej przyjęto zgodnie z tablicą 1.1</w:t>
      </w:r>
    </w:p>
    <w:p w14:paraId="6326484C" w14:textId="77777777" w:rsidR="00815988" w:rsidRPr="00E52808" w:rsidRDefault="00815988" w:rsidP="00815988">
      <w:pPr>
        <w:spacing w:line="259" w:lineRule="auto"/>
        <w:ind w:left="158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4EB077BB" w14:textId="77777777" w:rsidR="00815988" w:rsidRPr="00E52808" w:rsidRDefault="00815988" w:rsidP="00815988">
      <w:pPr>
        <w:spacing w:line="259" w:lineRule="auto"/>
        <w:ind w:left="15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2808">
        <w:rPr>
          <w:rFonts w:ascii="Times New Roman" w:hAnsi="Times New Roman" w:cs="Times New Roman"/>
          <w:sz w:val="24"/>
          <w:szCs w:val="24"/>
        </w:rPr>
        <w:t>Tablica</w:t>
      </w:r>
      <w:proofErr w:type="spellEnd"/>
      <w:r w:rsidRPr="00E52808">
        <w:rPr>
          <w:rFonts w:ascii="Times New Roman" w:hAnsi="Times New Roman" w:cs="Times New Roman"/>
          <w:sz w:val="24"/>
          <w:szCs w:val="24"/>
        </w:rPr>
        <w:t xml:space="preserve"> 1.1. </w:t>
      </w:r>
      <w:proofErr w:type="spellStart"/>
      <w:r w:rsidRPr="00E52808">
        <w:rPr>
          <w:rFonts w:ascii="Times New Roman" w:hAnsi="Times New Roman" w:cs="Times New Roman"/>
          <w:sz w:val="24"/>
          <w:szCs w:val="24"/>
        </w:rPr>
        <w:t>Parametry</w:t>
      </w:r>
      <w:proofErr w:type="spellEnd"/>
      <w:r w:rsidRPr="00E52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808">
        <w:rPr>
          <w:rFonts w:ascii="Times New Roman" w:hAnsi="Times New Roman" w:cs="Times New Roman"/>
          <w:sz w:val="24"/>
          <w:szCs w:val="24"/>
        </w:rPr>
        <w:t>obliczeniowe</w:t>
      </w:r>
      <w:proofErr w:type="spellEnd"/>
      <w:r w:rsidRPr="00E52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808">
        <w:rPr>
          <w:rFonts w:ascii="Times New Roman" w:hAnsi="Times New Roman" w:cs="Times New Roman"/>
          <w:sz w:val="24"/>
          <w:szCs w:val="24"/>
        </w:rPr>
        <w:t>powietrza</w:t>
      </w:r>
      <w:proofErr w:type="spellEnd"/>
      <w:r w:rsidRPr="00E52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808">
        <w:rPr>
          <w:rFonts w:ascii="Times New Roman" w:hAnsi="Times New Roman" w:cs="Times New Roman"/>
          <w:sz w:val="24"/>
          <w:szCs w:val="24"/>
        </w:rPr>
        <w:t>zewnętrznego</w:t>
      </w:r>
      <w:proofErr w:type="spellEnd"/>
    </w:p>
    <w:tbl>
      <w:tblPr>
        <w:tblStyle w:val="TableGrid"/>
        <w:tblW w:w="9122" w:type="dxa"/>
        <w:tblInd w:w="288" w:type="dxa"/>
        <w:tblLayout w:type="fixed"/>
        <w:tblCellMar>
          <w:top w:w="39" w:type="dxa"/>
          <w:left w:w="92" w:type="dxa"/>
          <w:right w:w="115" w:type="dxa"/>
        </w:tblCellMar>
        <w:tblLook w:val="04A0" w:firstRow="1" w:lastRow="0" w:firstColumn="1" w:lastColumn="0" w:noHBand="0" w:noVBand="1"/>
      </w:tblPr>
      <w:tblGrid>
        <w:gridCol w:w="2032"/>
        <w:gridCol w:w="1692"/>
        <w:gridCol w:w="2506"/>
        <w:gridCol w:w="2892"/>
      </w:tblGrid>
      <w:tr w:rsidR="00E52808" w:rsidRPr="00E52808" w14:paraId="69CC19A4" w14:textId="77777777" w:rsidTr="00815988">
        <w:trPr>
          <w:trHeight w:val="871"/>
        </w:trPr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EE1EE4" w14:textId="77777777" w:rsidR="00815988" w:rsidRPr="00E52808" w:rsidRDefault="00815988" w:rsidP="00815988">
            <w:pPr>
              <w:spacing w:line="259" w:lineRule="auto"/>
              <w:ind w:left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808">
              <w:rPr>
                <w:rFonts w:ascii="Times New Roman" w:hAnsi="Times New Roman" w:cs="Times New Roman"/>
                <w:sz w:val="24"/>
                <w:szCs w:val="24"/>
              </w:rPr>
              <w:t xml:space="preserve">Pora </w:t>
            </w:r>
            <w:proofErr w:type="spellStart"/>
            <w:r w:rsidRPr="00E52808">
              <w:rPr>
                <w:rFonts w:ascii="Times New Roman" w:hAnsi="Times New Roman" w:cs="Times New Roman"/>
                <w:sz w:val="24"/>
                <w:szCs w:val="24"/>
              </w:rPr>
              <w:t>roku</w:t>
            </w:r>
            <w:proofErr w:type="spellEnd"/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24087D" w14:textId="77777777" w:rsidR="00815988" w:rsidRPr="00E52808" w:rsidRDefault="00815988" w:rsidP="00815988">
            <w:pPr>
              <w:spacing w:line="259" w:lineRule="auto"/>
              <w:ind w:left="7" w:hanging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2808">
              <w:rPr>
                <w:rFonts w:ascii="Times New Roman" w:hAnsi="Times New Roman" w:cs="Times New Roman"/>
                <w:sz w:val="24"/>
                <w:szCs w:val="24"/>
              </w:rPr>
              <w:t>Temperatura</w:t>
            </w:r>
            <w:proofErr w:type="spellEnd"/>
            <w:r w:rsidRPr="00E528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2808">
              <w:rPr>
                <w:rFonts w:ascii="Times New Roman" w:hAnsi="Times New Roman" w:cs="Times New Roman"/>
                <w:sz w:val="24"/>
                <w:szCs w:val="24"/>
              </w:rPr>
              <w:t>obliczeniowa</w:t>
            </w:r>
            <w:proofErr w:type="spellEnd"/>
          </w:p>
        </w:tc>
        <w:tc>
          <w:tcPr>
            <w:tcW w:w="2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668052" w14:textId="77777777" w:rsidR="00815988" w:rsidRPr="00E52808" w:rsidRDefault="00815988" w:rsidP="00815988">
            <w:pPr>
              <w:spacing w:line="259" w:lineRule="auto"/>
              <w:ind w:right="4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2808">
              <w:rPr>
                <w:rFonts w:ascii="Times New Roman" w:hAnsi="Times New Roman" w:cs="Times New Roman"/>
                <w:sz w:val="24"/>
                <w:szCs w:val="24"/>
              </w:rPr>
              <w:t>Wilgotność</w:t>
            </w:r>
            <w:proofErr w:type="spellEnd"/>
            <w:r w:rsidRPr="00E528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2808">
              <w:rPr>
                <w:rFonts w:ascii="Times New Roman" w:hAnsi="Times New Roman" w:cs="Times New Roman"/>
                <w:sz w:val="24"/>
                <w:szCs w:val="24"/>
              </w:rPr>
              <w:t>względna</w:t>
            </w:r>
            <w:proofErr w:type="spellEnd"/>
          </w:p>
        </w:tc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55AC9E" w14:textId="77777777" w:rsidR="00815988" w:rsidRPr="00E52808" w:rsidRDefault="00815988" w:rsidP="00815988">
            <w:pPr>
              <w:spacing w:line="259" w:lineRule="auto"/>
              <w:ind w:lef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2808">
              <w:rPr>
                <w:rFonts w:ascii="Times New Roman" w:hAnsi="Times New Roman" w:cs="Times New Roman"/>
                <w:sz w:val="24"/>
                <w:szCs w:val="24"/>
              </w:rPr>
              <w:t>Uwagi</w:t>
            </w:r>
            <w:proofErr w:type="spellEnd"/>
          </w:p>
        </w:tc>
      </w:tr>
      <w:tr w:rsidR="00815988" w:rsidRPr="00E52808" w14:paraId="6184C55F" w14:textId="77777777" w:rsidTr="00815988">
        <w:trPr>
          <w:trHeight w:val="554"/>
        </w:trPr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00862A" w14:textId="77777777" w:rsidR="00815988" w:rsidRPr="00E52808" w:rsidRDefault="00815988" w:rsidP="00815988">
            <w:pPr>
              <w:spacing w:line="259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808">
              <w:rPr>
                <w:rFonts w:ascii="Times New Roman" w:hAnsi="Times New Roman" w:cs="Times New Roman"/>
                <w:sz w:val="24"/>
                <w:szCs w:val="24"/>
              </w:rPr>
              <w:t>Zima</w:t>
            </w: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27CE13" w14:textId="77777777" w:rsidR="00815988" w:rsidRPr="00E52808" w:rsidRDefault="00815988" w:rsidP="00815988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808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2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19A06C" w14:textId="77777777" w:rsidR="00815988" w:rsidRPr="00E52808" w:rsidRDefault="00815988" w:rsidP="00815988">
            <w:pPr>
              <w:spacing w:line="259" w:lineRule="auto"/>
              <w:ind w:lef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8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2C09E8" w14:textId="77777777" w:rsidR="00815988" w:rsidRPr="00E52808" w:rsidRDefault="00815988" w:rsidP="00815988">
            <w:pPr>
              <w:spacing w:line="259" w:lineRule="auto"/>
              <w:ind w:left="7"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808">
              <w:rPr>
                <w:rFonts w:ascii="Times New Roman" w:hAnsi="Times New Roman" w:cs="Times New Roman"/>
                <w:sz w:val="24"/>
                <w:szCs w:val="24"/>
              </w:rPr>
              <w:t>PN-82/B-02403 / PN-EN 12831</w:t>
            </w:r>
          </w:p>
        </w:tc>
      </w:tr>
    </w:tbl>
    <w:p w14:paraId="3D94C147" w14:textId="77777777" w:rsidR="00815988" w:rsidRPr="00E52808" w:rsidRDefault="00815988" w:rsidP="00815988">
      <w:pPr>
        <w:spacing w:line="264" w:lineRule="auto"/>
        <w:ind w:left="45" w:hanging="10"/>
        <w:jc w:val="both"/>
        <w:rPr>
          <w:rFonts w:ascii="Times New Roman" w:hAnsi="Times New Roman" w:cs="Times New Roman"/>
          <w:sz w:val="24"/>
          <w:szCs w:val="24"/>
          <w:u w:val="single" w:color="000000"/>
        </w:rPr>
      </w:pPr>
    </w:p>
    <w:p w14:paraId="0EC78CA0" w14:textId="77777777" w:rsidR="00815988" w:rsidRPr="00E52808" w:rsidRDefault="00815988" w:rsidP="00815988">
      <w:pPr>
        <w:spacing w:line="264" w:lineRule="auto"/>
        <w:ind w:left="45" w:hanging="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2808">
        <w:rPr>
          <w:rFonts w:ascii="Times New Roman" w:hAnsi="Times New Roman" w:cs="Times New Roman"/>
          <w:sz w:val="24"/>
          <w:szCs w:val="24"/>
          <w:u w:val="single" w:color="000000"/>
        </w:rPr>
        <w:t>Temperatura</w:t>
      </w:r>
      <w:proofErr w:type="spellEnd"/>
      <w:r w:rsidRPr="00E52808">
        <w:rPr>
          <w:rFonts w:ascii="Times New Roman" w:hAnsi="Times New Roman" w:cs="Times New Roman"/>
          <w:sz w:val="24"/>
          <w:szCs w:val="24"/>
          <w:u w:val="single" w:color="000000"/>
        </w:rPr>
        <w:t xml:space="preserve"> w </w:t>
      </w:r>
      <w:proofErr w:type="spellStart"/>
      <w:r w:rsidRPr="00E52808">
        <w:rPr>
          <w:rFonts w:ascii="Times New Roman" w:hAnsi="Times New Roman" w:cs="Times New Roman"/>
          <w:sz w:val="24"/>
          <w:szCs w:val="24"/>
          <w:u w:val="single" w:color="000000"/>
        </w:rPr>
        <w:t>pomieszczeniach</w:t>
      </w:r>
      <w:proofErr w:type="spellEnd"/>
      <w:r w:rsidRPr="00E52808">
        <w:rPr>
          <w:rFonts w:ascii="Times New Roman" w:hAnsi="Times New Roman" w:cs="Times New Roman"/>
          <w:sz w:val="24"/>
          <w:szCs w:val="24"/>
          <w:u w:val="single" w:color="000000"/>
        </w:rPr>
        <w:t>:</w:t>
      </w:r>
    </w:p>
    <w:p w14:paraId="186A82B6" w14:textId="77777777" w:rsidR="00815988" w:rsidRPr="00E52808" w:rsidRDefault="00815988" w:rsidP="00815988">
      <w:pPr>
        <w:numPr>
          <w:ilvl w:val="0"/>
          <w:numId w:val="13"/>
        </w:numPr>
        <w:suppressAutoHyphens/>
        <w:spacing w:after="5" w:line="247" w:lineRule="auto"/>
        <w:ind w:left="180" w:right="4550" w:hanging="1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2808">
        <w:rPr>
          <w:rFonts w:ascii="Times New Roman" w:hAnsi="Times New Roman" w:cs="Times New Roman"/>
          <w:sz w:val="24"/>
          <w:szCs w:val="24"/>
        </w:rPr>
        <w:t>Pomieszczenie</w:t>
      </w:r>
      <w:proofErr w:type="spellEnd"/>
      <w:r w:rsidRPr="00E52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808">
        <w:rPr>
          <w:rFonts w:ascii="Times New Roman" w:hAnsi="Times New Roman" w:cs="Times New Roman"/>
          <w:sz w:val="24"/>
          <w:szCs w:val="24"/>
        </w:rPr>
        <w:t>tomografu</w:t>
      </w:r>
      <w:proofErr w:type="spellEnd"/>
      <w:r w:rsidRPr="00E52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808">
        <w:rPr>
          <w:rFonts w:ascii="Times New Roman" w:hAnsi="Times New Roman" w:cs="Times New Roman"/>
          <w:sz w:val="24"/>
          <w:szCs w:val="24"/>
        </w:rPr>
        <w:t>tj</w:t>
      </w:r>
      <w:proofErr w:type="spellEnd"/>
      <w:r w:rsidRPr="00E52808">
        <w:rPr>
          <w:rFonts w:ascii="Times New Roman" w:hAnsi="Times New Roman" w:cs="Times New Roman"/>
          <w:sz w:val="24"/>
          <w:szCs w:val="24"/>
        </w:rPr>
        <w:t xml:space="preserve">- +24 </w:t>
      </w:r>
      <w:proofErr w:type="spellStart"/>
      <w:r w:rsidRPr="00E52808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E52808">
        <w:rPr>
          <w:rFonts w:ascii="Times New Roman" w:hAnsi="Times New Roman" w:cs="Times New Roman"/>
          <w:sz w:val="24"/>
          <w:szCs w:val="24"/>
        </w:rPr>
        <w:t>C</w:t>
      </w:r>
      <w:proofErr w:type="spellEnd"/>
    </w:p>
    <w:p w14:paraId="49253684" w14:textId="77777777" w:rsidR="00815988" w:rsidRPr="00E52808" w:rsidRDefault="00815988" w:rsidP="00815988">
      <w:pPr>
        <w:numPr>
          <w:ilvl w:val="0"/>
          <w:numId w:val="13"/>
        </w:numPr>
        <w:suppressAutoHyphens/>
        <w:spacing w:after="5" w:line="247" w:lineRule="auto"/>
        <w:ind w:left="180" w:right="424" w:hanging="13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z w:val="24"/>
          <w:szCs w:val="24"/>
          <w:lang w:val="pl-PL"/>
        </w:rPr>
        <w:t xml:space="preserve">pomieszczenia stałego pobytu ludzi (bez rozbierania) </w:t>
      </w:r>
      <w:proofErr w:type="spellStart"/>
      <w:r w:rsidRPr="00E52808">
        <w:rPr>
          <w:rFonts w:ascii="Times New Roman" w:hAnsi="Times New Roman" w:cs="Times New Roman"/>
          <w:sz w:val="24"/>
          <w:szCs w:val="24"/>
          <w:lang w:val="pl-PL"/>
        </w:rPr>
        <w:t>tj</w:t>
      </w:r>
      <w:proofErr w:type="spellEnd"/>
      <w:r w:rsidRPr="00E52808">
        <w:rPr>
          <w:rFonts w:ascii="Times New Roman" w:hAnsi="Times New Roman" w:cs="Times New Roman"/>
          <w:sz w:val="24"/>
          <w:szCs w:val="24"/>
          <w:lang w:val="pl-PL"/>
        </w:rPr>
        <w:t>- +20, +24</w:t>
      </w:r>
      <w:r w:rsidRPr="00E52808">
        <w:rPr>
          <w:rFonts w:ascii="Times New Roman" w:hAnsi="Times New Roman" w:cs="Times New Roman"/>
          <w:sz w:val="24"/>
          <w:szCs w:val="24"/>
          <w:vertAlign w:val="superscript"/>
          <w:lang w:val="pl-PL"/>
        </w:rPr>
        <w:t>0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C jeśli wymagają tego urządzenia</w:t>
      </w:r>
    </w:p>
    <w:p w14:paraId="33A93AD9" w14:textId="77777777" w:rsidR="00815988" w:rsidRPr="00E52808" w:rsidRDefault="00815988" w:rsidP="00815988">
      <w:pPr>
        <w:numPr>
          <w:ilvl w:val="0"/>
          <w:numId w:val="13"/>
        </w:numPr>
        <w:suppressAutoHyphens/>
        <w:spacing w:after="253" w:line="247" w:lineRule="auto"/>
        <w:ind w:left="180" w:right="1416" w:hanging="13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z w:val="24"/>
          <w:szCs w:val="24"/>
          <w:lang w:val="pl-PL"/>
        </w:rPr>
        <w:t xml:space="preserve">pomieszczenia nie przeznaczone do stałego pobytu ludzi </w:t>
      </w:r>
      <w:proofErr w:type="spellStart"/>
      <w:r w:rsidRPr="00E52808">
        <w:rPr>
          <w:rFonts w:ascii="Times New Roman" w:hAnsi="Times New Roman" w:cs="Times New Roman"/>
          <w:sz w:val="24"/>
          <w:szCs w:val="24"/>
          <w:lang w:val="pl-PL"/>
        </w:rPr>
        <w:t>tj</w:t>
      </w:r>
      <w:proofErr w:type="spellEnd"/>
      <w:r w:rsidRPr="00E52808">
        <w:rPr>
          <w:rFonts w:ascii="Times New Roman" w:hAnsi="Times New Roman" w:cs="Times New Roman"/>
          <w:sz w:val="24"/>
          <w:szCs w:val="24"/>
          <w:lang w:val="pl-PL"/>
        </w:rPr>
        <w:t xml:space="preserve"> +16 </w:t>
      </w:r>
      <w:proofErr w:type="spellStart"/>
      <w:r w:rsidRPr="00E52808">
        <w:rPr>
          <w:rFonts w:ascii="Times New Roman" w:hAnsi="Times New Roman" w:cs="Times New Roman"/>
          <w:sz w:val="24"/>
          <w:szCs w:val="24"/>
          <w:vertAlign w:val="superscript"/>
          <w:lang w:val="pl-PL"/>
        </w:rPr>
        <w:t>o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C</w:t>
      </w:r>
      <w:proofErr w:type="spellEnd"/>
    </w:p>
    <w:p w14:paraId="7E4368F3" w14:textId="77777777" w:rsidR="00815988" w:rsidRPr="00E52808" w:rsidRDefault="00815988" w:rsidP="00815988">
      <w:pPr>
        <w:ind w:left="53" w:right="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z w:val="24"/>
          <w:szCs w:val="24"/>
          <w:lang w:val="pl-PL"/>
        </w:rPr>
        <w:t>Czynnik grzewczy dla układu centralnego ogrzewania o parametrach sezonowo zmiennych w zależności od temperatury zewnętrznej.</w:t>
      </w:r>
    </w:p>
    <w:p w14:paraId="7B1E3579" w14:textId="77777777" w:rsidR="00815988" w:rsidRPr="00E52808" w:rsidRDefault="00815988" w:rsidP="00815988">
      <w:pPr>
        <w:ind w:left="53" w:right="-1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z w:val="24"/>
          <w:szCs w:val="24"/>
          <w:lang w:val="pl-PL"/>
        </w:rPr>
        <w:t>Z głównych istniejących pionów wykonać odgałęzienia na poszczególne nowoprojektowane grzejniki. Przewody do grzejników z istniejących pionów prowadzone natynkowo, lub w przestrzeni sufitu podwieszanego, piony osłonięte w zabudowie.</w:t>
      </w:r>
    </w:p>
    <w:p w14:paraId="50F66542" w14:textId="77777777" w:rsidR="00815988" w:rsidRPr="00E52808" w:rsidRDefault="00815988" w:rsidP="00815988">
      <w:pPr>
        <w:ind w:left="53" w:right="-1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z w:val="24"/>
          <w:szCs w:val="24"/>
          <w:lang w:val="pl-PL"/>
        </w:rPr>
        <w:t xml:space="preserve">Instalację oraz podejścia do grzejników prowadzone natynkowo (blisko pionów) z rur stalowych z usuniętym wypływem szwu wg PN-80/H-74244 lub stalowe zaciskane. Przewody w przestrzeni </w:t>
      </w:r>
      <w:r w:rsidRPr="00E52808">
        <w:rPr>
          <w:rFonts w:ascii="Times New Roman" w:hAnsi="Times New Roman" w:cs="Times New Roman"/>
          <w:noProof/>
          <w:sz w:val="24"/>
          <w:szCs w:val="24"/>
          <w:lang w:val="pl-PL" w:eastAsia="pl-PL"/>
        </w:rPr>
        <w:drawing>
          <wp:inline distT="0" distB="0" distL="0" distR="0" wp14:anchorId="444ED5CD" wp14:editId="1F6CFC61">
            <wp:extent cx="4445" cy="4445"/>
            <wp:effectExtent l="0" t="0" r="0" b="0"/>
            <wp:docPr id="36" name="Picture 11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11286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sufitowej lub bruzdach ściennych tworzywowe. Przejścia przez przegrody budowlane wykonać w tulejach ochronnych wg BN-82/8976-50.</w:t>
      </w:r>
    </w:p>
    <w:p w14:paraId="17976A06" w14:textId="77777777" w:rsidR="00815988" w:rsidRPr="00E52808" w:rsidRDefault="00815988" w:rsidP="00815988">
      <w:pPr>
        <w:ind w:left="53" w:right="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z w:val="24"/>
          <w:szCs w:val="24"/>
          <w:lang w:val="pl-PL"/>
        </w:rPr>
        <w:t xml:space="preserve">Kompensację wykonać za pomocą naturalnych załamań oraz wydłużeń U-kształtnych. </w:t>
      </w:r>
    </w:p>
    <w:p w14:paraId="26CB21E0" w14:textId="77777777" w:rsidR="00815988" w:rsidRPr="00E52808" w:rsidRDefault="00815988" w:rsidP="00815988">
      <w:pPr>
        <w:ind w:left="53" w:right="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z w:val="24"/>
          <w:szCs w:val="24"/>
          <w:lang w:val="pl-PL"/>
        </w:rPr>
        <w:t>W odpowiednich miejscach oznaczyć lokalizację punktów stałych.</w:t>
      </w:r>
    </w:p>
    <w:p w14:paraId="59DF62F8" w14:textId="77777777" w:rsidR="00815988" w:rsidRPr="00E52808" w:rsidRDefault="00815988" w:rsidP="00815988">
      <w:pPr>
        <w:tabs>
          <w:tab w:val="left" w:pos="9072"/>
        </w:tabs>
        <w:ind w:left="53" w:right="-1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z w:val="24"/>
          <w:szCs w:val="24"/>
          <w:lang w:val="pl-PL"/>
        </w:rPr>
        <w:t>Odpowietrzenie instalacji poprzez ręczne odpowietrzniki montowane przy grzejnikach, automatyczne odpowietrzniki montowane na pionach i na przewodach rozprowadzających w najwyższych punktach załamań instalacji. Dodatkowo przed zaworami odpowietrzającymi, kończącymi piony zastosować odejście z zaworem kulowym otwieranym i będącym pod kontrolą w momencie uzupełniania instalacji c.o.</w:t>
      </w:r>
    </w:p>
    <w:p w14:paraId="69E4A0B4" w14:textId="77777777" w:rsidR="00815988" w:rsidRPr="00E52808" w:rsidRDefault="00815988" w:rsidP="00815988">
      <w:pPr>
        <w:pStyle w:val="Nagwek1"/>
        <w:ind w:left="45" w:right="1094"/>
        <w:jc w:val="both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color w:val="auto"/>
          <w:sz w:val="24"/>
          <w:szCs w:val="24"/>
          <w:lang w:val="pl-PL"/>
        </w:rPr>
        <w:lastRenderedPageBreak/>
        <w:t>Grzejniki</w:t>
      </w:r>
    </w:p>
    <w:p w14:paraId="02F606B7" w14:textId="77777777" w:rsidR="00815988" w:rsidRPr="00E52808" w:rsidRDefault="00815988" w:rsidP="00815988">
      <w:pPr>
        <w:ind w:left="53" w:right="14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z w:val="24"/>
          <w:szCs w:val="24"/>
          <w:lang w:val="pl-PL"/>
        </w:rPr>
        <w:t>W budynku szpitalnym należy zaprojektować i zainstalować grzejniki stalowe płytowe higieniczne, zintegrowane, jedno lub kilku płytowe posiadające odpowiednie atesty zezwalające na stosowanie w obiektach służby zdrowia (z wbudowanym zaworem termostatycznym, podejścia dolne).  Każdy grzejnik musi być wyposażony w manualny odpowietrznik (na wyposażeniu grzejnika). Gwarancja trwałości min. 5 lat.</w:t>
      </w:r>
    </w:p>
    <w:p w14:paraId="336C4E7B" w14:textId="77777777" w:rsidR="00815988" w:rsidRPr="00E52808" w:rsidRDefault="00815988" w:rsidP="00815988">
      <w:pPr>
        <w:ind w:left="53" w:right="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z w:val="24"/>
          <w:szCs w:val="24"/>
          <w:lang w:val="pl-PL"/>
        </w:rPr>
        <w:t>Głowice do zaworów:</w:t>
      </w:r>
    </w:p>
    <w:p w14:paraId="5D0BA0C5" w14:textId="77777777" w:rsidR="00815988" w:rsidRPr="00E52808" w:rsidRDefault="00815988" w:rsidP="00815988">
      <w:pPr>
        <w:ind w:left="53" w:right="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noProof/>
          <w:sz w:val="24"/>
          <w:szCs w:val="24"/>
          <w:lang w:val="pl-PL" w:eastAsia="pl-PL"/>
        </w:rPr>
        <w:drawing>
          <wp:inline distT="0" distB="0" distL="0" distR="0" wp14:anchorId="331AE616" wp14:editId="29F9B375">
            <wp:extent cx="4445" cy="4445"/>
            <wp:effectExtent l="0" t="0" r="0" b="0"/>
            <wp:docPr id="37" name="Picture 11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11287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- z czujnikiem wbudowanym</w:t>
      </w:r>
    </w:p>
    <w:p w14:paraId="22239F7A" w14:textId="77777777" w:rsidR="00815988" w:rsidRPr="00E52808" w:rsidRDefault="00815988" w:rsidP="00815988">
      <w:pPr>
        <w:ind w:left="53" w:right="282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noProof/>
          <w:sz w:val="24"/>
          <w:szCs w:val="24"/>
          <w:lang w:val="pl-PL" w:eastAsia="pl-PL"/>
        </w:rPr>
        <w:drawing>
          <wp:inline distT="0" distB="0" distL="0" distR="0" wp14:anchorId="6B6664B2" wp14:editId="5231EEA8">
            <wp:extent cx="4445" cy="4445"/>
            <wp:effectExtent l="0" t="0" r="0" b="0"/>
            <wp:docPr id="38" name="Picture 11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11291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 xml:space="preserve">- </w:t>
      </w:r>
      <w:proofErr w:type="spellStart"/>
      <w:r w:rsidRPr="00E52808">
        <w:rPr>
          <w:rFonts w:ascii="Times New Roman" w:hAnsi="Times New Roman" w:cs="Times New Roman"/>
          <w:sz w:val="24"/>
          <w:szCs w:val="24"/>
          <w:lang w:val="pl-PL"/>
        </w:rPr>
        <w:t>j.w</w:t>
      </w:r>
      <w:proofErr w:type="spellEnd"/>
      <w:r w:rsidRPr="00E52808">
        <w:rPr>
          <w:rFonts w:ascii="Times New Roman" w:hAnsi="Times New Roman" w:cs="Times New Roman"/>
          <w:sz w:val="24"/>
          <w:szCs w:val="24"/>
          <w:lang w:val="pl-PL"/>
        </w:rPr>
        <w:t>. z zabezpieczeniem przed manipulacją (w pomieszczeniach dostępnych dla osób z zewnątrz nie będących pacjentami)</w:t>
      </w:r>
    </w:p>
    <w:p w14:paraId="4BA9D31A" w14:textId="77777777" w:rsidR="00815988" w:rsidRPr="00E52808" w:rsidRDefault="00815988" w:rsidP="00815988">
      <w:pPr>
        <w:ind w:right="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z w:val="24"/>
          <w:szCs w:val="24"/>
          <w:lang w:val="pl-PL"/>
        </w:rPr>
        <w:t>Regulacja hydrauliczna realizowana za pomocą zaworów termostatycznych przy grzejnikach.</w:t>
      </w:r>
    </w:p>
    <w:p w14:paraId="4D1466BC" w14:textId="77777777" w:rsidR="00815988" w:rsidRPr="00E52808" w:rsidRDefault="00815988" w:rsidP="00815988">
      <w:pPr>
        <w:pStyle w:val="Tekstpodstawowy"/>
        <w:spacing w:before="36" w:line="228" w:lineRule="auto"/>
        <w:ind w:right="302"/>
        <w:jc w:val="both"/>
        <w:rPr>
          <w:rFonts w:ascii="Times New Roman" w:hAnsi="Times New Roman" w:cs="Times New Roman"/>
          <w:sz w:val="24"/>
          <w:szCs w:val="24"/>
        </w:rPr>
      </w:pPr>
      <w:r w:rsidRPr="00E52808">
        <w:rPr>
          <w:rFonts w:ascii="Times New Roman" w:hAnsi="Times New Roman" w:cs="Times New Roman"/>
          <w:sz w:val="24"/>
          <w:szCs w:val="24"/>
        </w:rPr>
        <w:t xml:space="preserve">Instalacja grzejnika powinna umożliwiać utrzymanie w czystości </w:t>
      </w:r>
      <w:proofErr w:type="spellStart"/>
      <w:r w:rsidRPr="00E52808">
        <w:rPr>
          <w:rFonts w:ascii="Times New Roman" w:hAnsi="Times New Roman" w:cs="Times New Roman"/>
          <w:sz w:val="24"/>
          <w:szCs w:val="24"/>
        </w:rPr>
        <w:t>grzej</w:t>
      </w:r>
      <w:r w:rsidRPr="00E52808">
        <w:rPr>
          <w:rFonts w:ascii="Times New Roman" w:hAnsi="Times New Roman" w:cs="Times New Roman"/>
          <w:spacing w:val="-2"/>
          <w:sz w:val="24"/>
          <w:szCs w:val="24"/>
        </w:rPr>
        <w:t>czerwonego</w:t>
      </w:r>
      <w:proofErr w:type="spellEnd"/>
      <w:r w:rsidRPr="00E528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2"/>
          <w:sz w:val="24"/>
          <w:szCs w:val="24"/>
        </w:rPr>
        <w:t>pola</w:t>
      </w:r>
      <w:r w:rsidRPr="00E5280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2"/>
          <w:sz w:val="24"/>
          <w:szCs w:val="24"/>
        </w:rPr>
        <w:t>POZAR,</w:t>
      </w:r>
      <w:r w:rsidRPr="00E5280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2"/>
          <w:sz w:val="24"/>
          <w:szCs w:val="24"/>
        </w:rPr>
        <w:t>komunikatem</w:t>
      </w:r>
      <w:r w:rsidRPr="00E528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2"/>
          <w:sz w:val="24"/>
          <w:szCs w:val="24"/>
        </w:rPr>
        <w:t>na</w:t>
      </w:r>
      <w:r w:rsidRPr="00E5280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2"/>
          <w:sz w:val="24"/>
          <w:szCs w:val="24"/>
        </w:rPr>
        <w:t>wyświetlaczu</w:t>
      </w:r>
      <w:r w:rsidRPr="00E528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2"/>
          <w:sz w:val="24"/>
          <w:szCs w:val="24"/>
        </w:rPr>
        <w:t>LCD</w:t>
      </w:r>
      <w:r w:rsidRPr="00E5280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2"/>
          <w:sz w:val="24"/>
          <w:szCs w:val="24"/>
        </w:rPr>
        <w:t>oraz</w:t>
      </w:r>
      <w:r w:rsidRPr="00E5280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2"/>
          <w:sz w:val="24"/>
          <w:szCs w:val="24"/>
        </w:rPr>
        <w:t>akustycznie</w:t>
      </w:r>
      <w:r w:rsidRPr="00E528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2"/>
          <w:sz w:val="24"/>
          <w:szCs w:val="24"/>
        </w:rPr>
        <w:t>brzęczykiem</w:t>
      </w:r>
      <w:r w:rsidRPr="00E528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2"/>
          <w:sz w:val="24"/>
          <w:szCs w:val="24"/>
        </w:rPr>
        <w:t xml:space="preserve">centrali. </w:t>
      </w:r>
      <w:r w:rsidRPr="00E52808">
        <w:rPr>
          <w:rFonts w:ascii="Times New Roman" w:hAnsi="Times New Roman" w:cs="Times New Roman"/>
          <w:spacing w:val="-4"/>
          <w:sz w:val="24"/>
          <w:szCs w:val="24"/>
        </w:rPr>
        <w:t>Równolegle</w:t>
      </w:r>
      <w:r w:rsidRPr="00E5280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4"/>
          <w:sz w:val="24"/>
          <w:szCs w:val="24"/>
        </w:rPr>
        <w:t>rozpocznie</w:t>
      </w:r>
      <w:r w:rsidRPr="00E52808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4"/>
          <w:sz w:val="24"/>
          <w:szCs w:val="24"/>
        </w:rPr>
        <w:t>się</w:t>
      </w:r>
      <w:r w:rsidRPr="00E528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4"/>
          <w:sz w:val="24"/>
          <w:szCs w:val="24"/>
        </w:rPr>
        <w:t>odmierzanie</w:t>
      </w:r>
      <w:r w:rsidRPr="00E52808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4"/>
          <w:sz w:val="24"/>
          <w:szCs w:val="24"/>
        </w:rPr>
        <w:t>czasu T1</w:t>
      </w:r>
      <w:r w:rsidRPr="00E528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4"/>
          <w:sz w:val="24"/>
          <w:szCs w:val="24"/>
        </w:rPr>
        <w:t>na</w:t>
      </w:r>
      <w:r w:rsidRPr="00E528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4"/>
          <w:sz w:val="24"/>
          <w:szCs w:val="24"/>
        </w:rPr>
        <w:t>potwierdzenie</w:t>
      </w:r>
      <w:r w:rsidRPr="00E52808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4"/>
          <w:sz w:val="24"/>
          <w:szCs w:val="24"/>
        </w:rPr>
        <w:t>obecności obsługi.</w:t>
      </w:r>
    </w:p>
    <w:p w14:paraId="22B60F6B" w14:textId="77777777" w:rsidR="00815988" w:rsidRPr="00E52808" w:rsidRDefault="00815988" w:rsidP="00815988">
      <w:pPr>
        <w:pStyle w:val="Tekstpodstawowy"/>
        <w:spacing w:before="6" w:line="228" w:lineRule="auto"/>
        <w:ind w:right="305"/>
        <w:jc w:val="both"/>
        <w:rPr>
          <w:rFonts w:ascii="Times New Roman" w:hAnsi="Times New Roman" w:cs="Times New Roman"/>
          <w:sz w:val="24"/>
          <w:szCs w:val="24"/>
        </w:rPr>
      </w:pPr>
      <w:r w:rsidRPr="00E52808">
        <w:rPr>
          <w:rFonts w:ascii="Times New Roman" w:hAnsi="Times New Roman" w:cs="Times New Roman"/>
          <w:sz w:val="24"/>
          <w:szCs w:val="24"/>
        </w:rPr>
        <w:t>Po</w:t>
      </w:r>
      <w:r w:rsidRPr="00E528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</w:rPr>
        <w:t>potwierdzeniu obecności</w:t>
      </w:r>
      <w:r w:rsidRPr="00E528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</w:rPr>
        <w:t>przez</w:t>
      </w:r>
      <w:r w:rsidRPr="00E528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</w:rPr>
        <w:t>personel</w:t>
      </w:r>
      <w:r w:rsidRPr="00E528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</w:rPr>
        <w:t>obsługujący</w:t>
      </w:r>
      <w:r w:rsidRPr="00E5280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</w:rPr>
        <w:t>system,</w:t>
      </w:r>
      <w:r w:rsidRPr="00E528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</w:rPr>
        <w:t>centrala</w:t>
      </w:r>
      <w:r w:rsidRPr="00E528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</w:rPr>
        <w:t>rozpocznie</w:t>
      </w:r>
      <w:r w:rsidRPr="00E5280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</w:rPr>
        <w:t xml:space="preserve">odmierzanie </w:t>
      </w:r>
      <w:r w:rsidRPr="00E52808">
        <w:rPr>
          <w:rFonts w:ascii="Times New Roman" w:hAnsi="Times New Roman" w:cs="Times New Roman"/>
          <w:spacing w:val="-4"/>
          <w:sz w:val="24"/>
          <w:szCs w:val="24"/>
        </w:rPr>
        <w:t>czasu</w:t>
      </w:r>
      <w:r w:rsidRPr="00E528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4"/>
          <w:sz w:val="24"/>
          <w:szCs w:val="24"/>
        </w:rPr>
        <w:t>T2,</w:t>
      </w:r>
      <w:r w:rsidRPr="00E528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4"/>
          <w:sz w:val="24"/>
          <w:szCs w:val="24"/>
        </w:rPr>
        <w:t>który umożliwi</w:t>
      </w:r>
      <w:r w:rsidRPr="00E52808">
        <w:rPr>
          <w:rFonts w:ascii="Times New Roman" w:hAnsi="Times New Roman" w:cs="Times New Roman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4"/>
          <w:sz w:val="24"/>
          <w:szCs w:val="24"/>
        </w:rPr>
        <w:t>zweryfikowanie</w:t>
      </w:r>
      <w:r w:rsidRPr="00E528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4"/>
          <w:sz w:val="24"/>
          <w:szCs w:val="24"/>
        </w:rPr>
        <w:t>alarmu. W tym</w:t>
      </w:r>
      <w:r w:rsidRPr="00E528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4"/>
          <w:sz w:val="24"/>
          <w:szCs w:val="24"/>
        </w:rPr>
        <w:t>czasie</w:t>
      </w:r>
      <w:r w:rsidRPr="00E528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4"/>
          <w:sz w:val="24"/>
          <w:szCs w:val="24"/>
        </w:rPr>
        <w:t xml:space="preserve">należy dokonać oględzin wskazanego, </w:t>
      </w:r>
      <w:r w:rsidRPr="00E52808">
        <w:rPr>
          <w:rFonts w:ascii="Times New Roman" w:hAnsi="Times New Roman" w:cs="Times New Roman"/>
          <w:spacing w:val="-2"/>
          <w:sz w:val="24"/>
          <w:szCs w:val="24"/>
        </w:rPr>
        <w:t>zagrożonego</w:t>
      </w:r>
      <w:r w:rsidRPr="00E528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2"/>
          <w:sz w:val="24"/>
          <w:szCs w:val="24"/>
        </w:rPr>
        <w:t>obszaru,</w:t>
      </w:r>
      <w:r w:rsidRPr="00E5280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E5280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2"/>
          <w:sz w:val="24"/>
          <w:szCs w:val="24"/>
        </w:rPr>
        <w:t>następnie</w:t>
      </w:r>
      <w:r w:rsidRPr="00E528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2"/>
          <w:sz w:val="24"/>
          <w:szCs w:val="24"/>
        </w:rPr>
        <w:t>potwierdzić lub</w:t>
      </w:r>
      <w:r w:rsidRPr="00E5280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2"/>
          <w:sz w:val="24"/>
          <w:szCs w:val="24"/>
        </w:rPr>
        <w:t>skasować</w:t>
      </w:r>
      <w:r w:rsidRPr="00E528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2"/>
          <w:sz w:val="24"/>
          <w:szCs w:val="24"/>
        </w:rPr>
        <w:t>alarm.</w:t>
      </w:r>
    </w:p>
    <w:p w14:paraId="3D7A3C89" w14:textId="77777777" w:rsidR="00815988" w:rsidRPr="00E52808" w:rsidRDefault="00815988" w:rsidP="00815988">
      <w:pPr>
        <w:pStyle w:val="Tekstpodstawowy"/>
        <w:spacing w:before="6" w:line="228" w:lineRule="auto"/>
        <w:ind w:right="287"/>
        <w:jc w:val="both"/>
        <w:rPr>
          <w:rFonts w:ascii="Times New Roman" w:hAnsi="Times New Roman" w:cs="Times New Roman"/>
          <w:sz w:val="24"/>
          <w:szCs w:val="24"/>
        </w:rPr>
      </w:pPr>
      <w:r w:rsidRPr="00E52808">
        <w:rPr>
          <w:rFonts w:ascii="Times New Roman" w:hAnsi="Times New Roman" w:cs="Times New Roman"/>
          <w:sz w:val="24"/>
          <w:szCs w:val="24"/>
        </w:rPr>
        <w:t>W</w:t>
      </w:r>
      <w:r w:rsidRPr="00E528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</w:rPr>
        <w:t>przypadku</w:t>
      </w:r>
      <w:r w:rsidRPr="00E528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</w:rPr>
        <w:t>nie</w:t>
      </w:r>
      <w:r w:rsidRPr="00E5280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</w:rPr>
        <w:t>potwierdzenia obecności</w:t>
      </w:r>
      <w:r w:rsidRPr="00E528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</w:rPr>
        <w:t>przez</w:t>
      </w:r>
      <w:r w:rsidRPr="00E528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</w:rPr>
        <w:t>personel</w:t>
      </w:r>
      <w:r w:rsidRPr="00E528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</w:rPr>
        <w:t>lub</w:t>
      </w:r>
      <w:r w:rsidRPr="00E5280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</w:rPr>
        <w:t>upłynie</w:t>
      </w:r>
      <w:r w:rsidRPr="00E528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</w:rPr>
        <w:t>czasu</w:t>
      </w:r>
      <w:r w:rsidRPr="00E528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</w:rPr>
        <w:t>na</w:t>
      </w:r>
      <w:r w:rsidRPr="00E528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</w:rPr>
        <w:t>weryfikację</w:t>
      </w:r>
      <w:r w:rsidRPr="00E528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</w:rPr>
        <w:t>alarmu centrala</w:t>
      </w:r>
      <w:r w:rsidRPr="00E5280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</w:rPr>
        <w:t>wygeneruje</w:t>
      </w:r>
      <w:r w:rsidRPr="00E528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</w:rPr>
        <w:t>alarm</w:t>
      </w:r>
      <w:r w:rsidRPr="00E5280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</w:rPr>
        <w:t>II-stopnia.</w:t>
      </w:r>
    </w:p>
    <w:p w14:paraId="1571243F" w14:textId="77777777" w:rsidR="00815988" w:rsidRPr="00E52808" w:rsidRDefault="00815988" w:rsidP="00815988">
      <w:pPr>
        <w:pStyle w:val="Tekstpodstawowy"/>
        <w:spacing w:before="6" w:line="228" w:lineRule="auto"/>
        <w:ind w:right="287"/>
        <w:jc w:val="both"/>
        <w:rPr>
          <w:rFonts w:ascii="Times New Roman" w:hAnsi="Times New Roman" w:cs="Times New Roman"/>
          <w:sz w:val="24"/>
          <w:szCs w:val="24"/>
        </w:rPr>
      </w:pPr>
    </w:p>
    <w:p w14:paraId="30883B83" w14:textId="77777777" w:rsidR="00815988" w:rsidRPr="00E52808" w:rsidRDefault="00815988" w:rsidP="00815988">
      <w:pPr>
        <w:pStyle w:val="Akapitzlist"/>
        <w:numPr>
          <w:ilvl w:val="0"/>
          <w:numId w:val="3"/>
        </w:numPr>
        <w:spacing w:before="288" w:line="208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pl-PL"/>
        </w:rPr>
      </w:pPr>
      <w:r w:rsidRPr="00E52808">
        <w:rPr>
          <w:rFonts w:ascii="Times New Roman" w:hAnsi="Times New Roman" w:cs="Times New Roman"/>
          <w:sz w:val="24"/>
          <w:szCs w:val="24"/>
          <w:u w:val="single"/>
          <w:lang w:val="pl-PL"/>
        </w:rPr>
        <w:t>SPRZĘT KOMPUTEROWY, SERWERY</w:t>
      </w:r>
    </w:p>
    <w:p w14:paraId="755FD406" w14:textId="77777777" w:rsidR="00815988" w:rsidRPr="00E52808" w:rsidRDefault="00815988" w:rsidP="00815988">
      <w:pPr>
        <w:pStyle w:val="Akapitzlist"/>
        <w:spacing w:before="288" w:line="208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pl-PL"/>
        </w:rPr>
      </w:pPr>
    </w:p>
    <w:p w14:paraId="7855D64C" w14:textId="77777777" w:rsidR="00815988" w:rsidRPr="00E52808" w:rsidRDefault="00815988" w:rsidP="00815988">
      <w:pPr>
        <w:pStyle w:val="Tekstpodstawowy"/>
        <w:spacing w:before="4" w:line="228" w:lineRule="auto"/>
        <w:ind w:right="285"/>
        <w:jc w:val="both"/>
        <w:rPr>
          <w:rFonts w:ascii="Times New Roman" w:hAnsi="Times New Roman" w:cs="Times New Roman"/>
          <w:sz w:val="24"/>
          <w:szCs w:val="24"/>
        </w:rPr>
      </w:pPr>
      <w:r w:rsidRPr="00E52808">
        <w:rPr>
          <w:rFonts w:ascii="Times New Roman" w:hAnsi="Times New Roman" w:cs="Times New Roman"/>
          <w:sz w:val="24"/>
          <w:szCs w:val="24"/>
        </w:rPr>
        <w:t xml:space="preserve">Zestawy komputerowe powinny spełniać zalecane wymagania najnowszej wersji systemu operacyjnego MS Windows (na dzień dostawy. Wskazanie nazwy własnej systemu operacyjnego podyktowane jest koniecznością zachowania kompatybilności z istniejącymi rozwiązaniami </w:t>
      </w:r>
      <w:r w:rsidRPr="00E52808">
        <w:rPr>
          <w:rFonts w:ascii="Times New Roman" w:hAnsi="Times New Roman" w:cs="Times New Roman"/>
          <w:spacing w:val="-6"/>
          <w:sz w:val="24"/>
          <w:szCs w:val="24"/>
        </w:rPr>
        <w:t>informatycznymi</w:t>
      </w:r>
      <w:r w:rsidRPr="00E528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6"/>
          <w:sz w:val="24"/>
          <w:szCs w:val="24"/>
        </w:rPr>
        <w:t>użytkowanymi</w:t>
      </w:r>
      <w:r w:rsidRPr="00E52808">
        <w:rPr>
          <w:rFonts w:ascii="Times New Roman" w:hAnsi="Times New Roman" w:cs="Times New Roman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6"/>
          <w:sz w:val="24"/>
          <w:szCs w:val="24"/>
        </w:rPr>
        <w:t>przez Zamawiającego</w:t>
      </w:r>
      <w:r w:rsidRPr="00E52808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6"/>
          <w:sz w:val="24"/>
          <w:szCs w:val="24"/>
        </w:rPr>
        <w:t>oraz zapewnienia</w:t>
      </w:r>
      <w:r w:rsidRPr="00E52808">
        <w:rPr>
          <w:rFonts w:ascii="Times New Roman" w:hAnsi="Times New Roman" w:cs="Times New Roman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6"/>
          <w:sz w:val="24"/>
          <w:szCs w:val="24"/>
        </w:rPr>
        <w:t>poprawności</w:t>
      </w:r>
      <w:r w:rsidRPr="00E52808">
        <w:rPr>
          <w:rFonts w:ascii="Times New Roman" w:hAnsi="Times New Roman" w:cs="Times New Roman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6"/>
          <w:sz w:val="24"/>
          <w:szCs w:val="24"/>
        </w:rPr>
        <w:t xml:space="preserve">obsługi aplikacji) </w:t>
      </w:r>
      <w:r w:rsidRPr="00E52808">
        <w:rPr>
          <w:rFonts w:ascii="Times New Roman" w:hAnsi="Times New Roman" w:cs="Times New Roman"/>
          <w:spacing w:val="-4"/>
          <w:sz w:val="24"/>
          <w:szCs w:val="24"/>
        </w:rPr>
        <w:t>oraz pozostałego</w:t>
      </w:r>
      <w:r w:rsidRPr="00E52808">
        <w:rPr>
          <w:rFonts w:ascii="Times New Roman" w:hAnsi="Times New Roman" w:cs="Times New Roman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4"/>
          <w:sz w:val="24"/>
          <w:szCs w:val="24"/>
        </w:rPr>
        <w:t>zainstalowanego</w:t>
      </w:r>
      <w:r w:rsidRPr="00E528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4"/>
          <w:sz w:val="24"/>
          <w:szCs w:val="24"/>
        </w:rPr>
        <w:t>oprogramowania,</w:t>
      </w:r>
      <w:r w:rsidRPr="00E528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4"/>
          <w:sz w:val="24"/>
          <w:szCs w:val="24"/>
        </w:rPr>
        <w:t>nie gorsze jak zestaw komputerowy</w:t>
      </w:r>
      <w:r w:rsidRPr="00E52808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4"/>
          <w:sz w:val="24"/>
          <w:szCs w:val="24"/>
        </w:rPr>
        <w:t xml:space="preserve">typu </w:t>
      </w:r>
      <w:proofErr w:type="spellStart"/>
      <w:r w:rsidRPr="00E52808">
        <w:rPr>
          <w:rFonts w:ascii="Times New Roman" w:hAnsi="Times New Roman" w:cs="Times New Roman"/>
          <w:spacing w:val="-4"/>
          <w:sz w:val="24"/>
          <w:szCs w:val="24"/>
        </w:rPr>
        <w:t>All</w:t>
      </w:r>
      <w:proofErr w:type="spellEnd"/>
      <w:r w:rsidRPr="00E52808">
        <w:rPr>
          <w:rFonts w:ascii="Times New Roman" w:hAnsi="Times New Roman" w:cs="Times New Roman"/>
          <w:spacing w:val="-4"/>
          <w:sz w:val="24"/>
          <w:szCs w:val="24"/>
        </w:rPr>
        <w:t>-</w:t>
      </w:r>
      <w:proofErr w:type="spellStart"/>
      <w:r w:rsidRPr="00E52808">
        <w:rPr>
          <w:rFonts w:ascii="Times New Roman" w:hAnsi="Times New Roman" w:cs="Times New Roman"/>
          <w:spacing w:val="-4"/>
          <w:sz w:val="24"/>
          <w:szCs w:val="24"/>
        </w:rPr>
        <w:t>ln</w:t>
      </w:r>
      <w:proofErr w:type="spellEnd"/>
      <w:r w:rsidRPr="00E52808">
        <w:rPr>
          <w:rFonts w:ascii="Times New Roman" w:hAnsi="Times New Roman" w:cs="Times New Roman"/>
          <w:spacing w:val="-4"/>
          <w:sz w:val="24"/>
          <w:szCs w:val="24"/>
        </w:rPr>
        <w:t>-One,</w:t>
      </w:r>
      <w:r w:rsidRPr="00E528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4"/>
          <w:sz w:val="24"/>
          <w:szCs w:val="24"/>
        </w:rPr>
        <w:t>zintegrowany</w:t>
      </w:r>
      <w:r w:rsidRPr="00E528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4"/>
          <w:sz w:val="24"/>
          <w:szCs w:val="24"/>
        </w:rPr>
        <w:t>z</w:t>
      </w:r>
      <w:r w:rsidRPr="00E528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4"/>
          <w:sz w:val="24"/>
          <w:szCs w:val="24"/>
        </w:rPr>
        <w:t>monitorem antyodblaskowym</w:t>
      </w:r>
      <w:r w:rsidRPr="00E528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4"/>
          <w:sz w:val="24"/>
          <w:szCs w:val="24"/>
        </w:rPr>
        <w:t>min.</w:t>
      </w:r>
      <w:r w:rsidRPr="00E528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4"/>
          <w:sz w:val="24"/>
          <w:szCs w:val="24"/>
        </w:rPr>
        <w:t>20”</w:t>
      </w:r>
      <w:r w:rsidRPr="00E528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4"/>
          <w:sz w:val="24"/>
          <w:szCs w:val="24"/>
        </w:rPr>
        <w:t>osiągającym rozdzielczość</w:t>
      </w:r>
      <w:r w:rsidRPr="00E5280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4"/>
          <w:sz w:val="24"/>
          <w:szCs w:val="24"/>
        </w:rPr>
        <w:t>natywną</w:t>
      </w:r>
      <w:r w:rsidRPr="00E528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4"/>
          <w:sz w:val="24"/>
          <w:szCs w:val="24"/>
        </w:rPr>
        <w:t xml:space="preserve">min. </w:t>
      </w:r>
      <w:r w:rsidRPr="00E52808">
        <w:rPr>
          <w:rFonts w:ascii="Times New Roman" w:hAnsi="Times New Roman" w:cs="Times New Roman"/>
          <w:spacing w:val="-6"/>
          <w:sz w:val="24"/>
          <w:szCs w:val="24"/>
        </w:rPr>
        <w:t>1600x900</w:t>
      </w:r>
      <w:r w:rsidRPr="00E528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6"/>
          <w:sz w:val="24"/>
          <w:szCs w:val="24"/>
        </w:rPr>
        <w:t>z</w:t>
      </w:r>
      <w:r w:rsidRPr="00E528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6"/>
          <w:sz w:val="24"/>
          <w:szCs w:val="24"/>
        </w:rPr>
        <w:t>podświetleniem</w:t>
      </w:r>
      <w:r w:rsidRPr="00E528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6"/>
          <w:sz w:val="24"/>
          <w:szCs w:val="24"/>
        </w:rPr>
        <w:t>LED,</w:t>
      </w:r>
      <w:r w:rsidRPr="00E528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6"/>
          <w:sz w:val="24"/>
          <w:szCs w:val="24"/>
        </w:rPr>
        <w:t>z</w:t>
      </w:r>
      <w:r w:rsidRPr="00E528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6"/>
          <w:sz w:val="24"/>
          <w:szCs w:val="24"/>
        </w:rPr>
        <w:t>możliwością</w:t>
      </w:r>
      <w:r w:rsidRPr="00E52808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6"/>
          <w:sz w:val="24"/>
          <w:szCs w:val="24"/>
        </w:rPr>
        <w:t>zmiany</w:t>
      </w:r>
      <w:r w:rsidRPr="00E52808">
        <w:rPr>
          <w:rFonts w:ascii="Times New Roman" w:hAnsi="Times New Roman" w:cs="Times New Roman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6"/>
          <w:sz w:val="24"/>
          <w:szCs w:val="24"/>
        </w:rPr>
        <w:t>kąta</w:t>
      </w:r>
      <w:r w:rsidRPr="00E528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6"/>
          <w:sz w:val="24"/>
          <w:szCs w:val="24"/>
        </w:rPr>
        <w:t>nachylenia</w:t>
      </w:r>
      <w:r w:rsidRPr="00E52808">
        <w:rPr>
          <w:rFonts w:ascii="Times New Roman" w:hAnsi="Times New Roman" w:cs="Times New Roman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6"/>
          <w:sz w:val="24"/>
          <w:szCs w:val="24"/>
        </w:rPr>
        <w:t>monitora,</w:t>
      </w:r>
      <w:r w:rsidRPr="00E52808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6"/>
          <w:sz w:val="24"/>
          <w:szCs w:val="24"/>
        </w:rPr>
        <w:t>wbudowane</w:t>
      </w:r>
      <w:r w:rsidRPr="00E52808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6"/>
          <w:sz w:val="24"/>
          <w:szCs w:val="24"/>
        </w:rPr>
        <w:t>głośniki (min</w:t>
      </w:r>
      <w:r w:rsidRPr="00E528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6"/>
          <w:sz w:val="24"/>
          <w:szCs w:val="24"/>
        </w:rPr>
        <w:t>2x2W),</w:t>
      </w:r>
      <w:r w:rsidRPr="00E528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6"/>
          <w:sz w:val="24"/>
          <w:szCs w:val="24"/>
        </w:rPr>
        <w:t>możliwość</w:t>
      </w:r>
      <w:r w:rsidRPr="00E52808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6"/>
          <w:sz w:val="24"/>
          <w:szCs w:val="24"/>
        </w:rPr>
        <w:t>montażu na ścianie w standardzie</w:t>
      </w:r>
      <w:r w:rsidRPr="00E52808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6"/>
          <w:sz w:val="24"/>
          <w:szCs w:val="24"/>
        </w:rPr>
        <w:t>VESA,</w:t>
      </w:r>
      <w:r w:rsidRPr="00E52808">
        <w:rPr>
          <w:rFonts w:ascii="Times New Roman" w:hAnsi="Times New Roman" w:cs="Times New Roman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6"/>
          <w:sz w:val="24"/>
          <w:szCs w:val="24"/>
        </w:rPr>
        <w:t>całe</w:t>
      </w:r>
      <w:r w:rsidRPr="00E528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6"/>
          <w:sz w:val="24"/>
          <w:szCs w:val="24"/>
        </w:rPr>
        <w:t>okablowanie</w:t>
      </w:r>
      <w:r w:rsidRPr="00E52808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6"/>
          <w:sz w:val="24"/>
          <w:szCs w:val="24"/>
        </w:rPr>
        <w:t>ukryte w</w:t>
      </w:r>
      <w:r w:rsidRPr="00E528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6"/>
          <w:sz w:val="24"/>
          <w:szCs w:val="24"/>
        </w:rPr>
        <w:t xml:space="preserve">obudowie, </w:t>
      </w:r>
      <w:r w:rsidRPr="00E52808">
        <w:rPr>
          <w:rFonts w:ascii="Times New Roman" w:hAnsi="Times New Roman" w:cs="Times New Roman"/>
          <w:sz w:val="24"/>
          <w:szCs w:val="24"/>
        </w:rPr>
        <w:t xml:space="preserve">procesor wielordzeniowy min. 3GHz+ osiągający średnią wydajność minimum 6000 punktów na </w:t>
      </w:r>
      <w:r w:rsidRPr="00E52808">
        <w:rPr>
          <w:rFonts w:ascii="Times New Roman" w:hAnsi="Times New Roman" w:cs="Times New Roman"/>
          <w:spacing w:val="-4"/>
          <w:sz w:val="24"/>
          <w:szCs w:val="24"/>
        </w:rPr>
        <w:t>podstawie</w:t>
      </w:r>
      <w:r w:rsidRPr="00E528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4"/>
          <w:sz w:val="24"/>
          <w:szCs w:val="24"/>
        </w:rPr>
        <w:t>wyników</w:t>
      </w:r>
      <w:r w:rsidRPr="00E528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4"/>
          <w:sz w:val="24"/>
          <w:szCs w:val="24"/>
        </w:rPr>
        <w:t>dostępnych</w:t>
      </w:r>
      <w:r w:rsidRPr="00E528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4"/>
          <w:sz w:val="24"/>
          <w:szCs w:val="24"/>
        </w:rPr>
        <w:t>na</w:t>
      </w:r>
      <w:r w:rsidRPr="00E528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4"/>
          <w:sz w:val="24"/>
          <w:szCs w:val="24"/>
        </w:rPr>
        <w:t>stronie</w:t>
      </w:r>
      <w:r w:rsidRPr="00E528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hyperlink r:id="rId25">
        <w:r w:rsidRPr="00E52808">
          <w:rPr>
            <w:rFonts w:ascii="Times New Roman" w:hAnsi="Times New Roman" w:cs="Times New Roman"/>
            <w:spacing w:val="-4"/>
            <w:sz w:val="24"/>
            <w:szCs w:val="24"/>
          </w:rPr>
          <w:t>http.//www.cpubenchmark.net,</w:t>
        </w:r>
      </w:hyperlink>
      <w:r w:rsidRPr="00E528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4"/>
          <w:sz w:val="24"/>
          <w:szCs w:val="24"/>
        </w:rPr>
        <w:t>min.</w:t>
      </w:r>
      <w:r w:rsidRPr="00E528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4"/>
          <w:sz w:val="24"/>
          <w:szCs w:val="24"/>
        </w:rPr>
        <w:t>32Gb</w:t>
      </w:r>
      <w:r w:rsidRPr="00E528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4"/>
          <w:sz w:val="24"/>
          <w:szCs w:val="24"/>
        </w:rPr>
        <w:t>RAM,</w:t>
      </w:r>
      <w:r w:rsidRPr="00E528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4"/>
          <w:sz w:val="24"/>
          <w:szCs w:val="24"/>
        </w:rPr>
        <w:t>dysk</w:t>
      </w:r>
      <w:r w:rsidRPr="00E528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4"/>
          <w:sz w:val="24"/>
          <w:szCs w:val="24"/>
        </w:rPr>
        <w:t xml:space="preserve">SSD </w:t>
      </w:r>
      <w:r w:rsidRPr="00E52808">
        <w:rPr>
          <w:rFonts w:ascii="Times New Roman" w:hAnsi="Times New Roman" w:cs="Times New Roman"/>
          <w:spacing w:val="-2"/>
          <w:sz w:val="24"/>
          <w:szCs w:val="24"/>
        </w:rPr>
        <w:t>min.</w:t>
      </w:r>
      <w:r w:rsidRPr="00E5280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2"/>
          <w:sz w:val="24"/>
          <w:szCs w:val="24"/>
        </w:rPr>
        <w:t>1000</w:t>
      </w:r>
      <w:r w:rsidRPr="00E5280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2"/>
          <w:sz w:val="24"/>
          <w:szCs w:val="24"/>
        </w:rPr>
        <w:t>GB,</w:t>
      </w:r>
      <w:r w:rsidRPr="00E5280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2"/>
          <w:sz w:val="24"/>
          <w:szCs w:val="24"/>
        </w:rPr>
        <w:t>DVD-RW,</w:t>
      </w:r>
      <w:r w:rsidRPr="00E5280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2"/>
          <w:sz w:val="24"/>
          <w:szCs w:val="24"/>
        </w:rPr>
        <w:t>wbudowana</w:t>
      </w:r>
      <w:r w:rsidRPr="00E5280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2"/>
          <w:sz w:val="24"/>
          <w:szCs w:val="24"/>
        </w:rPr>
        <w:t>karta</w:t>
      </w:r>
      <w:r w:rsidRPr="00E528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2"/>
          <w:sz w:val="24"/>
          <w:szCs w:val="24"/>
        </w:rPr>
        <w:t>sieciowa</w:t>
      </w:r>
      <w:r w:rsidRPr="00E528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2"/>
          <w:sz w:val="24"/>
          <w:szCs w:val="24"/>
        </w:rPr>
        <w:t>100/1000</w:t>
      </w:r>
      <w:r w:rsidRPr="00E528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E52808">
        <w:rPr>
          <w:rFonts w:ascii="Times New Roman" w:hAnsi="Times New Roman" w:cs="Times New Roman"/>
          <w:spacing w:val="-2"/>
          <w:sz w:val="24"/>
          <w:szCs w:val="24"/>
        </w:rPr>
        <w:t>Mbps</w:t>
      </w:r>
      <w:proofErr w:type="spellEnd"/>
      <w:r w:rsidRPr="00E52808">
        <w:rPr>
          <w:rFonts w:ascii="Times New Roman" w:hAnsi="Times New Roman" w:cs="Times New Roman"/>
          <w:spacing w:val="-2"/>
          <w:sz w:val="24"/>
          <w:szCs w:val="24"/>
        </w:rPr>
        <w:t>,</w:t>
      </w:r>
      <w:r w:rsidRPr="00E5280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2"/>
          <w:sz w:val="24"/>
          <w:szCs w:val="24"/>
        </w:rPr>
        <w:t>wbudowana</w:t>
      </w:r>
      <w:r w:rsidRPr="00E528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2"/>
          <w:sz w:val="24"/>
          <w:szCs w:val="24"/>
        </w:rPr>
        <w:t>karta</w:t>
      </w:r>
      <w:r w:rsidRPr="00E5280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2"/>
          <w:sz w:val="24"/>
          <w:szCs w:val="24"/>
        </w:rPr>
        <w:t xml:space="preserve">dźwiękowa, </w:t>
      </w:r>
      <w:r w:rsidRPr="00E52808">
        <w:rPr>
          <w:rFonts w:ascii="Times New Roman" w:hAnsi="Times New Roman" w:cs="Times New Roman"/>
          <w:spacing w:val="-6"/>
          <w:sz w:val="24"/>
          <w:szCs w:val="24"/>
        </w:rPr>
        <w:t>zintegrowana</w:t>
      </w:r>
      <w:r w:rsidRPr="00E528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6"/>
          <w:sz w:val="24"/>
          <w:szCs w:val="24"/>
        </w:rPr>
        <w:t>karta</w:t>
      </w:r>
      <w:r w:rsidRPr="00E528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6"/>
          <w:sz w:val="24"/>
          <w:szCs w:val="24"/>
        </w:rPr>
        <w:t>graficzna,</w:t>
      </w:r>
      <w:r w:rsidRPr="00E528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6"/>
          <w:sz w:val="24"/>
          <w:szCs w:val="24"/>
        </w:rPr>
        <w:t>min.</w:t>
      </w:r>
      <w:r w:rsidRPr="00E528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6"/>
          <w:sz w:val="24"/>
          <w:szCs w:val="24"/>
        </w:rPr>
        <w:t>6</w:t>
      </w:r>
      <w:r w:rsidRPr="00E528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6"/>
          <w:sz w:val="24"/>
          <w:szCs w:val="24"/>
        </w:rPr>
        <w:t>portów</w:t>
      </w:r>
      <w:r w:rsidRPr="00E528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6"/>
          <w:sz w:val="24"/>
          <w:szCs w:val="24"/>
        </w:rPr>
        <w:t>USB</w:t>
      </w:r>
      <w:r w:rsidRPr="00E528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6"/>
          <w:sz w:val="24"/>
          <w:szCs w:val="24"/>
        </w:rPr>
        <w:t>z</w:t>
      </w:r>
      <w:r w:rsidRPr="00E528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6"/>
          <w:sz w:val="24"/>
          <w:szCs w:val="24"/>
        </w:rPr>
        <w:t>czego</w:t>
      </w:r>
      <w:r w:rsidRPr="00E528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6"/>
          <w:sz w:val="24"/>
          <w:szCs w:val="24"/>
        </w:rPr>
        <w:t>min</w:t>
      </w:r>
      <w:r w:rsidRPr="00E52808">
        <w:rPr>
          <w:rFonts w:ascii="Times New Roman" w:hAnsi="Times New Roman" w:cs="Times New Roman"/>
          <w:spacing w:val="-7"/>
          <w:sz w:val="24"/>
          <w:szCs w:val="24"/>
        </w:rPr>
        <w:t xml:space="preserve"> 3 </w:t>
      </w:r>
      <w:r w:rsidRPr="00E52808">
        <w:rPr>
          <w:rFonts w:ascii="Times New Roman" w:hAnsi="Times New Roman" w:cs="Times New Roman"/>
          <w:spacing w:val="-6"/>
          <w:sz w:val="24"/>
          <w:szCs w:val="24"/>
        </w:rPr>
        <w:t>porty</w:t>
      </w:r>
      <w:r w:rsidRPr="00E528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6"/>
          <w:sz w:val="24"/>
          <w:szCs w:val="24"/>
        </w:rPr>
        <w:t>USB</w:t>
      </w:r>
      <w:r w:rsidRPr="00E528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6"/>
          <w:sz w:val="24"/>
          <w:szCs w:val="24"/>
        </w:rPr>
        <w:t>3.0</w:t>
      </w:r>
      <w:r w:rsidRPr="00E528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6"/>
          <w:sz w:val="24"/>
          <w:szCs w:val="24"/>
        </w:rPr>
        <w:t>z</w:t>
      </w:r>
      <w:r w:rsidRPr="00E528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6"/>
          <w:sz w:val="24"/>
          <w:szCs w:val="24"/>
        </w:rPr>
        <w:t>możliwością</w:t>
      </w:r>
      <w:r w:rsidRPr="00E5280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6"/>
          <w:sz w:val="24"/>
          <w:szCs w:val="24"/>
        </w:rPr>
        <w:t xml:space="preserve">blokowania </w:t>
      </w:r>
      <w:r w:rsidRPr="00E52808">
        <w:rPr>
          <w:rFonts w:ascii="Times New Roman" w:hAnsi="Times New Roman" w:cs="Times New Roman"/>
          <w:sz w:val="24"/>
          <w:szCs w:val="24"/>
        </w:rPr>
        <w:t>w</w:t>
      </w:r>
      <w:r w:rsidRPr="00E528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</w:rPr>
        <w:t>BIOS,</w:t>
      </w:r>
      <w:r w:rsidRPr="00E528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</w:rPr>
        <w:t>myszka</w:t>
      </w:r>
      <w:r w:rsidRPr="00E5280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</w:rPr>
        <w:t>optyczna</w:t>
      </w:r>
      <w:r w:rsidRPr="00E528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</w:rPr>
        <w:t>USB,</w:t>
      </w:r>
      <w:r w:rsidRPr="00E528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</w:rPr>
        <w:t>klawiatura</w:t>
      </w:r>
      <w:r w:rsidRPr="00E528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</w:rPr>
        <w:t>USB</w:t>
      </w:r>
    </w:p>
    <w:p w14:paraId="100B2603" w14:textId="77777777" w:rsidR="00815988" w:rsidRPr="00E52808" w:rsidRDefault="00815988" w:rsidP="00815988">
      <w:pPr>
        <w:pStyle w:val="Tekstpodstawowy"/>
        <w:spacing w:before="275" w:line="228" w:lineRule="auto"/>
        <w:ind w:right="278"/>
        <w:jc w:val="both"/>
        <w:rPr>
          <w:rFonts w:ascii="Times New Roman" w:hAnsi="Times New Roman" w:cs="Times New Roman"/>
          <w:sz w:val="24"/>
          <w:szCs w:val="24"/>
        </w:rPr>
      </w:pPr>
      <w:r w:rsidRPr="00E52808">
        <w:rPr>
          <w:rFonts w:ascii="Times New Roman" w:hAnsi="Times New Roman" w:cs="Times New Roman"/>
          <w:spacing w:val="-4"/>
          <w:sz w:val="24"/>
          <w:szCs w:val="24"/>
        </w:rPr>
        <w:t>Zestawy</w:t>
      </w:r>
      <w:r w:rsidRPr="00E528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4"/>
          <w:sz w:val="24"/>
          <w:szCs w:val="24"/>
        </w:rPr>
        <w:t>komputerowe</w:t>
      </w:r>
      <w:r w:rsidRPr="00E528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4"/>
          <w:sz w:val="24"/>
          <w:szCs w:val="24"/>
        </w:rPr>
        <w:t>powinny być</w:t>
      </w:r>
      <w:r w:rsidRPr="00E528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4"/>
          <w:sz w:val="24"/>
          <w:szCs w:val="24"/>
        </w:rPr>
        <w:t>wyposażone</w:t>
      </w:r>
      <w:r w:rsidRPr="00E52808">
        <w:rPr>
          <w:rFonts w:ascii="Times New Roman" w:hAnsi="Times New Roman" w:cs="Times New Roman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4"/>
          <w:sz w:val="24"/>
          <w:szCs w:val="24"/>
        </w:rPr>
        <w:t>w</w:t>
      </w:r>
      <w:r w:rsidRPr="00E528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4"/>
          <w:sz w:val="24"/>
          <w:szCs w:val="24"/>
        </w:rPr>
        <w:t>najnowszy</w:t>
      </w:r>
      <w:r w:rsidRPr="00E52808">
        <w:rPr>
          <w:rFonts w:ascii="Times New Roman" w:hAnsi="Times New Roman" w:cs="Times New Roman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4"/>
          <w:sz w:val="24"/>
          <w:szCs w:val="24"/>
        </w:rPr>
        <w:t>(na</w:t>
      </w:r>
      <w:r w:rsidRPr="00E528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4"/>
          <w:sz w:val="24"/>
          <w:szCs w:val="24"/>
        </w:rPr>
        <w:t>dzień</w:t>
      </w:r>
      <w:r w:rsidRPr="00E528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4"/>
          <w:sz w:val="24"/>
          <w:szCs w:val="24"/>
        </w:rPr>
        <w:t>dostawy) system</w:t>
      </w:r>
      <w:r w:rsidRPr="00E528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4"/>
          <w:sz w:val="24"/>
          <w:szCs w:val="24"/>
        </w:rPr>
        <w:t xml:space="preserve">operacyjny </w:t>
      </w:r>
      <w:r w:rsidRPr="00E52808">
        <w:rPr>
          <w:rFonts w:ascii="Times New Roman" w:hAnsi="Times New Roman" w:cs="Times New Roman"/>
          <w:spacing w:val="-6"/>
          <w:sz w:val="24"/>
          <w:szCs w:val="24"/>
        </w:rPr>
        <w:t>MS</w:t>
      </w:r>
      <w:r w:rsidRPr="00E528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6"/>
          <w:sz w:val="24"/>
          <w:szCs w:val="24"/>
        </w:rPr>
        <w:t>Windows</w:t>
      </w:r>
      <w:r w:rsidRPr="00E528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6"/>
          <w:sz w:val="24"/>
          <w:szCs w:val="24"/>
        </w:rPr>
        <w:t>w</w:t>
      </w:r>
      <w:r w:rsidRPr="00E528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6"/>
          <w:sz w:val="24"/>
          <w:szCs w:val="24"/>
        </w:rPr>
        <w:t>wersji</w:t>
      </w:r>
      <w:r w:rsidRPr="00E528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6"/>
          <w:sz w:val="24"/>
          <w:szCs w:val="24"/>
        </w:rPr>
        <w:t>Professional</w:t>
      </w:r>
      <w:r w:rsidRPr="00E528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6"/>
          <w:sz w:val="24"/>
          <w:szCs w:val="24"/>
        </w:rPr>
        <w:t>(wskazanie</w:t>
      </w:r>
      <w:r w:rsidRPr="00E528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6"/>
          <w:sz w:val="24"/>
          <w:szCs w:val="24"/>
        </w:rPr>
        <w:t>nazwy</w:t>
      </w:r>
      <w:r w:rsidRPr="00E528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6"/>
          <w:sz w:val="24"/>
          <w:szCs w:val="24"/>
        </w:rPr>
        <w:t>własnej systemu</w:t>
      </w:r>
      <w:r w:rsidRPr="00E528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6"/>
          <w:sz w:val="24"/>
          <w:szCs w:val="24"/>
        </w:rPr>
        <w:t>operacyjnego</w:t>
      </w:r>
      <w:r w:rsidRPr="00E52808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6"/>
          <w:sz w:val="24"/>
          <w:szCs w:val="24"/>
        </w:rPr>
        <w:t>podyktowane</w:t>
      </w:r>
      <w:r w:rsidRPr="00E5280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6"/>
          <w:sz w:val="24"/>
          <w:szCs w:val="24"/>
        </w:rPr>
        <w:t xml:space="preserve">jest </w:t>
      </w:r>
      <w:r w:rsidRPr="00E52808">
        <w:rPr>
          <w:rFonts w:ascii="Times New Roman" w:hAnsi="Times New Roman" w:cs="Times New Roman"/>
          <w:sz w:val="24"/>
          <w:szCs w:val="24"/>
        </w:rPr>
        <w:t xml:space="preserve">koniecznością zachowania kompatybilności z istniejącymi rozwiązaniami informatycznymi </w:t>
      </w:r>
      <w:r w:rsidRPr="00E52808">
        <w:rPr>
          <w:rFonts w:ascii="Times New Roman" w:hAnsi="Times New Roman" w:cs="Times New Roman"/>
          <w:spacing w:val="-4"/>
          <w:sz w:val="24"/>
          <w:szCs w:val="24"/>
        </w:rPr>
        <w:t>użytkowanymi</w:t>
      </w:r>
      <w:r w:rsidRPr="00E528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4"/>
          <w:sz w:val="24"/>
          <w:szCs w:val="24"/>
        </w:rPr>
        <w:t>przez</w:t>
      </w:r>
      <w:r w:rsidRPr="00E528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4"/>
          <w:sz w:val="24"/>
          <w:szCs w:val="24"/>
        </w:rPr>
        <w:t>Zamawiającego</w:t>
      </w:r>
      <w:r w:rsidRPr="00E528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4"/>
          <w:sz w:val="24"/>
          <w:szCs w:val="24"/>
        </w:rPr>
        <w:t>oraz</w:t>
      </w:r>
      <w:r w:rsidRPr="00E528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4"/>
          <w:sz w:val="24"/>
          <w:szCs w:val="24"/>
        </w:rPr>
        <w:t>zapewnienia</w:t>
      </w:r>
      <w:r w:rsidRPr="00E528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4"/>
          <w:sz w:val="24"/>
          <w:szCs w:val="24"/>
        </w:rPr>
        <w:t>poprawności</w:t>
      </w:r>
      <w:r w:rsidRPr="00E52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808">
        <w:rPr>
          <w:rFonts w:ascii="Times New Roman" w:hAnsi="Times New Roman" w:cs="Times New Roman"/>
          <w:spacing w:val="-4"/>
          <w:sz w:val="24"/>
          <w:szCs w:val="24"/>
        </w:rPr>
        <w:t>obstugi</w:t>
      </w:r>
      <w:proofErr w:type="spellEnd"/>
      <w:r w:rsidRPr="00E528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4"/>
          <w:sz w:val="24"/>
          <w:szCs w:val="24"/>
        </w:rPr>
        <w:t>aplikacji),</w:t>
      </w:r>
      <w:r w:rsidRPr="00E528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4"/>
          <w:sz w:val="24"/>
          <w:szCs w:val="24"/>
        </w:rPr>
        <w:t>pakiet</w:t>
      </w:r>
      <w:r w:rsidRPr="00E528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4"/>
          <w:sz w:val="24"/>
          <w:szCs w:val="24"/>
        </w:rPr>
        <w:t>biurowy pozwalający</w:t>
      </w:r>
      <w:r w:rsidRPr="00E528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4"/>
          <w:sz w:val="24"/>
          <w:szCs w:val="24"/>
        </w:rPr>
        <w:t>na</w:t>
      </w:r>
      <w:r w:rsidRPr="00E528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4"/>
          <w:sz w:val="24"/>
          <w:szCs w:val="24"/>
        </w:rPr>
        <w:t>zapis</w:t>
      </w:r>
      <w:r w:rsidRPr="00E528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E528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4"/>
          <w:sz w:val="24"/>
          <w:szCs w:val="24"/>
        </w:rPr>
        <w:t>odczyt</w:t>
      </w:r>
      <w:r w:rsidRPr="00E528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4"/>
          <w:sz w:val="24"/>
          <w:szCs w:val="24"/>
        </w:rPr>
        <w:t>dokumentów</w:t>
      </w:r>
      <w:r w:rsidRPr="00E52808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proofErr w:type="spellStart"/>
      <w:r w:rsidRPr="00E52808">
        <w:rPr>
          <w:rFonts w:ascii="Times New Roman" w:hAnsi="Times New Roman" w:cs="Times New Roman"/>
          <w:spacing w:val="-4"/>
          <w:sz w:val="24"/>
          <w:szCs w:val="24"/>
        </w:rPr>
        <w:t>doc</w:t>
      </w:r>
      <w:proofErr w:type="spellEnd"/>
      <w:r w:rsidRPr="00E52808">
        <w:rPr>
          <w:rFonts w:ascii="Times New Roman" w:hAnsi="Times New Roman" w:cs="Times New Roman"/>
          <w:spacing w:val="-4"/>
          <w:sz w:val="24"/>
          <w:szCs w:val="24"/>
        </w:rPr>
        <w:t>,</w:t>
      </w:r>
      <w:r w:rsidRPr="00E528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4"/>
          <w:sz w:val="24"/>
          <w:szCs w:val="24"/>
        </w:rPr>
        <w:t>xls,</w:t>
      </w:r>
      <w:r w:rsidRPr="00E528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E52808">
        <w:rPr>
          <w:rFonts w:ascii="Times New Roman" w:hAnsi="Times New Roman" w:cs="Times New Roman"/>
          <w:spacing w:val="-4"/>
          <w:sz w:val="24"/>
          <w:szCs w:val="24"/>
        </w:rPr>
        <w:t>ods</w:t>
      </w:r>
      <w:proofErr w:type="spellEnd"/>
      <w:r w:rsidRPr="00E52808">
        <w:rPr>
          <w:rFonts w:ascii="Times New Roman" w:hAnsi="Times New Roman" w:cs="Times New Roman"/>
          <w:spacing w:val="-4"/>
          <w:sz w:val="24"/>
          <w:szCs w:val="24"/>
        </w:rPr>
        <w:t>,</w:t>
      </w:r>
      <w:r w:rsidRPr="00E528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E52808">
        <w:rPr>
          <w:rFonts w:ascii="Times New Roman" w:hAnsi="Times New Roman" w:cs="Times New Roman"/>
          <w:spacing w:val="-4"/>
          <w:sz w:val="24"/>
          <w:szCs w:val="24"/>
        </w:rPr>
        <w:t>odt</w:t>
      </w:r>
      <w:proofErr w:type="spellEnd"/>
      <w:r w:rsidRPr="00E52808">
        <w:rPr>
          <w:rFonts w:ascii="Times New Roman" w:hAnsi="Times New Roman" w:cs="Times New Roman"/>
          <w:spacing w:val="-4"/>
          <w:sz w:val="24"/>
          <w:szCs w:val="24"/>
        </w:rPr>
        <w:t>,</w:t>
      </w:r>
      <w:r w:rsidRPr="00E528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4"/>
          <w:sz w:val="24"/>
          <w:szCs w:val="24"/>
        </w:rPr>
        <w:t>program</w:t>
      </w:r>
      <w:r w:rsidRPr="00E528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4"/>
          <w:sz w:val="24"/>
          <w:szCs w:val="24"/>
        </w:rPr>
        <w:t>antywirusowy,</w:t>
      </w:r>
      <w:r w:rsidRPr="00E52808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4"/>
          <w:sz w:val="24"/>
          <w:szCs w:val="24"/>
        </w:rPr>
        <w:t xml:space="preserve">wskazany przez </w:t>
      </w:r>
      <w:r w:rsidRPr="00E52808">
        <w:rPr>
          <w:rFonts w:ascii="Times New Roman" w:hAnsi="Times New Roman" w:cs="Times New Roman"/>
          <w:spacing w:val="-2"/>
          <w:sz w:val="24"/>
          <w:szCs w:val="24"/>
        </w:rPr>
        <w:t>Zamawiającego</w:t>
      </w:r>
      <w:r w:rsidRPr="00E528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E52808">
        <w:rPr>
          <w:rFonts w:ascii="Times New Roman" w:hAnsi="Times New Roman" w:cs="Times New Roman"/>
          <w:spacing w:val="-2"/>
          <w:sz w:val="24"/>
          <w:szCs w:val="24"/>
        </w:rPr>
        <w:t>archiwizer</w:t>
      </w:r>
      <w:proofErr w:type="spellEnd"/>
      <w:r w:rsidRPr="00E528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2"/>
          <w:sz w:val="24"/>
          <w:szCs w:val="24"/>
        </w:rPr>
        <w:t>(na</w:t>
      </w:r>
      <w:r w:rsidRPr="00E5280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2"/>
          <w:sz w:val="24"/>
          <w:szCs w:val="24"/>
        </w:rPr>
        <w:t>licencji</w:t>
      </w:r>
      <w:r w:rsidRPr="00E5280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2"/>
          <w:sz w:val="24"/>
          <w:szCs w:val="24"/>
        </w:rPr>
        <w:t>posiadanej</w:t>
      </w:r>
      <w:r w:rsidRPr="00E528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2"/>
          <w:sz w:val="24"/>
          <w:szCs w:val="24"/>
        </w:rPr>
        <w:t>przez</w:t>
      </w:r>
      <w:r w:rsidRPr="00E5280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2"/>
          <w:sz w:val="24"/>
          <w:szCs w:val="24"/>
        </w:rPr>
        <w:t>Zamawiającego).</w:t>
      </w:r>
    </w:p>
    <w:p w14:paraId="16BDF312" w14:textId="77777777" w:rsidR="00815988" w:rsidRPr="00E52808" w:rsidRDefault="00815988" w:rsidP="00815988">
      <w:pPr>
        <w:pStyle w:val="Tekstpodstawowy"/>
        <w:spacing w:line="228" w:lineRule="auto"/>
        <w:ind w:right="276"/>
        <w:jc w:val="both"/>
        <w:rPr>
          <w:rFonts w:ascii="Times New Roman" w:hAnsi="Times New Roman" w:cs="Times New Roman"/>
          <w:sz w:val="24"/>
          <w:szCs w:val="24"/>
        </w:rPr>
      </w:pPr>
      <w:r w:rsidRPr="00E52808">
        <w:rPr>
          <w:rFonts w:ascii="Times New Roman" w:hAnsi="Times New Roman" w:cs="Times New Roman"/>
          <w:sz w:val="24"/>
          <w:szCs w:val="24"/>
        </w:rPr>
        <w:t xml:space="preserve">Należy uzgodnić z Zamawiającym możliwość spięcia systemu informatycznego pracowni tomograficznej z systemem rejestracji procesów oraz obiegu </w:t>
      </w:r>
      <w:proofErr w:type="spellStart"/>
      <w:r w:rsidRPr="00E52808">
        <w:rPr>
          <w:rFonts w:ascii="Times New Roman" w:hAnsi="Times New Roman" w:cs="Times New Roman"/>
          <w:sz w:val="24"/>
          <w:szCs w:val="24"/>
        </w:rPr>
        <w:t>materiatu</w:t>
      </w:r>
      <w:proofErr w:type="spellEnd"/>
      <w:r w:rsidRPr="00E52808">
        <w:rPr>
          <w:rFonts w:ascii="Times New Roman" w:hAnsi="Times New Roman" w:cs="Times New Roman"/>
          <w:sz w:val="24"/>
          <w:szCs w:val="24"/>
        </w:rPr>
        <w:t xml:space="preserve">, jak również z systemem </w:t>
      </w:r>
      <w:r w:rsidRPr="00E52808">
        <w:rPr>
          <w:rFonts w:ascii="Times New Roman" w:hAnsi="Times New Roman" w:cs="Times New Roman"/>
          <w:spacing w:val="-6"/>
          <w:sz w:val="24"/>
          <w:szCs w:val="24"/>
        </w:rPr>
        <w:t>archiwizacji</w:t>
      </w:r>
      <w:r w:rsidRPr="00E528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6"/>
          <w:sz w:val="24"/>
          <w:szCs w:val="24"/>
        </w:rPr>
        <w:t>oraz</w:t>
      </w:r>
      <w:r w:rsidRPr="00E528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6"/>
          <w:sz w:val="24"/>
          <w:szCs w:val="24"/>
        </w:rPr>
        <w:t>przetwarzania</w:t>
      </w:r>
      <w:r w:rsidRPr="00E52808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6"/>
          <w:sz w:val="24"/>
          <w:szCs w:val="24"/>
        </w:rPr>
        <w:t>danych</w:t>
      </w:r>
      <w:r w:rsidRPr="00E528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6"/>
          <w:sz w:val="24"/>
          <w:szCs w:val="24"/>
        </w:rPr>
        <w:t>obrazowych</w:t>
      </w:r>
      <w:r w:rsidRPr="00E52808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6"/>
          <w:sz w:val="24"/>
          <w:szCs w:val="24"/>
        </w:rPr>
        <w:t>oraz danych</w:t>
      </w:r>
      <w:r w:rsidRPr="00E528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6"/>
          <w:sz w:val="24"/>
          <w:szCs w:val="24"/>
        </w:rPr>
        <w:t>pacjenta,</w:t>
      </w:r>
      <w:r w:rsidRPr="00E52808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6"/>
          <w:sz w:val="24"/>
          <w:szCs w:val="24"/>
        </w:rPr>
        <w:t>funkcjonujących</w:t>
      </w:r>
      <w:r w:rsidRPr="00E528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6"/>
          <w:sz w:val="24"/>
          <w:szCs w:val="24"/>
        </w:rPr>
        <w:t>w</w:t>
      </w:r>
      <w:r w:rsidRPr="00E528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6"/>
          <w:sz w:val="24"/>
          <w:szCs w:val="24"/>
        </w:rPr>
        <w:t>Szpitalu.</w:t>
      </w:r>
    </w:p>
    <w:p w14:paraId="1022B2F0" w14:textId="77777777" w:rsidR="00815988" w:rsidRPr="00E52808" w:rsidRDefault="00815988" w:rsidP="00815988">
      <w:pPr>
        <w:pStyle w:val="Tekstpodstawowy"/>
        <w:spacing w:before="252"/>
        <w:ind w:right="353"/>
        <w:jc w:val="both"/>
        <w:rPr>
          <w:rFonts w:ascii="Times New Roman" w:hAnsi="Times New Roman" w:cs="Times New Roman"/>
          <w:sz w:val="24"/>
          <w:szCs w:val="24"/>
        </w:rPr>
      </w:pPr>
      <w:r w:rsidRPr="00E52808">
        <w:rPr>
          <w:rFonts w:ascii="Times New Roman" w:hAnsi="Times New Roman" w:cs="Times New Roman"/>
          <w:spacing w:val="-4"/>
          <w:sz w:val="24"/>
          <w:szCs w:val="24"/>
        </w:rPr>
        <w:t>Zestawy</w:t>
      </w:r>
      <w:r w:rsidRPr="00E528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4"/>
          <w:sz w:val="24"/>
          <w:szCs w:val="24"/>
        </w:rPr>
        <w:t>komputerowe</w:t>
      </w:r>
      <w:r w:rsidRPr="00E528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4"/>
          <w:sz w:val="24"/>
          <w:szCs w:val="24"/>
        </w:rPr>
        <w:t>należy</w:t>
      </w:r>
      <w:r w:rsidRPr="00E528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4"/>
          <w:sz w:val="24"/>
          <w:szCs w:val="24"/>
        </w:rPr>
        <w:t>wyposażyć</w:t>
      </w:r>
      <w:r w:rsidRPr="00E528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4"/>
          <w:sz w:val="24"/>
          <w:szCs w:val="24"/>
        </w:rPr>
        <w:t>w</w:t>
      </w:r>
      <w:r w:rsidRPr="00E528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E52808">
        <w:rPr>
          <w:rFonts w:ascii="Times New Roman" w:hAnsi="Times New Roman" w:cs="Times New Roman"/>
          <w:spacing w:val="-4"/>
          <w:sz w:val="24"/>
          <w:szCs w:val="24"/>
        </w:rPr>
        <w:t>pre</w:t>
      </w:r>
      <w:proofErr w:type="spellEnd"/>
      <w:r w:rsidRPr="00E52808">
        <w:rPr>
          <w:rFonts w:ascii="Times New Roman" w:hAnsi="Times New Roman" w:cs="Times New Roman"/>
          <w:spacing w:val="-4"/>
          <w:sz w:val="24"/>
          <w:szCs w:val="24"/>
        </w:rPr>
        <w:t>-instalowany</w:t>
      </w:r>
      <w:r w:rsidRPr="00E528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4"/>
          <w:sz w:val="24"/>
          <w:szCs w:val="24"/>
        </w:rPr>
        <w:t>pakiet</w:t>
      </w:r>
      <w:r w:rsidRPr="00E528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4"/>
          <w:sz w:val="24"/>
          <w:szCs w:val="24"/>
        </w:rPr>
        <w:t>oprogramowania</w:t>
      </w:r>
      <w:r w:rsidRPr="00E528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4"/>
          <w:sz w:val="24"/>
          <w:szCs w:val="24"/>
        </w:rPr>
        <w:t xml:space="preserve">uwzględniający </w:t>
      </w:r>
      <w:r w:rsidRPr="00E52808">
        <w:rPr>
          <w:rFonts w:ascii="Times New Roman" w:hAnsi="Times New Roman" w:cs="Times New Roman"/>
          <w:spacing w:val="-2"/>
          <w:sz w:val="24"/>
          <w:szCs w:val="24"/>
        </w:rPr>
        <w:t>systemy</w:t>
      </w:r>
      <w:r w:rsidRPr="00E528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2"/>
          <w:sz w:val="24"/>
          <w:szCs w:val="24"/>
        </w:rPr>
        <w:t>projektowane</w:t>
      </w:r>
      <w:r w:rsidRPr="00E52808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2"/>
          <w:sz w:val="24"/>
          <w:szCs w:val="24"/>
        </w:rPr>
        <w:t>w</w:t>
      </w:r>
      <w:r w:rsidRPr="00E5280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2"/>
          <w:sz w:val="24"/>
          <w:szCs w:val="24"/>
        </w:rPr>
        <w:t>ramach</w:t>
      </w:r>
      <w:r w:rsidRPr="00E528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2"/>
          <w:sz w:val="24"/>
          <w:szCs w:val="24"/>
        </w:rPr>
        <w:t>proj.</w:t>
      </w:r>
      <w:r w:rsidRPr="00E5280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2"/>
          <w:sz w:val="24"/>
          <w:szCs w:val="24"/>
        </w:rPr>
        <w:t>instalacji</w:t>
      </w:r>
      <w:r w:rsidRPr="00E528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2"/>
          <w:sz w:val="24"/>
          <w:szCs w:val="24"/>
        </w:rPr>
        <w:t>niskoprądowych.</w:t>
      </w:r>
    </w:p>
    <w:p w14:paraId="1E3759E9" w14:textId="77777777" w:rsidR="00815988" w:rsidRPr="00E52808" w:rsidRDefault="00815988" w:rsidP="00815988">
      <w:pPr>
        <w:pStyle w:val="Tekstpodstawowy"/>
        <w:spacing w:before="252" w:line="270" w:lineRule="exact"/>
        <w:jc w:val="both"/>
        <w:rPr>
          <w:rFonts w:ascii="Times New Roman" w:hAnsi="Times New Roman" w:cs="Times New Roman"/>
          <w:spacing w:val="-6"/>
          <w:sz w:val="24"/>
          <w:szCs w:val="24"/>
        </w:rPr>
      </w:pPr>
    </w:p>
    <w:p w14:paraId="4C810660" w14:textId="77777777" w:rsidR="00815988" w:rsidRPr="00E52808" w:rsidRDefault="00815988" w:rsidP="00815988">
      <w:pPr>
        <w:pStyle w:val="Tekstpodstawowy"/>
        <w:spacing w:before="252" w:line="27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52808">
        <w:rPr>
          <w:rFonts w:ascii="Times New Roman" w:hAnsi="Times New Roman" w:cs="Times New Roman"/>
          <w:spacing w:val="-6"/>
          <w:sz w:val="24"/>
          <w:szCs w:val="24"/>
        </w:rPr>
        <w:lastRenderedPageBreak/>
        <w:t>Serwery</w:t>
      </w:r>
      <w:r w:rsidRPr="00E5280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6"/>
          <w:sz w:val="24"/>
          <w:szCs w:val="24"/>
        </w:rPr>
        <w:t>należy</w:t>
      </w:r>
      <w:r w:rsidRPr="00E5280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6"/>
          <w:sz w:val="24"/>
          <w:szCs w:val="24"/>
        </w:rPr>
        <w:t>umieścić</w:t>
      </w:r>
      <w:r w:rsidRPr="00E52808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6"/>
          <w:sz w:val="24"/>
          <w:szCs w:val="24"/>
        </w:rPr>
        <w:t>w</w:t>
      </w:r>
      <w:r w:rsidRPr="00E528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6"/>
          <w:sz w:val="24"/>
          <w:szCs w:val="24"/>
        </w:rPr>
        <w:t>istniejącej</w:t>
      </w:r>
      <w:r w:rsidRPr="00E5280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6"/>
          <w:sz w:val="24"/>
          <w:szCs w:val="24"/>
        </w:rPr>
        <w:t>serwerowni</w:t>
      </w:r>
      <w:r w:rsidRPr="00E52808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6"/>
          <w:sz w:val="24"/>
          <w:szCs w:val="24"/>
        </w:rPr>
        <w:t>Szpitala.</w:t>
      </w:r>
    </w:p>
    <w:p w14:paraId="0CDE7CB3" w14:textId="77777777" w:rsidR="00815988" w:rsidRPr="00E52808" w:rsidRDefault="00815988" w:rsidP="00815988">
      <w:pPr>
        <w:pStyle w:val="Tekstpodstawowy"/>
        <w:spacing w:line="263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52808">
        <w:rPr>
          <w:rFonts w:ascii="Times New Roman" w:hAnsi="Times New Roman" w:cs="Times New Roman"/>
          <w:spacing w:val="-6"/>
          <w:sz w:val="24"/>
          <w:szCs w:val="24"/>
        </w:rPr>
        <w:t>Zestawy</w:t>
      </w:r>
      <w:r w:rsidRPr="00E528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6"/>
          <w:sz w:val="24"/>
          <w:szCs w:val="24"/>
        </w:rPr>
        <w:t>komputerowe</w:t>
      </w:r>
      <w:r w:rsidRPr="00E52808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6"/>
          <w:sz w:val="24"/>
          <w:szCs w:val="24"/>
        </w:rPr>
        <w:t>powinny</w:t>
      </w:r>
      <w:r w:rsidRPr="00E5280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6"/>
          <w:sz w:val="24"/>
          <w:szCs w:val="24"/>
        </w:rPr>
        <w:t>być</w:t>
      </w:r>
      <w:r w:rsidRPr="00E528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6"/>
          <w:sz w:val="24"/>
          <w:szCs w:val="24"/>
        </w:rPr>
        <w:t>dostarczone</w:t>
      </w:r>
      <w:r w:rsidRPr="00E52808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6"/>
          <w:sz w:val="24"/>
          <w:szCs w:val="24"/>
        </w:rPr>
        <w:t>w</w:t>
      </w:r>
      <w:r w:rsidRPr="00E528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6"/>
          <w:sz w:val="24"/>
          <w:szCs w:val="24"/>
        </w:rPr>
        <w:t>stanie</w:t>
      </w:r>
      <w:r w:rsidRPr="00E528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6"/>
          <w:sz w:val="24"/>
          <w:szCs w:val="24"/>
        </w:rPr>
        <w:t>kompletnym</w:t>
      </w:r>
      <w:r w:rsidRPr="00E5280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E528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6"/>
          <w:sz w:val="24"/>
          <w:szCs w:val="24"/>
        </w:rPr>
        <w:t>gotowym</w:t>
      </w:r>
      <w:r w:rsidRPr="00E5280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6"/>
          <w:sz w:val="24"/>
          <w:szCs w:val="24"/>
        </w:rPr>
        <w:t>do</w:t>
      </w:r>
      <w:r w:rsidRPr="00E528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6"/>
          <w:sz w:val="24"/>
          <w:szCs w:val="24"/>
        </w:rPr>
        <w:t>użytkowania</w:t>
      </w:r>
    </w:p>
    <w:p w14:paraId="4E62A11D" w14:textId="77777777" w:rsidR="00815988" w:rsidRPr="00E52808" w:rsidRDefault="00815988" w:rsidP="00815988">
      <w:pPr>
        <w:pStyle w:val="Tekstpodstawowy"/>
        <w:spacing w:before="4" w:line="228" w:lineRule="auto"/>
        <w:ind w:right="187"/>
        <w:jc w:val="both"/>
        <w:rPr>
          <w:rFonts w:ascii="Times New Roman" w:hAnsi="Times New Roman" w:cs="Times New Roman"/>
          <w:sz w:val="24"/>
          <w:szCs w:val="24"/>
        </w:rPr>
      </w:pPr>
      <w:r w:rsidRPr="00E52808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E52808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2"/>
          <w:sz w:val="24"/>
          <w:szCs w:val="24"/>
        </w:rPr>
        <w:t>punktu</w:t>
      </w:r>
      <w:r w:rsidRPr="00E52808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2"/>
          <w:sz w:val="24"/>
          <w:szCs w:val="24"/>
        </w:rPr>
        <w:t>widzenia</w:t>
      </w:r>
      <w:r w:rsidRPr="00E52808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2"/>
          <w:sz w:val="24"/>
          <w:szCs w:val="24"/>
        </w:rPr>
        <w:t>celu</w:t>
      </w:r>
      <w:r w:rsidRPr="00E52808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2"/>
          <w:sz w:val="24"/>
          <w:szCs w:val="24"/>
        </w:rPr>
        <w:t>któremu</w:t>
      </w:r>
      <w:r w:rsidRPr="00E52808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2"/>
          <w:sz w:val="24"/>
          <w:szCs w:val="24"/>
        </w:rPr>
        <w:t>mają</w:t>
      </w:r>
      <w:r w:rsidRPr="00E52808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2"/>
          <w:sz w:val="24"/>
          <w:szCs w:val="24"/>
        </w:rPr>
        <w:t>służyć.</w:t>
      </w:r>
      <w:r w:rsidRPr="00E52808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2"/>
          <w:sz w:val="24"/>
          <w:szCs w:val="24"/>
        </w:rPr>
        <w:t>Ponadto</w:t>
      </w:r>
      <w:r w:rsidRPr="00E52808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2"/>
          <w:sz w:val="24"/>
          <w:szCs w:val="24"/>
        </w:rPr>
        <w:t>Wykonawca</w:t>
      </w:r>
      <w:r w:rsidRPr="00E52808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2"/>
          <w:sz w:val="24"/>
          <w:szCs w:val="24"/>
        </w:rPr>
        <w:t>zobowiązany</w:t>
      </w:r>
      <w:r w:rsidRPr="00E5280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2"/>
          <w:sz w:val="24"/>
          <w:szCs w:val="24"/>
        </w:rPr>
        <w:t>jest</w:t>
      </w:r>
      <w:r w:rsidRPr="00E52808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2"/>
          <w:sz w:val="24"/>
          <w:szCs w:val="24"/>
        </w:rPr>
        <w:t xml:space="preserve">dostarczyć </w:t>
      </w:r>
      <w:r w:rsidRPr="00E52808">
        <w:rPr>
          <w:rFonts w:ascii="Times New Roman" w:hAnsi="Times New Roman" w:cs="Times New Roman"/>
          <w:spacing w:val="-4"/>
          <w:sz w:val="24"/>
          <w:szCs w:val="24"/>
        </w:rPr>
        <w:t>komplet dokumentów</w:t>
      </w:r>
      <w:r w:rsidRPr="00E52808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4"/>
          <w:sz w:val="24"/>
          <w:szCs w:val="24"/>
        </w:rPr>
        <w:t>gwarancyjnych</w:t>
      </w:r>
      <w:r w:rsidRPr="00E52808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4"/>
          <w:sz w:val="24"/>
          <w:szCs w:val="24"/>
        </w:rPr>
        <w:t>oraz instrukcje obsługi do wszystkich urządzeń.</w:t>
      </w:r>
    </w:p>
    <w:p w14:paraId="38CBB751" w14:textId="77777777" w:rsidR="00815988" w:rsidRPr="00E52808" w:rsidRDefault="00815988" w:rsidP="00815988">
      <w:pPr>
        <w:pStyle w:val="Tekstpodstawowy"/>
        <w:spacing w:before="262"/>
        <w:ind w:right="187"/>
        <w:jc w:val="both"/>
        <w:rPr>
          <w:rFonts w:ascii="Times New Roman" w:hAnsi="Times New Roman" w:cs="Times New Roman"/>
          <w:sz w:val="24"/>
          <w:szCs w:val="24"/>
        </w:rPr>
      </w:pPr>
      <w:r w:rsidRPr="00E52808">
        <w:rPr>
          <w:rFonts w:ascii="Times New Roman" w:hAnsi="Times New Roman" w:cs="Times New Roman"/>
          <w:spacing w:val="-4"/>
          <w:sz w:val="24"/>
          <w:szCs w:val="24"/>
        </w:rPr>
        <w:t>Zestawienia</w:t>
      </w:r>
      <w:r w:rsidRPr="00E528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4"/>
          <w:sz w:val="24"/>
          <w:szCs w:val="24"/>
        </w:rPr>
        <w:t>urządzeń</w:t>
      </w:r>
      <w:r w:rsidRPr="00E528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4"/>
          <w:sz w:val="24"/>
          <w:szCs w:val="24"/>
        </w:rPr>
        <w:t>należy</w:t>
      </w:r>
      <w:r w:rsidRPr="00E528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4"/>
          <w:sz w:val="24"/>
          <w:szCs w:val="24"/>
        </w:rPr>
        <w:t>potwierdzić</w:t>
      </w:r>
      <w:r w:rsidRPr="00E5280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4"/>
          <w:sz w:val="24"/>
          <w:szCs w:val="24"/>
        </w:rPr>
        <w:t>na</w:t>
      </w:r>
      <w:r w:rsidRPr="00E528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4"/>
          <w:sz w:val="24"/>
          <w:szCs w:val="24"/>
        </w:rPr>
        <w:t>etapie</w:t>
      </w:r>
      <w:r w:rsidRPr="00E52808">
        <w:rPr>
          <w:rFonts w:ascii="Times New Roman" w:hAnsi="Times New Roman" w:cs="Times New Roman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4"/>
          <w:sz w:val="24"/>
          <w:szCs w:val="24"/>
        </w:rPr>
        <w:t>realizacji</w:t>
      </w:r>
      <w:r w:rsidRPr="00E528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4"/>
          <w:sz w:val="24"/>
          <w:szCs w:val="24"/>
        </w:rPr>
        <w:t>prac</w:t>
      </w:r>
      <w:r w:rsidRPr="00E528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4"/>
          <w:sz w:val="24"/>
          <w:szCs w:val="24"/>
        </w:rPr>
        <w:t>z</w:t>
      </w:r>
      <w:r w:rsidRPr="00E528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4"/>
          <w:sz w:val="24"/>
          <w:szCs w:val="24"/>
        </w:rPr>
        <w:t>działem</w:t>
      </w:r>
      <w:r w:rsidRPr="00E52808">
        <w:rPr>
          <w:rFonts w:ascii="Times New Roman" w:hAnsi="Times New Roman" w:cs="Times New Roman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4"/>
          <w:sz w:val="24"/>
          <w:szCs w:val="24"/>
        </w:rPr>
        <w:t>technicznym</w:t>
      </w:r>
      <w:r w:rsidRPr="00E52808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4"/>
          <w:sz w:val="24"/>
          <w:szCs w:val="24"/>
        </w:rPr>
        <w:t xml:space="preserve">Szpitala oraz </w:t>
      </w:r>
      <w:r w:rsidRPr="00E52808">
        <w:rPr>
          <w:rFonts w:ascii="Times New Roman" w:hAnsi="Times New Roman" w:cs="Times New Roman"/>
          <w:sz w:val="24"/>
          <w:szCs w:val="24"/>
        </w:rPr>
        <w:t>dostawcą tomografu.</w:t>
      </w:r>
    </w:p>
    <w:p w14:paraId="7A4479D6" w14:textId="77777777" w:rsidR="00815988" w:rsidRPr="00E52808" w:rsidRDefault="00815988" w:rsidP="00815988">
      <w:pPr>
        <w:pStyle w:val="Akapitzlist"/>
        <w:numPr>
          <w:ilvl w:val="0"/>
          <w:numId w:val="3"/>
        </w:numPr>
        <w:spacing w:before="288" w:line="208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pl-PL"/>
        </w:rPr>
      </w:pPr>
      <w:r w:rsidRPr="00E52808">
        <w:rPr>
          <w:rFonts w:ascii="Times New Roman" w:hAnsi="Times New Roman" w:cs="Times New Roman"/>
          <w:sz w:val="24"/>
          <w:szCs w:val="24"/>
          <w:u w:val="single"/>
          <w:lang w:val="pl-PL"/>
        </w:rPr>
        <w:t xml:space="preserve">WYKOŃCZENIE POMIESZCZEŃ </w:t>
      </w:r>
    </w:p>
    <w:p w14:paraId="3002F7A9" w14:textId="77777777" w:rsidR="00815988" w:rsidRPr="00E52808" w:rsidRDefault="00815988" w:rsidP="00815988">
      <w:pPr>
        <w:pStyle w:val="Tekstpodstawowy"/>
        <w:spacing w:before="221" w:line="228" w:lineRule="auto"/>
        <w:ind w:right="248"/>
        <w:jc w:val="both"/>
        <w:rPr>
          <w:rFonts w:ascii="Times New Roman" w:hAnsi="Times New Roman" w:cs="Times New Roman"/>
          <w:sz w:val="24"/>
          <w:szCs w:val="24"/>
        </w:rPr>
      </w:pPr>
      <w:r w:rsidRPr="00E52808">
        <w:rPr>
          <w:rFonts w:ascii="Times New Roman" w:hAnsi="Times New Roman" w:cs="Times New Roman"/>
          <w:sz w:val="24"/>
          <w:szCs w:val="24"/>
        </w:rPr>
        <w:t xml:space="preserve">Należy stosować standard jakości </w:t>
      </w:r>
      <w:proofErr w:type="spellStart"/>
      <w:r w:rsidRPr="00E52808">
        <w:rPr>
          <w:rFonts w:ascii="Times New Roman" w:hAnsi="Times New Roman" w:cs="Times New Roman"/>
          <w:sz w:val="24"/>
          <w:szCs w:val="24"/>
        </w:rPr>
        <w:t>wykończeń</w:t>
      </w:r>
      <w:proofErr w:type="spellEnd"/>
      <w:r w:rsidRPr="00E52808">
        <w:rPr>
          <w:rFonts w:ascii="Times New Roman" w:hAnsi="Times New Roman" w:cs="Times New Roman"/>
          <w:sz w:val="24"/>
          <w:szCs w:val="24"/>
        </w:rPr>
        <w:t xml:space="preserve"> zapewniający trwałość i higienę odpowiedni do zastosowania w budynku szpitalnym o dużej intensywności ruchu. Należy spełnić wymagania dotyczące bezpieczeństwa</w:t>
      </w:r>
      <w:r w:rsidRPr="00E528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</w:rPr>
        <w:t>pożarowego, bezpieczeństwa</w:t>
      </w:r>
      <w:r w:rsidRPr="00E528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</w:rPr>
        <w:t>użytkowania, warunków higienicznych i zdrowotnych</w:t>
      </w:r>
      <w:r w:rsidRPr="00E528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</w:rPr>
        <w:t>oraz</w:t>
      </w:r>
      <w:r w:rsidRPr="00E528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</w:rPr>
        <w:t>ochrony</w:t>
      </w:r>
      <w:r w:rsidRPr="00E528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</w:rPr>
        <w:t>środowiska,</w:t>
      </w:r>
      <w:r w:rsidRPr="00E5280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</w:rPr>
        <w:t>ochrony</w:t>
      </w:r>
      <w:r w:rsidRPr="00E528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</w:rPr>
        <w:t>przed</w:t>
      </w:r>
      <w:r w:rsidRPr="00E528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E52808">
        <w:rPr>
          <w:rFonts w:ascii="Times New Roman" w:hAnsi="Times New Roman" w:cs="Times New Roman"/>
          <w:sz w:val="24"/>
          <w:szCs w:val="24"/>
        </w:rPr>
        <w:t>hatasem</w:t>
      </w:r>
      <w:proofErr w:type="spellEnd"/>
      <w:r w:rsidRPr="00E528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</w:rPr>
        <w:t>i</w:t>
      </w:r>
      <w:r w:rsidRPr="00E528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</w:rPr>
        <w:t>drganiami,</w:t>
      </w:r>
      <w:r w:rsidRPr="00E528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</w:rPr>
        <w:t>oszczędności</w:t>
      </w:r>
      <w:r w:rsidRPr="00E5280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</w:rPr>
        <w:t>energii</w:t>
      </w:r>
      <w:r w:rsidRPr="00E52808">
        <w:rPr>
          <w:rFonts w:ascii="Times New Roman" w:hAnsi="Times New Roman" w:cs="Times New Roman"/>
          <w:spacing w:val="-9"/>
          <w:sz w:val="24"/>
          <w:szCs w:val="24"/>
        </w:rPr>
        <w:t xml:space="preserve"> i </w:t>
      </w:r>
      <w:r w:rsidRPr="00E52808">
        <w:rPr>
          <w:rFonts w:ascii="Times New Roman" w:hAnsi="Times New Roman" w:cs="Times New Roman"/>
          <w:spacing w:val="-2"/>
          <w:sz w:val="24"/>
          <w:szCs w:val="24"/>
        </w:rPr>
        <w:t>odpowiedniej izolacyjności</w:t>
      </w:r>
      <w:r w:rsidRPr="00E528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2"/>
          <w:sz w:val="24"/>
          <w:szCs w:val="24"/>
        </w:rPr>
        <w:t>cieplnej przegród.</w:t>
      </w:r>
    </w:p>
    <w:p w14:paraId="7CE3DE0A" w14:textId="77777777" w:rsidR="00815988" w:rsidRPr="00E52808" w:rsidRDefault="00815988" w:rsidP="00815988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4CCA290E" w14:textId="77777777" w:rsidR="00815988" w:rsidRPr="00E52808" w:rsidRDefault="00815988" w:rsidP="00815988">
      <w:pPr>
        <w:jc w:val="both"/>
        <w:rPr>
          <w:rFonts w:ascii="Times New Roman" w:hAnsi="Times New Roman" w:cs="Times New Roman"/>
          <w:spacing w:val="-6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-2"/>
          <w:sz w:val="24"/>
          <w:szCs w:val="24"/>
          <w:lang w:val="pl-PL"/>
        </w:rPr>
        <w:t>We</w:t>
      </w:r>
      <w:r w:rsidRPr="00E52808">
        <w:rPr>
          <w:rFonts w:ascii="Times New Roman" w:hAnsi="Times New Roman" w:cs="Times New Roman"/>
          <w:spacing w:val="-12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2"/>
          <w:sz w:val="24"/>
          <w:szCs w:val="24"/>
          <w:lang w:val="pl-PL"/>
        </w:rPr>
        <w:t>wszystkich</w:t>
      </w:r>
      <w:r w:rsidRPr="00E52808">
        <w:rPr>
          <w:rFonts w:ascii="Times New Roman" w:hAnsi="Times New Roman" w:cs="Times New Roman"/>
          <w:spacing w:val="-12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2"/>
          <w:sz w:val="24"/>
          <w:szCs w:val="24"/>
          <w:lang w:val="pl-PL"/>
        </w:rPr>
        <w:t>pomieszczeniach,</w:t>
      </w:r>
      <w:r w:rsidRPr="00E52808">
        <w:rPr>
          <w:rFonts w:ascii="Times New Roman" w:hAnsi="Times New Roman" w:cs="Times New Roman"/>
          <w:spacing w:val="-11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2"/>
          <w:sz w:val="24"/>
          <w:szCs w:val="24"/>
          <w:lang w:val="pl-PL"/>
        </w:rPr>
        <w:t>w</w:t>
      </w:r>
      <w:r w:rsidRPr="00E52808">
        <w:rPr>
          <w:rFonts w:ascii="Times New Roman" w:hAnsi="Times New Roman" w:cs="Times New Roman"/>
          <w:spacing w:val="-12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2"/>
          <w:sz w:val="24"/>
          <w:szCs w:val="24"/>
          <w:lang w:val="pl-PL"/>
        </w:rPr>
        <w:t>których</w:t>
      </w:r>
      <w:r w:rsidRPr="00E52808">
        <w:rPr>
          <w:rFonts w:ascii="Times New Roman" w:hAnsi="Times New Roman" w:cs="Times New Roman"/>
          <w:spacing w:val="-11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2"/>
          <w:sz w:val="24"/>
          <w:szCs w:val="24"/>
          <w:lang w:val="pl-PL"/>
        </w:rPr>
        <w:t>przewiduje</w:t>
      </w:r>
      <w:r w:rsidRPr="00E52808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2"/>
          <w:sz w:val="24"/>
          <w:szCs w:val="24"/>
          <w:lang w:val="pl-PL"/>
        </w:rPr>
        <w:t>się</w:t>
      </w:r>
      <w:r w:rsidRPr="00E52808">
        <w:rPr>
          <w:rFonts w:ascii="Times New Roman" w:hAnsi="Times New Roman" w:cs="Times New Roman"/>
          <w:spacing w:val="-12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2"/>
          <w:sz w:val="24"/>
          <w:szCs w:val="24"/>
          <w:lang w:val="pl-PL"/>
        </w:rPr>
        <w:t>wykonanie</w:t>
      </w:r>
      <w:r w:rsidRPr="00E52808">
        <w:rPr>
          <w:rFonts w:ascii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2"/>
          <w:sz w:val="24"/>
          <w:szCs w:val="24"/>
          <w:lang w:val="pl-PL"/>
        </w:rPr>
        <w:t>nowych</w:t>
      </w:r>
      <w:r w:rsidRPr="00E52808">
        <w:rPr>
          <w:rFonts w:ascii="Times New Roman" w:hAnsi="Times New Roman" w:cs="Times New Roman"/>
          <w:spacing w:val="-7"/>
          <w:sz w:val="24"/>
          <w:szCs w:val="24"/>
          <w:lang w:val="pl-PL"/>
        </w:rPr>
        <w:t xml:space="preserve"> </w:t>
      </w:r>
      <w:proofErr w:type="spellStart"/>
      <w:r w:rsidRPr="00E52808">
        <w:rPr>
          <w:rFonts w:ascii="Times New Roman" w:hAnsi="Times New Roman" w:cs="Times New Roman"/>
          <w:spacing w:val="-2"/>
          <w:sz w:val="24"/>
          <w:szCs w:val="24"/>
          <w:lang w:val="pl-PL"/>
        </w:rPr>
        <w:t>wyktadzin</w:t>
      </w:r>
      <w:proofErr w:type="spellEnd"/>
      <w:r w:rsidRPr="00E52808">
        <w:rPr>
          <w:rFonts w:ascii="Times New Roman" w:hAnsi="Times New Roman" w:cs="Times New Roman"/>
          <w:spacing w:val="-9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2"/>
          <w:sz w:val="24"/>
          <w:szCs w:val="24"/>
          <w:lang w:val="pl-PL"/>
        </w:rPr>
        <w:t xml:space="preserve">należy </w:t>
      </w:r>
      <w:r w:rsidRPr="00E52808">
        <w:rPr>
          <w:rFonts w:ascii="Times New Roman" w:hAnsi="Times New Roman" w:cs="Times New Roman"/>
          <w:spacing w:val="-6"/>
          <w:sz w:val="24"/>
          <w:szCs w:val="24"/>
          <w:lang w:val="pl-PL"/>
        </w:rPr>
        <w:t>zdemontować</w:t>
      </w:r>
      <w:r w:rsidRPr="00E52808">
        <w:rPr>
          <w:rFonts w:ascii="Times New Roman" w:hAnsi="Times New Roman" w:cs="Times New Roman"/>
          <w:spacing w:val="-8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6"/>
          <w:sz w:val="24"/>
          <w:szCs w:val="24"/>
          <w:lang w:val="pl-PL"/>
        </w:rPr>
        <w:t>istniejące</w:t>
      </w:r>
      <w:r w:rsidRPr="00E52808">
        <w:rPr>
          <w:rFonts w:ascii="Times New Roman" w:hAnsi="Times New Roman" w:cs="Times New Roman"/>
          <w:spacing w:val="-8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6"/>
          <w:sz w:val="24"/>
          <w:szCs w:val="24"/>
          <w:lang w:val="pl-PL"/>
        </w:rPr>
        <w:t>wykładziny,</w:t>
      </w:r>
      <w:r w:rsidRPr="00E52808">
        <w:rPr>
          <w:rFonts w:ascii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6"/>
          <w:sz w:val="24"/>
          <w:szCs w:val="24"/>
          <w:lang w:val="pl-PL"/>
        </w:rPr>
        <w:t>sprawdzić</w:t>
      </w:r>
      <w:r w:rsidRPr="00E52808">
        <w:rPr>
          <w:rFonts w:ascii="Times New Roman" w:hAnsi="Times New Roman" w:cs="Times New Roman"/>
          <w:spacing w:val="-8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6"/>
          <w:sz w:val="24"/>
          <w:szCs w:val="24"/>
          <w:lang w:val="pl-PL"/>
        </w:rPr>
        <w:t>stan</w:t>
      </w:r>
      <w:r w:rsidRPr="00E52808">
        <w:rPr>
          <w:rFonts w:ascii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6"/>
          <w:sz w:val="24"/>
          <w:szCs w:val="24"/>
          <w:lang w:val="pl-PL"/>
        </w:rPr>
        <w:t>techniczny</w:t>
      </w:r>
      <w:r w:rsidRPr="00E52808">
        <w:rPr>
          <w:rFonts w:ascii="Times New Roman" w:hAnsi="Times New Roman" w:cs="Times New Roman"/>
          <w:spacing w:val="-8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6"/>
          <w:sz w:val="24"/>
          <w:szCs w:val="24"/>
          <w:lang w:val="pl-PL"/>
        </w:rPr>
        <w:t>wylewek</w:t>
      </w:r>
      <w:r w:rsidRPr="00E52808">
        <w:rPr>
          <w:rFonts w:ascii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6"/>
          <w:sz w:val="24"/>
          <w:szCs w:val="24"/>
          <w:lang w:val="pl-PL"/>
        </w:rPr>
        <w:t>i</w:t>
      </w:r>
      <w:r w:rsidRPr="00E52808">
        <w:rPr>
          <w:rFonts w:ascii="Times New Roman" w:hAnsi="Times New Roman" w:cs="Times New Roman"/>
          <w:spacing w:val="-8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6"/>
          <w:sz w:val="24"/>
          <w:szCs w:val="24"/>
          <w:lang w:val="pl-PL"/>
        </w:rPr>
        <w:t>tynków,</w:t>
      </w:r>
      <w:r w:rsidRPr="00E52808">
        <w:rPr>
          <w:rFonts w:ascii="Times New Roman" w:hAnsi="Times New Roman" w:cs="Times New Roman"/>
          <w:spacing w:val="-8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6"/>
          <w:sz w:val="24"/>
          <w:szCs w:val="24"/>
          <w:lang w:val="pl-PL"/>
        </w:rPr>
        <w:t>w</w:t>
      </w:r>
      <w:r w:rsidRPr="00E52808">
        <w:rPr>
          <w:rFonts w:ascii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6"/>
          <w:sz w:val="24"/>
          <w:szCs w:val="24"/>
          <w:lang w:val="pl-PL"/>
        </w:rPr>
        <w:t>razie</w:t>
      </w:r>
      <w:r w:rsidRPr="00E52808">
        <w:rPr>
          <w:rFonts w:ascii="Times New Roman" w:hAnsi="Times New Roman" w:cs="Times New Roman"/>
          <w:spacing w:val="-8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6"/>
          <w:sz w:val="24"/>
          <w:szCs w:val="24"/>
          <w:lang w:val="pl-PL"/>
        </w:rPr>
        <w:t>potrzeby należy</w:t>
      </w:r>
      <w:r w:rsidRPr="00E52808">
        <w:rPr>
          <w:rFonts w:ascii="Times New Roman" w:hAnsi="Times New Roman" w:cs="Times New Roman"/>
          <w:spacing w:val="-8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6"/>
          <w:sz w:val="24"/>
          <w:szCs w:val="24"/>
          <w:lang w:val="pl-PL"/>
        </w:rPr>
        <w:t>wykonać</w:t>
      </w:r>
      <w:r w:rsidRPr="00E52808">
        <w:rPr>
          <w:rFonts w:ascii="Times New Roman" w:hAnsi="Times New Roman" w:cs="Times New Roman"/>
          <w:spacing w:val="-8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6"/>
          <w:sz w:val="24"/>
          <w:szCs w:val="24"/>
          <w:lang w:val="pl-PL"/>
        </w:rPr>
        <w:t>nowe</w:t>
      </w:r>
      <w:r w:rsidRPr="00E52808">
        <w:rPr>
          <w:rFonts w:ascii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6"/>
          <w:sz w:val="24"/>
          <w:szCs w:val="24"/>
          <w:lang w:val="pl-PL"/>
        </w:rPr>
        <w:t>podłoże</w:t>
      </w:r>
      <w:r w:rsidRPr="00E52808">
        <w:rPr>
          <w:rFonts w:ascii="Times New Roman" w:hAnsi="Times New Roman" w:cs="Times New Roman"/>
          <w:spacing w:val="-8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6"/>
          <w:sz w:val="24"/>
          <w:szCs w:val="24"/>
          <w:lang w:val="pl-PL"/>
        </w:rPr>
        <w:t>-</w:t>
      </w:r>
      <w:r w:rsidRPr="00E52808">
        <w:rPr>
          <w:rFonts w:ascii="Times New Roman" w:hAnsi="Times New Roman" w:cs="Times New Roman"/>
          <w:spacing w:val="11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6"/>
          <w:sz w:val="24"/>
          <w:szCs w:val="24"/>
          <w:lang w:val="pl-PL"/>
        </w:rPr>
        <w:t>wylewki</w:t>
      </w:r>
      <w:r w:rsidRPr="00E52808">
        <w:rPr>
          <w:rFonts w:ascii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6"/>
          <w:sz w:val="24"/>
          <w:szCs w:val="24"/>
          <w:lang w:val="pl-PL"/>
        </w:rPr>
        <w:t>samopoziomujące</w:t>
      </w:r>
      <w:r w:rsidRPr="00E52808">
        <w:rPr>
          <w:rFonts w:ascii="Times New Roman" w:hAnsi="Times New Roman" w:cs="Times New Roman"/>
          <w:spacing w:val="-8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6"/>
          <w:sz w:val="24"/>
          <w:szCs w:val="24"/>
          <w:lang w:val="pl-PL"/>
        </w:rPr>
        <w:t>i</w:t>
      </w:r>
      <w:r w:rsidRPr="00E52808">
        <w:rPr>
          <w:rFonts w:ascii="Times New Roman" w:hAnsi="Times New Roman" w:cs="Times New Roman"/>
          <w:spacing w:val="-8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6"/>
          <w:sz w:val="24"/>
          <w:szCs w:val="24"/>
          <w:lang w:val="pl-PL"/>
        </w:rPr>
        <w:t>tynk.</w:t>
      </w:r>
    </w:p>
    <w:p w14:paraId="0295EF02" w14:textId="77777777" w:rsidR="00815988" w:rsidRPr="00E52808" w:rsidRDefault="00815988" w:rsidP="00815988">
      <w:pPr>
        <w:ind w:left="170"/>
        <w:jc w:val="both"/>
        <w:rPr>
          <w:rFonts w:ascii="Times New Roman" w:hAnsi="Times New Roman" w:cs="Times New Roman"/>
          <w:spacing w:val="-6"/>
          <w:sz w:val="24"/>
          <w:szCs w:val="24"/>
          <w:lang w:val="pl-PL"/>
        </w:rPr>
      </w:pPr>
    </w:p>
    <w:p w14:paraId="4CFEC8F0" w14:textId="77777777" w:rsidR="00815988" w:rsidRPr="00E52808" w:rsidRDefault="00815988" w:rsidP="00815988">
      <w:pPr>
        <w:pStyle w:val="Tekstpodstawowy"/>
        <w:spacing w:before="244" w:line="228" w:lineRule="auto"/>
        <w:ind w:right="128"/>
        <w:jc w:val="both"/>
        <w:rPr>
          <w:rFonts w:ascii="Times New Roman" w:hAnsi="Times New Roman" w:cs="Times New Roman"/>
          <w:sz w:val="24"/>
          <w:szCs w:val="24"/>
        </w:rPr>
      </w:pPr>
      <w:r w:rsidRPr="00E52808">
        <w:rPr>
          <w:rFonts w:ascii="Times New Roman" w:hAnsi="Times New Roman" w:cs="Times New Roman"/>
          <w:spacing w:val="-4"/>
          <w:sz w:val="24"/>
          <w:szCs w:val="24"/>
        </w:rPr>
        <w:t>Przed przystąpieniem</w:t>
      </w:r>
      <w:r w:rsidRPr="00E528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4"/>
          <w:sz w:val="24"/>
          <w:szCs w:val="24"/>
        </w:rPr>
        <w:t>do</w:t>
      </w:r>
      <w:r w:rsidRPr="00E528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4"/>
          <w:sz w:val="24"/>
          <w:szCs w:val="24"/>
        </w:rPr>
        <w:t>malowania należy sprawdzić stan</w:t>
      </w:r>
      <w:r w:rsidRPr="00E528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4"/>
          <w:sz w:val="24"/>
          <w:szCs w:val="24"/>
        </w:rPr>
        <w:t>techniczny</w:t>
      </w:r>
      <w:r w:rsidRPr="00E52808">
        <w:rPr>
          <w:rFonts w:ascii="Times New Roman" w:hAnsi="Times New Roman" w:cs="Times New Roman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4"/>
          <w:sz w:val="24"/>
          <w:szCs w:val="24"/>
        </w:rPr>
        <w:t>tynków, dokonać niezbędnych napraw</w:t>
      </w:r>
      <w:r w:rsidRPr="00E528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4"/>
          <w:sz w:val="24"/>
          <w:szCs w:val="24"/>
        </w:rPr>
        <w:t>bądź</w:t>
      </w:r>
      <w:r w:rsidRPr="00E52808">
        <w:rPr>
          <w:rFonts w:ascii="Times New Roman" w:hAnsi="Times New Roman" w:cs="Times New Roman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4"/>
          <w:sz w:val="24"/>
          <w:szCs w:val="24"/>
        </w:rPr>
        <w:t>wykonać</w:t>
      </w:r>
      <w:r w:rsidRPr="00E52808">
        <w:rPr>
          <w:rFonts w:ascii="Times New Roman" w:hAnsi="Times New Roman" w:cs="Times New Roman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4"/>
          <w:sz w:val="24"/>
          <w:szCs w:val="24"/>
        </w:rPr>
        <w:t>nowe tynki</w:t>
      </w:r>
      <w:r w:rsidRPr="00E52808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4"/>
          <w:sz w:val="24"/>
          <w:szCs w:val="24"/>
        </w:rPr>
        <w:t>—</w:t>
      </w:r>
      <w:r w:rsidRPr="00E528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4"/>
          <w:sz w:val="24"/>
          <w:szCs w:val="24"/>
        </w:rPr>
        <w:t>w</w:t>
      </w:r>
      <w:r w:rsidRPr="00E528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4"/>
          <w:sz w:val="24"/>
          <w:szCs w:val="24"/>
        </w:rPr>
        <w:t>zależności od</w:t>
      </w:r>
      <w:r w:rsidRPr="00E528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4"/>
          <w:sz w:val="24"/>
          <w:szCs w:val="24"/>
        </w:rPr>
        <w:t>stanu</w:t>
      </w:r>
      <w:r w:rsidRPr="00E528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4"/>
          <w:sz w:val="24"/>
          <w:szCs w:val="24"/>
        </w:rPr>
        <w:t>technicznego</w:t>
      </w:r>
      <w:r w:rsidRPr="00E52808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4"/>
          <w:sz w:val="24"/>
          <w:szCs w:val="24"/>
        </w:rPr>
        <w:t>ścian</w:t>
      </w:r>
      <w:r w:rsidRPr="00E5280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4"/>
          <w:sz w:val="24"/>
          <w:szCs w:val="24"/>
        </w:rPr>
        <w:t>istniejących.</w:t>
      </w:r>
    </w:p>
    <w:p w14:paraId="656F7548" w14:textId="77777777" w:rsidR="00815988" w:rsidRPr="00E52808" w:rsidRDefault="00815988" w:rsidP="00815988">
      <w:pPr>
        <w:pStyle w:val="Tekstpodstawowy"/>
        <w:spacing w:before="234"/>
        <w:jc w:val="both"/>
        <w:rPr>
          <w:rFonts w:ascii="Times New Roman" w:hAnsi="Times New Roman" w:cs="Times New Roman"/>
          <w:sz w:val="24"/>
          <w:szCs w:val="24"/>
        </w:rPr>
      </w:pPr>
      <w:r w:rsidRPr="00E52808">
        <w:rPr>
          <w:rFonts w:ascii="Times New Roman" w:hAnsi="Times New Roman" w:cs="Times New Roman"/>
          <w:spacing w:val="-6"/>
          <w:sz w:val="24"/>
          <w:szCs w:val="24"/>
        </w:rPr>
        <w:t>Wszystkie</w:t>
      </w:r>
      <w:r w:rsidRPr="00E5280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6"/>
          <w:sz w:val="24"/>
          <w:szCs w:val="24"/>
        </w:rPr>
        <w:t>rozwiązania,</w:t>
      </w:r>
      <w:r w:rsidRPr="00E52808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6"/>
          <w:sz w:val="24"/>
          <w:szCs w:val="24"/>
        </w:rPr>
        <w:t>dobór</w:t>
      </w:r>
      <w:r w:rsidRPr="00E52808">
        <w:rPr>
          <w:rFonts w:ascii="Times New Roman" w:hAnsi="Times New Roman" w:cs="Times New Roman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6"/>
          <w:sz w:val="24"/>
          <w:szCs w:val="24"/>
        </w:rPr>
        <w:t>materiałów</w:t>
      </w:r>
      <w:r w:rsidRPr="00E52808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6"/>
          <w:sz w:val="24"/>
          <w:szCs w:val="24"/>
        </w:rPr>
        <w:t>wraz</w:t>
      </w:r>
      <w:r w:rsidRPr="00E528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6"/>
          <w:sz w:val="24"/>
          <w:szCs w:val="24"/>
        </w:rPr>
        <w:t>z</w:t>
      </w:r>
      <w:r w:rsidRPr="00E5280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6"/>
          <w:sz w:val="24"/>
          <w:szCs w:val="24"/>
        </w:rPr>
        <w:t>kolorystyką</w:t>
      </w:r>
      <w:r w:rsidRPr="00E5280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6"/>
          <w:sz w:val="24"/>
          <w:szCs w:val="24"/>
        </w:rPr>
        <w:t>muszą</w:t>
      </w:r>
      <w:r w:rsidRPr="00E52808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6"/>
          <w:sz w:val="24"/>
          <w:szCs w:val="24"/>
        </w:rPr>
        <w:t>być</w:t>
      </w:r>
      <w:r w:rsidRPr="00E5280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6"/>
          <w:sz w:val="24"/>
          <w:szCs w:val="24"/>
        </w:rPr>
        <w:t>uzgodnione</w:t>
      </w:r>
      <w:r w:rsidRPr="00E52808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6"/>
          <w:sz w:val="24"/>
          <w:szCs w:val="24"/>
        </w:rPr>
        <w:t>z</w:t>
      </w:r>
      <w:r w:rsidRPr="00E528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6"/>
          <w:sz w:val="24"/>
          <w:szCs w:val="24"/>
        </w:rPr>
        <w:t>Zamawiającym.</w:t>
      </w:r>
    </w:p>
    <w:p w14:paraId="7FF330AE" w14:textId="77777777" w:rsidR="00815988" w:rsidRPr="00E52808" w:rsidRDefault="00815988" w:rsidP="00815988">
      <w:pPr>
        <w:pStyle w:val="Tekstpodstawowy"/>
        <w:spacing w:before="248" w:line="218" w:lineRule="auto"/>
        <w:ind w:right="117"/>
        <w:jc w:val="both"/>
        <w:rPr>
          <w:rFonts w:ascii="Times New Roman" w:hAnsi="Times New Roman" w:cs="Times New Roman"/>
          <w:sz w:val="24"/>
          <w:szCs w:val="24"/>
        </w:rPr>
      </w:pPr>
      <w:r w:rsidRPr="00E52808">
        <w:rPr>
          <w:rFonts w:ascii="Times New Roman" w:hAnsi="Times New Roman" w:cs="Times New Roman"/>
          <w:sz w:val="24"/>
          <w:szCs w:val="24"/>
        </w:rPr>
        <w:t>W</w:t>
      </w:r>
      <w:r w:rsidRPr="00E528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</w:rPr>
        <w:t>zależności</w:t>
      </w:r>
      <w:r w:rsidRPr="00E528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</w:rPr>
        <w:t>od</w:t>
      </w:r>
      <w:r w:rsidRPr="00E528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</w:rPr>
        <w:t>przeznaczenia</w:t>
      </w:r>
      <w:r w:rsidRPr="00E528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</w:rPr>
        <w:t>pomieszczeń</w:t>
      </w:r>
      <w:r w:rsidRPr="00E528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</w:rPr>
        <w:t>przewidzieć</w:t>
      </w:r>
      <w:r w:rsidRPr="00E528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</w:rPr>
        <w:t>należy</w:t>
      </w:r>
      <w:r w:rsidRPr="00E528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</w:rPr>
        <w:t>rożne</w:t>
      </w:r>
      <w:r w:rsidRPr="00E528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</w:rPr>
        <w:t>wykończenia</w:t>
      </w:r>
      <w:r w:rsidRPr="00E528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</w:rPr>
        <w:t>ścian,</w:t>
      </w:r>
      <w:r w:rsidRPr="00E528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</w:rPr>
        <w:t>podłóg</w:t>
      </w:r>
      <w:r w:rsidRPr="00E528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</w:rPr>
        <w:t xml:space="preserve">i </w:t>
      </w:r>
      <w:r w:rsidRPr="00E52808">
        <w:rPr>
          <w:rFonts w:ascii="Times New Roman" w:hAnsi="Times New Roman" w:cs="Times New Roman"/>
          <w:spacing w:val="-2"/>
          <w:sz w:val="24"/>
          <w:szCs w:val="24"/>
        </w:rPr>
        <w:t>sufitów</w:t>
      </w:r>
      <w:r w:rsidRPr="00E528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E52808">
        <w:rPr>
          <w:rFonts w:ascii="Times New Roman" w:hAnsi="Times New Roman" w:cs="Times New Roman"/>
          <w:spacing w:val="-2"/>
          <w:sz w:val="24"/>
          <w:szCs w:val="24"/>
        </w:rPr>
        <w:t>odpowíednie</w:t>
      </w:r>
      <w:proofErr w:type="spellEnd"/>
      <w:r w:rsidRPr="00E528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2"/>
          <w:sz w:val="24"/>
          <w:szCs w:val="24"/>
        </w:rPr>
        <w:t>do</w:t>
      </w:r>
      <w:r w:rsidRPr="00E5280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2"/>
          <w:sz w:val="24"/>
          <w:szCs w:val="24"/>
        </w:rPr>
        <w:t>specyficznych</w:t>
      </w:r>
      <w:r w:rsidRPr="00E528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2"/>
          <w:sz w:val="24"/>
          <w:szCs w:val="24"/>
        </w:rPr>
        <w:t>wymagań</w:t>
      </w:r>
      <w:r w:rsidRPr="00E5280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2"/>
          <w:sz w:val="24"/>
          <w:szCs w:val="24"/>
        </w:rPr>
        <w:t>funkcjonalno-użytkowych.</w:t>
      </w:r>
    </w:p>
    <w:p w14:paraId="2F9F8823" w14:textId="77777777" w:rsidR="00815988" w:rsidRPr="00E52808" w:rsidRDefault="00815988" w:rsidP="00815988">
      <w:pPr>
        <w:pStyle w:val="Tekstpodstawowy"/>
        <w:spacing w:before="256" w:line="223" w:lineRule="auto"/>
        <w:ind w:right="115"/>
        <w:jc w:val="both"/>
        <w:rPr>
          <w:rFonts w:ascii="Times New Roman" w:hAnsi="Times New Roman" w:cs="Times New Roman"/>
          <w:sz w:val="24"/>
          <w:szCs w:val="24"/>
        </w:rPr>
      </w:pPr>
      <w:r w:rsidRPr="00E52808">
        <w:rPr>
          <w:rFonts w:ascii="Times New Roman" w:hAnsi="Times New Roman" w:cs="Times New Roman"/>
          <w:sz w:val="24"/>
          <w:szCs w:val="24"/>
        </w:rPr>
        <w:t xml:space="preserve">Wysokość pomieszczeń należy </w:t>
      </w:r>
      <w:proofErr w:type="spellStart"/>
      <w:r w:rsidRPr="00E52808">
        <w:rPr>
          <w:rFonts w:ascii="Times New Roman" w:hAnsi="Times New Roman" w:cs="Times New Roman"/>
          <w:sz w:val="24"/>
          <w:szCs w:val="24"/>
        </w:rPr>
        <w:t>przyjąč</w:t>
      </w:r>
      <w:proofErr w:type="spellEnd"/>
      <w:r w:rsidRPr="00E52808">
        <w:rPr>
          <w:rFonts w:ascii="Times New Roman" w:hAnsi="Times New Roman" w:cs="Times New Roman"/>
          <w:sz w:val="24"/>
          <w:szCs w:val="24"/>
        </w:rPr>
        <w:t xml:space="preserve"> zgodnie z warunkami technicznymi i BHP. Przestrzeń </w:t>
      </w:r>
      <w:r w:rsidRPr="00E52808">
        <w:rPr>
          <w:rFonts w:ascii="Times New Roman" w:hAnsi="Times New Roman" w:cs="Times New Roman"/>
          <w:spacing w:val="-4"/>
          <w:sz w:val="24"/>
          <w:szCs w:val="24"/>
        </w:rPr>
        <w:t>instalacyjna</w:t>
      </w:r>
      <w:r w:rsidRPr="00E528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4"/>
          <w:sz w:val="24"/>
          <w:szCs w:val="24"/>
        </w:rPr>
        <w:t>nad</w:t>
      </w:r>
      <w:r w:rsidRPr="00E528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4"/>
          <w:sz w:val="24"/>
          <w:szCs w:val="24"/>
        </w:rPr>
        <w:t>sufitem</w:t>
      </w:r>
      <w:r w:rsidRPr="00E528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4"/>
          <w:sz w:val="24"/>
          <w:szCs w:val="24"/>
        </w:rPr>
        <w:t>podwieszanym</w:t>
      </w:r>
      <w:r w:rsidRPr="00E52808">
        <w:rPr>
          <w:rFonts w:ascii="Times New Roman" w:hAnsi="Times New Roman" w:cs="Times New Roman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4"/>
          <w:sz w:val="24"/>
          <w:szCs w:val="24"/>
        </w:rPr>
        <w:t>dostosowana</w:t>
      </w:r>
      <w:r w:rsidRPr="00E52808">
        <w:rPr>
          <w:rFonts w:ascii="Times New Roman" w:hAnsi="Times New Roman" w:cs="Times New Roman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4"/>
          <w:sz w:val="24"/>
          <w:szCs w:val="24"/>
        </w:rPr>
        <w:t>do</w:t>
      </w:r>
      <w:r w:rsidRPr="00E528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4"/>
          <w:sz w:val="24"/>
          <w:szCs w:val="24"/>
        </w:rPr>
        <w:t>instalacji. Dopuszcza</w:t>
      </w:r>
      <w:r w:rsidRPr="00E528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4"/>
          <w:sz w:val="24"/>
          <w:szCs w:val="24"/>
        </w:rPr>
        <w:t>się</w:t>
      </w:r>
      <w:r w:rsidRPr="00E528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4"/>
          <w:sz w:val="24"/>
          <w:szCs w:val="24"/>
        </w:rPr>
        <w:t>sufity</w:t>
      </w:r>
      <w:r w:rsidRPr="00E528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4"/>
          <w:sz w:val="24"/>
          <w:szCs w:val="24"/>
        </w:rPr>
        <w:t>tynkowane</w:t>
      </w:r>
      <w:r w:rsidRPr="00E52808">
        <w:rPr>
          <w:rFonts w:ascii="Times New Roman" w:hAnsi="Times New Roman" w:cs="Times New Roman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4"/>
          <w:sz w:val="24"/>
          <w:szCs w:val="24"/>
        </w:rPr>
        <w:t xml:space="preserve">w </w:t>
      </w:r>
      <w:r w:rsidRPr="00E52808">
        <w:rPr>
          <w:rFonts w:ascii="Times New Roman" w:hAnsi="Times New Roman" w:cs="Times New Roman"/>
          <w:spacing w:val="-2"/>
          <w:sz w:val="24"/>
          <w:szCs w:val="24"/>
        </w:rPr>
        <w:t>przypadku braku instalacji przewidzianych</w:t>
      </w:r>
      <w:r w:rsidRPr="00E5280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2"/>
          <w:sz w:val="24"/>
          <w:szCs w:val="24"/>
        </w:rPr>
        <w:t>do</w:t>
      </w:r>
      <w:r w:rsidRPr="00E528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2"/>
          <w:sz w:val="24"/>
          <w:szCs w:val="24"/>
        </w:rPr>
        <w:t>zakrycia.</w:t>
      </w:r>
    </w:p>
    <w:p w14:paraId="1636632F" w14:textId="77777777" w:rsidR="00815988" w:rsidRPr="00E52808" w:rsidRDefault="00815988" w:rsidP="00815988">
      <w:pPr>
        <w:pStyle w:val="Tekstpodstawowy"/>
        <w:spacing w:before="218"/>
        <w:jc w:val="both"/>
        <w:rPr>
          <w:rFonts w:ascii="Times New Roman" w:hAnsi="Times New Roman" w:cs="Times New Roman"/>
          <w:sz w:val="24"/>
          <w:szCs w:val="24"/>
        </w:rPr>
      </w:pPr>
      <w:r w:rsidRPr="00E52808">
        <w:rPr>
          <w:rFonts w:ascii="Times New Roman" w:hAnsi="Times New Roman" w:cs="Times New Roman"/>
          <w:spacing w:val="-2"/>
          <w:sz w:val="24"/>
          <w:szCs w:val="24"/>
        </w:rPr>
        <w:t>Posadzki</w:t>
      </w:r>
    </w:p>
    <w:p w14:paraId="3F87CBF4" w14:textId="77777777" w:rsidR="00815988" w:rsidRPr="00E52808" w:rsidRDefault="00815988" w:rsidP="00815988">
      <w:pPr>
        <w:spacing w:before="247"/>
        <w:ind w:right="11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z w:val="24"/>
          <w:szCs w:val="24"/>
          <w:lang w:val="pl-PL"/>
        </w:rPr>
        <w:t>Podłogi wykonuje się</w:t>
      </w:r>
      <w:r w:rsidRPr="00E52808">
        <w:rPr>
          <w:rFonts w:ascii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z</w:t>
      </w:r>
      <w:r w:rsidRPr="00E52808">
        <w:rPr>
          <w:rFonts w:ascii="Times New Roman" w:hAnsi="Times New Roman" w:cs="Times New Roman"/>
          <w:spacing w:val="-4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materiałów umożliwiających</w:t>
      </w:r>
      <w:r w:rsidRPr="00E52808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ich</w:t>
      </w:r>
      <w:r w:rsidRPr="00E52808">
        <w:rPr>
          <w:rFonts w:ascii="Times New Roman" w:hAnsi="Times New Roman" w:cs="Times New Roman"/>
          <w:spacing w:val="-8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mycie i</w:t>
      </w:r>
      <w:r w:rsidRPr="00E52808">
        <w:rPr>
          <w:rFonts w:ascii="Times New Roman" w:hAnsi="Times New Roman" w:cs="Times New Roman"/>
          <w:spacing w:val="-3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dezynfekcję. Zastosowane wykładziny powinny</w:t>
      </w:r>
      <w:r w:rsidRPr="00E52808">
        <w:rPr>
          <w:rFonts w:ascii="Times New Roman" w:hAnsi="Times New Roman" w:cs="Times New Roman"/>
          <w:spacing w:val="-13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być</w:t>
      </w:r>
      <w:r w:rsidRPr="00E52808">
        <w:rPr>
          <w:rFonts w:ascii="Times New Roman" w:hAnsi="Times New Roman" w:cs="Times New Roman"/>
          <w:spacing w:val="-12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odporne</w:t>
      </w:r>
      <w:r w:rsidRPr="00E52808">
        <w:rPr>
          <w:rFonts w:ascii="Times New Roman" w:hAnsi="Times New Roman" w:cs="Times New Roman"/>
          <w:spacing w:val="-13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na</w:t>
      </w:r>
      <w:r w:rsidRPr="00E52808">
        <w:rPr>
          <w:rFonts w:ascii="Times New Roman" w:hAnsi="Times New Roman" w:cs="Times New Roman"/>
          <w:spacing w:val="-12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uszkodzenia</w:t>
      </w:r>
      <w:r w:rsidRPr="00E52808">
        <w:rPr>
          <w:rFonts w:ascii="Times New Roman" w:hAnsi="Times New Roman" w:cs="Times New Roman"/>
          <w:spacing w:val="-13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mechaniczne</w:t>
      </w:r>
      <w:r w:rsidRPr="00E52808">
        <w:rPr>
          <w:rFonts w:ascii="Times New Roman" w:hAnsi="Times New Roman" w:cs="Times New Roman"/>
          <w:spacing w:val="-12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oraz</w:t>
      </w:r>
      <w:r w:rsidRPr="00E52808">
        <w:rPr>
          <w:rFonts w:ascii="Times New Roman" w:hAnsi="Times New Roman" w:cs="Times New Roman"/>
          <w:spacing w:val="-13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powinny</w:t>
      </w:r>
      <w:r w:rsidRPr="00E52808">
        <w:rPr>
          <w:rFonts w:ascii="Times New Roman" w:hAnsi="Times New Roman" w:cs="Times New Roman"/>
          <w:spacing w:val="-12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być</w:t>
      </w:r>
      <w:r w:rsidRPr="00E52808">
        <w:rPr>
          <w:rFonts w:ascii="Times New Roman" w:hAnsi="Times New Roman" w:cs="Times New Roman"/>
          <w:spacing w:val="-12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łączone</w:t>
      </w:r>
      <w:r w:rsidRPr="00E52808">
        <w:rPr>
          <w:rFonts w:ascii="Times New Roman" w:hAnsi="Times New Roman" w:cs="Times New Roman"/>
          <w:spacing w:val="-13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w</w:t>
      </w:r>
      <w:r w:rsidRPr="00E52808">
        <w:rPr>
          <w:rFonts w:ascii="Times New Roman" w:hAnsi="Times New Roman" w:cs="Times New Roman"/>
          <w:spacing w:val="-12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sposób</w:t>
      </w:r>
      <w:r w:rsidRPr="00E52808">
        <w:rPr>
          <w:rFonts w:ascii="Times New Roman" w:hAnsi="Times New Roman" w:cs="Times New Roman"/>
          <w:spacing w:val="-13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niezmieniający równości i gładkości powierzchni.</w:t>
      </w:r>
    </w:p>
    <w:p w14:paraId="57A82D3A" w14:textId="77777777" w:rsidR="00815988" w:rsidRPr="00E52808" w:rsidRDefault="00815988" w:rsidP="00815988">
      <w:pPr>
        <w:spacing w:before="6" w:line="230" w:lineRule="auto"/>
        <w:ind w:right="11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z w:val="24"/>
          <w:szCs w:val="24"/>
          <w:lang w:val="pl-PL"/>
        </w:rPr>
        <w:t>Połączenie ścian</w:t>
      </w:r>
      <w:r w:rsidRPr="00E52808">
        <w:rPr>
          <w:rFonts w:ascii="Times New Roman" w:hAnsi="Times New Roman" w:cs="Times New Roman"/>
          <w:spacing w:val="-8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z</w:t>
      </w:r>
      <w:r w:rsidRPr="00E52808">
        <w:rPr>
          <w:rFonts w:ascii="Times New Roman" w:hAnsi="Times New Roman" w:cs="Times New Roman"/>
          <w:spacing w:val="-13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podłogami powinno zostać</w:t>
      </w:r>
      <w:r w:rsidRPr="00E52808">
        <w:rPr>
          <w:rFonts w:ascii="Times New Roman" w:hAnsi="Times New Roman" w:cs="Times New Roman"/>
          <w:spacing w:val="-6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wykonane w</w:t>
      </w:r>
      <w:r w:rsidRPr="00E52808">
        <w:rPr>
          <w:rFonts w:ascii="Times New Roman" w:hAnsi="Times New Roman" w:cs="Times New Roman"/>
          <w:spacing w:val="-13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sposób</w:t>
      </w:r>
      <w:r w:rsidRPr="00E52808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 </w:t>
      </w:r>
      <w:proofErr w:type="spellStart"/>
      <w:r w:rsidRPr="00E52808">
        <w:rPr>
          <w:rFonts w:ascii="Times New Roman" w:hAnsi="Times New Roman" w:cs="Times New Roman"/>
          <w:sz w:val="24"/>
          <w:szCs w:val="24"/>
          <w:lang w:val="pl-PL"/>
        </w:rPr>
        <w:t>bezszczelinowy</w:t>
      </w:r>
      <w:proofErr w:type="spellEnd"/>
      <w:r w:rsidRPr="00E52808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ułatwiający mycie</w:t>
      </w:r>
      <w:r w:rsidRPr="00E52808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 xml:space="preserve">i </w:t>
      </w:r>
      <w:r w:rsidRPr="00E52808">
        <w:rPr>
          <w:rFonts w:ascii="Times New Roman" w:hAnsi="Times New Roman" w:cs="Times New Roman"/>
          <w:spacing w:val="-2"/>
          <w:sz w:val="24"/>
          <w:szCs w:val="24"/>
          <w:lang w:val="pl-PL"/>
        </w:rPr>
        <w:t>dezynfekcję.</w:t>
      </w:r>
    </w:p>
    <w:p w14:paraId="69DBDEE3" w14:textId="77777777" w:rsidR="00815988" w:rsidRPr="00E52808" w:rsidRDefault="00815988" w:rsidP="00815988">
      <w:pPr>
        <w:spacing w:before="10" w:line="235" w:lineRule="auto"/>
        <w:ind w:right="1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z w:val="24"/>
          <w:szCs w:val="24"/>
          <w:lang w:val="pl-PL"/>
        </w:rPr>
        <w:t xml:space="preserve">W projektowanych pomieszczeniach należy zaprojektować wykładziny rulonowe, w tym </w:t>
      </w:r>
      <w:proofErr w:type="spellStart"/>
      <w:r w:rsidRPr="00E52808">
        <w:rPr>
          <w:rFonts w:ascii="Times New Roman" w:hAnsi="Times New Roman" w:cs="Times New Roman"/>
          <w:sz w:val="24"/>
          <w:szCs w:val="24"/>
          <w:lang w:val="pl-PL"/>
        </w:rPr>
        <w:t>prądoprzewodzące</w:t>
      </w:r>
      <w:proofErr w:type="spellEnd"/>
      <w:r w:rsidRPr="00E52808">
        <w:rPr>
          <w:rFonts w:ascii="Times New Roman" w:hAnsi="Times New Roman" w:cs="Times New Roman"/>
          <w:sz w:val="24"/>
          <w:szCs w:val="24"/>
          <w:lang w:val="pl-PL"/>
        </w:rPr>
        <w:t>: min. pracownia, sterownia.</w:t>
      </w:r>
    </w:p>
    <w:p w14:paraId="33029BFB" w14:textId="77777777" w:rsidR="00815988" w:rsidRPr="00E52808" w:rsidRDefault="00815988" w:rsidP="00815988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0626CD25" w14:textId="77777777" w:rsidR="00815988" w:rsidRPr="00E52808" w:rsidRDefault="00815988" w:rsidP="00815988">
      <w:pPr>
        <w:pStyle w:val="Tekstpodstawowy"/>
        <w:spacing w:before="262"/>
        <w:jc w:val="both"/>
        <w:rPr>
          <w:rFonts w:ascii="Times New Roman" w:hAnsi="Times New Roman" w:cs="Times New Roman"/>
          <w:sz w:val="24"/>
          <w:szCs w:val="24"/>
        </w:rPr>
      </w:pPr>
      <w:r w:rsidRPr="00E52808">
        <w:rPr>
          <w:rFonts w:ascii="Times New Roman" w:hAnsi="Times New Roman" w:cs="Times New Roman"/>
          <w:spacing w:val="-6"/>
          <w:sz w:val="24"/>
          <w:szCs w:val="24"/>
        </w:rPr>
        <w:t>Wymagania</w:t>
      </w:r>
      <w:r w:rsidRPr="00E5280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2"/>
          <w:sz w:val="24"/>
          <w:szCs w:val="24"/>
        </w:rPr>
        <w:t>ogólne:</w:t>
      </w:r>
    </w:p>
    <w:p w14:paraId="1998B991" w14:textId="77777777" w:rsidR="00815988" w:rsidRPr="00E52808" w:rsidRDefault="00815988" w:rsidP="00815988">
      <w:pPr>
        <w:spacing w:before="242" w:line="235" w:lineRule="auto"/>
        <w:ind w:right="131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z w:val="24"/>
          <w:szCs w:val="24"/>
          <w:lang w:val="pl-PL"/>
        </w:rPr>
        <w:t xml:space="preserve">Wysoka odporność na ścieranie, zabrudzenia, czyszczące środki chemiczne, dobre właściwości </w:t>
      </w:r>
      <w:r w:rsidRPr="00E52808">
        <w:rPr>
          <w:rFonts w:ascii="Times New Roman" w:hAnsi="Times New Roman" w:cs="Times New Roman"/>
          <w:spacing w:val="-2"/>
          <w:sz w:val="24"/>
          <w:szCs w:val="24"/>
          <w:lang w:val="pl-PL"/>
        </w:rPr>
        <w:t>antyelektrostatyczne.</w:t>
      </w:r>
    </w:p>
    <w:p w14:paraId="1313C133" w14:textId="77777777" w:rsidR="00815988" w:rsidRPr="00E52808" w:rsidRDefault="00815988" w:rsidP="00815988">
      <w:pPr>
        <w:pStyle w:val="Tekstpodstawowy"/>
        <w:spacing w:before="58" w:line="228" w:lineRule="auto"/>
        <w:ind w:right="114"/>
        <w:jc w:val="both"/>
        <w:rPr>
          <w:rFonts w:ascii="Times New Roman" w:hAnsi="Times New Roman" w:cs="Times New Roman"/>
          <w:sz w:val="24"/>
          <w:szCs w:val="24"/>
        </w:rPr>
      </w:pPr>
      <w:r w:rsidRPr="00E52808">
        <w:rPr>
          <w:rFonts w:ascii="Times New Roman" w:hAnsi="Times New Roman" w:cs="Times New Roman"/>
          <w:spacing w:val="-4"/>
          <w:sz w:val="24"/>
          <w:szCs w:val="24"/>
        </w:rPr>
        <w:t>Wykładzina</w:t>
      </w:r>
      <w:r w:rsidRPr="00E528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4"/>
          <w:sz w:val="24"/>
          <w:szCs w:val="24"/>
        </w:rPr>
        <w:t>z</w:t>
      </w:r>
      <w:r w:rsidRPr="00E528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4"/>
          <w:sz w:val="24"/>
          <w:szCs w:val="24"/>
        </w:rPr>
        <w:t>rolki</w:t>
      </w:r>
      <w:r w:rsidRPr="00E528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4"/>
          <w:sz w:val="24"/>
          <w:szCs w:val="24"/>
        </w:rPr>
        <w:t>lub</w:t>
      </w:r>
      <w:r w:rsidRPr="00E528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4"/>
          <w:sz w:val="24"/>
          <w:szCs w:val="24"/>
        </w:rPr>
        <w:t>w</w:t>
      </w:r>
      <w:r w:rsidRPr="00E528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4"/>
          <w:sz w:val="24"/>
          <w:szCs w:val="24"/>
        </w:rPr>
        <w:t>arkuszach, układana na</w:t>
      </w:r>
      <w:r w:rsidRPr="00E528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4"/>
          <w:sz w:val="24"/>
          <w:szCs w:val="24"/>
        </w:rPr>
        <w:t>wyrównanym,</w:t>
      </w:r>
      <w:r w:rsidRPr="00E52808">
        <w:rPr>
          <w:rFonts w:ascii="Times New Roman" w:hAnsi="Times New Roman" w:cs="Times New Roman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4"/>
          <w:sz w:val="24"/>
          <w:szCs w:val="24"/>
        </w:rPr>
        <w:t>zagruntowanym</w:t>
      </w:r>
      <w:r w:rsidRPr="00E52808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4"/>
          <w:sz w:val="24"/>
          <w:szCs w:val="24"/>
        </w:rPr>
        <w:t xml:space="preserve">podłożu. Wykładziny </w:t>
      </w:r>
      <w:r w:rsidRPr="00E52808">
        <w:rPr>
          <w:rFonts w:ascii="Times New Roman" w:hAnsi="Times New Roman" w:cs="Times New Roman"/>
          <w:sz w:val="24"/>
          <w:szCs w:val="24"/>
        </w:rPr>
        <w:t xml:space="preserve">podłogowe należy układać w taki sposób, aby w gotowej wykładzinie nie występowały różnice </w:t>
      </w:r>
      <w:r w:rsidRPr="00E52808">
        <w:rPr>
          <w:rFonts w:ascii="Times New Roman" w:hAnsi="Times New Roman" w:cs="Times New Roman"/>
          <w:spacing w:val="-4"/>
          <w:sz w:val="24"/>
          <w:szCs w:val="24"/>
        </w:rPr>
        <w:t>wysokości. Podłoże</w:t>
      </w:r>
      <w:r w:rsidRPr="00E528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4"/>
          <w:sz w:val="24"/>
          <w:szCs w:val="24"/>
        </w:rPr>
        <w:t>pokryte środkiem zwiększającym przyczepność wykładziny</w:t>
      </w:r>
      <w:r w:rsidRPr="00E52808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4"/>
          <w:sz w:val="24"/>
          <w:szCs w:val="24"/>
        </w:rPr>
        <w:t>do</w:t>
      </w:r>
      <w:r w:rsidRPr="00E528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4"/>
          <w:sz w:val="24"/>
          <w:szCs w:val="24"/>
        </w:rPr>
        <w:t>podłoża.</w:t>
      </w:r>
    </w:p>
    <w:p w14:paraId="77E78CFA" w14:textId="77777777" w:rsidR="00815988" w:rsidRPr="00E52808" w:rsidRDefault="00815988" w:rsidP="00815988">
      <w:pPr>
        <w:jc w:val="both"/>
        <w:rPr>
          <w:rFonts w:ascii="Times New Roman" w:hAnsi="Times New Roman" w:cs="Times New Roman"/>
          <w:sz w:val="24"/>
          <w:szCs w:val="24"/>
          <w:lang w:val="pl-PL"/>
        </w:rPr>
        <w:sectPr w:rsidR="00815988" w:rsidRPr="00E52808">
          <w:footerReference w:type="default" r:id="rId26"/>
          <w:pgSz w:w="11760" w:h="16740"/>
          <w:pgMar w:top="1320" w:right="1002" w:bottom="1120" w:left="1120" w:header="0" w:footer="929" w:gutter="0"/>
          <w:cols w:space="708"/>
          <w:formProt w:val="0"/>
        </w:sectPr>
      </w:pPr>
    </w:p>
    <w:p w14:paraId="09184FA8" w14:textId="77777777" w:rsidR="00815988" w:rsidRPr="00E52808" w:rsidRDefault="00815988" w:rsidP="00815988">
      <w:pPr>
        <w:spacing w:before="62" w:line="218" w:lineRule="auto"/>
        <w:ind w:right="10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w w:val="90"/>
          <w:sz w:val="24"/>
          <w:szCs w:val="24"/>
          <w:lang w:val="pl-PL"/>
        </w:rPr>
        <w:lastRenderedPageBreak/>
        <w:t>Cokoły, w zależności od rodzaju pomieszczeń, wykonywane poprzez wywinięcie wykładziny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w w:val="90"/>
          <w:sz w:val="24"/>
          <w:szCs w:val="24"/>
          <w:lang w:val="pl-PL"/>
        </w:rPr>
        <w:t>na ścianę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8"/>
          <w:sz w:val="24"/>
          <w:szCs w:val="24"/>
          <w:lang w:val="pl-PL"/>
        </w:rPr>
        <w:t>do</w:t>
      </w:r>
      <w:r w:rsidRPr="00E52808">
        <w:rPr>
          <w:rFonts w:ascii="Times New Roman" w:hAnsi="Times New Roman" w:cs="Times New Roman"/>
          <w:spacing w:val="-6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8"/>
          <w:sz w:val="24"/>
          <w:szCs w:val="24"/>
          <w:lang w:val="pl-PL"/>
        </w:rPr>
        <w:t>wysokości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8"/>
          <w:sz w:val="24"/>
          <w:szCs w:val="24"/>
          <w:lang w:val="pl-PL"/>
        </w:rPr>
        <w:t>10cm,</w:t>
      </w:r>
      <w:r w:rsidRPr="00E52808">
        <w:rPr>
          <w:rFonts w:ascii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8"/>
          <w:sz w:val="24"/>
          <w:szCs w:val="24"/>
          <w:lang w:val="pl-PL"/>
        </w:rPr>
        <w:t>za</w:t>
      </w:r>
      <w:r w:rsidRPr="00E52808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8"/>
          <w:sz w:val="24"/>
          <w:szCs w:val="24"/>
          <w:lang w:val="pl-PL"/>
        </w:rPr>
        <w:t>wyjątkiem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8"/>
          <w:sz w:val="24"/>
          <w:szCs w:val="24"/>
          <w:lang w:val="pl-PL"/>
        </w:rPr>
        <w:t>pomieszczeń</w:t>
      </w:r>
      <w:r w:rsidRPr="00E52808">
        <w:rPr>
          <w:rFonts w:ascii="Times New Roman" w:hAnsi="Times New Roman" w:cs="Times New Roman"/>
          <w:spacing w:val="11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8"/>
          <w:sz w:val="24"/>
          <w:szCs w:val="24"/>
          <w:lang w:val="pl-PL"/>
        </w:rPr>
        <w:t>w</w:t>
      </w:r>
      <w:r w:rsidRPr="00E52808">
        <w:rPr>
          <w:rFonts w:ascii="Times New Roman" w:hAnsi="Times New Roman" w:cs="Times New Roman"/>
          <w:spacing w:val="-6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8"/>
          <w:sz w:val="24"/>
          <w:szCs w:val="24"/>
          <w:lang w:val="pl-PL"/>
        </w:rPr>
        <w:t>których</w:t>
      </w:r>
      <w:r w:rsidRPr="00E52808">
        <w:rPr>
          <w:rFonts w:ascii="Times New Roman" w:hAnsi="Times New Roman" w:cs="Times New Roman"/>
          <w:spacing w:val="-4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8"/>
          <w:sz w:val="24"/>
          <w:szCs w:val="24"/>
          <w:lang w:val="pl-PL"/>
        </w:rPr>
        <w:t>wykończenie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8"/>
          <w:sz w:val="24"/>
          <w:szCs w:val="24"/>
          <w:lang w:val="pl-PL"/>
        </w:rPr>
        <w:t>wykładziną</w:t>
      </w:r>
      <w:r w:rsidRPr="00E52808">
        <w:rPr>
          <w:rFonts w:ascii="Times New Roman" w:hAnsi="Times New Roman" w:cs="Times New Roman"/>
          <w:spacing w:val="12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8"/>
          <w:sz w:val="24"/>
          <w:szCs w:val="24"/>
          <w:lang w:val="pl-PL"/>
        </w:rPr>
        <w:t>przewidziano</w:t>
      </w:r>
      <w:r w:rsidRPr="00E52808">
        <w:rPr>
          <w:rFonts w:ascii="Times New Roman" w:hAnsi="Times New Roman" w:cs="Times New Roman"/>
          <w:spacing w:val="9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8"/>
          <w:sz w:val="24"/>
          <w:szCs w:val="24"/>
          <w:lang w:val="pl-PL"/>
        </w:rPr>
        <w:t xml:space="preserve">na </w:t>
      </w:r>
      <w:r w:rsidRPr="00E52808">
        <w:rPr>
          <w:rFonts w:ascii="Times New Roman" w:hAnsi="Times New Roman" w:cs="Times New Roman"/>
          <w:w w:val="90"/>
          <w:sz w:val="24"/>
          <w:szCs w:val="24"/>
          <w:lang w:val="pl-PL"/>
        </w:rPr>
        <w:t>pełną wysokość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w w:val="90"/>
          <w:sz w:val="24"/>
          <w:szCs w:val="24"/>
          <w:lang w:val="pl-PL"/>
        </w:rPr>
        <w:t>ściany (do wykończonego sufitu w pomieszczeniach specyficznych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w w:val="90"/>
          <w:sz w:val="24"/>
          <w:szCs w:val="24"/>
          <w:lang w:val="pl-PL"/>
        </w:rPr>
        <w:t>i mokrych).</w:t>
      </w:r>
    </w:p>
    <w:p w14:paraId="04B484D3" w14:textId="77777777" w:rsidR="00815988" w:rsidRPr="00E52808" w:rsidRDefault="00815988" w:rsidP="00815988">
      <w:pPr>
        <w:pStyle w:val="Tekstpodstawowy"/>
        <w:spacing w:before="54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808">
        <w:rPr>
          <w:rFonts w:ascii="Times New Roman" w:hAnsi="Times New Roman" w:cs="Times New Roman"/>
          <w:spacing w:val="-6"/>
          <w:sz w:val="24"/>
          <w:szCs w:val="24"/>
        </w:rPr>
        <w:t>Narożniki</w:t>
      </w:r>
      <w:r w:rsidRPr="00E52808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6"/>
          <w:sz w:val="24"/>
          <w:szCs w:val="24"/>
        </w:rPr>
        <w:t>styku podłogi</w:t>
      </w:r>
      <w:r w:rsidRPr="00E52808">
        <w:rPr>
          <w:rFonts w:ascii="Times New Roman" w:hAnsi="Times New Roman" w:cs="Times New Roman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6"/>
          <w:sz w:val="24"/>
          <w:szCs w:val="24"/>
        </w:rPr>
        <w:t>ze ścianą</w:t>
      </w:r>
      <w:r w:rsidRPr="00E52808">
        <w:rPr>
          <w:rFonts w:ascii="Times New Roman" w:hAnsi="Times New Roman" w:cs="Times New Roman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6"/>
          <w:sz w:val="24"/>
          <w:szCs w:val="24"/>
        </w:rPr>
        <w:t>należy</w:t>
      </w:r>
      <w:r w:rsidRPr="00E52808">
        <w:rPr>
          <w:rFonts w:ascii="Times New Roman" w:hAnsi="Times New Roman" w:cs="Times New Roman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6"/>
          <w:sz w:val="24"/>
          <w:szCs w:val="24"/>
        </w:rPr>
        <w:t>wykonać</w:t>
      </w:r>
      <w:r w:rsidRPr="00E52808">
        <w:rPr>
          <w:rFonts w:ascii="Times New Roman" w:hAnsi="Times New Roman" w:cs="Times New Roman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6"/>
          <w:sz w:val="24"/>
          <w:szCs w:val="24"/>
        </w:rPr>
        <w:t>na</w:t>
      </w:r>
      <w:r w:rsidRPr="00E528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6"/>
          <w:sz w:val="24"/>
          <w:szCs w:val="24"/>
        </w:rPr>
        <w:t>listwach</w:t>
      </w:r>
      <w:r w:rsidRPr="00E52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808">
        <w:rPr>
          <w:rFonts w:ascii="Times New Roman" w:hAnsi="Times New Roman" w:cs="Times New Roman"/>
          <w:spacing w:val="-6"/>
          <w:sz w:val="24"/>
          <w:szCs w:val="24"/>
        </w:rPr>
        <w:t>wyobleniowych</w:t>
      </w:r>
      <w:proofErr w:type="spellEnd"/>
      <w:r w:rsidRPr="00E52808">
        <w:rPr>
          <w:rFonts w:ascii="Times New Roman" w:hAnsi="Times New Roman" w:cs="Times New Roman"/>
          <w:spacing w:val="-6"/>
          <w:sz w:val="24"/>
          <w:szCs w:val="24"/>
        </w:rPr>
        <w:t>,</w:t>
      </w:r>
      <w:r w:rsidRPr="00E528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6"/>
          <w:sz w:val="24"/>
          <w:szCs w:val="24"/>
        </w:rPr>
        <w:t xml:space="preserve">wg zaleceń producenta. </w:t>
      </w:r>
      <w:r w:rsidRPr="00E52808">
        <w:rPr>
          <w:rFonts w:ascii="Times New Roman" w:hAnsi="Times New Roman" w:cs="Times New Roman"/>
          <w:sz w:val="24"/>
          <w:szCs w:val="24"/>
        </w:rPr>
        <w:t>Stosować</w:t>
      </w:r>
      <w:r w:rsidRPr="00E528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</w:rPr>
        <w:t>wyłącznie</w:t>
      </w:r>
      <w:r w:rsidRPr="00E528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</w:rPr>
        <w:t>spawy</w:t>
      </w:r>
      <w:r w:rsidRPr="00E528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</w:rPr>
        <w:t>w</w:t>
      </w:r>
      <w:r w:rsidRPr="00E528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</w:rPr>
        <w:t>kolorze</w:t>
      </w:r>
      <w:r w:rsidRPr="00E528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</w:rPr>
        <w:t>wykładziny.</w:t>
      </w:r>
    </w:p>
    <w:p w14:paraId="1C584D40" w14:textId="77777777" w:rsidR="00815988" w:rsidRPr="00E52808" w:rsidRDefault="00815988" w:rsidP="00815988">
      <w:pPr>
        <w:spacing w:before="11" w:line="242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z w:val="24"/>
          <w:szCs w:val="24"/>
          <w:lang w:val="pl-PL"/>
        </w:rPr>
        <w:t>W</w:t>
      </w:r>
      <w:r w:rsidRPr="00E52808">
        <w:rPr>
          <w:rFonts w:ascii="Times New Roman" w:hAnsi="Times New Roman" w:cs="Times New Roman"/>
          <w:spacing w:val="39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przypadku</w:t>
      </w:r>
      <w:r w:rsidRPr="00E52808">
        <w:rPr>
          <w:rFonts w:ascii="Times New Roman" w:hAnsi="Times New Roman" w:cs="Times New Roman"/>
          <w:spacing w:val="40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wystąpienia</w:t>
      </w:r>
      <w:r w:rsidRPr="00E52808">
        <w:rPr>
          <w:rFonts w:ascii="Times New Roman" w:hAnsi="Times New Roman" w:cs="Times New Roman"/>
          <w:spacing w:val="40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znacznych</w:t>
      </w:r>
      <w:r w:rsidRPr="00E52808">
        <w:rPr>
          <w:rFonts w:ascii="Times New Roman" w:hAnsi="Times New Roman" w:cs="Times New Roman"/>
          <w:spacing w:val="40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nierówności</w:t>
      </w:r>
      <w:r w:rsidRPr="00E52808">
        <w:rPr>
          <w:rFonts w:ascii="Times New Roman" w:hAnsi="Times New Roman" w:cs="Times New Roman"/>
          <w:spacing w:val="40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podłoża</w:t>
      </w:r>
      <w:r w:rsidRPr="00E52808">
        <w:rPr>
          <w:rFonts w:ascii="Times New Roman" w:hAnsi="Times New Roman" w:cs="Times New Roman"/>
          <w:spacing w:val="40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należy</w:t>
      </w:r>
      <w:r w:rsidRPr="00E52808">
        <w:rPr>
          <w:rFonts w:ascii="Times New Roman" w:hAnsi="Times New Roman" w:cs="Times New Roman"/>
          <w:spacing w:val="40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te</w:t>
      </w:r>
      <w:r w:rsidRPr="00E52808">
        <w:rPr>
          <w:rFonts w:ascii="Times New Roman" w:hAnsi="Times New Roman" w:cs="Times New Roman"/>
          <w:spacing w:val="35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nierówności</w:t>
      </w:r>
      <w:r w:rsidRPr="00E52808">
        <w:rPr>
          <w:rFonts w:ascii="Times New Roman" w:hAnsi="Times New Roman" w:cs="Times New Roman"/>
          <w:spacing w:val="40"/>
          <w:sz w:val="24"/>
          <w:szCs w:val="24"/>
          <w:lang w:val="pl-PL"/>
        </w:rPr>
        <w:t xml:space="preserve"> </w:t>
      </w:r>
      <w:proofErr w:type="spellStart"/>
      <w:r w:rsidRPr="00E52808">
        <w:rPr>
          <w:rFonts w:ascii="Times New Roman" w:hAnsi="Times New Roman" w:cs="Times New Roman"/>
          <w:sz w:val="24"/>
          <w:szCs w:val="24"/>
          <w:lang w:val="pl-PL"/>
        </w:rPr>
        <w:t>usunąč</w:t>
      </w:r>
      <w:proofErr w:type="spellEnd"/>
      <w:r w:rsidRPr="00E52808">
        <w:rPr>
          <w:rFonts w:ascii="Times New Roman" w:hAnsi="Times New Roman" w:cs="Times New Roman"/>
          <w:spacing w:val="38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poprzez piaskowanie lub frezowanie.</w:t>
      </w:r>
    </w:p>
    <w:p w14:paraId="02984561" w14:textId="77777777" w:rsidR="00815988" w:rsidRPr="00E52808" w:rsidRDefault="00815988" w:rsidP="00815988">
      <w:pPr>
        <w:pStyle w:val="Tekstpodstawowy"/>
        <w:spacing w:before="40" w:line="23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808">
        <w:rPr>
          <w:rFonts w:ascii="Times New Roman" w:hAnsi="Times New Roman" w:cs="Times New Roman"/>
          <w:spacing w:val="-4"/>
          <w:sz w:val="24"/>
          <w:szCs w:val="24"/>
        </w:rPr>
        <w:t>Należy</w:t>
      </w:r>
      <w:r w:rsidRPr="00E528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4"/>
          <w:sz w:val="24"/>
          <w:szCs w:val="24"/>
        </w:rPr>
        <w:t>założyć,</w:t>
      </w:r>
      <w:r w:rsidRPr="00E528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4"/>
          <w:sz w:val="24"/>
          <w:szCs w:val="24"/>
        </w:rPr>
        <w:t>że</w:t>
      </w:r>
      <w:r w:rsidRPr="00E5280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4"/>
          <w:sz w:val="24"/>
          <w:szCs w:val="24"/>
        </w:rPr>
        <w:t>ułożenie</w:t>
      </w:r>
      <w:r w:rsidRPr="00E528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4"/>
          <w:sz w:val="24"/>
          <w:szCs w:val="24"/>
        </w:rPr>
        <w:t>wykładzin</w:t>
      </w:r>
      <w:r w:rsidRPr="00E528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4"/>
          <w:sz w:val="24"/>
          <w:szCs w:val="24"/>
        </w:rPr>
        <w:t>podłogowych</w:t>
      </w:r>
      <w:r w:rsidRPr="00E528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4"/>
          <w:sz w:val="24"/>
          <w:szCs w:val="24"/>
        </w:rPr>
        <w:t>nie</w:t>
      </w:r>
      <w:r w:rsidRPr="00E52808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4"/>
          <w:sz w:val="24"/>
          <w:szCs w:val="24"/>
        </w:rPr>
        <w:t>może</w:t>
      </w:r>
      <w:r w:rsidRPr="00E528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4"/>
          <w:sz w:val="24"/>
          <w:szCs w:val="24"/>
        </w:rPr>
        <w:t>odbyć się</w:t>
      </w:r>
      <w:r w:rsidRPr="00E528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4"/>
          <w:sz w:val="24"/>
          <w:szCs w:val="24"/>
        </w:rPr>
        <w:t>w</w:t>
      </w:r>
      <w:r w:rsidRPr="00E528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4"/>
          <w:sz w:val="24"/>
          <w:szCs w:val="24"/>
        </w:rPr>
        <w:t>jednym</w:t>
      </w:r>
      <w:r w:rsidRPr="00E528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4"/>
          <w:sz w:val="24"/>
          <w:szCs w:val="24"/>
        </w:rPr>
        <w:t>ciągu,</w:t>
      </w:r>
      <w:r w:rsidRPr="00E528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4"/>
          <w:sz w:val="24"/>
          <w:szCs w:val="24"/>
        </w:rPr>
        <w:t>lecz</w:t>
      </w:r>
      <w:r w:rsidRPr="00E528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4"/>
          <w:sz w:val="24"/>
          <w:szCs w:val="24"/>
        </w:rPr>
        <w:t>będzie</w:t>
      </w:r>
      <w:r w:rsidRPr="00E528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4"/>
          <w:sz w:val="24"/>
          <w:szCs w:val="24"/>
        </w:rPr>
        <w:t xml:space="preserve">się </w:t>
      </w:r>
      <w:proofErr w:type="spellStart"/>
      <w:r w:rsidRPr="00E52808">
        <w:rPr>
          <w:rFonts w:ascii="Times New Roman" w:hAnsi="Times New Roman" w:cs="Times New Roman"/>
          <w:spacing w:val="-2"/>
          <w:sz w:val="24"/>
          <w:szCs w:val="24"/>
        </w:rPr>
        <w:t>kierowač</w:t>
      </w:r>
      <w:proofErr w:type="spellEnd"/>
      <w:r w:rsidRPr="00E528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2"/>
          <w:sz w:val="24"/>
          <w:szCs w:val="24"/>
        </w:rPr>
        <w:t>postępem</w:t>
      </w:r>
      <w:r w:rsidRPr="00E528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2"/>
          <w:sz w:val="24"/>
          <w:szCs w:val="24"/>
        </w:rPr>
        <w:t>prac</w:t>
      </w:r>
      <w:r w:rsidRPr="00E5280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2"/>
          <w:sz w:val="24"/>
          <w:szCs w:val="24"/>
        </w:rPr>
        <w:t>wynikającym</w:t>
      </w:r>
      <w:r w:rsidRPr="00E5280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E5280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2"/>
          <w:sz w:val="24"/>
          <w:szCs w:val="24"/>
        </w:rPr>
        <w:t>etapowania</w:t>
      </w:r>
      <w:r w:rsidRPr="00E528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2"/>
          <w:sz w:val="24"/>
          <w:szCs w:val="24"/>
        </w:rPr>
        <w:t>robót</w:t>
      </w:r>
      <w:r w:rsidRPr="00E5280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2"/>
          <w:sz w:val="24"/>
          <w:szCs w:val="24"/>
        </w:rPr>
        <w:t>budowlanych.</w:t>
      </w:r>
    </w:p>
    <w:p w14:paraId="26AA4566" w14:textId="77777777" w:rsidR="00815988" w:rsidRPr="00E52808" w:rsidRDefault="00815988" w:rsidP="00815988">
      <w:pPr>
        <w:spacing w:before="56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b/>
          <w:sz w:val="24"/>
          <w:szCs w:val="24"/>
          <w:lang w:val="pl-PL"/>
        </w:rPr>
        <w:t>Należy</w:t>
      </w:r>
      <w:r w:rsidRPr="00E52808">
        <w:rPr>
          <w:rFonts w:ascii="Times New Roman" w:hAnsi="Times New Roman" w:cs="Times New Roman"/>
          <w:b/>
          <w:spacing w:val="28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b/>
          <w:sz w:val="24"/>
          <w:szCs w:val="24"/>
          <w:lang w:val="pl-PL"/>
        </w:rPr>
        <w:t>stosować</w:t>
      </w:r>
      <w:r w:rsidRPr="00E52808">
        <w:rPr>
          <w:rFonts w:ascii="Times New Roman" w:hAnsi="Times New Roman" w:cs="Times New Roman"/>
          <w:b/>
          <w:spacing w:val="40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b/>
          <w:sz w:val="24"/>
          <w:szCs w:val="24"/>
          <w:lang w:val="pl-PL"/>
        </w:rPr>
        <w:t>materiały</w:t>
      </w:r>
      <w:r w:rsidRPr="00E52808">
        <w:rPr>
          <w:rFonts w:ascii="Times New Roman" w:hAnsi="Times New Roman" w:cs="Times New Roman"/>
          <w:b/>
          <w:spacing w:val="30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b/>
          <w:sz w:val="24"/>
          <w:szCs w:val="24"/>
          <w:lang w:val="pl-PL"/>
        </w:rPr>
        <w:t>o</w:t>
      </w:r>
      <w:r w:rsidRPr="00E52808">
        <w:rPr>
          <w:rFonts w:ascii="Times New Roman" w:hAnsi="Times New Roman" w:cs="Times New Roman"/>
          <w:b/>
          <w:spacing w:val="20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b/>
          <w:sz w:val="24"/>
          <w:szCs w:val="24"/>
          <w:lang w:val="pl-PL"/>
        </w:rPr>
        <w:t>jednakowej</w:t>
      </w:r>
      <w:r w:rsidRPr="00E52808">
        <w:rPr>
          <w:rFonts w:ascii="Times New Roman" w:hAnsi="Times New Roman" w:cs="Times New Roman"/>
          <w:b/>
          <w:spacing w:val="36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b/>
          <w:sz w:val="24"/>
          <w:szCs w:val="24"/>
          <w:lang w:val="pl-PL"/>
        </w:rPr>
        <w:t>kolorystyce,</w:t>
      </w:r>
      <w:r w:rsidRPr="00E52808">
        <w:rPr>
          <w:rFonts w:ascii="Times New Roman" w:hAnsi="Times New Roman" w:cs="Times New Roman"/>
          <w:b/>
          <w:spacing w:val="31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b/>
          <w:sz w:val="24"/>
          <w:szCs w:val="24"/>
          <w:lang w:val="pl-PL"/>
        </w:rPr>
        <w:t>uzgodnionej</w:t>
      </w:r>
      <w:r w:rsidRPr="00E52808">
        <w:rPr>
          <w:rFonts w:ascii="Times New Roman" w:hAnsi="Times New Roman" w:cs="Times New Roman"/>
          <w:b/>
          <w:spacing w:val="36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b/>
          <w:sz w:val="24"/>
          <w:szCs w:val="24"/>
          <w:lang w:val="pl-PL"/>
        </w:rPr>
        <w:t>z</w:t>
      </w:r>
      <w:r w:rsidRPr="00E52808">
        <w:rPr>
          <w:rFonts w:ascii="Times New Roman" w:hAnsi="Times New Roman" w:cs="Times New Roman"/>
          <w:b/>
          <w:spacing w:val="24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b/>
          <w:sz w:val="24"/>
          <w:szCs w:val="24"/>
          <w:lang w:val="pl-PL"/>
        </w:rPr>
        <w:t>projektantem</w:t>
      </w:r>
      <w:r w:rsidRPr="00E52808">
        <w:rPr>
          <w:rFonts w:ascii="Times New Roman" w:hAnsi="Times New Roman" w:cs="Times New Roman"/>
          <w:b/>
          <w:spacing w:val="43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b/>
          <w:sz w:val="24"/>
          <w:szCs w:val="24"/>
          <w:lang w:val="pl-PL"/>
        </w:rPr>
        <w:t>i</w:t>
      </w:r>
      <w:r w:rsidRPr="00E52808">
        <w:rPr>
          <w:rFonts w:ascii="Times New Roman" w:hAnsi="Times New Roman" w:cs="Times New Roman"/>
          <w:b/>
          <w:spacing w:val="22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b/>
          <w:sz w:val="24"/>
          <w:szCs w:val="24"/>
          <w:lang w:val="pl-PL"/>
        </w:rPr>
        <w:t>pochodzące</w:t>
      </w:r>
      <w:r w:rsidRPr="00E52808">
        <w:rPr>
          <w:rFonts w:ascii="Times New Roman" w:hAnsi="Times New Roman" w:cs="Times New Roman"/>
          <w:b/>
          <w:spacing w:val="32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b/>
          <w:spacing w:val="-10"/>
          <w:sz w:val="24"/>
          <w:szCs w:val="24"/>
          <w:lang w:val="pl-PL"/>
        </w:rPr>
        <w:t>z</w:t>
      </w:r>
      <w:r w:rsidRPr="00E52808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b/>
          <w:w w:val="115"/>
          <w:sz w:val="24"/>
          <w:szCs w:val="24"/>
          <w:lang w:val="pl-PL"/>
        </w:rPr>
        <w:t>jednej</w:t>
      </w:r>
      <w:r w:rsidRPr="00E52808">
        <w:rPr>
          <w:rFonts w:ascii="Times New Roman" w:hAnsi="Times New Roman" w:cs="Times New Roman"/>
          <w:b/>
          <w:spacing w:val="-2"/>
          <w:w w:val="115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b/>
          <w:w w:val="115"/>
          <w:sz w:val="24"/>
          <w:szCs w:val="24"/>
          <w:lang w:val="pl-PL"/>
        </w:rPr>
        <w:t>partii produkcyjnej,</w:t>
      </w:r>
      <w:r w:rsidRPr="00E52808">
        <w:rPr>
          <w:rFonts w:ascii="Times New Roman" w:hAnsi="Times New Roman" w:cs="Times New Roman"/>
          <w:b/>
          <w:spacing w:val="3"/>
          <w:w w:val="115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b/>
          <w:w w:val="115"/>
          <w:sz w:val="24"/>
          <w:szCs w:val="24"/>
          <w:lang w:val="pl-PL"/>
        </w:rPr>
        <w:t>z</w:t>
      </w:r>
      <w:r w:rsidRPr="00E52808">
        <w:rPr>
          <w:rFonts w:ascii="Times New Roman" w:hAnsi="Times New Roman" w:cs="Times New Roman"/>
          <w:b/>
          <w:spacing w:val="-4"/>
          <w:w w:val="115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b/>
          <w:w w:val="115"/>
          <w:sz w:val="24"/>
          <w:szCs w:val="24"/>
          <w:lang w:val="pl-PL"/>
        </w:rPr>
        <w:t>taką</w:t>
      </w:r>
      <w:r w:rsidRPr="00E52808">
        <w:rPr>
          <w:rFonts w:ascii="Times New Roman" w:hAnsi="Times New Roman" w:cs="Times New Roman"/>
          <w:b/>
          <w:spacing w:val="1"/>
          <w:w w:val="115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b/>
          <w:w w:val="115"/>
          <w:sz w:val="24"/>
          <w:szCs w:val="24"/>
          <w:lang w:val="pl-PL"/>
        </w:rPr>
        <w:t>samą</w:t>
      </w:r>
      <w:r w:rsidRPr="00E52808">
        <w:rPr>
          <w:rFonts w:ascii="Times New Roman" w:hAnsi="Times New Roman" w:cs="Times New Roman"/>
          <w:b/>
          <w:spacing w:val="-5"/>
          <w:w w:val="115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b/>
          <w:w w:val="115"/>
          <w:sz w:val="24"/>
          <w:szCs w:val="24"/>
          <w:lang w:val="pl-PL"/>
        </w:rPr>
        <w:t>strukturą</w:t>
      </w:r>
      <w:r w:rsidRPr="00E52808">
        <w:rPr>
          <w:rFonts w:ascii="Times New Roman" w:hAnsi="Times New Roman" w:cs="Times New Roman"/>
          <w:b/>
          <w:spacing w:val="3"/>
          <w:w w:val="115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b/>
          <w:w w:val="115"/>
          <w:sz w:val="24"/>
          <w:szCs w:val="24"/>
          <w:lang w:val="pl-PL"/>
        </w:rPr>
        <w:t>powierzchni.</w:t>
      </w:r>
      <w:r w:rsidRPr="00E52808">
        <w:rPr>
          <w:rFonts w:ascii="Times New Roman" w:hAnsi="Times New Roman" w:cs="Times New Roman"/>
          <w:b/>
          <w:spacing w:val="1"/>
          <w:w w:val="115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b/>
          <w:sz w:val="24"/>
          <w:szCs w:val="24"/>
          <w:lang w:val="pl-PL"/>
        </w:rPr>
        <w:t>Odchylenia w kolorystyce i we wzorach ewentualnie we własnościach powierzchni przerabianej podłogi powodują wymianę całej powierzchni pomieszczenia.</w:t>
      </w:r>
    </w:p>
    <w:p w14:paraId="6D352582" w14:textId="77777777" w:rsidR="00815988" w:rsidRPr="00E52808" w:rsidRDefault="00815988" w:rsidP="00815988">
      <w:pPr>
        <w:spacing w:line="272" w:lineRule="exact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b/>
          <w:sz w:val="24"/>
          <w:szCs w:val="24"/>
          <w:lang w:val="pl-PL"/>
        </w:rPr>
        <w:t>Kolorystyka do uzgodnienia z Inwestorem.</w:t>
      </w:r>
    </w:p>
    <w:p w14:paraId="2AECD9B3" w14:textId="77777777" w:rsidR="00815988" w:rsidRPr="00E52808" w:rsidRDefault="00815988" w:rsidP="00815988">
      <w:pPr>
        <w:spacing w:line="272" w:lineRule="exact"/>
        <w:ind w:left="328"/>
        <w:jc w:val="both"/>
        <w:rPr>
          <w:rFonts w:ascii="Times New Roman" w:hAnsi="Times New Roman" w:cs="Times New Roman"/>
          <w:b/>
          <w:spacing w:val="-2"/>
          <w:w w:val="90"/>
          <w:sz w:val="24"/>
          <w:szCs w:val="24"/>
          <w:lang w:val="pl-PL"/>
        </w:rPr>
      </w:pPr>
    </w:p>
    <w:p w14:paraId="5B686A0A" w14:textId="77777777" w:rsidR="00815988" w:rsidRPr="00E52808" w:rsidRDefault="00815988" w:rsidP="00815988">
      <w:pPr>
        <w:pStyle w:val="Tekstpodstawowy"/>
        <w:spacing w:before="38"/>
        <w:jc w:val="both"/>
        <w:rPr>
          <w:rFonts w:ascii="Times New Roman" w:hAnsi="Times New Roman" w:cs="Times New Roman"/>
          <w:sz w:val="24"/>
          <w:szCs w:val="24"/>
        </w:rPr>
      </w:pPr>
      <w:r w:rsidRPr="00E52808">
        <w:rPr>
          <w:rFonts w:ascii="Times New Roman" w:hAnsi="Times New Roman" w:cs="Times New Roman"/>
          <w:spacing w:val="-2"/>
          <w:sz w:val="24"/>
          <w:szCs w:val="24"/>
        </w:rPr>
        <w:t>Ściany</w:t>
      </w:r>
    </w:p>
    <w:p w14:paraId="4FB8DC72" w14:textId="77777777" w:rsidR="00815988" w:rsidRPr="00E52808" w:rsidRDefault="00815988" w:rsidP="00815988">
      <w:pPr>
        <w:spacing w:before="260" w:line="218" w:lineRule="auto"/>
        <w:ind w:right="312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-2"/>
          <w:sz w:val="24"/>
          <w:szCs w:val="24"/>
          <w:lang w:val="pl-PL"/>
        </w:rPr>
        <w:t>Do</w:t>
      </w:r>
      <w:r w:rsidRPr="00E52808">
        <w:rPr>
          <w:rFonts w:ascii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2"/>
          <w:sz w:val="24"/>
          <w:szCs w:val="24"/>
          <w:lang w:val="pl-PL"/>
        </w:rPr>
        <w:t>pokrycia</w:t>
      </w:r>
      <w:r w:rsidRPr="00E52808">
        <w:rPr>
          <w:rFonts w:ascii="Times New Roman" w:hAnsi="Times New Roman" w:cs="Times New Roman"/>
          <w:spacing w:val="-4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2"/>
          <w:sz w:val="24"/>
          <w:szCs w:val="24"/>
          <w:lang w:val="pl-PL"/>
        </w:rPr>
        <w:t>ścian</w:t>
      </w:r>
      <w:r w:rsidRPr="00E52808">
        <w:rPr>
          <w:rFonts w:ascii="Times New Roman" w:hAnsi="Times New Roman" w:cs="Times New Roman"/>
          <w:spacing w:val="-11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2"/>
          <w:sz w:val="24"/>
          <w:szCs w:val="24"/>
          <w:lang w:val="pl-PL"/>
        </w:rPr>
        <w:t>należy</w:t>
      </w:r>
      <w:r w:rsidRPr="00E52808">
        <w:rPr>
          <w:rFonts w:ascii="Times New Roman" w:hAnsi="Times New Roman" w:cs="Times New Roman"/>
          <w:spacing w:val="-3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2"/>
          <w:sz w:val="24"/>
          <w:szCs w:val="24"/>
          <w:lang w:val="pl-PL"/>
        </w:rPr>
        <w:t>stosować</w:t>
      </w:r>
      <w:r w:rsidRPr="00E52808">
        <w:rPr>
          <w:rFonts w:ascii="Times New Roman" w:hAnsi="Times New Roman" w:cs="Times New Roman"/>
          <w:spacing w:val="-3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2"/>
          <w:sz w:val="24"/>
          <w:szCs w:val="24"/>
          <w:lang w:val="pl-PL"/>
        </w:rPr>
        <w:t>materiały nieszkodliwe dla</w:t>
      </w:r>
      <w:r w:rsidRPr="00E52808">
        <w:rPr>
          <w:rFonts w:ascii="Times New Roman" w:hAnsi="Times New Roman" w:cs="Times New Roman"/>
          <w:spacing w:val="-9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2"/>
          <w:sz w:val="24"/>
          <w:szCs w:val="24"/>
          <w:lang w:val="pl-PL"/>
        </w:rPr>
        <w:t>organizmu</w:t>
      </w:r>
      <w:r w:rsidRPr="00E52808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2"/>
          <w:sz w:val="24"/>
          <w:szCs w:val="24"/>
          <w:lang w:val="pl-PL"/>
        </w:rPr>
        <w:t xml:space="preserve">ludzkiego posiadające </w:t>
      </w:r>
      <w:r w:rsidRPr="00E52808">
        <w:rPr>
          <w:rFonts w:ascii="Times New Roman" w:hAnsi="Times New Roman" w:cs="Times New Roman"/>
          <w:spacing w:val="-8"/>
          <w:sz w:val="24"/>
          <w:szCs w:val="24"/>
          <w:lang w:val="pl-PL"/>
        </w:rPr>
        <w:t>wymagane</w:t>
      </w:r>
      <w:r w:rsidRPr="00E52808">
        <w:rPr>
          <w:rFonts w:ascii="Times New Roman" w:hAnsi="Times New Roman" w:cs="Times New Roman"/>
          <w:spacing w:val="9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8"/>
          <w:sz w:val="24"/>
          <w:szCs w:val="24"/>
          <w:lang w:val="pl-PL"/>
        </w:rPr>
        <w:t>atesty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8"/>
          <w:sz w:val="24"/>
          <w:szCs w:val="24"/>
          <w:lang w:val="pl-PL"/>
        </w:rPr>
        <w:t>i</w:t>
      </w:r>
      <w:r w:rsidRPr="00E52808">
        <w:rPr>
          <w:rFonts w:ascii="Times New Roman" w:hAnsi="Times New Roman" w:cs="Times New Roman"/>
          <w:spacing w:val="-6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8"/>
          <w:sz w:val="24"/>
          <w:szCs w:val="24"/>
          <w:lang w:val="pl-PL"/>
        </w:rPr>
        <w:t>dopuszczenia</w:t>
      </w:r>
      <w:r w:rsidRPr="00E52808">
        <w:rPr>
          <w:rFonts w:ascii="Times New Roman" w:hAnsi="Times New Roman" w:cs="Times New Roman"/>
          <w:spacing w:val="9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8"/>
          <w:sz w:val="24"/>
          <w:szCs w:val="24"/>
          <w:lang w:val="pl-PL"/>
        </w:rPr>
        <w:t>stosowania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8"/>
          <w:sz w:val="24"/>
          <w:szCs w:val="24"/>
          <w:lang w:val="pl-PL"/>
        </w:rPr>
        <w:t>w</w:t>
      </w:r>
      <w:r w:rsidRPr="00E52808">
        <w:rPr>
          <w:rFonts w:ascii="Times New Roman" w:hAnsi="Times New Roman" w:cs="Times New Roman"/>
          <w:spacing w:val="-6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8"/>
          <w:sz w:val="24"/>
          <w:szCs w:val="24"/>
          <w:lang w:val="pl-PL"/>
        </w:rPr>
        <w:t>obiektach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8"/>
          <w:sz w:val="24"/>
          <w:szCs w:val="24"/>
          <w:lang w:val="pl-PL"/>
        </w:rPr>
        <w:t>medycznych.</w:t>
      </w:r>
      <w:r w:rsidRPr="00E52808">
        <w:rPr>
          <w:rFonts w:ascii="Times New Roman" w:hAnsi="Times New Roman" w:cs="Times New Roman"/>
          <w:spacing w:val="10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8"/>
          <w:sz w:val="24"/>
          <w:szCs w:val="24"/>
          <w:lang w:val="pl-PL"/>
        </w:rPr>
        <w:t>Ściany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8"/>
          <w:sz w:val="24"/>
          <w:szCs w:val="24"/>
          <w:lang w:val="pl-PL"/>
        </w:rPr>
        <w:t>powinny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8"/>
          <w:sz w:val="24"/>
          <w:szCs w:val="24"/>
          <w:lang w:val="pl-PL"/>
        </w:rPr>
        <w:t>być</w:t>
      </w:r>
      <w:r w:rsidRPr="00E52808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8"/>
          <w:sz w:val="24"/>
          <w:szCs w:val="24"/>
          <w:lang w:val="pl-PL"/>
        </w:rPr>
        <w:t>gładkie, wykończone</w:t>
      </w:r>
      <w:r w:rsidRPr="00E52808">
        <w:rPr>
          <w:rFonts w:ascii="Times New Roman" w:hAnsi="Times New Roman" w:cs="Times New Roman"/>
          <w:spacing w:val="23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8"/>
          <w:sz w:val="24"/>
          <w:szCs w:val="24"/>
          <w:lang w:val="pl-PL"/>
        </w:rPr>
        <w:t>materiałami</w:t>
      </w:r>
      <w:r w:rsidRPr="00E52808">
        <w:rPr>
          <w:rFonts w:ascii="Times New Roman" w:hAnsi="Times New Roman" w:cs="Times New Roman"/>
          <w:spacing w:val="18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8"/>
          <w:sz w:val="24"/>
          <w:szCs w:val="24"/>
          <w:lang w:val="pl-PL"/>
        </w:rPr>
        <w:t>umożliwiającymi</w:t>
      </w:r>
      <w:r w:rsidRPr="00E52808">
        <w:rPr>
          <w:rFonts w:ascii="Times New Roman" w:hAnsi="Times New Roman" w:cs="Times New Roman"/>
          <w:spacing w:val="-24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8"/>
          <w:sz w:val="24"/>
          <w:szCs w:val="24"/>
          <w:lang w:val="pl-PL"/>
        </w:rPr>
        <w:t>ich mycie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8"/>
          <w:sz w:val="24"/>
          <w:szCs w:val="24"/>
          <w:lang w:val="pl-PL"/>
        </w:rPr>
        <w:t>i</w:t>
      </w:r>
      <w:r w:rsidRPr="00E52808">
        <w:rPr>
          <w:rFonts w:ascii="Times New Roman" w:hAnsi="Times New Roman" w:cs="Times New Roman"/>
          <w:spacing w:val="-4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8"/>
          <w:sz w:val="24"/>
          <w:szCs w:val="24"/>
          <w:lang w:val="pl-PL"/>
        </w:rPr>
        <w:t>dezynfekcję.</w:t>
      </w:r>
    </w:p>
    <w:p w14:paraId="01EDE0F4" w14:textId="77777777" w:rsidR="00815988" w:rsidRPr="00E52808" w:rsidRDefault="00815988" w:rsidP="00815988">
      <w:pPr>
        <w:spacing w:line="218" w:lineRule="auto"/>
        <w:ind w:right="752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w w:val="90"/>
          <w:sz w:val="24"/>
          <w:szCs w:val="24"/>
          <w:lang w:val="pl-PL"/>
        </w:rPr>
        <w:t>W miejscach występowania umywalek,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w w:val="90"/>
          <w:sz w:val="24"/>
          <w:szCs w:val="24"/>
          <w:lang w:val="pl-PL"/>
        </w:rPr>
        <w:t xml:space="preserve">zlewów ściany należy zabezpieczyć przed zawilgoceniem. </w:t>
      </w:r>
      <w:r w:rsidRPr="00E52808">
        <w:rPr>
          <w:rFonts w:ascii="Times New Roman" w:hAnsi="Times New Roman" w:cs="Times New Roman"/>
          <w:spacing w:val="-8"/>
          <w:sz w:val="24"/>
          <w:szCs w:val="24"/>
          <w:lang w:val="pl-PL"/>
        </w:rPr>
        <w:t>Ściany,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8"/>
          <w:sz w:val="24"/>
          <w:szCs w:val="24"/>
          <w:lang w:val="pl-PL"/>
        </w:rPr>
        <w:t>narożniki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8"/>
          <w:sz w:val="24"/>
          <w:szCs w:val="24"/>
          <w:lang w:val="pl-PL"/>
        </w:rPr>
        <w:t>należy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8"/>
          <w:sz w:val="24"/>
          <w:szCs w:val="24"/>
          <w:lang w:val="pl-PL"/>
        </w:rPr>
        <w:t>zabezpieczyć</w:t>
      </w:r>
      <w:r w:rsidRPr="00E52808">
        <w:rPr>
          <w:rFonts w:ascii="Times New Roman" w:hAnsi="Times New Roman" w:cs="Times New Roman"/>
          <w:spacing w:val="16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8"/>
          <w:sz w:val="24"/>
          <w:szCs w:val="24"/>
          <w:lang w:val="pl-PL"/>
        </w:rPr>
        <w:t>przed</w:t>
      </w:r>
      <w:r w:rsidRPr="00E52808">
        <w:rPr>
          <w:rFonts w:ascii="Times New Roman" w:hAnsi="Times New Roman" w:cs="Times New Roman"/>
          <w:spacing w:val="-6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8"/>
          <w:sz w:val="24"/>
          <w:szCs w:val="24"/>
          <w:lang w:val="pl-PL"/>
        </w:rPr>
        <w:t>uszkodzeniami</w:t>
      </w:r>
      <w:r w:rsidRPr="00E52808">
        <w:rPr>
          <w:rFonts w:ascii="Times New Roman" w:hAnsi="Times New Roman" w:cs="Times New Roman"/>
          <w:spacing w:val="14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8"/>
          <w:sz w:val="24"/>
          <w:szCs w:val="24"/>
          <w:lang w:val="pl-PL"/>
        </w:rPr>
        <w:t>mechanicznymi.</w:t>
      </w:r>
    </w:p>
    <w:p w14:paraId="1DDB9475" w14:textId="77777777" w:rsidR="00815988" w:rsidRPr="00E52808" w:rsidRDefault="00815988" w:rsidP="00815988">
      <w:pPr>
        <w:spacing w:before="253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w w:val="85"/>
          <w:sz w:val="24"/>
          <w:szCs w:val="24"/>
          <w:lang w:val="pl-PL"/>
        </w:rPr>
        <w:t>Wymagania</w:t>
      </w:r>
      <w:r w:rsidRPr="00E52808">
        <w:rPr>
          <w:rFonts w:ascii="Times New Roman" w:hAnsi="Times New Roman" w:cs="Times New Roman"/>
          <w:spacing w:val="26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w w:val="85"/>
          <w:sz w:val="24"/>
          <w:szCs w:val="24"/>
          <w:lang w:val="pl-PL"/>
        </w:rPr>
        <w:t>ogólne</w:t>
      </w:r>
      <w:r w:rsidRPr="00E52808">
        <w:rPr>
          <w:rFonts w:ascii="Times New Roman" w:hAnsi="Times New Roman" w:cs="Times New Roman"/>
          <w:spacing w:val="-4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w w:val="85"/>
          <w:sz w:val="24"/>
          <w:szCs w:val="24"/>
          <w:lang w:val="pl-PL"/>
        </w:rPr>
        <w:t>—</w:t>
      </w:r>
      <w:r w:rsidRPr="00E52808">
        <w:rPr>
          <w:rFonts w:ascii="Times New Roman" w:hAnsi="Times New Roman" w:cs="Times New Roman"/>
          <w:spacing w:val="3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2"/>
          <w:w w:val="85"/>
          <w:sz w:val="24"/>
          <w:szCs w:val="24"/>
          <w:lang w:val="pl-PL"/>
        </w:rPr>
        <w:t>malowanie:</w:t>
      </w:r>
    </w:p>
    <w:p w14:paraId="0BDB1F9B" w14:textId="77777777" w:rsidR="00815988" w:rsidRPr="00E52808" w:rsidRDefault="00815988" w:rsidP="00815988">
      <w:pPr>
        <w:spacing w:before="121" w:line="230" w:lineRule="auto"/>
        <w:ind w:right="18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z w:val="24"/>
          <w:szCs w:val="24"/>
          <w:lang w:val="pl-PL"/>
        </w:rPr>
        <w:t>Ściany</w:t>
      </w:r>
      <w:r w:rsidRPr="00E52808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w</w:t>
      </w:r>
      <w:r w:rsidRPr="00E52808">
        <w:rPr>
          <w:rFonts w:ascii="Times New Roman" w:hAnsi="Times New Roman" w:cs="Times New Roman"/>
          <w:spacing w:val="-11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pomieszczeniach</w:t>
      </w:r>
      <w:r w:rsidRPr="00E52808">
        <w:rPr>
          <w:rFonts w:ascii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wykończone higieniczną</w:t>
      </w:r>
      <w:r w:rsidRPr="00E52808">
        <w:rPr>
          <w:rFonts w:ascii="Times New Roman" w:hAnsi="Times New Roman" w:cs="Times New Roman"/>
          <w:spacing w:val="-3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farba</w:t>
      </w:r>
      <w:r w:rsidRPr="00E52808">
        <w:rPr>
          <w:rFonts w:ascii="Times New Roman" w:hAnsi="Times New Roman" w:cs="Times New Roman"/>
          <w:spacing w:val="-3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lateksową</w:t>
      </w:r>
      <w:r w:rsidRPr="00E52808">
        <w:rPr>
          <w:rFonts w:ascii="Times New Roman" w:hAnsi="Times New Roman" w:cs="Times New Roman"/>
          <w:spacing w:val="-3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na</w:t>
      </w:r>
      <w:r w:rsidRPr="00E52808">
        <w:rPr>
          <w:rFonts w:ascii="Times New Roman" w:hAnsi="Times New Roman" w:cs="Times New Roman"/>
          <w:spacing w:val="-13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podłożu</w:t>
      </w:r>
      <w:r w:rsidRPr="00E52808">
        <w:rPr>
          <w:rFonts w:ascii="Times New Roman" w:hAnsi="Times New Roman" w:cs="Times New Roman"/>
          <w:spacing w:val="-6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z</w:t>
      </w:r>
      <w:r w:rsidRPr="00E52808">
        <w:rPr>
          <w:rFonts w:ascii="Times New Roman" w:hAnsi="Times New Roman" w:cs="Times New Roman"/>
          <w:spacing w:val="-13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tynków</w:t>
      </w:r>
      <w:r w:rsidRPr="00E52808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cementowych klasy III, ze wzmocnieniami</w:t>
      </w:r>
      <w:r w:rsidRPr="00E52808">
        <w:rPr>
          <w:rFonts w:ascii="Times New Roman" w:hAnsi="Times New Roman" w:cs="Times New Roman"/>
          <w:spacing w:val="40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załamań i naroży, grubość tynku 1-1,5 cm.</w:t>
      </w:r>
    </w:p>
    <w:p w14:paraId="70583248" w14:textId="77777777" w:rsidR="00815988" w:rsidRPr="00E52808" w:rsidRDefault="00815988" w:rsidP="00815988">
      <w:pPr>
        <w:spacing w:before="8" w:line="235" w:lineRule="auto"/>
        <w:ind w:right="359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z w:val="24"/>
          <w:szCs w:val="24"/>
          <w:lang w:val="pl-PL"/>
        </w:rPr>
        <w:t>Wykończenie ścian</w:t>
      </w:r>
      <w:r w:rsidRPr="00E52808">
        <w:rPr>
          <w:rFonts w:ascii="Times New Roman" w:hAnsi="Times New Roman" w:cs="Times New Roman"/>
          <w:spacing w:val="-9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do</w:t>
      </w:r>
      <w:r w:rsidRPr="00E52808">
        <w:rPr>
          <w:rFonts w:ascii="Times New Roman" w:hAnsi="Times New Roman" w:cs="Times New Roman"/>
          <w:spacing w:val="-3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wysokości sufitów</w:t>
      </w:r>
      <w:r w:rsidRPr="00E52808">
        <w:rPr>
          <w:rFonts w:ascii="Times New Roman" w:hAnsi="Times New Roman" w:cs="Times New Roman"/>
          <w:spacing w:val="-3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podwieszanych. Powyżej sufitu ściany i sufity tynkowane i malowane.</w:t>
      </w:r>
    </w:p>
    <w:p w14:paraId="028DDE1C" w14:textId="77777777" w:rsidR="00815988" w:rsidRPr="00E52808" w:rsidRDefault="00815988" w:rsidP="00815988">
      <w:pPr>
        <w:spacing w:before="1" w:line="235" w:lineRule="auto"/>
        <w:ind w:right="309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z w:val="24"/>
          <w:szCs w:val="24"/>
          <w:lang w:val="pl-PL"/>
        </w:rPr>
        <w:t>Materiały stosowane do wykańczania ścian, środki gruntujące, rozpuszczalniki powinny stanowić zestaw</w:t>
      </w:r>
      <w:r w:rsidRPr="00E52808">
        <w:rPr>
          <w:rFonts w:ascii="Times New Roman" w:hAnsi="Times New Roman" w:cs="Times New Roman"/>
          <w:spacing w:val="-13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produktów</w:t>
      </w:r>
      <w:r w:rsidRPr="00E52808">
        <w:rPr>
          <w:rFonts w:ascii="Times New Roman" w:hAnsi="Times New Roman" w:cs="Times New Roman"/>
          <w:spacing w:val="-12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jednego</w:t>
      </w:r>
      <w:r w:rsidRPr="00E52808">
        <w:rPr>
          <w:rFonts w:ascii="Times New Roman" w:hAnsi="Times New Roman" w:cs="Times New Roman"/>
          <w:spacing w:val="-13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producenta</w:t>
      </w:r>
      <w:r w:rsidRPr="00E52808">
        <w:rPr>
          <w:rFonts w:ascii="Times New Roman" w:hAnsi="Times New Roman" w:cs="Times New Roman"/>
          <w:spacing w:val="-12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oraz</w:t>
      </w:r>
      <w:r w:rsidRPr="00E52808">
        <w:rPr>
          <w:rFonts w:ascii="Times New Roman" w:hAnsi="Times New Roman" w:cs="Times New Roman"/>
          <w:spacing w:val="-13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posiadać</w:t>
      </w:r>
      <w:r w:rsidRPr="00E52808">
        <w:rPr>
          <w:rFonts w:ascii="Times New Roman" w:hAnsi="Times New Roman" w:cs="Times New Roman"/>
          <w:spacing w:val="-12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aktualne</w:t>
      </w:r>
      <w:r w:rsidRPr="00E52808">
        <w:rPr>
          <w:rFonts w:ascii="Times New Roman" w:hAnsi="Times New Roman" w:cs="Times New Roman"/>
          <w:spacing w:val="-13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atesty</w:t>
      </w:r>
      <w:r w:rsidRPr="00E52808">
        <w:rPr>
          <w:rFonts w:ascii="Times New Roman" w:hAnsi="Times New Roman" w:cs="Times New Roman"/>
          <w:spacing w:val="-12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higieniczne,</w:t>
      </w:r>
      <w:r w:rsidRPr="00E52808">
        <w:rPr>
          <w:rFonts w:ascii="Times New Roman" w:hAnsi="Times New Roman" w:cs="Times New Roman"/>
          <w:spacing w:val="-12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aprobaty</w:t>
      </w:r>
      <w:r w:rsidRPr="00E52808">
        <w:rPr>
          <w:rFonts w:ascii="Times New Roman" w:hAnsi="Times New Roman" w:cs="Times New Roman"/>
          <w:spacing w:val="-13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techniczne i dopuszczenia do stosowania</w:t>
      </w:r>
      <w:r w:rsidRPr="00E52808">
        <w:rPr>
          <w:rFonts w:ascii="Times New Roman" w:hAnsi="Times New Roman" w:cs="Times New Roman"/>
          <w:spacing w:val="40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w budownictwie.</w:t>
      </w:r>
    </w:p>
    <w:p w14:paraId="178E85A8" w14:textId="77777777" w:rsidR="00815988" w:rsidRPr="00E52808" w:rsidRDefault="00815988" w:rsidP="00815988">
      <w:pPr>
        <w:spacing w:before="7"/>
        <w:ind w:right="18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z w:val="24"/>
          <w:szCs w:val="24"/>
          <w:lang w:val="pl-PL"/>
        </w:rPr>
        <w:t>Przed</w:t>
      </w:r>
      <w:r w:rsidRPr="00E52808">
        <w:rPr>
          <w:rFonts w:ascii="Times New Roman" w:hAnsi="Times New Roman" w:cs="Times New Roman"/>
          <w:spacing w:val="31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rozpoczęciem</w:t>
      </w:r>
      <w:r w:rsidRPr="00E52808">
        <w:rPr>
          <w:rFonts w:ascii="Times New Roman" w:hAnsi="Times New Roman" w:cs="Times New Roman"/>
          <w:spacing w:val="35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prac</w:t>
      </w:r>
      <w:r w:rsidRPr="00E52808">
        <w:rPr>
          <w:rFonts w:ascii="Times New Roman" w:hAnsi="Times New Roman" w:cs="Times New Roman"/>
          <w:spacing w:val="33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sprawdzić</w:t>
      </w:r>
      <w:r w:rsidRPr="00E52808">
        <w:rPr>
          <w:rFonts w:ascii="Times New Roman" w:hAnsi="Times New Roman" w:cs="Times New Roman"/>
          <w:spacing w:val="40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należy</w:t>
      </w:r>
      <w:r w:rsidRPr="00E52808">
        <w:rPr>
          <w:rFonts w:ascii="Times New Roman" w:hAnsi="Times New Roman" w:cs="Times New Roman"/>
          <w:spacing w:val="40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stan</w:t>
      </w:r>
      <w:r w:rsidRPr="00E52808">
        <w:rPr>
          <w:rFonts w:ascii="Times New Roman" w:hAnsi="Times New Roman" w:cs="Times New Roman"/>
          <w:spacing w:val="30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techniczny</w:t>
      </w:r>
      <w:r w:rsidRPr="00E52808">
        <w:rPr>
          <w:rFonts w:ascii="Times New Roman" w:hAnsi="Times New Roman" w:cs="Times New Roman"/>
          <w:spacing w:val="39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podłoża</w:t>
      </w:r>
      <w:r w:rsidRPr="00E52808">
        <w:rPr>
          <w:rFonts w:ascii="Times New Roman" w:hAnsi="Times New Roman" w:cs="Times New Roman"/>
          <w:spacing w:val="35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do</w:t>
      </w:r>
      <w:r w:rsidRPr="00E52808">
        <w:rPr>
          <w:rFonts w:ascii="Times New Roman" w:hAnsi="Times New Roman" w:cs="Times New Roman"/>
          <w:spacing w:val="20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malowania</w:t>
      </w:r>
      <w:r w:rsidRPr="00E52808">
        <w:rPr>
          <w:rFonts w:ascii="Times New Roman" w:hAnsi="Times New Roman" w:cs="Times New Roman"/>
          <w:spacing w:val="39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to</w:t>
      </w:r>
      <w:r w:rsidRPr="00E52808">
        <w:rPr>
          <w:rFonts w:ascii="Times New Roman" w:hAnsi="Times New Roman" w:cs="Times New Roman"/>
          <w:spacing w:val="26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znaczy;</w:t>
      </w:r>
      <w:r w:rsidRPr="00E52808">
        <w:rPr>
          <w:rFonts w:ascii="Times New Roman" w:hAnsi="Times New Roman" w:cs="Times New Roman"/>
          <w:spacing w:val="35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jego czystość, gładkość, równość, występowanie</w:t>
      </w:r>
      <w:r w:rsidRPr="00E52808">
        <w:rPr>
          <w:rFonts w:ascii="Times New Roman" w:hAnsi="Times New Roman" w:cs="Times New Roman"/>
          <w:spacing w:val="19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plam,</w:t>
      </w:r>
      <w:r w:rsidRPr="00E52808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przebarwień powierzchni oraz</w:t>
      </w:r>
      <w:r w:rsidRPr="00E52808">
        <w:rPr>
          <w:rFonts w:ascii="Times New Roman" w:hAnsi="Times New Roman" w:cs="Times New Roman"/>
          <w:spacing w:val="-3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wilgotność podłoża. Grunt</w:t>
      </w:r>
      <w:r w:rsidRPr="00E52808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do</w:t>
      </w:r>
      <w:r w:rsidRPr="00E52808">
        <w:rPr>
          <w:rFonts w:ascii="Times New Roman" w:hAnsi="Times New Roman" w:cs="Times New Roman"/>
          <w:spacing w:val="-6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podłoża jednosystemowy,</w:t>
      </w:r>
      <w:r w:rsidRPr="00E52808">
        <w:rPr>
          <w:rFonts w:ascii="Times New Roman" w:hAnsi="Times New Roman" w:cs="Times New Roman"/>
          <w:spacing w:val="-9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pochodzący łącznie</w:t>
      </w:r>
      <w:r w:rsidRPr="00E52808">
        <w:rPr>
          <w:rFonts w:ascii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z</w:t>
      </w:r>
      <w:r w:rsidRPr="00E52808">
        <w:rPr>
          <w:rFonts w:ascii="Times New Roman" w:hAnsi="Times New Roman" w:cs="Times New Roman"/>
          <w:spacing w:val="-4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farbą</w:t>
      </w:r>
      <w:r w:rsidRPr="00E52808">
        <w:rPr>
          <w:rFonts w:ascii="Times New Roman" w:hAnsi="Times New Roman" w:cs="Times New Roman"/>
          <w:spacing w:val="-3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od</w:t>
      </w:r>
      <w:r w:rsidRPr="00E52808">
        <w:rPr>
          <w:rFonts w:ascii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jednego producenta, zalecany jako produkt do zastosowania farbą wierzchniego krycia.</w:t>
      </w:r>
    </w:p>
    <w:p w14:paraId="51AA3B53" w14:textId="77777777" w:rsidR="00815988" w:rsidRPr="00E52808" w:rsidRDefault="00815988" w:rsidP="00815988">
      <w:pPr>
        <w:ind w:right="30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z w:val="24"/>
          <w:szCs w:val="24"/>
          <w:lang w:val="pl-PL"/>
        </w:rPr>
        <w:t>Farby elastyczne,</w:t>
      </w:r>
      <w:r w:rsidRPr="00E52808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odporne</w:t>
      </w:r>
      <w:r w:rsidRPr="00E52808">
        <w:rPr>
          <w:rFonts w:ascii="Times New Roman" w:hAnsi="Times New Roman" w:cs="Times New Roman"/>
          <w:spacing w:val="-6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na</w:t>
      </w:r>
      <w:r w:rsidRPr="00E52808">
        <w:rPr>
          <w:rFonts w:ascii="Times New Roman" w:hAnsi="Times New Roman" w:cs="Times New Roman"/>
          <w:spacing w:val="-13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działanie światła</w:t>
      </w:r>
      <w:r w:rsidRPr="00E52808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i</w:t>
      </w:r>
      <w:r w:rsidRPr="00E52808">
        <w:rPr>
          <w:rFonts w:ascii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częste intensywne zanieczyszczenie,</w:t>
      </w:r>
      <w:r w:rsidRPr="00E52808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farba</w:t>
      </w:r>
      <w:r w:rsidRPr="00E52808">
        <w:rPr>
          <w:rFonts w:ascii="Times New Roman" w:hAnsi="Times New Roman" w:cs="Times New Roman"/>
          <w:spacing w:val="-4"/>
          <w:sz w:val="24"/>
          <w:szCs w:val="24"/>
          <w:lang w:val="pl-PL"/>
        </w:rPr>
        <w:t xml:space="preserve"> </w:t>
      </w:r>
      <w:proofErr w:type="spellStart"/>
      <w:r w:rsidRPr="00E52808">
        <w:rPr>
          <w:rFonts w:ascii="Times New Roman" w:hAnsi="Times New Roman" w:cs="Times New Roman"/>
          <w:sz w:val="24"/>
          <w:szCs w:val="24"/>
          <w:lang w:val="pl-PL"/>
        </w:rPr>
        <w:t>Iateksowa</w:t>
      </w:r>
      <w:proofErr w:type="spellEnd"/>
      <w:r w:rsidRPr="00E52808">
        <w:rPr>
          <w:rFonts w:ascii="Times New Roman" w:hAnsi="Times New Roman" w:cs="Times New Roman"/>
          <w:sz w:val="24"/>
          <w:szCs w:val="24"/>
          <w:lang w:val="pl-PL"/>
        </w:rPr>
        <w:t xml:space="preserve"> półmatowa, właściwa do pomieszczeń o intensywnym użytkowaniu i zanieczyszczeniu, zmywalne, przepuszczające parę wodną.</w:t>
      </w:r>
    </w:p>
    <w:p w14:paraId="0AB2BFF7" w14:textId="77777777" w:rsidR="00815988" w:rsidRPr="00E52808" w:rsidRDefault="00815988" w:rsidP="00815988">
      <w:pPr>
        <w:spacing w:line="235" w:lineRule="auto"/>
        <w:ind w:right="31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z w:val="24"/>
          <w:szCs w:val="24"/>
          <w:lang w:val="pl-PL"/>
        </w:rPr>
        <w:t>Podczas nanoszenia farb należy do</w:t>
      </w:r>
      <w:r w:rsidRPr="00E52808">
        <w:rPr>
          <w:rFonts w:ascii="Times New Roman" w:hAnsi="Times New Roman" w:cs="Times New Roman"/>
          <w:spacing w:val="-3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minimum ograniczyć występowanie przewietrzania</w:t>
      </w:r>
      <w:r w:rsidRPr="00E52808">
        <w:rPr>
          <w:rFonts w:ascii="Times New Roman" w:hAnsi="Times New Roman" w:cs="Times New Roman"/>
          <w:spacing w:val="-9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i przeciągów. Wszystkie</w:t>
      </w:r>
      <w:r w:rsidRPr="00E52808">
        <w:rPr>
          <w:rFonts w:ascii="Times New Roman" w:hAnsi="Times New Roman" w:cs="Times New Roman"/>
          <w:spacing w:val="80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warstwy</w:t>
      </w:r>
      <w:r w:rsidRPr="00E52808">
        <w:rPr>
          <w:rFonts w:ascii="Times New Roman" w:hAnsi="Times New Roman" w:cs="Times New Roman"/>
          <w:spacing w:val="80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malarskie</w:t>
      </w:r>
      <w:r w:rsidRPr="00E52808">
        <w:rPr>
          <w:rFonts w:ascii="Times New Roman" w:hAnsi="Times New Roman" w:cs="Times New Roman"/>
          <w:spacing w:val="80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nanosić</w:t>
      </w:r>
      <w:r w:rsidRPr="00E52808">
        <w:rPr>
          <w:rFonts w:ascii="Times New Roman" w:hAnsi="Times New Roman" w:cs="Times New Roman"/>
          <w:spacing w:val="80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wałkami,</w:t>
      </w:r>
      <w:r w:rsidRPr="00E52808">
        <w:rPr>
          <w:rFonts w:ascii="Times New Roman" w:hAnsi="Times New Roman" w:cs="Times New Roman"/>
          <w:spacing w:val="80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pędzlami,</w:t>
      </w:r>
      <w:r w:rsidRPr="00E52808">
        <w:rPr>
          <w:rFonts w:ascii="Times New Roman" w:hAnsi="Times New Roman" w:cs="Times New Roman"/>
          <w:spacing w:val="80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a</w:t>
      </w:r>
      <w:r w:rsidRPr="00E52808">
        <w:rPr>
          <w:rFonts w:ascii="Times New Roman" w:hAnsi="Times New Roman" w:cs="Times New Roman"/>
          <w:spacing w:val="76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w</w:t>
      </w:r>
      <w:r w:rsidRPr="00E52808">
        <w:rPr>
          <w:rFonts w:ascii="Times New Roman" w:hAnsi="Times New Roman" w:cs="Times New Roman"/>
          <w:spacing w:val="69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przypadku</w:t>
      </w:r>
      <w:r w:rsidRPr="00E52808">
        <w:rPr>
          <w:rFonts w:ascii="Times New Roman" w:hAnsi="Times New Roman" w:cs="Times New Roman"/>
          <w:spacing w:val="80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dużych</w:t>
      </w:r>
      <w:r w:rsidRPr="00E52808">
        <w:rPr>
          <w:rFonts w:ascii="Times New Roman" w:hAnsi="Times New Roman" w:cs="Times New Roman"/>
          <w:spacing w:val="76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powierzchni agregatami</w:t>
      </w:r>
      <w:r w:rsidRPr="00E52808">
        <w:rPr>
          <w:rFonts w:ascii="Times New Roman" w:hAnsi="Times New Roman" w:cs="Times New Roman"/>
          <w:spacing w:val="-9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2"/>
          <w:sz w:val="24"/>
          <w:szCs w:val="24"/>
          <w:lang w:val="pl-PL"/>
        </w:rPr>
        <w:t>malarskimi.</w:t>
      </w:r>
    </w:p>
    <w:p w14:paraId="067B0DEC" w14:textId="77777777" w:rsidR="00815988" w:rsidRPr="00E52808" w:rsidRDefault="00815988" w:rsidP="00815988">
      <w:pPr>
        <w:spacing w:line="235" w:lineRule="auto"/>
        <w:ind w:right="29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z w:val="24"/>
          <w:szCs w:val="24"/>
          <w:lang w:val="pl-PL"/>
        </w:rPr>
        <w:t>Powłoki nanosić przy odpowiedniej wymaganej przepisami i zaleceniami producenta wilgotności, temperaturze i wilgotności podłoża.</w:t>
      </w:r>
    </w:p>
    <w:p w14:paraId="39D1CA23" w14:textId="77777777" w:rsidR="00815988" w:rsidRPr="00E52808" w:rsidRDefault="00815988" w:rsidP="00815988">
      <w:pPr>
        <w:spacing w:line="252" w:lineRule="auto"/>
        <w:ind w:right="282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z w:val="24"/>
          <w:szCs w:val="24"/>
          <w:lang w:val="pl-PL"/>
        </w:rPr>
        <w:t>Liczba</w:t>
      </w:r>
      <w:r w:rsidRPr="00E52808">
        <w:rPr>
          <w:rFonts w:ascii="Times New Roman" w:hAnsi="Times New Roman" w:cs="Times New Roman"/>
          <w:spacing w:val="-11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warstw</w:t>
      </w:r>
      <w:r w:rsidRPr="00E52808">
        <w:rPr>
          <w:rFonts w:ascii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powłok</w:t>
      </w:r>
      <w:r w:rsidRPr="00E52808">
        <w:rPr>
          <w:rFonts w:ascii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malarskich zależna</w:t>
      </w:r>
      <w:r w:rsidRPr="00E52808">
        <w:rPr>
          <w:rFonts w:ascii="Times New Roman" w:hAnsi="Times New Roman" w:cs="Times New Roman"/>
          <w:spacing w:val="-3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jest</w:t>
      </w:r>
      <w:r w:rsidRPr="00E52808">
        <w:rPr>
          <w:rFonts w:ascii="Times New Roman" w:hAnsi="Times New Roman" w:cs="Times New Roman"/>
          <w:spacing w:val="-6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od</w:t>
      </w:r>
      <w:r w:rsidRPr="00E52808">
        <w:rPr>
          <w:rFonts w:ascii="Times New Roman" w:hAnsi="Times New Roman" w:cs="Times New Roman"/>
          <w:spacing w:val="-12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rodzaju</w:t>
      </w:r>
      <w:r w:rsidRPr="00E52808">
        <w:rPr>
          <w:rFonts w:ascii="Times New Roman" w:hAnsi="Times New Roman" w:cs="Times New Roman"/>
          <w:spacing w:val="-3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użytego</w:t>
      </w:r>
      <w:r w:rsidRPr="00E52808">
        <w:rPr>
          <w:rFonts w:ascii="Times New Roman" w:hAnsi="Times New Roman" w:cs="Times New Roman"/>
          <w:spacing w:val="-4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materiału oraz</w:t>
      </w:r>
      <w:r w:rsidRPr="00E52808">
        <w:rPr>
          <w:rFonts w:ascii="Times New Roman" w:hAnsi="Times New Roman" w:cs="Times New Roman"/>
          <w:spacing w:val="-13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od</w:t>
      </w:r>
      <w:r w:rsidRPr="00E52808">
        <w:rPr>
          <w:rFonts w:ascii="Times New Roman" w:hAnsi="Times New Roman" w:cs="Times New Roman"/>
          <w:spacing w:val="-12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jakości</w:t>
      </w:r>
      <w:r w:rsidRPr="00E52808">
        <w:rPr>
          <w:rFonts w:ascii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powłoki</w:t>
      </w:r>
      <w:r w:rsidRPr="00E52808">
        <w:rPr>
          <w:rFonts w:ascii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po jej wyschnięciu.</w:t>
      </w:r>
    </w:p>
    <w:p w14:paraId="40446B6B" w14:textId="77777777" w:rsidR="00815988" w:rsidRPr="00E52808" w:rsidRDefault="00815988" w:rsidP="00815988">
      <w:pPr>
        <w:spacing w:line="272" w:lineRule="exact"/>
        <w:ind w:left="328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1BD9C562" w14:textId="77777777" w:rsidR="00815988" w:rsidRPr="00E52808" w:rsidRDefault="00815988" w:rsidP="00815988">
      <w:pPr>
        <w:spacing w:line="272" w:lineRule="exact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  <w:sectPr w:rsidR="00815988" w:rsidRPr="00E52808">
          <w:footerReference w:type="default" r:id="rId27"/>
          <w:pgSz w:w="11760" w:h="16740"/>
          <w:pgMar w:top="1320" w:right="1120" w:bottom="1120" w:left="1120" w:header="0" w:footer="929" w:gutter="0"/>
          <w:cols w:space="708"/>
          <w:formProt w:val="0"/>
          <w:docGrid w:linePitch="100" w:charSpace="4096"/>
        </w:sectPr>
      </w:pPr>
    </w:p>
    <w:p w14:paraId="0C760E75" w14:textId="77777777" w:rsidR="00815988" w:rsidRPr="00E52808" w:rsidRDefault="00815988" w:rsidP="00815988">
      <w:pPr>
        <w:spacing w:line="244" w:lineRule="exact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z w:val="24"/>
          <w:szCs w:val="24"/>
          <w:lang w:val="pl-PL"/>
        </w:rPr>
        <w:lastRenderedPageBreak/>
        <w:t>Zaleca</w:t>
      </w:r>
      <w:r w:rsidRPr="00E52808">
        <w:rPr>
          <w:rFonts w:ascii="Times New Roman" w:hAnsi="Times New Roman" w:cs="Times New Roman"/>
          <w:spacing w:val="-12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się</w:t>
      </w:r>
      <w:r w:rsidRPr="00E52808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stosowanie</w:t>
      </w:r>
      <w:r w:rsidRPr="00E52808">
        <w:rPr>
          <w:rFonts w:ascii="Times New Roman" w:hAnsi="Times New Roman" w:cs="Times New Roman"/>
          <w:spacing w:val="6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farb</w:t>
      </w:r>
      <w:r w:rsidRPr="00E52808">
        <w:rPr>
          <w:rFonts w:ascii="Times New Roman" w:hAnsi="Times New Roman" w:cs="Times New Roman"/>
          <w:spacing w:val="-11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fabrycznie</w:t>
      </w:r>
      <w:r w:rsidRPr="00E52808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gotowych</w:t>
      </w:r>
      <w:r w:rsidRPr="00E52808">
        <w:rPr>
          <w:rFonts w:ascii="Times New Roman" w:hAnsi="Times New Roman" w:cs="Times New Roman"/>
          <w:spacing w:val="4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do</w:t>
      </w:r>
      <w:r w:rsidRPr="00E52808">
        <w:rPr>
          <w:rFonts w:ascii="Times New Roman" w:hAnsi="Times New Roman" w:cs="Times New Roman"/>
          <w:spacing w:val="-12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2"/>
          <w:sz w:val="24"/>
          <w:szCs w:val="24"/>
          <w:lang w:val="pl-PL"/>
        </w:rPr>
        <w:t>użycia.</w:t>
      </w:r>
    </w:p>
    <w:p w14:paraId="2815476B" w14:textId="77777777" w:rsidR="00815988" w:rsidRPr="00E52808" w:rsidRDefault="00815988" w:rsidP="00815988">
      <w:pPr>
        <w:spacing w:line="242" w:lineRule="auto"/>
        <w:ind w:right="18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z w:val="24"/>
          <w:szCs w:val="24"/>
          <w:lang w:val="pl-PL"/>
        </w:rPr>
        <w:t>Farby</w:t>
      </w:r>
      <w:r w:rsidRPr="00E52808">
        <w:rPr>
          <w:rFonts w:ascii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dwuskładnikowe</w:t>
      </w:r>
      <w:r w:rsidRPr="00E52808">
        <w:rPr>
          <w:rFonts w:ascii="Times New Roman" w:hAnsi="Times New Roman" w:cs="Times New Roman"/>
          <w:spacing w:val="-13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mieszać</w:t>
      </w:r>
      <w:r w:rsidRPr="00E52808">
        <w:rPr>
          <w:rFonts w:ascii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należy</w:t>
      </w:r>
      <w:r w:rsidRPr="00E52808">
        <w:rPr>
          <w:rFonts w:ascii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ściśle</w:t>
      </w:r>
      <w:r w:rsidRPr="00E52808">
        <w:rPr>
          <w:rFonts w:ascii="Times New Roman" w:hAnsi="Times New Roman" w:cs="Times New Roman"/>
          <w:spacing w:val="-13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według</w:t>
      </w:r>
      <w:r w:rsidRPr="00E52808">
        <w:rPr>
          <w:rFonts w:ascii="Times New Roman" w:hAnsi="Times New Roman" w:cs="Times New Roman"/>
          <w:spacing w:val="-8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wskazań</w:t>
      </w:r>
      <w:r w:rsidRPr="00E52808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producenta.</w:t>
      </w:r>
      <w:r w:rsidRPr="00E52808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Tego</w:t>
      </w:r>
      <w:r w:rsidRPr="00E52808">
        <w:rPr>
          <w:rFonts w:ascii="Times New Roman" w:hAnsi="Times New Roman" w:cs="Times New Roman"/>
          <w:spacing w:val="-12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rodzaju</w:t>
      </w:r>
      <w:r w:rsidRPr="00E52808">
        <w:rPr>
          <w:rFonts w:ascii="Times New Roman" w:hAnsi="Times New Roman" w:cs="Times New Roman"/>
          <w:spacing w:val="-9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farby</w:t>
      </w:r>
      <w:r w:rsidRPr="00E52808">
        <w:rPr>
          <w:rFonts w:ascii="Times New Roman" w:hAnsi="Times New Roman" w:cs="Times New Roman"/>
          <w:spacing w:val="-11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należy w trakcie wykonywania prac</w:t>
      </w:r>
      <w:r w:rsidRPr="00E52808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mieszać w celu uniknięcia rozdzielenia się składników.</w:t>
      </w:r>
    </w:p>
    <w:p w14:paraId="53618E17" w14:textId="77777777" w:rsidR="00815988" w:rsidRPr="00E52808" w:rsidRDefault="00815988" w:rsidP="00815988">
      <w:pPr>
        <w:spacing w:line="242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z w:val="24"/>
          <w:szCs w:val="24"/>
          <w:lang w:val="pl-PL"/>
        </w:rPr>
        <w:t>Powłoki</w:t>
      </w:r>
      <w:r w:rsidRPr="00E52808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nanosić należy</w:t>
      </w:r>
      <w:r w:rsidRPr="00E52808">
        <w:rPr>
          <w:rFonts w:ascii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powierzchniowo,</w:t>
      </w:r>
      <w:r w:rsidRPr="00E52808">
        <w:rPr>
          <w:rFonts w:ascii="Times New Roman" w:hAnsi="Times New Roman" w:cs="Times New Roman"/>
          <w:spacing w:val="-13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przerwy</w:t>
      </w:r>
      <w:r w:rsidRPr="00E52808">
        <w:rPr>
          <w:rFonts w:ascii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robocze stosować na</w:t>
      </w:r>
      <w:r w:rsidRPr="00E52808">
        <w:rPr>
          <w:rFonts w:ascii="Times New Roman" w:hAnsi="Times New Roman" w:cs="Times New Roman"/>
          <w:spacing w:val="-13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załamaniach i</w:t>
      </w:r>
      <w:r w:rsidRPr="00E52808">
        <w:rPr>
          <w:rFonts w:ascii="Times New Roman" w:hAnsi="Times New Roman" w:cs="Times New Roman"/>
          <w:spacing w:val="-8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narożach. Kolorystykę farb należy uzgodnić z Inwestorem.</w:t>
      </w:r>
    </w:p>
    <w:p w14:paraId="6094E75D" w14:textId="77777777" w:rsidR="00815988" w:rsidRPr="00E52808" w:rsidRDefault="00815988" w:rsidP="00815988">
      <w:pPr>
        <w:pStyle w:val="Tekstpodstawowy"/>
        <w:spacing w:before="232"/>
        <w:jc w:val="both"/>
        <w:rPr>
          <w:rFonts w:ascii="Times New Roman" w:hAnsi="Times New Roman" w:cs="Times New Roman"/>
          <w:sz w:val="24"/>
          <w:szCs w:val="24"/>
        </w:rPr>
      </w:pPr>
      <w:r w:rsidRPr="00E52808">
        <w:rPr>
          <w:rFonts w:ascii="Times New Roman" w:hAnsi="Times New Roman" w:cs="Times New Roman"/>
          <w:spacing w:val="-4"/>
          <w:sz w:val="24"/>
          <w:szCs w:val="24"/>
        </w:rPr>
        <w:t>Wymagania</w:t>
      </w:r>
      <w:r w:rsidRPr="00E528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4"/>
          <w:sz w:val="24"/>
          <w:szCs w:val="24"/>
        </w:rPr>
        <w:t>ogólne</w:t>
      </w:r>
      <w:r w:rsidRPr="00E528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4"/>
          <w:sz w:val="24"/>
          <w:szCs w:val="24"/>
        </w:rPr>
        <w:t>-</w:t>
      </w:r>
      <w:r w:rsidRPr="00E52808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4"/>
          <w:sz w:val="24"/>
          <w:szCs w:val="24"/>
        </w:rPr>
        <w:t>wykładziny</w:t>
      </w:r>
      <w:r w:rsidRPr="00E52808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4"/>
          <w:sz w:val="24"/>
          <w:szCs w:val="24"/>
        </w:rPr>
        <w:t>ścienne:</w:t>
      </w:r>
    </w:p>
    <w:p w14:paraId="4B7CC0E9" w14:textId="77777777" w:rsidR="00815988" w:rsidRPr="00E52808" w:rsidRDefault="00815988" w:rsidP="00815988">
      <w:pPr>
        <w:spacing w:before="226" w:line="267" w:lineRule="exact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z w:val="24"/>
          <w:szCs w:val="24"/>
          <w:lang w:val="pl-PL"/>
        </w:rPr>
        <w:t>Występowanie:</w:t>
      </w:r>
      <w:r w:rsidRPr="00E52808">
        <w:rPr>
          <w:rFonts w:ascii="Times New Roman" w:hAnsi="Times New Roman" w:cs="Times New Roman"/>
          <w:spacing w:val="4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Pomieszczenia</w:t>
      </w:r>
      <w:r w:rsidRPr="00E52808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mokre</w:t>
      </w:r>
      <w:r w:rsidRPr="00E52808">
        <w:rPr>
          <w:rFonts w:ascii="Times New Roman" w:hAnsi="Times New Roman" w:cs="Times New Roman"/>
          <w:spacing w:val="-12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(łazienki),</w:t>
      </w:r>
      <w:r w:rsidRPr="00E52808">
        <w:rPr>
          <w:rFonts w:ascii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fartuchy</w:t>
      </w:r>
      <w:r w:rsidRPr="00E52808">
        <w:rPr>
          <w:rFonts w:ascii="Times New Roman" w:hAnsi="Times New Roman" w:cs="Times New Roman"/>
          <w:spacing w:val="-4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za</w:t>
      </w:r>
      <w:r w:rsidRPr="00E52808">
        <w:rPr>
          <w:rFonts w:ascii="Times New Roman" w:hAnsi="Times New Roman" w:cs="Times New Roman"/>
          <w:spacing w:val="-12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umywalkami</w:t>
      </w:r>
      <w:r w:rsidRPr="00E52808">
        <w:rPr>
          <w:rFonts w:ascii="Times New Roman" w:hAnsi="Times New Roman" w:cs="Times New Roman"/>
          <w:spacing w:val="4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z</w:t>
      </w:r>
      <w:r w:rsidRPr="00E52808">
        <w:rPr>
          <w:rFonts w:ascii="Times New Roman" w:hAnsi="Times New Roman" w:cs="Times New Roman"/>
          <w:spacing w:val="-13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wykładziny</w:t>
      </w:r>
      <w:r w:rsidRPr="00E52808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5"/>
          <w:sz w:val="24"/>
          <w:szCs w:val="24"/>
          <w:lang w:val="pl-PL"/>
        </w:rPr>
        <w:t>PCV</w:t>
      </w:r>
    </w:p>
    <w:p w14:paraId="0C019A97" w14:textId="77777777" w:rsidR="00815988" w:rsidRPr="00E52808" w:rsidRDefault="00815988" w:rsidP="00815988">
      <w:pPr>
        <w:spacing w:line="252" w:lineRule="auto"/>
        <w:ind w:right="278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z w:val="24"/>
          <w:szCs w:val="24"/>
          <w:lang w:val="pl-PL"/>
        </w:rPr>
        <w:t>Podłoże pod</w:t>
      </w:r>
      <w:r w:rsidRPr="00E52808">
        <w:rPr>
          <w:rFonts w:ascii="Times New Roman" w:hAnsi="Times New Roman" w:cs="Times New Roman"/>
          <w:spacing w:val="-6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okładzinę z wykładziny elastycznej stanowią tynki suche lub</w:t>
      </w:r>
      <w:r w:rsidRPr="00E52808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ściana</w:t>
      </w:r>
      <w:r w:rsidRPr="00E52808">
        <w:rPr>
          <w:rFonts w:ascii="Times New Roman" w:hAnsi="Times New Roman" w:cs="Times New Roman"/>
          <w:spacing w:val="-6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 xml:space="preserve">wykończona tynkiem </w:t>
      </w:r>
      <w:r w:rsidRPr="00E52808">
        <w:rPr>
          <w:rFonts w:ascii="Times New Roman" w:hAnsi="Times New Roman" w:cs="Times New Roman"/>
          <w:w w:val="105"/>
          <w:sz w:val="24"/>
          <w:szCs w:val="24"/>
          <w:lang w:val="pl-PL"/>
        </w:rPr>
        <w:t>mokrym. Okładziny ścian mają stanowić jednolite wykończenie bez widocznych połączeń pomiędzy pasmami wykładziny, zarówno na</w:t>
      </w:r>
      <w:r w:rsidRPr="00E52808">
        <w:rPr>
          <w:rFonts w:ascii="Times New Roman" w:hAnsi="Times New Roman" w:cs="Times New Roman"/>
          <w:spacing w:val="-1"/>
          <w:w w:val="105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w w:val="105"/>
          <w:sz w:val="24"/>
          <w:szCs w:val="24"/>
          <w:lang w:val="pl-PL"/>
        </w:rPr>
        <w:t>ścianie i na podłodze.</w:t>
      </w:r>
    </w:p>
    <w:p w14:paraId="34945492" w14:textId="77777777" w:rsidR="00815988" w:rsidRPr="00E52808" w:rsidRDefault="00815988" w:rsidP="00815988">
      <w:pPr>
        <w:spacing w:line="252" w:lineRule="exact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w w:val="105"/>
          <w:sz w:val="24"/>
          <w:szCs w:val="24"/>
          <w:lang w:val="pl-PL"/>
        </w:rPr>
        <w:t>Narożniki</w:t>
      </w:r>
      <w:r w:rsidRPr="00E52808">
        <w:rPr>
          <w:rFonts w:ascii="Times New Roman" w:hAnsi="Times New Roman" w:cs="Times New Roman"/>
          <w:spacing w:val="-4"/>
          <w:w w:val="105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w w:val="105"/>
          <w:sz w:val="24"/>
          <w:szCs w:val="24"/>
          <w:lang w:val="pl-PL"/>
        </w:rPr>
        <w:t>wklęsłe</w:t>
      </w:r>
      <w:r w:rsidRPr="00E52808">
        <w:rPr>
          <w:rFonts w:ascii="Times New Roman" w:hAnsi="Times New Roman" w:cs="Times New Roman"/>
          <w:spacing w:val="-7"/>
          <w:w w:val="105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w w:val="105"/>
          <w:sz w:val="24"/>
          <w:szCs w:val="24"/>
          <w:lang w:val="pl-PL"/>
        </w:rPr>
        <w:t>i</w:t>
      </w:r>
      <w:r w:rsidRPr="00E52808">
        <w:rPr>
          <w:rFonts w:ascii="Times New Roman" w:hAnsi="Times New Roman" w:cs="Times New Roman"/>
          <w:spacing w:val="-10"/>
          <w:w w:val="105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w w:val="105"/>
          <w:sz w:val="24"/>
          <w:szCs w:val="24"/>
          <w:lang w:val="pl-PL"/>
        </w:rPr>
        <w:t>wypukłe</w:t>
      </w:r>
      <w:r w:rsidRPr="00E52808">
        <w:rPr>
          <w:rFonts w:ascii="Times New Roman" w:hAnsi="Times New Roman" w:cs="Times New Roman"/>
          <w:spacing w:val="-6"/>
          <w:w w:val="105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w w:val="105"/>
          <w:sz w:val="24"/>
          <w:szCs w:val="24"/>
          <w:lang w:val="pl-PL"/>
        </w:rPr>
        <w:t>należy</w:t>
      </w:r>
      <w:r w:rsidRPr="00E52808">
        <w:rPr>
          <w:rFonts w:ascii="Times New Roman" w:hAnsi="Times New Roman" w:cs="Times New Roman"/>
          <w:spacing w:val="-4"/>
          <w:w w:val="105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w w:val="105"/>
          <w:sz w:val="24"/>
          <w:szCs w:val="24"/>
          <w:lang w:val="pl-PL"/>
        </w:rPr>
        <w:t>wykonać jako</w:t>
      </w:r>
      <w:r w:rsidRPr="00E52808">
        <w:rPr>
          <w:rFonts w:ascii="Times New Roman" w:hAnsi="Times New Roman" w:cs="Times New Roman"/>
          <w:spacing w:val="-9"/>
          <w:w w:val="105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2"/>
          <w:w w:val="105"/>
          <w:sz w:val="24"/>
          <w:szCs w:val="24"/>
          <w:lang w:val="pl-PL"/>
        </w:rPr>
        <w:t>spawane.</w:t>
      </w:r>
    </w:p>
    <w:p w14:paraId="397D23FB" w14:textId="77777777" w:rsidR="00815988" w:rsidRPr="00E52808" w:rsidRDefault="00815988" w:rsidP="00815988">
      <w:pPr>
        <w:spacing w:line="252" w:lineRule="auto"/>
        <w:ind w:right="18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z w:val="24"/>
          <w:szCs w:val="24"/>
          <w:lang w:val="pl-PL"/>
        </w:rPr>
        <w:t>Okładziny z</w:t>
      </w:r>
      <w:r w:rsidRPr="00E52808">
        <w:rPr>
          <w:rFonts w:ascii="Times New Roman" w:hAnsi="Times New Roman" w:cs="Times New Roman"/>
          <w:spacing w:val="-13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wykładziny elastycznej należy</w:t>
      </w:r>
      <w:r w:rsidRPr="00E52808">
        <w:rPr>
          <w:rFonts w:ascii="Times New Roman" w:hAnsi="Times New Roman" w:cs="Times New Roman"/>
          <w:spacing w:val="-4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układać</w:t>
      </w:r>
      <w:r w:rsidRPr="00E52808">
        <w:rPr>
          <w:rFonts w:ascii="Times New Roman" w:hAnsi="Times New Roman" w:cs="Times New Roman"/>
          <w:spacing w:val="-3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do</w:t>
      </w:r>
      <w:r w:rsidRPr="00E52808">
        <w:rPr>
          <w:rFonts w:ascii="Times New Roman" w:hAnsi="Times New Roman" w:cs="Times New Roman"/>
          <w:spacing w:val="-8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wysokości górnej</w:t>
      </w:r>
      <w:r w:rsidRPr="00E52808">
        <w:rPr>
          <w:rFonts w:ascii="Times New Roman" w:hAnsi="Times New Roman" w:cs="Times New Roman"/>
          <w:spacing w:val="-8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krawędzi</w:t>
      </w:r>
      <w:r w:rsidRPr="00E52808">
        <w:rPr>
          <w:rFonts w:ascii="Times New Roman" w:hAnsi="Times New Roman" w:cs="Times New Roman"/>
          <w:spacing w:val="-6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 xml:space="preserve">ościeżnicy drzwi. </w:t>
      </w:r>
    </w:p>
    <w:p w14:paraId="10DA1DD7" w14:textId="77777777" w:rsidR="00815988" w:rsidRPr="00E52808" w:rsidRDefault="00815988" w:rsidP="00815988">
      <w:pPr>
        <w:spacing w:line="252" w:lineRule="auto"/>
        <w:ind w:right="18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-2"/>
          <w:sz w:val="24"/>
          <w:szCs w:val="24"/>
          <w:lang w:val="pl-PL"/>
        </w:rPr>
        <w:t>Cokół: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w w:val="110"/>
          <w:sz w:val="24"/>
          <w:szCs w:val="24"/>
          <w:lang w:val="pl-PL"/>
        </w:rPr>
        <w:t>Połączenie</w:t>
      </w:r>
      <w:r w:rsidRPr="00E52808">
        <w:rPr>
          <w:rFonts w:ascii="Times New Roman" w:hAnsi="Times New Roman" w:cs="Times New Roman"/>
          <w:spacing w:val="55"/>
          <w:w w:val="110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w w:val="110"/>
          <w:sz w:val="24"/>
          <w:szCs w:val="24"/>
          <w:lang w:val="pl-PL"/>
        </w:rPr>
        <w:t>ściany</w:t>
      </w:r>
      <w:r w:rsidRPr="00E52808">
        <w:rPr>
          <w:rFonts w:ascii="Times New Roman" w:hAnsi="Times New Roman" w:cs="Times New Roman"/>
          <w:spacing w:val="56"/>
          <w:w w:val="110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w w:val="110"/>
          <w:sz w:val="24"/>
          <w:szCs w:val="24"/>
          <w:lang w:val="pl-PL"/>
        </w:rPr>
        <w:t>z</w:t>
      </w:r>
      <w:r w:rsidRPr="00E52808">
        <w:rPr>
          <w:rFonts w:ascii="Times New Roman" w:hAnsi="Times New Roman" w:cs="Times New Roman"/>
          <w:spacing w:val="42"/>
          <w:w w:val="110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w w:val="110"/>
          <w:sz w:val="24"/>
          <w:szCs w:val="24"/>
          <w:lang w:val="pl-PL"/>
        </w:rPr>
        <w:t>posadzką</w:t>
      </w:r>
      <w:r w:rsidRPr="00E52808">
        <w:rPr>
          <w:rFonts w:ascii="Times New Roman" w:hAnsi="Times New Roman" w:cs="Times New Roman"/>
          <w:spacing w:val="59"/>
          <w:w w:val="110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w w:val="110"/>
          <w:sz w:val="24"/>
          <w:szCs w:val="24"/>
          <w:lang w:val="pl-PL"/>
        </w:rPr>
        <w:t>należy</w:t>
      </w:r>
      <w:r w:rsidRPr="00E52808">
        <w:rPr>
          <w:rFonts w:ascii="Times New Roman" w:hAnsi="Times New Roman" w:cs="Times New Roman"/>
          <w:spacing w:val="55"/>
          <w:w w:val="110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w w:val="110"/>
          <w:sz w:val="24"/>
          <w:szCs w:val="24"/>
          <w:lang w:val="pl-PL"/>
        </w:rPr>
        <w:t>wykonać</w:t>
      </w:r>
      <w:r w:rsidRPr="00E52808">
        <w:rPr>
          <w:rFonts w:ascii="Times New Roman" w:hAnsi="Times New Roman" w:cs="Times New Roman"/>
          <w:spacing w:val="47"/>
          <w:w w:val="110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w w:val="110"/>
          <w:sz w:val="24"/>
          <w:szCs w:val="24"/>
          <w:lang w:val="pl-PL"/>
        </w:rPr>
        <w:t>w</w:t>
      </w:r>
      <w:r w:rsidRPr="00E52808">
        <w:rPr>
          <w:rFonts w:ascii="Times New Roman" w:hAnsi="Times New Roman" w:cs="Times New Roman"/>
          <w:spacing w:val="47"/>
          <w:w w:val="110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w w:val="110"/>
          <w:sz w:val="24"/>
          <w:szCs w:val="24"/>
          <w:lang w:val="pl-PL"/>
        </w:rPr>
        <w:t>formie</w:t>
      </w:r>
      <w:r w:rsidRPr="00E52808">
        <w:rPr>
          <w:rFonts w:ascii="Times New Roman" w:hAnsi="Times New Roman" w:cs="Times New Roman"/>
          <w:spacing w:val="47"/>
          <w:w w:val="110"/>
          <w:sz w:val="24"/>
          <w:szCs w:val="24"/>
          <w:lang w:val="pl-PL"/>
        </w:rPr>
        <w:t xml:space="preserve"> </w:t>
      </w:r>
      <w:proofErr w:type="spellStart"/>
      <w:r w:rsidRPr="00E52808">
        <w:rPr>
          <w:rFonts w:ascii="Times New Roman" w:hAnsi="Times New Roman" w:cs="Times New Roman"/>
          <w:w w:val="110"/>
          <w:sz w:val="24"/>
          <w:szCs w:val="24"/>
          <w:lang w:val="pl-PL"/>
        </w:rPr>
        <w:t>wyoblonej</w:t>
      </w:r>
      <w:proofErr w:type="spellEnd"/>
      <w:r w:rsidRPr="00E52808">
        <w:rPr>
          <w:rFonts w:ascii="Times New Roman" w:hAnsi="Times New Roman" w:cs="Times New Roman"/>
          <w:w w:val="110"/>
          <w:sz w:val="24"/>
          <w:szCs w:val="24"/>
          <w:lang w:val="pl-PL"/>
        </w:rPr>
        <w:t>,</w:t>
      </w:r>
      <w:r w:rsidRPr="00E52808">
        <w:rPr>
          <w:rFonts w:ascii="Times New Roman" w:hAnsi="Times New Roman" w:cs="Times New Roman"/>
          <w:spacing w:val="54"/>
          <w:w w:val="110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w w:val="110"/>
          <w:sz w:val="24"/>
          <w:szCs w:val="24"/>
          <w:lang w:val="pl-PL"/>
        </w:rPr>
        <w:t>wklęsłej</w:t>
      </w:r>
      <w:r w:rsidRPr="00E52808">
        <w:rPr>
          <w:rFonts w:ascii="Times New Roman" w:hAnsi="Times New Roman" w:cs="Times New Roman"/>
          <w:spacing w:val="50"/>
          <w:w w:val="110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w w:val="110"/>
          <w:sz w:val="24"/>
          <w:szCs w:val="24"/>
          <w:lang w:val="pl-PL"/>
        </w:rPr>
        <w:t>fasety</w:t>
      </w:r>
      <w:r w:rsidRPr="00E52808">
        <w:rPr>
          <w:rFonts w:ascii="Times New Roman" w:hAnsi="Times New Roman" w:cs="Times New Roman"/>
          <w:spacing w:val="47"/>
          <w:w w:val="110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w w:val="110"/>
          <w:sz w:val="24"/>
          <w:szCs w:val="24"/>
          <w:lang w:val="pl-PL"/>
        </w:rPr>
        <w:t>o</w:t>
      </w:r>
      <w:r w:rsidRPr="00E52808">
        <w:rPr>
          <w:rFonts w:ascii="Times New Roman" w:hAnsi="Times New Roman" w:cs="Times New Roman"/>
          <w:spacing w:val="54"/>
          <w:w w:val="110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2"/>
          <w:w w:val="110"/>
          <w:sz w:val="24"/>
          <w:szCs w:val="24"/>
          <w:lang w:val="pl-PL"/>
        </w:rPr>
        <w:t>promieniu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 xml:space="preserve"> krzywizny</w:t>
      </w:r>
      <w:r w:rsidRPr="00E52808">
        <w:rPr>
          <w:rFonts w:ascii="Times New Roman" w:hAnsi="Times New Roman" w:cs="Times New Roman"/>
          <w:spacing w:val="80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r</w:t>
      </w:r>
      <w:r w:rsidRPr="00E52808">
        <w:rPr>
          <w:rFonts w:ascii="Times New Roman" w:hAnsi="Times New Roman" w:cs="Times New Roman"/>
          <w:spacing w:val="40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=</w:t>
      </w:r>
      <w:r w:rsidRPr="00E52808">
        <w:rPr>
          <w:rFonts w:ascii="Times New Roman" w:hAnsi="Times New Roman" w:cs="Times New Roman"/>
          <w:spacing w:val="40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2-3</w:t>
      </w:r>
      <w:r w:rsidRPr="00E52808">
        <w:rPr>
          <w:rFonts w:ascii="Times New Roman" w:hAnsi="Times New Roman" w:cs="Times New Roman"/>
          <w:spacing w:val="69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cm,</w:t>
      </w:r>
      <w:r w:rsidRPr="00E52808">
        <w:rPr>
          <w:rFonts w:ascii="Times New Roman" w:hAnsi="Times New Roman" w:cs="Times New Roman"/>
          <w:spacing w:val="40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pozwalającej</w:t>
      </w:r>
      <w:r w:rsidRPr="00E52808">
        <w:rPr>
          <w:rFonts w:ascii="Times New Roman" w:hAnsi="Times New Roman" w:cs="Times New Roman"/>
          <w:spacing w:val="80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na</w:t>
      </w:r>
      <w:r w:rsidRPr="00E52808">
        <w:rPr>
          <w:rFonts w:ascii="Times New Roman" w:hAnsi="Times New Roman" w:cs="Times New Roman"/>
          <w:spacing w:val="40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bezproblemową</w:t>
      </w:r>
      <w:r w:rsidRPr="00E52808">
        <w:rPr>
          <w:rFonts w:ascii="Times New Roman" w:hAnsi="Times New Roman" w:cs="Times New Roman"/>
          <w:spacing w:val="80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eksploatacje</w:t>
      </w:r>
      <w:r w:rsidRPr="00E52808">
        <w:rPr>
          <w:rFonts w:ascii="Times New Roman" w:hAnsi="Times New Roman" w:cs="Times New Roman"/>
          <w:spacing w:val="80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i</w:t>
      </w:r>
      <w:r w:rsidRPr="00E52808">
        <w:rPr>
          <w:rFonts w:ascii="Times New Roman" w:hAnsi="Times New Roman" w:cs="Times New Roman"/>
          <w:spacing w:val="69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konserwację</w:t>
      </w:r>
      <w:r w:rsidRPr="00E52808">
        <w:rPr>
          <w:rFonts w:ascii="Times New Roman" w:hAnsi="Times New Roman" w:cs="Times New Roman"/>
          <w:spacing w:val="80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wykładzin podłogowych. Łączenie z</w:t>
      </w:r>
      <w:r w:rsidRPr="00E52808">
        <w:rPr>
          <w:rFonts w:ascii="Times New Roman" w:hAnsi="Times New Roman" w:cs="Times New Roman"/>
          <w:spacing w:val="-4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wykładziną</w:t>
      </w:r>
      <w:r w:rsidRPr="00E52808">
        <w:rPr>
          <w:rFonts w:ascii="Times New Roman" w:hAnsi="Times New Roman" w:cs="Times New Roman"/>
          <w:spacing w:val="30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ścienną poprzez spaw w identycznym kolorze.</w:t>
      </w:r>
    </w:p>
    <w:p w14:paraId="1AB789CA" w14:textId="77777777" w:rsidR="00815988" w:rsidRPr="00E52808" w:rsidRDefault="00815988" w:rsidP="00815988">
      <w:pPr>
        <w:spacing w:line="252" w:lineRule="auto"/>
        <w:ind w:left="158" w:right="187" w:hanging="1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0E2DC534" w14:textId="77777777" w:rsidR="00815988" w:rsidRPr="00E52808" w:rsidRDefault="00815988" w:rsidP="00815988">
      <w:pPr>
        <w:spacing w:before="23" w:line="254" w:lineRule="exact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-2"/>
          <w:w w:val="105"/>
          <w:sz w:val="24"/>
          <w:szCs w:val="24"/>
          <w:lang w:val="pl-PL"/>
        </w:rPr>
        <w:t>Materiał:</w:t>
      </w:r>
    </w:p>
    <w:p w14:paraId="0CF325EC" w14:textId="77777777" w:rsidR="00815988" w:rsidRPr="00E52808" w:rsidRDefault="00815988" w:rsidP="00815988">
      <w:pPr>
        <w:spacing w:before="30" w:line="289" w:lineRule="exact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w w:val="105"/>
          <w:sz w:val="24"/>
          <w:szCs w:val="24"/>
          <w:lang w:val="pl-PL"/>
        </w:rPr>
        <w:t>Materiały</w:t>
      </w:r>
      <w:r w:rsidRPr="00E52808">
        <w:rPr>
          <w:rFonts w:ascii="Times New Roman" w:hAnsi="Times New Roman" w:cs="Times New Roman"/>
          <w:spacing w:val="51"/>
          <w:w w:val="105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w w:val="105"/>
          <w:sz w:val="24"/>
          <w:szCs w:val="24"/>
          <w:lang w:val="pl-PL"/>
        </w:rPr>
        <w:t>stosowane</w:t>
      </w:r>
      <w:r w:rsidRPr="00E52808">
        <w:rPr>
          <w:rFonts w:ascii="Times New Roman" w:hAnsi="Times New Roman" w:cs="Times New Roman"/>
          <w:spacing w:val="56"/>
          <w:w w:val="105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w w:val="105"/>
          <w:sz w:val="24"/>
          <w:szCs w:val="24"/>
          <w:lang w:val="pl-PL"/>
        </w:rPr>
        <w:t>do</w:t>
      </w:r>
      <w:r w:rsidRPr="00E52808">
        <w:rPr>
          <w:rFonts w:ascii="Times New Roman" w:hAnsi="Times New Roman" w:cs="Times New Roman"/>
          <w:spacing w:val="41"/>
          <w:w w:val="105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w w:val="105"/>
          <w:sz w:val="24"/>
          <w:szCs w:val="24"/>
          <w:lang w:val="pl-PL"/>
        </w:rPr>
        <w:t>wykańczania</w:t>
      </w:r>
      <w:r w:rsidRPr="00E52808">
        <w:rPr>
          <w:rFonts w:ascii="Times New Roman" w:hAnsi="Times New Roman" w:cs="Times New Roman"/>
          <w:spacing w:val="44"/>
          <w:w w:val="105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w w:val="105"/>
          <w:sz w:val="24"/>
          <w:szCs w:val="24"/>
          <w:lang w:val="pl-PL"/>
        </w:rPr>
        <w:t>ścian,</w:t>
      </w:r>
      <w:r w:rsidRPr="00E52808">
        <w:rPr>
          <w:rFonts w:ascii="Times New Roman" w:hAnsi="Times New Roman" w:cs="Times New Roman"/>
          <w:spacing w:val="34"/>
          <w:w w:val="105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w w:val="105"/>
          <w:sz w:val="24"/>
          <w:szCs w:val="24"/>
          <w:lang w:val="pl-PL"/>
        </w:rPr>
        <w:t>środki</w:t>
      </w:r>
      <w:r w:rsidRPr="00E52808">
        <w:rPr>
          <w:rFonts w:ascii="Times New Roman" w:hAnsi="Times New Roman" w:cs="Times New Roman"/>
          <w:spacing w:val="40"/>
          <w:w w:val="105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w w:val="105"/>
          <w:sz w:val="24"/>
          <w:szCs w:val="24"/>
          <w:lang w:val="pl-PL"/>
        </w:rPr>
        <w:t>gruntujące,</w:t>
      </w:r>
      <w:r w:rsidRPr="00E52808">
        <w:rPr>
          <w:rFonts w:ascii="Times New Roman" w:hAnsi="Times New Roman" w:cs="Times New Roman"/>
          <w:spacing w:val="54"/>
          <w:w w:val="105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w w:val="105"/>
          <w:sz w:val="24"/>
          <w:szCs w:val="24"/>
          <w:lang w:val="pl-PL"/>
        </w:rPr>
        <w:t>rozpuszczalniki</w:t>
      </w:r>
      <w:r w:rsidRPr="00E52808">
        <w:rPr>
          <w:rFonts w:ascii="Times New Roman" w:hAnsi="Times New Roman" w:cs="Times New Roman"/>
          <w:spacing w:val="32"/>
          <w:w w:val="105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w w:val="105"/>
          <w:sz w:val="24"/>
          <w:szCs w:val="24"/>
          <w:lang w:val="pl-PL"/>
        </w:rPr>
        <w:t>powinny</w:t>
      </w:r>
      <w:r w:rsidRPr="00E52808">
        <w:rPr>
          <w:rFonts w:ascii="Times New Roman" w:hAnsi="Times New Roman" w:cs="Times New Roman"/>
          <w:spacing w:val="42"/>
          <w:w w:val="105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2"/>
          <w:w w:val="105"/>
          <w:sz w:val="24"/>
          <w:szCs w:val="24"/>
          <w:lang w:val="pl-PL"/>
        </w:rPr>
        <w:t>stanowić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2"/>
          <w:sz w:val="24"/>
          <w:szCs w:val="24"/>
          <w:lang w:val="pl-PL"/>
        </w:rPr>
        <w:t>zestaw</w:t>
      </w:r>
      <w:r w:rsidRPr="00E52808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2"/>
          <w:sz w:val="24"/>
          <w:szCs w:val="24"/>
          <w:lang w:val="pl-PL"/>
        </w:rPr>
        <w:t>produktów</w:t>
      </w:r>
      <w:r w:rsidRPr="00E52808">
        <w:rPr>
          <w:rFonts w:ascii="Times New Roman" w:hAnsi="Times New Roman" w:cs="Times New Roman"/>
          <w:spacing w:val="14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2"/>
          <w:sz w:val="24"/>
          <w:szCs w:val="24"/>
          <w:lang w:val="pl-PL"/>
        </w:rPr>
        <w:t>jednego producenta</w:t>
      </w:r>
      <w:r w:rsidRPr="00E52808">
        <w:rPr>
          <w:rFonts w:ascii="Times New Roman" w:hAnsi="Times New Roman" w:cs="Times New Roman"/>
          <w:spacing w:val="-4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2"/>
          <w:sz w:val="24"/>
          <w:szCs w:val="24"/>
          <w:lang w:val="pl-PL"/>
        </w:rPr>
        <w:t>oraz</w:t>
      </w:r>
      <w:r w:rsidRPr="00E52808">
        <w:rPr>
          <w:rFonts w:ascii="Times New Roman" w:hAnsi="Times New Roman" w:cs="Times New Roman"/>
          <w:spacing w:val="-4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2"/>
          <w:sz w:val="24"/>
          <w:szCs w:val="24"/>
          <w:lang w:val="pl-PL"/>
        </w:rPr>
        <w:t>posiadać</w:t>
      </w:r>
      <w:r w:rsidRPr="00E52808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2"/>
          <w:sz w:val="24"/>
          <w:szCs w:val="24"/>
          <w:lang w:val="pl-PL"/>
        </w:rPr>
        <w:t>aktualne</w:t>
      </w:r>
      <w:r w:rsidRPr="00E52808">
        <w:rPr>
          <w:rFonts w:ascii="Times New Roman" w:hAnsi="Times New Roman" w:cs="Times New Roman"/>
          <w:spacing w:val="3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2"/>
          <w:sz w:val="24"/>
          <w:szCs w:val="24"/>
          <w:lang w:val="pl-PL"/>
        </w:rPr>
        <w:t>atesty</w:t>
      </w:r>
      <w:r w:rsidRPr="00E52808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2"/>
          <w:sz w:val="24"/>
          <w:szCs w:val="24"/>
          <w:lang w:val="pl-PL"/>
        </w:rPr>
        <w:t>higieniczne,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2"/>
          <w:sz w:val="24"/>
          <w:szCs w:val="24"/>
          <w:lang w:val="pl-PL"/>
        </w:rPr>
        <w:t>aprobaty</w:t>
      </w:r>
      <w:r w:rsidRPr="00E52808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2"/>
          <w:sz w:val="24"/>
          <w:szCs w:val="24"/>
          <w:lang w:val="pl-PL"/>
        </w:rPr>
        <w:t>techniczne</w:t>
      </w:r>
      <w:r w:rsidRPr="00E52808">
        <w:rPr>
          <w:rFonts w:ascii="Times New Roman" w:hAnsi="Times New Roman" w:cs="Times New Roman"/>
          <w:w w:val="90"/>
          <w:sz w:val="24"/>
          <w:szCs w:val="24"/>
          <w:lang w:val="pl-PL"/>
        </w:rPr>
        <w:t xml:space="preserve"> i</w:t>
      </w:r>
      <w:r w:rsidRPr="00E52808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w w:val="90"/>
          <w:sz w:val="24"/>
          <w:szCs w:val="24"/>
          <w:lang w:val="pl-PL"/>
        </w:rPr>
        <w:t>dopuszczenia</w:t>
      </w:r>
      <w:r w:rsidRPr="00E52808">
        <w:rPr>
          <w:rFonts w:ascii="Times New Roman" w:hAnsi="Times New Roman" w:cs="Times New Roman"/>
          <w:spacing w:val="16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w w:val="90"/>
          <w:sz w:val="24"/>
          <w:szCs w:val="24"/>
          <w:lang w:val="pl-PL"/>
        </w:rPr>
        <w:t>do</w:t>
      </w:r>
      <w:r w:rsidRPr="00E52808">
        <w:rPr>
          <w:rFonts w:ascii="Times New Roman" w:hAnsi="Times New Roman" w:cs="Times New Roman"/>
          <w:spacing w:val="-6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w w:val="90"/>
          <w:sz w:val="24"/>
          <w:szCs w:val="24"/>
          <w:lang w:val="pl-PL"/>
        </w:rPr>
        <w:t>stosowania</w:t>
      </w:r>
      <w:r w:rsidRPr="00E52808">
        <w:rPr>
          <w:rFonts w:ascii="Times New Roman" w:hAnsi="Times New Roman" w:cs="Times New Roman"/>
          <w:spacing w:val="21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w w:val="90"/>
          <w:sz w:val="24"/>
          <w:szCs w:val="24"/>
          <w:lang w:val="pl-PL"/>
        </w:rPr>
        <w:t>w</w:t>
      </w:r>
      <w:r w:rsidRPr="00E52808">
        <w:rPr>
          <w:rFonts w:ascii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2"/>
          <w:w w:val="90"/>
          <w:sz w:val="24"/>
          <w:szCs w:val="24"/>
          <w:lang w:val="pl-PL"/>
        </w:rPr>
        <w:t>budownictwie.</w:t>
      </w:r>
    </w:p>
    <w:p w14:paraId="670293E4" w14:textId="77777777" w:rsidR="00815988" w:rsidRPr="00E52808" w:rsidRDefault="00815988" w:rsidP="00815988">
      <w:pPr>
        <w:spacing w:line="265" w:lineRule="exact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z w:val="24"/>
          <w:szCs w:val="24"/>
          <w:lang w:val="pl-PL"/>
        </w:rPr>
        <w:t>Kolorystyka</w:t>
      </w:r>
      <w:r w:rsidRPr="00E52808">
        <w:rPr>
          <w:rFonts w:ascii="Times New Roman" w:hAnsi="Times New Roman" w:cs="Times New Roman"/>
          <w:spacing w:val="3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do</w:t>
      </w:r>
      <w:r w:rsidRPr="00E52808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uzgodnienia</w:t>
      </w:r>
      <w:r w:rsidRPr="00E52808">
        <w:rPr>
          <w:rFonts w:ascii="Times New Roman" w:hAnsi="Times New Roman" w:cs="Times New Roman"/>
          <w:spacing w:val="5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z</w:t>
      </w:r>
      <w:r w:rsidRPr="00E52808">
        <w:rPr>
          <w:rFonts w:ascii="Times New Roman" w:hAnsi="Times New Roman" w:cs="Times New Roman"/>
          <w:spacing w:val="-3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2"/>
          <w:sz w:val="24"/>
          <w:szCs w:val="24"/>
          <w:lang w:val="pl-PL"/>
        </w:rPr>
        <w:t>Inwestorem.</w:t>
      </w:r>
    </w:p>
    <w:p w14:paraId="68F084C4" w14:textId="77777777" w:rsidR="00815988" w:rsidRPr="00E52808" w:rsidRDefault="00815988" w:rsidP="00815988">
      <w:pPr>
        <w:spacing w:before="12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z w:val="24"/>
          <w:szCs w:val="24"/>
          <w:lang w:val="pl-PL"/>
        </w:rPr>
        <w:t>Połączenie</w:t>
      </w:r>
      <w:r w:rsidRPr="00E52808">
        <w:rPr>
          <w:rFonts w:ascii="Times New Roman" w:hAnsi="Times New Roman" w:cs="Times New Roman"/>
          <w:spacing w:val="6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z</w:t>
      </w:r>
      <w:r w:rsidRPr="00E52808">
        <w:rPr>
          <w:rFonts w:ascii="Times New Roman" w:hAnsi="Times New Roman" w:cs="Times New Roman"/>
          <w:spacing w:val="-12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posadzką</w:t>
      </w:r>
      <w:r w:rsidRPr="00E52808">
        <w:rPr>
          <w:rFonts w:ascii="Times New Roman" w:hAnsi="Times New Roman" w:cs="Times New Roman"/>
          <w:spacing w:val="5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w</w:t>
      </w:r>
      <w:r w:rsidRPr="00E52808">
        <w:rPr>
          <w:rFonts w:ascii="Times New Roman" w:hAnsi="Times New Roman" w:cs="Times New Roman"/>
          <w:spacing w:val="-8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formie</w:t>
      </w:r>
      <w:r w:rsidRPr="00E52808">
        <w:rPr>
          <w:rFonts w:ascii="Times New Roman" w:hAnsi="Times New Roman" w:cs="Times New Roman"/>
          <w:spacing w:val="-8"/>
          <w:sz w:val="24"/>
          <w:szCs w:val="24"/>
          <w:lang w:val="pl-PL"/>
        </w:rPr>
        <w:t xml:space="preserve"> </w:t>
      </w:r>
      <w:proofErr w:type="spellStart"/>
      <w:r w:rsidRPr="00E52808">
        <w:rPr>
          <w:rFonts w:ascii="Times New Roman" w:hAnsi="Times New Roman" w:cs="Times New Roman"/>
          <w:sz w:val="24"/>
          <w:szCs w:val="24"/>
          <w:lang w:val="pl-PL"/>
        </w:rPr>
        <w:t>wyoblonej</w:t>
      </w:r>
      <w:proofErr w:type="spellEnd"/>
      <w:r w:rsidRPr="00E52808">
        <w:rPr>
          <w:rFonts w:ascii="Times New Roman" w:hAnsi="Times New Roman" w:cs="Times New Roman"/>
          <w:spacing w:val="5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fasety</w:t>
      </w:r>
      <w:r w:rsidRPr="00E52808">
        <w:rPr>
          <w:rFonts w:ascii="Times New Roman" w:hAnsi="Times New Roman" w:cs="Times New Roman"/>
          <w:spacing w:val="-4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o</w:t>
      </w:r>
      <w:r w:rsidRPr="00E52808">
        <w:rPr>
          <w:rFonts w:ascii="Times New Roman" w:hAnsi="Times New Roman" w:cs="Times New Roman"/>
          <w:spacing w:val="-4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promieniu</w:t>
      </w:r>
      <w:r w:rsidRPr="00E52808">
        <w:rPr>
          <w:rFonts w:ascii="Times New Roman" w:hAnsi="Times New Roman" w:cs="Times New Roman"/>
          <w:spacing w:val="7"/>
          <w:sz w:val="24"/>
          <w:szCs w:val="24"/>
          <w:lang w:val="pl-PL"/>
        </w:rPr>
        <w:t xml:space="preserve"> </w:t>
      </w:r>
      <w:proofErr w:type="spellStart"/>
      <w:r w:rsidRPr="00E52808">
        <w:rPr>
          <w:rFonts w:ascii="Times New Roman" w:hAnsi="Times New Roman" w:cs="Times New Roman"/>
          <w:sz w:val="24"/>
          <w:szCs w:val="24"/>
          <w:lang w:val="pl-PL"/>
        </w:rPr>
        <w:t>wyoblenia</w:t>
      </w:r>
      <w:proofErr w:type="spellEnd"/>
      <w:r w:rsidRPr="00E52808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r</w:t>
      </w:r>
      <w:r w:rsidRPr="00E52808">
        <w:rPr>
          <w:rFonts w:ascii="Times New Roman" w:hAnsi="Times New Roman" w:cs="Times New Roman"/>
          <w:spacing w:val="-6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=</w:t>
      </w:r>
      <w:r w:rsidRPr="00E52808">
        <w:rPr>
          <w:rFonts w:ascii="Times New Roman" w:hAnsi="Times New Roman" w:cs="Times New Roman"/>
          <w:spacing w:val="-4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2-3</w:t>
      </w:r>
      <w:r w:rsidRPr="00E52808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 cm.</w:t>
      </w:r>
    </w:p>
    <w:p w14:paraId="6E224577" w14:textId="77777777" w:rsidR="00815988" w:rsidRPr="00E52808" w:rsidRDefault="00815988" w:rsidP="00815988">
      <w:pPr>
        <w:pStyle w:val="Tekstpodstawowy"/>
        <w:spacing w:before="97"/>
        <w:jc w:val="both"/>
        <w:rPr>
          <w:rFonts w:ascii="Times New Roman" w:hAnsi="Times New Roman" w:cs="Times New Roman"/>
          <w:sz w:val="24"/>
          <w:szCs w:val="24"/>
        </w:rPr>
      </w:pPr>
    </w:p>
    <w:p w14:paraId="33CFE682" w14:textId="77777777" w:rsidR="00815988" w:rsidRPr="00E52808" w:rsidRDefault="00815988" w:rsidP="00815988">
      <w:pPr>
        <w:pStyle w:val="Tekstpodstawowy"/>
        <w:spacing w:before="11"/>
        <w:jc w:val="both"/>
        <w:rPr>
          <w:rFonts w:ascii="Times New Roman" w:hAnsi="Times New Roman" w:cs="Times New Roman"/>
          <w:sz w:val="24"/>
          <w:szCs w:val="24"/>
        </w:rPr>
      </w:pPr>
      <w:r w:rsidRPr="00E52808">
        <w:rPr>
          <w:rFonts w:ascii="Times New Roman" w:hAnsi="Times New Roman" w:cs="Times New Roman"/>
          <w:sz w:val="24"/>
          <w:szCs w:val="24"/>
        </w:rPr>
        <w:t xml:space="preserve">Sufity </w:t>
      </w:r>
    </w:p>
    <w:p w14:paraId="49CAE1DE" w14:textId="77777777" w:rsidR="00815988" w:rsidRPr="00E52808" w:rsidRDefault="00815988" w:rsidP="00815988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z w:val="24"/>
          <w:szCs w:val="24"/>
          <w:lang w:val="pl-PL"/>
        </w:rPr>
        <w:t>We</w:t>
      </w:r>
      <w:r w:rsidRPr="00E52808">
        <w:rPr>
          <w:rFonts w:ascii="Times New Roman" w:hAnsi="Times New Roman" w:cs="Times New Roman"/>
          <w:spacing w:val="-12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wszystkich</w:t>
      </w:r>
      <w:r w:rsidRPr="00E52808">
        <w:rPr>
          <w:rFonts w:ascii="Times New Roman" w:hAnsi="Times New Roman" w:cs="Times New Roman"/>
          <w:spacing w:val="3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pomieszczeniach</w:t>
      </w:r>
      <w:r w:rsidRPr="00E52808">
        <w:rPr>
          <w:rFonts w:ascii="Times New Roman" w:hAnsi="Times New Roman" w:cs="Times New Roman"/>
          <w:spacing w:val="-12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powinny</w:t>
      </w:r>
      <w:r w:rsidRPr="00E52808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zapewniać</w:t>
      </w:r>
      <w:r w:rsidRPr="00E52808">
        <w:rPr>
          <w:rFonts w:ascii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łatwość</w:t>
      </w:r>
      <w:r w:rsidRPr="00E52808">
        <w:rPr>
          <w:rFonts w:ascii="Times New Roman" w:hAnsi="Times New Roman" w:cs="Times New Roman"/>
          <w:spacing w:val="-3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w</w:t>
      </w:r>
      <w:r w:rsidRPr="00E52808">
        <w:rPr>
          <w:rFonts w:ascii="Times New Roman" w:hAnsi="Times New Roman" w:cs="Times New Roman"/>
          <w:spacing w:val="-12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utrzymaniu</w:t>
      </w:r>
      <w:r w:rsidRPr="00E52808">
        <w:rPr>
          <w:rFonts w:ascii="Times New Roman" w:hAnsi="Times New Roman" w:cs="Times New Roman"/>
          <w:spacing w:val="2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2"/>
          <w:sz w:val="24"/>
          <w:szCs w:val="24"/>
          <w:lang w:val="pl-PL"/>
        </w:rPr>
        <w:t>czystości.</w:t>
      </w:r>
    </w:p>
    <w:p w14:paraId="0747D6EC" w14:textId="77777777" w:rsidR="00815988" w:rsidRPr="00E52808" w:rsidRDefault="00815988" w:rsidP="00815988">
      <w:pPr>
        <w:spacing w:before="7" w:line="235" w:lineRule="auto"/>
        <w:ind w:right="11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z w:val="24"/>
          <w:szCs w:val="24"/>
          <w:lang w:val="pl-PL"/>
        </w:rPr>
        <w:t>W pomieszczeniach o podwyższonych wymaganiach higienicznych, sufity podwieszone muszą być wykonane w</w:t>
      </w:r>
      <w:r w:rsidRPr="00E52808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sposób</w:t>
      </w:r>
      <w:r w:rsidRPr="00E52808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zapewniający</w:t>
      </w:r>
      <w:r w:rsidRPr="00E52808">
        <w:rPr>
          <w:rFonts w:ascii="Times New Roman" w:hAnsi="Times New Roman" w:cs="Times New Roman"/>
          <w:spacing w:val="18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szczelność powierzchni oraz</w:t>
      </w:r>
      <w:r w:rsidRPr="00E52808">
        <w:rPr>
          <w:rFonts w:ascii="Times New Roman" w:hAnsi="Times New Roman" w:cs="Times New Roman"/>
          <w:spacing w:val="-10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umożliwiający ich</w:t>
      </w:r>
      <w:r w:rsidRPr="00E52808">
        <w:rPr>
          <w:rFonts w:ascii="Times New Roman" w:hAnsi="Times New Roman" w:cs="Times New Roman"/>
          <w:spacing w:val="-13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mycie</w:t>
      </w:r>
      <w:r w:rsidRPr="00E52808">
        <w:rPr>
          <w:rFonts w:ascii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i</w:t>
      </w:r>
      <w:r w:rsidRPr="00E52808">
        <w:rPr>
          <w:rFonts w:ascii="Times New Roman" w:hAnsi="Times New Roman" w:cs="Times New Roman"/>
          <w:spacing w:val="-10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dezynfekcję.</w:t>
      </w:r>
    </w:p>
    <w:p w14:paraId="6A0CC3F8" w14:textId="77777777" w:rsidR="00815988" w:rsidRPr="00E52808" w:rsidRDefault="00815988" w:rsidP="00815988">
      <w:pPr>
        <w:spacing w:line="246" w:lineRule="exact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-7"/>
          <w:sz w:val="24"/>
          <w:szCs w:val="24"/>
          <w:lang w:val="pl-PL"/>
        </w:rPr>
        <w:t>Wymagania</w:t>
      </w:r>
      <w:r w:rsidRPr="00E52808">
        <w:rPr>
          <w:rFonts w:ascii="Times New Roman" w:hAnsi="Times New Roman" w:cs="Times New Roman"/>
          <w:spacing w:val="10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2"/>
          <w:sz w:val="24"/>
          <w:szCs w:val="24"/>
          <w:lang w:val="pl-PL"/>
        </w:rPr>
        <w:t>ogólne:</w:t>
      </w:r>
    </w:p>
    <w:p w14:paraId="06C6EFB1" w14:textId="77777777" w:rsidR="00815988" w:rsidRPr="00E52808" w:rsidRDefault="00815988" w:rsidP="00815988">
      <w:pPr>
        <w:spacing w:before="25" w:line="223" w:lineRule="auto"/>
        <w:ind w:right="14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z w:val="24"/>
          <w:szCs w:val="24"/>
          <w:lang w:val="pl-PL"/>
        </w:rPr>
        <w:t>We wszystkich typach sufitów osadzane będą oprawy oświetleniowe, elementy systemów wentylacyjnych, nagłośnienia, itp.</w:t>
      </w:r>
    </w:p>
    <w:p w14:paraId="18E610AD" w14:textId="77777777" w:rsidR="00815988" w:rsidRPr="00E52808" w:rsidRDefault="00815988" w:rsidP="00815988">
      <w:pPr>
        <w:spacing w:before="22" w:line="230" w:lineRule="auto"/>
        <w:ind w:right="12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z w:val="24"/>
          <w:szCs w:val="24"/>
          <w:lang w:val="pl-PL"/>
        </w:rPr>
        <w:t>Sufity podwieszone wykonać z materiałów niepalnych lub niezapalnych, nie kapiących i nie odpadających pod wpływem ognia.</w:t>
      </w:r>
    </w:p>
    <w:p w14:paraId="4D1A793D" w14:textId="77777777" w:rsidR="00815988" w:rsidRPr="00E52808" w:rsidRDefault="00815988" w:rsidP="00815988">
      <w:pPr>
        <w:spacing w:before="5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z w:val="24"/>
          <w:szCs w:val="24"/>
          <w:lang w:val="pl-PL"/>
        </w:rPr>
        <w:t>Sufity</w:t>
      </w:r>
      <w:r w:rsidRPr="00E52808">
        <w:rPr>
          <w:rFonts w:ascii="Times New Roman" w:hAnsi="Times New Roman" w:cs="Times New Roman"/>
          <w:spacing w:val="-8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i</w:t>
      </w:r>
      <w:r w:rsidRPr="00E52808">
        <w:rPr>
          <w:rFonts w:ascii="Times New Roman" w:hAnsi="Times New Roman" w:cs="Times New Roman"/>
          <w:spacing w:val="-4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obudowy</w:t>
      </w:r>
      <w:r w:rsidRPr="00E52808">
        <w:rPr>
          <w:rFonts w:ascii="Times New Roman" w:hAnsi="Times New Roman" w:cs="Times New Roman"/>
          <w:spacing w:val="6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ognioodporne</w:t>
      </w:r>
      <w:r w:rsidRPr="00E52808">
        <w:rPr>
          <w:rFonts w:ascii="Times New Roman" w:hAnsi="Times New Roman" w:cs="Times New Roman"/>
          <w:spacing w:val="-6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-</w:t>
      </w:r>
      <w:r w:rsidRPr="00E52808">
        <w:rPr>
          <w:rFonts w:ascii="Times New Roman" w:hAnsi="Times New Roman" w:cs="Times New Roman"/>
          <w:spacing w:val="35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o</w:t>
      </w:r>
      <w:r w:rsidRPr="00E52808">
        <w:rPr>
          <w:rFonts w:ascii="Times New Roman" w:hAnsi="Times New Roman" w:cs="Times New Roman"/>
          <w:spacing w:val="-13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parametrach</w:t>
      </w:r>
      <w:r w:rsidRPr="00E52808">
        <w:rPr>
          <w:rFonts w:ascii="Times New Roman" w:hAnsi="Times New Roman" w:cs="Times New Roman"/>
          <w:spacing w:val="8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zgodnych</w:t>
      </w:r>
      <w:r w:rsidRPr="00E52808">
        <w:rPr>
          <w:rFonts w:ascii="Times New Roman" w:hAnsi="Times New Roman" w:cs="Times New Roman"/>
          <w:spacing w:val="2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z</w:t>
      </w:r>
      <w:r w:rsidRPr="00E52808">
        <w:rPr>
          <w:rFonts w:ascii="Times New Roman" w:hAnsi="Times New Roman" w:cs="Times New Roman"/>
          <w:spacing w:val="-13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2"/>
          <w:sz w:val="24"/>
          <w:szCs w:val="24"/>
          <w:lang w:val="pl-PL"/>
        </w:rPr>
        <w:t>wymogami.</w:t>
      </w:r>
    </w:p>
    <w:p w14:paraId="0BAA0270" w14:textId="77777777" w:rsidR="00815988" w:rsidRPr="00E52808" w:rsidRDefault="00815988" w:rsidP="00815988">
      <w:pPr>
        <w:spacing w:before="5" w:line="267" w:lineRule="exact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z w:val="24"/>
          <w:szCs w:val="24"/>
          <w:lang w:val="pl-PL"/>
        </w:rPr>
        <w:t>Sufity</w:t>
      </w:r>
      <w:r w:rsidRPr="00E52808">
        <w:rPr>
          <w:rFonts w:ascii="Times New Roman" w:hAnsi="Times New Roman" w:cs="Times New Roman"/>
          <w:spacing w:val="-3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w</w:t>
      </w:r>
      <w:r w:rsidRPr="00E52808">
        <w:rPr>
          <w:rFonts w:ascii="Times New Roman" w:hAnsi="Times New Roman" w:cs="Times New Roman"/>
          <w:spacing w:val="-12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pomieszczeniach</w:t>
      </w:r>
      <w:r w:rsidRPr="00E52808">
        <w:rPr>
          <w:rFonts w:ascii="Times New Roman" w:hAnsi="Times New Roman" w:cs="Times New Roman"/>
          <w:spacing w:val="-12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mokrych</w:t>
      </w:r>
      <w:r w:rsidRPr="00E52808">
        <w:rPr>
          <w:rFonts w:ascii="Times New Roman" w:hAnsi="Times New Roman" w:cs="Times New Roman"/>
          <w:spacing w:val="-3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wykonać z</w:t>
      </w:r>
      <w:r w:rsidRPr="00E52808">
        <w:rPr>
          <w:rFonts w:ascii="Times New Roman" w:hAnsi="Times New Roman" w:cs="Times New Roman"/>
          <w:spacing w:val="-10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materiałów</w:t>
      </w:r>
      <w:r w:rsidRPr="00E52808">
        <w:rPr>
          <w:rFonts w:ascii="Times New Roman" w:hAnsi="Times New Roman" w:cs="Times New Roman"/>
          <w:spacing w:val="9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odpornych</w:t>
      </w:r>
      <w:r w:rsidRPr="00E52808">
        <w:rPr>
          <w:rFonts w:ascii="Times New Roman" w:hAnsi="Times New Roman" w:cs="Times New Roman"/>
          <w:spacing w:val="2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na</w:t>
      </w:r>
      <w:r w:rsidRPr="00E52808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2"/>
          <w:sz w:val="24"/>
          <w:szCs w:val="24"/>
          <w:lang w:val="pl-PL"/>
        </w:rPr>
        <w:t>wilgoć.</w:t>
      </w:r>
    </w:p>
    <w:p w14:paraId="142C3E09" w14:textId="77777777" w:rsidR="00815988" w:rsidRPr="00E52808" w:rsidRDefault="00815988" w:rsidP="00815988">
      <w:pPr>
        <w:spacing w:before="6" w:line="230" w:lineRule="auto"/>
        <w:ind w:right="138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z w:val="24"/>
          <w:szCs w:val="24"/>
          <w:lang w:val="pl-PL"/>
        </w:rPr>
        <w:t>Do</w:t>
      </w:r>
      <w:r w:rsidRPr="00E52808">
        <w:rPr>
          <w:rFonts w:ascii="Times New Roman" w:hAnsi="Times New Roman" w:cs="Times New Roman"/>
          <w:spacing w:val="-8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mocowania</w:t>
      </w:r>
      <w:r w:rsidRPr="00E52808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wieszaków w</w:t>
      </w:r>
      <w:r w:rsidRPr="00E52808">
        <w:rPr>
          <w:rFonts w:ascii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sufitach pełnych stosowane będą</w:t>
      </w:r>
      <w:r w:rsidRPr="00E52808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wyłącznie</w:t>
      </w:r>
      <w:r w:rsidRPr="00E52808">
        <w:rPr>
          <w:rFonts w:ascii="Times New Roman" w:hAnsi="Times New Roman" w:cs="Times New Roman"/>
          <w:spacing w:val="-6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dopuszczone do stosowania w budownictwie stalowe kołki wkręcane.</w:t>
      </w:r>
    </w:p>
    <w:p w14:paraId="00548D5B" w14:textId="77777777" w:rsidR="00815988" w:rsidRPr="00E52808" w:rsidRDefault="00815988" w:rsidP="00815988">
      <w:pPr>
        <w:spacing w:before="11" w:line="230" w:lineRule="auto"/>
        <w:ind w:right="139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z w:val="24"/>
          <w:szCs w:val="24"/>
          <w:lang w:val="pl-PL"/>
        </w:rPr>
        <w:t>Wieszaki</w:t>
      </w:r>
      <w:r w:rsidRPr="00E52808">
        <w:rPr>
          <w:rFonts w:ascii="Times New Roman" w:hAnsi="Times New Roman" w:cs="Times New Roman"/>
          <w:spacing w:val="-13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sufitów</w:t>
      </w:r>
      <w:r w:rsidRPr="00E52808">
        <w:rPr>
          <w:rFonts w:ascii="Times New Roman" w:hAnsi="Times New Roman" w:cs="Times New Roman"/>
          <w:spacing w:val="-12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podwieszanych</w:t>
      </w:r>
      <w:r w:rsidRPr="00E52808">
        <w:rPr>
          <w:rFonts w:ascii="Times New Roman" w:hAnsi="Times New Roman" w:cs="Times New Roman"/>
          <w:spacing w:val="-13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nie</w:t>
      </w:r>
      <w:r w:rsidRPr="00E52808">
        <w:rPr>
          <w:rFonts w:ascii="Times New Roman" w:hAnsi="Times New Roman" w:cs="Times New Roman"/>
          <w:spacing w:val="-12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mogą</w:t>
      </w:r>
      <w:r w:rsidRPr="00E52808">
        <w:rPr>
          <w:rFonts w:ascii="Times New Roman" w:hAnsi="Times New Roman" w:cs="Times New Roman"/>
          <w:spacing w:val="-13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być</w:t>
      </w:r>
      <w:r w:rsidRPr="00E52808">
        <w:rPr>
          <w:rFonts w:ascii="Times New Roman" w:hAnsi="Times New Roman" w:cs="Times New Roman"/>
          <w:spacing w:val="-12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mocowane</w:t>
      </w:r>
      <w:r w:rsidRPr="00E52808">
        <w:rPr>
          <w:rFonts w:ascii="Times New Roman" w:hAnsi="Times New Roman" w:cs="Times New Roman"/>
          <w:spacing w:val="-11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do</w:t>
      </w:r>
      <w:r w:rsidRPr="00E52808">
        <w:rPr>
          <w:rFonts w:ascii="Times New Roman" w:hAnsi="Times New Roman" w:cs="Times New Roman"/>
          <w:spacing w:val="-13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elementów</w:t>
      </w:r>
      <w:r w:rsidRPr="00E52808">
        <w:rPr>
          <w:rFonts w:ascii="Times New Roman" w:hAnsi="Times New Roman" w:cs="Times New Roman"/>
          <w:spacing w:val="-4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instalacji</w:t>
      </w:r>
      <w:r w:rsidRPr="00E52808">
        <w:rPr>
          <w:rFonts w:ascii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i</w:t>
      </w:r>
      <w:r w:rsidRPr="00E52808">
        <w:rPr>
          <w:rFonts w:ascii="Times New Roman" w:hAnsi="Times New Roman" w:cs="Times New Roman"/>
          <w:spacing w:val="-13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innych</w:t>
      </w:r>
      <w:r w:rsidRPr="00E52808">
        <w:rPr>
          <w:rFonts w:ascii="Times New Roman" w:hAnsi="Times New Roman" w:cs="Times New Roman"/>
          <w:spacing w:val="-12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elementów poza stropami.</w:t>
      </w:r>
    </w:p>
    <w:p w14:paraId="666BA0CC" w14:textId="77777777" w:rsidR="00815988" w:rsidRPr="00E52808" w:rsidRDefault="00815988" w:rsidP="00815988">
      <w:pPr>
        <w:spacing w:before="15" w:line="235" w:lineRule="auto"/>
        <w:ind w:right="142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z w:val="24"/>
          <w:szCs w:val="24"/>
          <w:lang w:val="pl-PL"/>
        </w:rPr>
        <w:t>Przed montażem sufitów podwieszanych należy wykonać powłoki malarskie na zakrywanych powierzchniach</w:t>
      </w:r>
      <w:r w:rsidRPr="00E52808">
        <w:rPr>
          <w:rFonts w:ascii="Times New Roman" w:hAnsi="Times New Roman" w:cs="Times New Roman"/>
          <w:spacing w:val="-3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ścian i stropów znajdujących się</w:t>
      </w:r>
      <w:r w:rsidRPr="00E52808">
        <w:rPr>
          <w:rFonts w:ascii="Times New Roman" w:hAnsi="Times New Roman" w:cs="Times New Roman"/>
          <w:spacing w:val="-3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powyżej poziomu zawieszenia sufitów.</w:t>
      </w:r>
    </w:p>
    <w:p w14:paraId="4A04934B" w14:textId="77777777" w:rsidR="00815988" w:rsidRPr="00E52808" w:rsidRDefault="00815988" w:rsidP="00815988">
      <w:pPr>
        <w:spacing w:before="9" w:line="235" w:lineRule="auto"/>
        <w:ind w:right="14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z w:val="24"/>
          <w:szCs w:val="24"/>
          <w:lang w:val="pl-PL"/>
        </w:rPr>
        <w:t>Płyty sufitowe i wypełnienia sufitów montować w fazie wykończeniowej obiektu, w warunkach zbliżonych do warunków w jakich będą użytkowane.</w:t>
      </w:r>
    </w:p>
    <w:p w14:paraId="2EB4BAB6" w14:textId="77777777" w:rsidR="00815988" w:rsidRPr="00E52808" w:rsidRDefault="00815988" w:rsidP="00815988">
      <w:pPr>
        <w:spacing w:before="11" w:line="230" w:lineRule="auto"/>
        <w:ind w:right="139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46BF845F" w14:textId="77777777" w:rsidR="00815988" w:rsidRPr="00E52808" w:rsidRDefault="00815988" w:rsidP="00815988">
      <w:pPr>
        <w:spacing w:line="254" w:lineRule="exact"/>
        <w:ind w:left="165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3C45FFB7" w14:textId="77777777" w:rsidR="00815988" w:rsidRPr="00E52808" w:rsidRDefault="00815988" w:rsidP="00815988">
      <w:pPr>
        <w:spacing w:line="254" w:lineRule="exact"/>
        <w:ind w:left="165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30B64A3C" w14:textId="77777777" w:rsidR="00815988" w:rsidRPr="00E52808" w:rsidRDefault="00815988" w:rsidP="00815988">
      <w:pPr>
        <w:rPr>
          <w:rFonts w:ascii="Times New Roman" w:hAnsi="Times New Roman" w:cs="Times New Roman"/>
          <w:sz w:val="24"/>
          <w:szCs w:val="24"/>
          <w:lang w:val="pl-PL"/>
        </w:rPr>
      </w:pPr>
    </w:p>
    <w:p w14:paraId="365770F9" w14:textId="77777777" w:rsidR="00815988" w:rsidRPr="00E52808" w:rsidRDefault="00815988" w:rsidP="00815988">
      <w:pPr>
        <w:rPr>
          <w:rFonts w:ascii="Times New Roman" w:hAnsi="Times New Roman" w:cs="Times New Roman"/>
          <w:sz w:val="24"/>
          <w:szCs w:val="24"/>
          <w:lang w:val="pl-PL"/>
        </w:rPr>
      </w:pPr>
    </w:p>
    <w:p w14:paraId="0ED928BA" w14:textId="77777777" w:rsidR="00815988" w:rsidRPr="00E52808" w:rsidRDefault="00815988" w:rsidP="00815988">
      <w:pPr>
        <w:spacing w:before="1" w:line="235" w:lineRule="auto"/>
        <w:ind w:right="139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z w:val="24"/>
          <w:szCs w:val="24"/>
          <w:lang w:val="pl-PL"/>
        </w:rPr>
        <w:lastRenderedPageBreak/>
        <w:t>Wszystkie połączone z sufitami podwieszanymi montowane elementy budowlane techniki klimatyzacyjnej</w:t>
      </w:r>
      <w:r w:rsidRPr="00E52808">
        <w:rPr>
          <w:rFonts w:ascii="Times New Roman" w:hAnsi="Times New Roman" w:cs="Times New Roman"/>
          <w:spacing w:val="-10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i wentylacyjnej, jak dmuchawy</w:t>
      </w:r>
      <w:r w:rsidRPr="00E52808">
        <w:rPr>
          <w:rFonts w:ascii="Times New Roman" w:hAnsi="Times New Roman" w:cs="Times New Roman"/>
          <w:spacing w:val="32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powietrza, zostaną specjalnie podwieszone.</w:t>
      </w:r>
    </w:p>
    <w:p w14:paraId="3BFC2DC7" w14:textId="77777777" w:rsidR="00815988" w:rsidRPr="00E52808" w:rsidRDefault="00815988" w:rsidP="00815988">
      <w:pPr>
        <w:spacing w:before="5" w:line="230" w:lineRule="auto"/>
        <w:ind w:right="11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z w:val="24"/>
          <w:szCs w:val="24"/>
          <w:lang w:val="pl-PL"/>
        </w:rPr>
        <w:t>Gdy elementy montażowe powinny zostać położone na konstrukcji dolnej podwieszonego sufitu, to sufit podwieszony</w:t>
      </w:r>
      <w:r w:rsidRPr="00E52808">
        <w:rPr>
          <w:rFonts w:ascii="Times New Roman" w:hAnsi="Times New Roman" w:cs="Times New Roman"/>
          <w:spacing w:val="31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i</w:t>
      </w:r>
      <w:r w:rsidRPr="00E52808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zawieszenie należy tak wzmocnić, by nośność sufitu</w:t>
      </w:r>
      <w:r w:rsidRPr="00E52808">
        <w:rPr>
          <w:rFonts w:ascii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pozostała niezmieniona.</w:t>
      </w:r>
    </w:p>
    <w:p w14:paraId="54750CB3" w14:textId="77777777" w:rsidR="00815988" w:rsidRPr="00E52808" w:rsidRDefault="00815988" w:rsidP="00815988">
      <w:pPr>
        <w:ind w:right="11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z w:val="24"/>
          <w:szCs w:val="24"/>
          <w:lang w:val="pl-PL"/>
        </w:rPr>
        <w:t>Konstrukcje podwieszane dla</w:t>
      </w:r>
      <w:r w:rsidRPr="00E52808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systemów dających sią</w:t>
      </w:r>
      <w:r w:rsidRPr="00E52808">
        <w:rPr>
          <w:rFonts w:ascii="Times New Roman" w:hAnsi="Times New Roman" w:cs="Times New Roman"/>
          <w:spacing w:val="-3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demontować muszą w</w:t>
      </w:r>
      <w:r w:rsidRPr="00E52808">
        <w:rPr>
          <w:rFonts w:ascii="Times New Roman" w:hAnsi="Times New Roman" w:cs="Times New Roman"/>
          <w:spacing w:val="-6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każdym położeniu zostać zabezpieczone przed bocznym przesunięciem. Również przy usunięciu całego rzędu płyt konstrukcja podwieszana nie może się przesunąć. Przy tym nie może zostać utrudniony dostęp, o ile jest to potrzebne, do pustych przestrzeni sufitu i położonych w nich elementów technicznych.</w:t>
      </w:r>
    </w:p>
    <w:p w14:paraId="29750DF7" w14:textId="77777777" w:rsidR="00815988" w:rsidRPr="00E52808" w:rsidRDefault="00815988" w:rsidP="00815988">
      <w:pPr>
        <w:spacing w:line="235" w:lineRule="auto"/>
        <w:ind w:right="115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z w:val="24"/>
          <w:szCs w:val="24"/>
          <w:lang w:val="pl-PL"/>
        </w:rPr>
        <w:t>Wieszaki sufitu podwieszanego mogą być mocowane w elementach betonowych tylko do płyt i wzmocnionych powierzchni nośnych, przy blachach trapezowych wyłącznie do wzmocnionych powierzchni nośnych. Należy tu</w:t>
      </w:r>
      <w:r w:rsidRPr="00E52808">
        <w:rPr>
          <w:rFonts w:ascii="Times New Roman" w:hAnsi="Times New Roman" w:cs="Times New Roman"/>
          <w:spacing w:val="-3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zachować niezbędne odstępy krawędziowe.</w:t>
      </w:r>
    </w:p>
    <w:p w14:paraId="0AA57588" w14:textId="77777777" w:rsidR="00815988" w:rsidRPr="00E52808" w:rsidRDefault="00815988" w:rsidP="00815988">
      <w:pPr>
        <w:ind w:right="111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z w:val="24"/>
          <w:szCs w:val="24"/>
          <w:lang w:val="pl-PL"/>
        </w:rPr>
        <w:t>O ile płyty sufitowe zostaną zamontowane w sposób dający się demontować, należy przy rozłożeniu zwrócić uwagę na to, by płyty tylko lekko stykały się ze sobą. Prosty demontaż płyt i dostępność do pustej</w:t>
      </w:r>
      <w:r w:rsidRPr="00E52808">
        <w:rPr>
          <w:rFonts w:ascii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przestrzeni sufitu</w:t>
      </w:r>
      <w:r w:rsidRPr="00E52808">
        <w:rPr>
          <w:rFonts w:ascii="Times New Roman" w:hAnsi="Times New Roman" w:cs="Times New Roman"/>
          <w:spacing w:val="-8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stanowi</w:t>
      </w:r>
      <w:r w:rsidRPr="00E52808">
        <w:rPr>
          <w:rFonts w:ascii="Times New Roman" w:hAnsi="Times New Roman" w:cs="Times New Roman"/>
          <w:spacing w:val="-6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istotne</w:t>
      </w:r>
      <w:r w:rsidRPr="00E52808">
        <w:rPr>
          <w:rFonts w:ascii="Times New Roman" w:hAnsi="Times New Roman" w:cs="Times New Roman"/>
          <w:spacing w:val="-4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kryterium</w:t>
      </w:r>
      <w:r w:rsidRPr="00E52808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odbioru</w:t>
      </w:r>
      <w:r w:rsidRPr="00E52808">
        <w:rPr>
          <w:rFonts w:ascii="Times New Roman" w:hAnsi="Times New Roman" w:cs="Times New Roman"/>
          <w:spacing w:val="-12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i</w:t>
      </w:r>
      <w:r w:rsidRPr="00E52808">
        <w:rPr>
          <w:rFonts w:ascii="Times New Roman" w:hAnsi="Times New Roman" w:cs="Times New Roman"/>
          <w:spacing w:val="-11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powinno być</w:t>
      </w:r>
      <w:r w:rsidRPr="00E52808">
        <w:rPr>
          <w:rFonts w:ascii="Times New Roman" w:hAnsi="Times New Roman" w:cs="Times New Roman"/>
          <w:spacing w:val="-11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stale</w:t>
      </w:r>
      <w:r w:rsidRPr="00E52808">
        <w:rPr>
          <w:rFonts w:ascii="Times New Roman" w:hAnsi="Times New Roman" w:cs="Times New Roman"/>
          <w:spacing w:val="-6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 xml:space="preserve">kontrolowane podczas </w:t>
      </w:r>
      <w:r w:rsidRPr="00E52808">
        <w:rPr>
          <w:rFonts w:ascii="Times New Roman" w:hAnsi="Times New Roman" w:cs="Times New Roman"/>
          <w:spacing w:val="-2"/>
          <w:sz w:val="24"/>
          <w:szCs w:val="24"/>
          <w:lang w:val="pl-PL"/>
        </w:rPr>
        <w:t>rozkładania.</w:t>
      </w:r>
    </w:p>
    <w:p w14:paraId="089A89BF" w14:textId="77777777" w:rsidR="00815988" w:rsidRPr="00E52808" w:rsidRDefault="00815988" w:rsidP="00815988">
      <w:pPr>
        <w:spacing w:line="242" w:lineRule="auto"/>
        <w:ind w:right="102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z w:val="24"/>
          <w:szCs w:val="24"/>
          <w:lang w:val="pl-PL"/>
        </w:rPr>
        <w:t>Płyty sufitowe, które</w:t>
      </w:r>
      <w:r w:rsidRPr="00E52808">
        <w:rPr>
          <w:rFonts w:ascii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nie dają się</w:t>
      </w:r>
      <w:r w:rsidRPr="00E52808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lekko demontować, o ile nie jest to przewidziane</w:t>
      </w:r>
      <w:r w:rsidRPr="00E52808">
        <w:rPr>
          <w:rFonts w:ascii="Times New Roman" w:hAnsi="Times New Roman" w:cs="Times New Roman"/>
          <w:spacing w:val="26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w systemie, nie są zdolne do odbioru.</w:t>
      </w:r>
    </w:p>
    <w:p w14:paraId="2BA325BA" w14:textId="77777777" w:rsidR="00815988" w:rsidRPr="00E52808" w:rsidRDefault="00815988" w:rsidP="00815988">
      <w:pPr>
        <w:spacing w:line="242" w:lineRule="auto"/>
        <w:ind w:right="119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z w:val="24"/>
          <w:szCs w:val="24"/>
          <w:lang w:val="pl-PL"/>
        </w:rPr>
        <w:t xml:space="preserve">W pomieszczeniach, w których nie są prowadzone instalacje wymagające zakrycia (wentylacja mechaniczna, instalacje </w:t>
      </w:r>
      <w:proofErr w:type="spellStart"/>
      <w:r w:rsidRPr="00E52808">
        <w:rPr>
          <w:rFonts w:ascii="Times New Roman" w:hAnsi="Times New Roman" w:cs="Times New Roman"/>
          <w:sz w:val="24"/>
          <w:szCs w:val="24"/>
          <w:lang w:val="pl-PL"/>
        </w:rPr>
        <w:t>wod-kan</w:t>
      </w:r>
      <w:proofErr w:type="spellEnd"/>
      <w:r w:rsidRPr="00E52808">
        <w:rPr>
          <w:rFonts w:ascii="Times New Roman" w:hAnsi="Times New Roman" w:cs="Times New Roman"/>
          <w:sz w:val="24"/>
          <w:szCs w:val="24"/>
          <w:lang w:val="pl-PL"/>
        </w:rPr>
        <w:t>, itp.) nie należy stosować sufitów podwieszanych.</w:t>
      </w:r>
    </w:p>
    <w:p w14:paraId="2CEB1308" w14:textId="77777777" w:rsidR="00815988" w:rsidRPr="00E52808" w:rsidRDefault="00815988" w:rsidP="00815988">
      <w:pPr>
        <w:spacing w:before="205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-2"/>
          <w:sz w:val="24"/>
          <w:szCs w:val="24"/>
          <w:lang w:val="pl-PL"/>
        </w:rPr>
        <w:t>Drzwi</w:t>
      </w:r>
    </w:p>
    <w:p w14:paraId="5145F82A" w14:textId="77777777" w:rsidR="00815988" w:rsidRPr="00E52808" w:rsidRDefault="00815988" w:rsidP="00815988">
      <w:pPr>
        <w:spacing w:before="215" w:line="235" w:lineRule="auto"/>
        <w:ind w:right="101"/>
        <w:jc w:val="both"/>
        <w:rPr>
          <w:rFonts w:ascii="Times New Roman" w:hAnsi="Times New Roman" w:cs="Times New Roman"/>
          <w:spacing w:val="-2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z w:val="24"/>
          <w:szCs w:val="24"/>
          <w:lang w:val="pl-PL"/>
        </w:rPr>
        <w:t xml:space="preserve">Do większości pomieszczeń drzwi laminowane HPL o klasie wytrzymałości mechanicznej min. 3 z ościeżnicą stalową. Do pracowni należy przewidzieć drzwi przesuwne automatyczne z </w:t>
      </w:r>
      <w:proofErr w:type="spellStart"/>
      <w:r w:rsidRPr="00E52808">
        <w:rPr>
          <w:rFonts w:ascii="Times New Roman" w:hAnsi="Times New Roman" w:cs="Times New Roman"/>
          <w:sz w:val="24"/>
          <w:szCs w:val="24"/>
          <w:lang w:val="pl-PL"/>
        </w:rPr>
        <w:t>ostoną</w:t>
      </w:r>
      <w:proofErr w:type="spellEnd"/>
      <w:r w:rsidRPr="00E52808">
        <w:rPr>
          <w:rFonts w:ascii="Times New Roman" w:hAnsi="Times New Roman" w:cs="Times New Roman"/>
          <w:sz w:val="24"/>
          <w:szCs w:val="24"/>
          <w:lang w:val="pl-PL"/>
        </w:rPr>
        <w:t xml:space="preserve"> radiologiczną według odrębnego projektu. Uchwyty</w:t>
      </w:r>
      <w:r w:rsidRPr="00E52808">
        <w:rPr>
          <w:rFonts w:ascii="Times New Roman" w:hAnsi="Times New Roman" w:cs="Times New Roman"/>
          <w:spacing w:val="-13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okuć</w:t>
      </w:r>
      <w:r w:rsidRPr="00E52808">
        <w:rPr>
          <w:rFonts w:ascii="Times New Roman" w:hAnsi="Times New Roman" w:cs="Times New Roman"/>
          <w:spacing w:val="-12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stolarki</w:t>
      </w:r>
      <w:r w:rsidRPr="00E52808">
        <w:rPr>
          <w:rFonts w:ascii="Times New Roman" w:hAnsi="Times New Roman" w:cs="Times New Roman"/>
          <w:spacing w:val="-13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powinny</w:t>
      </w:r>
      <w:r w:rsidRPr="00E52808">
        <w:rPr>
          <w:rFonts w:ascii="Times New Roman" w:hAnsi="Times New Roman" w:cs="Times New Roman"/>
          <w:spacing w:val="-12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być</w:t>
      </w:r>
      <w:r w:rsidRPr="00E52808">
        <w:rPr>
          <w:rFonts w:ascii="Times New Roman" w:hAnsi="Times New Roman" w:cs="Times New Roman"/>
          <w:spacing w:val="-13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wykonane</w:t>
      </w:r>
      <w:r w:rsidRPr="00E52808">
        <w:rPr>
          <w:rFonts w:ascii="Times New Roman" w:hAnsi="Times New Roman" w:cs="Times New Roman"/>
          <w:spacing w:val="-10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z</w:t>
      </w:r>
      <w:r w:rsidRPr="00E52808">
        <w:rPr>
          <w:rFonts w:ascii="Times New Roman" w:hAnsi="Times New Roman" w:cs="Times New Roman"/>
          <w:spacing w:val="-17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metali</w:t>
      </w:r>
      <w:r w:rsidRPr="00E52808">
        <w:rPr>
          <w:rFonts w:ascii="Times New Roman" w:hAnsi="Times New Roman" w:cs="Times New Roman"/>
          <w:spacing w:val="-12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nierdzewnych,</w:t>
      </w:r>
      <w:r w:rsidRPr="00E52808">
        <w:rPr>
          <w:rFonts w:ascii="Times New Roman" w:hAnsi="Times New Roman" w:cs="Times New Roman"/>
          <w:spacing w:val="4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gładkich,</w:t>
      </w:r>
      <w:r w:rsidRPr="00E52808">
        <w:rPr>
          <w:rFonts w:ascii="Times New Roman" w:hAnsi="Times New Roman" w:cs="Times New Roman"/>
          <w:spacing w:val="-11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łatwych</w:t>
      </w:r>
      <w:r w:rsidRPr="00E52808">
        <w:rPr>
          <w:rFonts w:ascii="Times New Roman" w:hAnsi="Times New Roman" w:cs="Times New Roman"/>
          <w:spacing w:val="-12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do</w:t>
      </w:r>
      <w:r w:rsidRPr="00E52808">
        <w:rPr>
          <w:rFonts w:ascii="Times New Roman" w:hAnsi="Times New Roman" w:cs="Times New Roman"/>
          <w:spacing w:val="-15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2"/>
          <w:sz w:val="24"/>
          <w:szCs w:val="24"/>
          <w:lang w:val="pl-PL"/>
        </w:rPr>
        <w:t>czyszczenia.</w:t>
      </w:r>
    </w:p>
    <w:p w14:paraId="044E506F" w14:textId="77777777" w:rsidR="00815988" w:rsidRPr="00E52808" w:rsidRDefault="00815988" w:rsidP="00815988">
      <w:pPr>
        <w:spacing w:before="215" w:line="235" w:lineRule="auto"/>
        <w:ind w:right="101"/>
        <w:jc w:val="both"/>
        <w:rPr>
          <w:rFonts w:ascii="Times New Roman" w:hAnsi="Times New Roman" w:cs="Times New Roman"/>
          <w:spacing w:val="-2"/>
          <w:sz w:val="24"/>
          <w:szCs w:val="24"/>
          <w:lang w:val="pl-PL"/>
        </w:rPr>
      </w:pPr>
    </w:p>
    <w:p w14:paraId="4B705863" w14:textId="77777777" w:rsidR="00815988" w:rsidRPr="00E52808" w:rsidRDefault="00815988" w:rsidP="00815988">
      <w:pPr>
        <w:pStyle w:val="Tekstpodstawowy"/>
        <w:tabs>
          <w:tab w:val="left" w:pos="1923"/>
        </w:tabs>
        <w:spacing w:before="38"/>
        <w:jc w:val="both"/>
        <w:rPr>
          <w:rFonts w:ascii="Times New Roman" w:hAnsi="Times New Roman" w:cs="Times New Roman"/>
          <w:sz w:val="24"/>
          <w:szCs w:val="24"/>
        </w:rPr>
      </w:pPr>
      <w:r w:rsidRPr="00E52808">
        <w:rPr>
          <w:rFonts w:ascii="Times New Roman" w:hAnsi="Times New Roman" w:cs="Times New Roman"/>
          <w:w w:val="95"/>
          <w:sz w:val="24"/>
          <w:szCs w:val="24"/>
        </w:rPr>
        <w:t>Okno</w:t>
      </w:r>
      <w:r w:rsidRPr="00E52808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2"/>
          <w:sz w:val="24"/>
          <w:szCs w:val="24"/>
        </w:rPr>
        <w:t>wglądowe</w:t>
      </w:r>
      <w:r w:rsidRPr="00E52808">
        <w:rPr>
          <w:rFonts w:ascii="Times New Roman" w:hAnsi="Times New Roman" w:cs="Times New Roman"/>
          <w:sz w:val="24"/>
          <w:szCs w:val="24"/>
        </w:rPr>
        <w:t xml:space="preserve"> sterownia/pracownia </w:t>
      </w:r>
    </w:p>
    <w:p w14:paraId="2FFBB24C" w14:textId="77777777" w:rsidR="00815988" w:rsidRPr="00E52808" w:rsidRDefault="00815988" w:rsidP="00815988">
      <w:pPr>
        <w:pStyle w:val="Tekstpodstawowy"/>
        <w:spacing w:before="237"/>
        <w:jc w:val="both"/>
        <w:rPr>
          <w:rFonts w:ascii="Times New Roman" w:hAnsi="Times New Roman" w:cs="Times New Roman"/>
          <w:sz w:val="24"/>
          <w:szCs w:val="24"/>
        </w:rPr>
      </w:pPr>
      <w:r w:rsidRPr="00E52808">
        <w:rPr>
          <w:rFonts w:ascii="Times New Roman" w:hAnsi="Times New Roman" w:cs="Times New Roman"/>
          <w:spacing w:val="-4"/>
          <w:sz w:val="24"/>
          <w:szCs w:val="24"/>
        </w:rPr>
        <w:t>Szyba</w:t>
      </w:r>
      <w:r w:rsidRPr="00E528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4"/>
          <w:sz w:val="24"/>
          <w:szCs w:val="24"/>
        </w:rPr>
        <w:t>w</w:t>
      </w:r>
      <w:r w:rsidRPr="00E528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4"/>
          <w:sz w:val="24"/>
          <w:szCs w:val="24"/>
        </w:rPr>
        <w:t>profilu</w:t>
      </w:r>
      <w:r w:rsidRPr="00E528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4"/>
          <w:sz w:val="24"/>
          <w:szCs w:val="24"/>
        </w:rPr>
        <w:t>stalowym</w:t>
      </w:r>
      <w:r w:rsidRPr="00E52808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E52808">
        <w:rPr>
          <w:rFonts w:ascii="Times New Roman" w:hAnsi="Times New Roman" w:cs="Times New Roman"/>
          <w:spacing w:val="-4"/>
          <w:sz w:val="24"/>
          <w:szCs w:val="24"/>
        </w:rPr>
        <w:t>fix</w:t>
      </w:r>
      <w:proofErr w:type="spellEnd"/>
      <w:r w:rsidRPr="00E528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4"/>
          <w:sz w:val="24"/>
          <w:szCs w:val="24"/>
        </w:rPr>
        <w:t>–</w:t>
      </w:r>
      <w:r w:rsidRPr="00E52808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4"/>
          <w:sz w:val="24"/>
          <w:szCs w:val="24"/>
        </w:rPr>
        <w:t>komplet</w:t>
      </w:r>
      <w:r w:rsidRPr="00E52808">
        <w:rPr>
          <w:rFonts w:ascii="Times New Roman" w:hAnsi="Times New Roman" w:cs="Times New Roman"/>
          <w:sz w:val="24"/>
          <w:szCs w:val="24"/>
        </w:rPr>
        <w:t xml:space="preserve">. </w:t>
      </w:r>
      <w:r w:rsidRPr="00E52808">
        <w:rPr>
          <w:rFonts w:ascii="Times New Roman" w:hAnsi="Times New Roman" w:cs="Times New Roman"/>
          <w:spacing w:val="-4"/>
          <w:sz w:val="24"/>
          <w:szCs w:val="24"/>
        </w:rPr>
        <w:t>Profile,</w:t>
      </w:r>
      <w:r w:rsidRPr="00E528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4"/>
          <w:sz w:val="24"/>
          <w:szCs w:val="24"/>
        </w:rPr>
        <w:t>ościeżnice</w:t>
      </w:r>
      <w:r w:rsidRPr="00E528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4"/>
          <w:sz w:val="24"/>
          <w:szCs w:val="24"/>
        </w:rPr>
        <w:t>skrzydła</w:t>
      </w:r>
      <w:r w:rsidRPr="00E528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4"/>
          <w:sz w:val="24"/>
          <w:szCs w:val="24"/>
        </w:rPr>
        <w:t>-</w:t>
      </w:r>
      <w:r w:rsidRPr="00E528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4"/>
          <w:sz w:val="24"/>
          <w:szCs w:val="24"/>
        </w:rPr>
        <w:t>kolor</w:t>
      </w:r>
      <w:r w:rsidRPr="00E528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4"/>
          <w:sz w:val="24"/>
          <w:szCs w:val="24"/>
        </w:rPr>
        <w:t>do</w:t>
      </w:r>
      <w:r w:rsidRPr="00E528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4"/>
          <w:sz w:val="24"/>
          <w:szCs w:val="24"/>
        </w:rPr>
        <w:t>uzgodnienia</w:t>
      </w:r>
      <w:r w:rsidRPr="00E528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4"/>
          <w:sz w:val="24"/>
          <w:szCs w:val="24"/>
        </w:rPr>
        <w:t xml:space="preserve">z Inwestorem. </w:t>
      </w:r>
      <w:r w:rsidRPr="00E52808">
        <w:rPr>
          <w:rFonts w:ascii="Times New Roman" w:hAnsi="Times New Roman" w:cs="Times New Roman"/>
          <w:spacing w:val="-2"/>
          <w:sz w:val="24"/>
          <w:szCs w:val="24"/>
        </w:rPr>
        <w:t>Równoważnik</w:t>
      </w:r>
      <w:r w:rsidRPr="00E52808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2"/>
          <w:sz w:val="24"/>
          <w:szCs w:val="24"/>
        </w:rPr>
        <w:t>ołowiu</w:t>
      </w:r>
      <w:r w:rsidRPr="00E528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2"/>
          <w:sz w:val="24"/>
          <w:szCs w:val="24"/>
        </w:rPr>
        <w:t>według</w:t>
      </w:r>
      <w:r w:rsidRPr="00E528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2"/>
          <w:sz w:val="24"/>
          <w:szCs w:val="24"/>
        </w:rPr>
        <w:t>projektu osłon</w:t>
      </w:r>
      <w:r w:rsidRPr="00E5280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2"/>
          <w:sz w:val="24"/>
          <w:szCs w:val="24"/>
        </w:rPr>
        <w:t>stałych</w:t>
      </w:r>
    </w:p>
    <w:p w14:paraId="65F3C966" w14:textId="77777777" w:rsidR="00815988" w:rsidRPr="00E52808" w:rsidRDefault="00815988" w:rsidP="00815988">
      <w:pPr>
        <w:pStyle w:val="Tekstpodstawowy"/>
        <w:spacing w:before="94"/>
        <w:jc w:val="both"/>
        <w:rPr>
          <w:rFonts w:ascii="Times New Roman" w:hAnsi="Times New Roman" w:cs="Times New Roman"/>
          <w:sz w:val="24"/>
          <w:szCs w:val="24"/>
        </w:rPr>
      </w:pPr>
    </w:p>
    <w:p w14:paraId="54824C4F" w14:textId="77777777" w:rsidR="00815988" w:rsidRPr="00E52808" w:rsidRDefault="00815988" w:rsidP="00815988">
      <w:pPr>
        <w:pStyle w:val="Tekstpodstawowy"/>
        <w:jc w:val="both"/>
        <w:rPr>
          <w:rFonts w:ascii="Times New Roman" w:hAnsi="Times New Roman" w:cs="Times New Roman"/>
          <w:sz w:val="24"/>
          <w:szCs w:val="24"/>
        </w:rPr>
      </w:pPr>
      <w:r w:rsidRPr="00E52808">
        <w:rPr>
          <w:rFonts w:ascii="Times New Roman" w:hAnsi="Times New Roman" w:cs="Times New Roman"/>
          <w:spacing w:val="-6"/>
          <w:sz w:val="24"/>
          <w:szCs w:val="24"/>
        </w:rPr>
        <w:t>Rolety</w:t>
      </w:r>
      <w:r w:rsidRPr="00E52808">
        <w:rPr>
          <w:rFonts w:ascii="Times New Roman" w:hAnsi="Times New Roman" w:cs="Times New Roman"/>
          <w:spacing w:val="-2"/>
          <w:sz w:val="24"/>
          <w:szCs w:val="24"/>
        </w:rPr>
        <w:t xml:space="preserve"> zacieniające</w:t>
      </w:r>
    </w:p>
    <w:p w14:paraId="25B64F03" w14:textId="77777777" w:rsidR="00815988" w:rsidRPr="00E52808" w:rsidRDefault="00815988" w:rsidP="00815988">
      <w:pPr>
        <w:pStyle w:val="Tekstpodstawowy"/>
        <w:spacing w:before="231"/>
        <w:jc w:val="both"/>
        <w:rPr>
          <w:rFonts w:ascii="Times New Roman" w:hAnsi="Times New Roman" w:cs="Times New Roman"/>
          <w:sz w:val="24"/>
          <w:szCs w:val="24"/>
        </w:rPr>
      </w:pPr>
      <w:r w:rsidRPr="00E52808">
        <w:rPr>
          <w:rFonts w:ascii="Times New Roman" w:hAnsi="Times New Roman" w:cs="Times New Roman"/>
          <w:spacing w:val="-6"/>
          <w:sz w:val="24"/>
          <w:szCs w:val="24"/>
        </w:rPr>
        <w:t>Przewiduje</w:t>
      </w:r>
      <w:r w:rsidRPr="00E52808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6"/>
          <w:sz w:val="24"/>
          <w:szCs w:val="24"/>
        </w:rPr>
        <w:t>się</w:t>
      </w:r>
      <w:r w:rsidRPr="00E5280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6"/>
          <w:sz w:val="24"/>
          <w:szCs w:val="24"/>
        </w:rPr>
        <w:t>montaż</w:t>
      </w:r>
      <w:r w:rsidRPr="00E5280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6"/>
          <w:sz w:val="24"/>
          <w:szCs w:val="24"/>
        </w:rPr>
        <w:t>okiennych,</w:t>
      </w:r>
      <w:r w:rsidRPr="00E52808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6"/>
          <w:sz w:val="24"/>
          <w:szCs w:val="24"/>
        </w:rPr>
        <w:t>wewnętrznych</w:t>
      </w:r>
      <w:r w:rsidRPr="00E52808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6"/>
          <w:sz w:val="24"/>
          <w:szCs w:val="24"/>
        </w:rPr>
        <w:t>rolet</w:t>
      </w:r>
      <w:r w:rsidRPr="00E528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6"/>
          <w:sz w:val="24"/>
          <w:szCs w:val="24"/>
        </w:rPr>
        <w:t>zacieniających</w:t>
      </w:r>
      <w:r w:rsidRPr="00E528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6"/>
          <w:sz w:val="24"/>
          <w:szCs w:val="24"/>
        </w:rPr>
        <w:t>w</w:t>
      </w:r>
      <w:r w:rsidRPr="00E5280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6"/>
          <w:sz w:val="24"/>
          <w:szCs w:val="24"/>
        </w:rPr>
        <w:t>pomieszczeniu</w:t>
      </w:r>
      <w:r w:rsidRPr="00E5280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6"/>
          <w:sz w:val="24"/>
          <w:szCs w:val="24"/>
        </w:rPr>
        <w:t>sterowni.</w:t>
      </w:r>
    </w:p>
    <w:p w14:paraId="5E01F789" w14:textId="77777777" w:rsidR="00815988" w:rsidRPr="00E52808" w:rsidRDefault="00815988" w:rsidP="00815988">
      <w:pPr>
        <w:pStyle w:val="Tekstpodstawowy"/>
        <w:spacing w:before="109" w:line="228" w:lineRule="auto"/>
        <w:ind w:right="13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E52808">
        <w:rPr>
          <w:rFonts w:ascii="Times New Roman" w:hAnsi="Times New Roman" w:cs="Times New Roman"/>
          <w:sz w:val="24"/>
          <w:szCs w:val="24"/>
        </w:rPr>
        <w:t>Rolety wewnętrzne, zakrywające całą powierzchnię okna, sterowane ręcznie, z prowadnicami linkowymi</w:t>
      </w:r>
      <w:r w:rsidRPr="00E528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</w:rPr>
        <w:t>ze</w:t>
      </w:r>
      <w:r w:rsidRPr="00E528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</w:rPr>
        <w:t>stali,</w:t>
      </w:r>
      <w:r w:rsidRPr="00E528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</w:rPr>
        <w:t>montowane naściennie</w:t>
      </w:r>
      <w:r w:rsidRPr="00E528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</w:rPr>
        <w:t>lub</w:t>
      </w:r>
      <w:r w:rsidRPr="00E528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E52808">
        <w:rPr>
          <w:rFonts w:ascii="Times New Roman" w:hAnsi="Times New Roman" w:cs="Times New Roman"/>
          <w:sz w:val="24"/>
          <w:szCs w:val="24"/>
        </w:rPr>
        <w:t>nastropowo</w:t>
      </w:r>
      <w:proofErr w:type="spellEnd"/>
      <w:r w:rsidRPr="00E52808">
        <w:rPr>
          <w:rFonts w:ascii="Times New Roman" w:hAnsi="Times New Roman" w:cs="Times New Roman"/>
          <w:sz w:val="24"/>
          <w:szCs w:val="24"/>
        </w:rPr>
        <w:t>. Należy</w:t>
      </w:r>
      <w:r w:rsidRPr="00E528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</w:rPr>
        <w:t>zastosować rolety</w:t>
      </w:r>
      <w:r w:rsidRPr="00E5280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</w:rPr>
        <w:t xml:space="preserve">wykonane z </w:t>
      </w:r>
      <w:r w:rsidRPr="00E52808">
        <w:rPr>
          <w:rFonts w:ascii="Times New Roman" w:hAnsi="Times New Roman" w:cs="Times New Roman"/>
          <w:spacing w:val="-2"/>
          <w:sz w:val="24"/>
          <w:szCs w:val="24"/>
        </w:rPr>
        <w:t>materiałów</w:t>
      </w:r>
      <w:r w:rsidRPr="00E528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2"/>
          <w:sz w:val="24"/>
          <w:szCs w:val="24"/>
        </w:rPr>
        <w:t>łatwo</w:t>
      </w:r>
      <w:r w:rsidRPr="00E5280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2"/>
          <w:sz w:val="24"/>
          <w:szCs w:val="24"/>
        </w:rPr>
        <w:t>zmywalnych,</w:t>
      </w:r>
      <w:r w:rsidRPr="00E528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2"/>
          <w:sz w:val="24"/>
          <w:szCs w:val="24"/>
        </w:rPr>
        <w:t>przeznaczone</w:t>
      </w:r>
      <w:r w:rsidRPr="00E528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2"/>
          <w:sz w:val="24"/>
          <w:szCs w:val="24"/>
        </w:rPr>
        <w:t>dla</w:t>
      </w:r>
      <w:r w:rsidRPr="00E5280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2"/>
          <w:sz w:val="24"/>
          <w:szCs w:val="24"/>
        </w:rPr>
        <w:t>obiektów</w:t>
      </w:r>
      <w:r w:rsidRPr="00E5280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2"/>
          <w:sz w:val="24"/>
          <w:szCs w:val="24"/>
        </w:rPr>
        <w:t>Służby</w:t>
      </w:r>
      <w:r w:rsidRPr="00E5280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2"/>
          <w:sz w:val="24"/>
          <w:szCs w:val="24"/>
        </w:rPr>
        <w:t>Zdrowia.</w:t>
      </w:r>
    </w:p>
    <w:p w14:paraId="73FFD7CD" w14:textId="77777777" w:rsidR="00815988" w:rsidRPr="00E52808" w:rsidRDefault="00815988" w:rsidP="00815988">
      <w:pPr>
        <w:pStyle w:val="Tekstpodstawowy"/>
        <w:spacing w:before="109" w:line="228" w:lineRule="auto"/>
        <w:ind w:right="130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1CB5E37A" w14:textId="77777777" w:rsidR="00815988" w:rsidRPr="00E52808" w:rsidRDefault="00815988" w:rsidP="00815988">
      <w:pPr>
        <w:widowControl w:val="0"/>
        <w:tabs>
          <w:tab w:val="left" w:pos="858"/>
        </w:tabs>
        <w:suppressAutoHyphens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-4"/>
          <w:sz w:val="24"/>
          <w:szCs w:val="24"/>
          <w:lang w:val="pl-PL"/>
        </w:rPr>
        <w:t>Znaki</w:t>
      </w:r>
      <w:r w:rsidRPr="00E52808">
        <w:rPr>
          <w:rFonts w:ascii="Times New Roman" w:hAnsi="Times New Roman" w:cs="Times New Roman"/>
          <w:spacing w:val="-9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4"/>
          <w:sz w:val="24"/>
          <w:szCs w:val="24"/>
          <w:lang w:val="pl-PL"/>
        </w:rPr>
        <w:t>towarowe</w:t>
      </w:r>
      <w:r w:rsidRPr="00E52808">
        <w:rPr>
          <w:rFonts w:ascii="Times New Roman" w:hAnsi="Times New Roman" w:cs="Times New Roman"/>
          <w:spacing w:val="-8"/>
          <w:sz w:val="24"/>
          <w:szCs w:val="24"/>
          <w:lang w:val="pl-PL"/>
        </w:rPr>
        <w:t xml:space="preserve"> </w:t>
      </w:r>
    </w:p>
    <w:p w14:paraId="08E47EA3" w14:textId="77777777" w:rsidR="00815988" w:rsidRPr="00E52808" w:rsidRDefault="00815988" w:rsidP="00815988">
      <w:pPr>
        <w:pStyle w:val="Tekstpodstawowy"/>
        <w:spacing w:before="241" w:line="228" w:lineRule="auto"/>
        <w:ind w:right="12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E52808">
        <w:rPr>
          <w:rFonts w:ascii="Times New Roman" w:hAnsi="Times New Roman" w:cs="Times New Roman"/>
          <w:sz w:val="24"/>
          <w:szCs w:val="24"/>
        </w:rPr>
        <w:t>Zamawiający</w:t>
      </w:r>
      <w:r w:rsidRPr="00E528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</w:rPr>
        <w:t>nie</w:t>
      </w:r>
      <w:r w:rsidRPr="00E528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</w:rPr>
        <w:t>opisuje</w:t>
      </w:r>
      <w:r w:rsidRPr="00E528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</w:rPr>
        <w:t>przedmiotu</w:t>
      </w:r>
      <w:r w:rsidRPr="00E528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</w:rPr>
        <w:t>zamówienia</w:t>
      </w:r>
      <w:r w:rsidRPr="00E528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</w:rPr>
        <w:t>przez</w:t>
      </w:r>
      <w:r w:rsidRPr="00E52808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</w:rPr>
        <w:t>wskazanie</w:t>
      </w:r>
      <w:r w:rsidRPr="00E528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</w:rPr>
        <w:t>znaków</w:t>
      </w:r>
      <w:r w:rsidRPr="00E528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</w:rPr>
        <w:t>towarowych,</w:t>
      </w:r>
      <w:r w:rsidRPr="00E528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</w:rPr>
        <w:t>patentów lub</w:t>
      </w:r>
      <w:r w:rsidRPr="00E528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</w:rPr>
        <w:t>pochodzenia,</w:t>
      </w:r>
      <w:r w:rsidRPr="00E528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</w:rPr>
        <w:t>chyba</w:t>
      </w:r>
      <w:r w:rsidRPr="00E528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</w:rPr>
        <w:t>że</w:t>
      </w:r>
      <w:r w:rsidRPr="00E528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</w:rPr>
        <w:t>jest</w:t>
      </w:r>
      <w:r w:rsidRPr="00E528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</w:rPr>
        <w:t>to</w:t>
      </w:r>
      <w:r w:rsidRPr="00E528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</w:rPr>
        <w:t>uzasadnione</w:t>
      </w:r>
      <w:r w:rsidRPr="00E528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</w:rPr>
        <w:t>specyfiką</w:t>
      </w:r>
      <w:r w:rsidRPr="00E528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</w:rPr>
        <w:t>przedmiotu</w:t>
      </w:r>
      <w:r w:rsidRPr="00E528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</w:rPr>
        <w:t>zamówienia</w:t>
      </w:r>
      <w:r w:rsidRPr="00E528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</w:rPr>
        <w:t>i</w:t>
      </w:r>
      <w:r w:rsidRPr="00E528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</w:rPr>
        <w:t>zamawiający</w:t>
      </w:r>
      <w:r w:rsidRPr="00E528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</w:rPr>
        <w:t xml:space="preserve">nie </w:t>
      </w:r>
      <w:r w:rsidRPr="00E52808">
        <w:rPr>
          <w:rFonts w:ascii="Times New Roman" w:hAnsi="Times New Roman" w:cs="Times New Roman"/>
          <w:spacing w:val="-2"/>
          <w:sz w:val="24"/>
          <w:szCs w:val="24"/>
        </w:rPr>
        <w:t>może</w:t>
      </w:r>
      <w:r w:rsidRPr="00E5280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2"/>
          <w:sz w:val="24"/>
          <w:szCs w:val="24"/>
        </w:rPr>
        <w:t>opisać</w:t>
      </w:r>
      <w:r w:rsidRPr="00E5280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2"/>
          <w:sz w:val="24"/>
          <w:szCs w:val="24"/>
        </w:rPr>
        <w:t>przedmiotu zamówienia</w:t>
      </w:r>
      <w:r w:rsidRPr="00E528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2"/>
          <w:sz w:val="24"/>
          <w:szCs w:val="24"/>
        </w:rPr>
        <w:t>za</w:t>
      </w:r>
      <w:r w:rsidRPr="00E5280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2"/>
          <w:sz w:val="24"/>
          <w:szCs w:val="24"/>
        </w:rPr>
        <w:t>pomocą</w:t>
      </w:r>
      <w:r w:rsidRPr="00E528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2"/>
          <w:sz w:val="24"/>
          <w:szCs w:val="24"/>
        </w:rPr>
        <w:t>dostatecznie</w:t>
      </w:r>
      <w:r w:rsidRPr="00E52808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2"/>
          <w:sz w:val="24"/>
          <w:szCs w:val="24"/>
        </w:rPr>
        <w:t>dokładnych</w:t>
      </w:r>
      <w:r w:rsidRPr="00E528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2"/>
          <w:sz w:val="24"/>
          <w:szCs w:val="24"/>
        </w:rPr>
        <w:t>innych</w:t>
      </w:r>
      <w:r w:rsidRPr="00E5280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2"/>
          <w:sz w:val="24"/>
          <w:szCs w:val="24"/>
        </w:rPr>
        <w:t xml:space="preserve">określeń. </w:t>
      </w:r>
    </w:p>
    <w:p w14:paraId="40DAF959" w14:textId="77777777" w:rsidR="00815988" w:rsidRPr="00E52808" w:rsidRDefault="00815988" w:rsidP="00815988">
      <w:pPr>
        <w:pStyle w:val="Tekstpodstawowy"/>
        <w:spacing w:before="241" w:line="228" w:lineRule="auto"/>
        <w:ind w:right="127"/>
        <w:jc w:val="both"/>
        <w:rPr>
          <w:rFonts w:ascii="Times New Roman" w:hAnsi="Times New Roman" w:cs="Times New Roman"/>
          <w:sz w:val="24"/>
          <w:szCs w:val="24"/>
        </w:rPr>
      </w:pPr>
    </w:p>
    <w:p w14:paraId="2B9CA5C6" w14:textId="77777777" w:rsidR="00815988" w:rsidRPr="00E52808" w:rsidRDefault="00815988" w:rsidP="00815988">
      <w:pPr>
        <w:spacing w:line="228" w:lineRule="auto"/>
        <w:ind w:right="121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b/>
          <w:sz w:val="24"/>
          <w:szCs w:val="24"/>
          <w:lang w:val="pl-PL"/>
        </w:rPr>
        <w:t>UWAGA: Wszystkie wskazane z nazwy materiały i przyjęte technologie użyte</w:t>
      </w:r>
      <w:r w:rsidRPr="00E52808">
        <w:rPr>
          <w:rFonts w:ascii="Times New Roman" w:hAnsi="Times New Roman" w:cs="Times New Roman"/>
          <w:b/>
          <w:spacing w:val="40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b/>
          <w:sz w:val="24"/>
          <w:szCs w:val="24"/>
          <w:lang w:val="pl-PL"/>
        </w:rPr>
        <w:t>w</w:t>
      </w:r>
      <w:r w:rsidRPr="00E52808">
        <w:rPr>
          <w:rFonts w:ascii="Times New Roman" w:hAnsi="Times New Roman" w:cs="Times New Roman"/>
          <w:b/>
          <w:spacing w:val="-13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b/>
          <w:sz w:val="24"/>
          <w:szCs w:val="24"/>
          <w:lang w:val="pl-PL"/>
        </w:rPr>
        <w:t xml:space="preserve">dokumentacji </w:t>
      </w:r>
      <w:r w:rsidRPr="00E52808">
        <w:rPr>
          <w:rFonts w:ascii="Times New Roman" w:hAnsi="Times New Roman" w:cs="Times New Roman"/>
          <w:b/>
          <w:spacing w:val="-4"/>
          <w:sz w:val="24"/>
          <w:szCs w:val="24"/>
          <w:lang w:val="pl-PL"/>
        </w:rPr>
        <w:t>technicznej</w:t>
      </w:r>
      <w:r w:rsidRPr="00E52808">
        <w:rPr>
          <w:rFonts w:ascii="Times New Roman" w:hAnsi="Times New Roman" w:cs="Times New Roman"/>
          <w:b/>
          <w:spacing w:val="-9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b/>
          <w:spacing w:val="-4"/>
          <w:sz w:val="24"/>
          <w:szCs w:val="24"/>
          <w:lang w:val="pl-PL"/>
        </w:rPr>
        <w:t>należy</w:t>
      </w:r>
      <w:r w:rsidRPr="00E52808">
        <w:rPr>
          <w:rFonts w:ascii="Times New Roman" w:hAnsi="Times New Roman" w:cs="Times New Roman"/>
          <w:b/>
          <w:spacing w:val="-9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b/>
          <w:spacing w:val="-4"/>
          <w:sz w:val="24"/>
          <w:szCs w:val="24"/>
          <w:lang w:val="pl-PL"/>
        </w:rPr>
        <w:t>rozumieć</w:t>
      </w:r>
      <w:r w:rsidRPr="00E52808">
        <w:rPr>
          <w:rFonts w:ascii="Times New Roman" w:hAnsi="Times New Roman" w:cs="Times New Roman"/>
          <w:b/>
          <w:spacing w:val="-9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b/>
          <w:spacing w:val="-4"/>
          <w:sz w:val="24"/>
          <w:szCs w:val="24"/>
          <w:lang w:val="pl-PL"/>
        </w:rPr>
        <w:t>jako</w:t>
      </w:r>
      <w:r w:rsidRPr="00E52808">
        <w:rPr>
          <w:rFonts w:ascii="Times New Roman" w:hAnsi="Times New Roman" w:cs="Times New Roman"/>
          <w:b/>
          <w:spacing w:val="-9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b/>
          <w:spacing w:val="-4"/>
          <w:sz w:val="24"/>
          <w:szCs w:val="24"/>
          <w:lang w:val="pl-PL"/>
        </w:rPr>
        <w:t>określenie</w:t>
      </w:r>
      <w:r w:rsidRPr="00E52808">
        <w:rPr>
          <w:rFonts w:ascii="Times New Roman" w:hAnsi="Times New Roman" w:cs="Times New Roman"/>
          <w:b/>
          <w:spacing w:val="-7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b/>
          <w:spacing w:val="-4"/>
          <w:sz w:val="24"/>
          <w:szCs w:val="24"/>
          <w:lang w:val="pl-PL"/>
        </w:rPr>
        <w:t>wymagań minimalnych</w:t>
      </w:r>
      <w:r w:rsidRPr="00E52808">
        <w:rPr>
          <w:rFonts w:ascii="Times New Roman" w:hAnsi="Times New Roman" w:cs="Times New Roman"/>
          <w:b/>
          <w:spacing w:val="31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b/>
          <w:spacing w:val="-4"/>
          <w:sz w:val="24"/>
          <w:szCs w:val="24"/>
          <w:lang w:val="pl-PL"/>
        </w:rPr>
        <w:t xml:space="preserve">parametrów technicznych </w:t>
      </w:r>
      <w:r w:rsidRPr="00E52808">
        <w:rPr>
          <w:rFonts w:ascii="Times New Roman" w:hAnsi="Times New Roman" w:cs="Times New Roman"/>
          <w:b/>
          <w:sz w:val="24"/>
          <w:szCs w:val="24"/>
          <w:lang w:val="pl-PL"/>
        </w:rPr>
        <w:t xml:space="preserve">lub standardów jakościowych. </w:t>
      </w:r>
    </w:p>
    <w:p w14:paraId="3F885530" w14:textId="77777777" w:rsidR="00815988" w:rsidRPr="00E52808" w:rsidRDefault="00815988" w:rsidP="00815988">
      <w:pPr>
        <w:spacing w:line="228" w:lineRule="auto"/>
        <w:ind w:right="121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6C38F68A" w14:textId="77777777" w:rsidR="00815988" w:rsidRPr="00E52808" w:rsidRDefault="00815988" w:rsidP="00815988">
      <w:pPr>
        <w:pStyle w:val="Akapitzlist"/>
        <w:numPr>
          <w:ilvl w:val="0"/>
          <w:numId w:val="3"/>
        </w:numPr>
        <w:spacing w:line="228" w:lineRule="auto"/>
        <w:ind w:right="121"/>
        <w:jc w:val="both"/>
        <w:rPr>
          <w:rFonts w:ascii="Times New Roman" w:hAnsi="Times New Roman" w:cs="Times New Roman"/>
          <w:sz w:val="24"/>
          <w:szCs w:val="24"/>
          <w:u w:val="single"/>
          <w:lang w:val="pl-PL"/>
        </w:rPr>
      </w:pPr>
      <w:r w:rsidRPr="00E52808">
        <w:rPr>
          <w:rFonts w:ascii="Times New Roman" w:hAnsi="Times New Roman" w:cs="Times New Roman"/>
          <w:sz w:val="24"/>
          <w:szCs w:val="24"/>
          <w:u w:val="single"/>
          <w:lang w:val="pl-PL"/>
        </w:rPr>
        <w:t>CZĘŚĆ INFORMACYJNA</w:t>
      </w:r>
    </w:p>
    <w:p w14:paraId="6056FFBF" w14:textId="77777777" w:rsidR="00815988" w:rsidRPr="00E52808" w:rsidRDefault="00815988" w:rsidP="00815988">
      <w:pPr>
        <w:widowControl w:val="0"/>
        <w:tabs>
          <w:tab w:val="left" w:pos="1389"/>
        </w:tabs>
        <w:suppressAutoHyphens/>
        <w:spacing w:before="227" w:line="270" w:lineRule="exact"/>
        <w:ind w:left="284" w:hanging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-6"/>
          <w:sz w:val="24"/>
          <w:szCs w:val="24"/>
          <w:lang w:val="pl-PL"/>
        </w:rPr>
        <w:tab/>
      </w:r>
      <w:proofErr w:type="spellStart"/>
      <w:r w:rsidRPr="00E52808">
        <w:rPr>
          <w:rFonts w:ascii="Times New Roman" w:hAnsi="Times New Roman" w:cs="Times New Roman"/>
          <w:spacing w:val="-4"/>
          <w:sz w:val="24"/>
          <w:szCs w:val="24"/>
          <w:lang w:val="pl-PL"/>
        </w:rPr>
        <w:t>lnwentaryzacja</w:t>
      </w:r>
      <w:proofErr w:type="spellEnd"/>
      <w:r w:rsidRPr="00E52808">
        <w:rPr>
          <w:rFonts w:ascii="Times New Roman" w:hAnsi="Times New Roman" w:cs="Times New Roman"/>
          <w:spacing w:val="-13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4"/>
          <w:sz w:val="24"/>
          <w:szCs w:val="24"/>
          <w:lang w:val="pl-PL"/>
        </w:rPr>
        <w:t>stanu</w:t>
      </w:r>
      <w:r w:rsidRPr="00E52808">
        <w:rPr>
          <w:rFonts w:ascii="Times New Roman" w:hAnsi="Times New Roman" w:cs="Times New Roman"/>
          <w:spacing w:val="4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4"/>
          <w:sz w:val="24"/>
          <w:szCs w:val="24"/>
          <w:lang w:val="pl-PL"/>
        </w:rPr>
        <w:t>istniejącego</w:t>
      </w:r>
    </w:p>
    <w:p w14:paraId="049E26B8" w14:textId="13EED1EB" w:rsidR="00815988" w:rsidRPr="00E52808" w:rsidRDefault="00815988" w:rsidP="00815988">
      <w:pPr>
        <w:tabs>
          <w:tab w:val="center" w:pos="1213"/>
        </w:tabs>
        <w:spacing w:after="241"/>
        <w:ind w:left="284"/>
        <w:jc w:val="both"/>
        <w:rPr>
          <w:rFonts w:ascii="Times New Roman" w:hAnsi="Times New Roman" w:cs="Times New Roman"/>
          <w:sz w:val="24"/>
          <w:szCs w:val="24"/>
          <w:u w:val="single"/>
          <w:lang w:val="pl-PL"/>
        </w:rPr>
      </w:pPr>
      <w:r w:rsidRPr="00E52808">
        <w:rPr>
          <w:rFonts w:ascii="Times New Roman" w:hAnsi="Times New Roman" w:cs="Times New Roman"/>
          <w:spacing w:val="-6"/>
          <w:sz w:val="24"/>
          <w:szCs w:val="24"/>
          <w:lang w:val="pl-PL"/>
        </w:rPr>
        <w:tab/>
      </w:r>
      <w:r w:rsidRPr="00E52808">
        <w:rPr>
          <w:rFonts w:ascii="Times New Roman" w:hAnsi="Times New Roman" w:cs="Times New Roman"/>
          <w:spacing w:val="-6"/>
          <w:sz w:val="24"/>
          <w:szCs w:val="24"/>
          <w:u w:val="single"/>
          <w:lang w:val="pl-PL"/>
        </w:rPr>
        <w:t>Na</w:t>
      </w:r>
      <w:r w:rsidRPr="00E52808">
        <w:rPr>
          <w:rFonts w:ascii="Times New Roman" w:hAnsi="Times New Roman" w:cs="Times New Roman"/>
          <w:spacing w:val="-7"/>
          <w:sz w:val="24"/>
          <w:szCs w:val="24"/>
          <w:u w:val="single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6"/>
          <w:sz w:val="24"/>
          <w:szCs w:val="24"/>
          <w:u w:val="single"/>
          <w:lang w:val="pl-PL"/>
        </w:rPr>
        <w:t>etapie</w:t>
      </w:r>
      <w:r w:rsidRPr="00E52808">
        <w:rPr>
          <w:rFonts w:ascii="Times New Roman" w:hAnsi="Times New Roman" w:cs="Times New Roman"/>
          <w:spacing w:val="-7"/>
          <w:sz w:val="24"/>
          <w:szCs w:val="24"/>
          <w:u w:val="single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6"/>
          <w:sz w:val="24"/>
          <w:szCs w:val="24"/>
          <w:u w:val="single"/>
          <w:lang w:val="pl-PL"/>
        </w:rPr>
        <w:t>opracowywania</w:t>
      </w:r>
      <w:r w:rsidRPr="00E52808">
        <w:rPr>
          <w:rFonts w:ascii="Times New Roman" w:hAnsi="Times New Roman" w:cs="Times New Roman"/>
          <w:spacing w:val="-7"/>
          <w:sz w:val="24"/>
          <w:szCs w:val="24"/>
          <w:u w:val="single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6"/>
          <w:sz w:val="24"/>
          <w:szCs w:val="24"/>
          <w:u w:val="single"/>
          <w:lang w:val="pl-PL"/>
        </w:rPr>
        <w:t>PFU ze</w:t>
      </w:r>
      <w:r w:rsidRPr="00E52808">
        <w:rPr>
          <w:rFonts w:ascii="Times New Roman" w:hAnsi="Times New Roman" w:cs="Times New Roman"/>
          <w:spacing w:val="-7"/>
          <w:sz w:val="24"/>
          <w:szCs w:val="24"/>
          <w:u w:val="single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6"/>
          <w:sz w:val="24"/>
          <w:szCs w:val="24"/>
          <w:u w:val="single"/>
          <w:lang w:val="pl-PL"/>
        </w:rPr>
        <w:t>względu</w:t>
      </w:r>
      <w:r w:rsidRPr="00E52808">
        <w:rPr>
          <w:rFonts w:ascii="Times New Roman" w:hAnsi="Times New Roman" w:cs="Times New Roman"/>
          <w:spacing w:val="-1"/>
          <w:sz w:val="24"/>
          <w:szCs w:val="24"/>
          <w:u w:val="single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6"/>
          <w:sz w:val="24"/>
          <w:szCs w:val="24"/>
          <w:u w:val="single"/>
          <w:lang w:val="pl-PL"/>
        </w:rPr>
        <w:t>na</w:t>
      </w:r>
      <w:r w:rsidRPr="00E52808">
        <w:rPr>
          <w:rFonts w:ascii="Times New Roman" w:hAnsi="Times New Roman" w:cs="Times New Roman"/>
          <w:spacing w:val="-7"/>
          <w:sz w:val="24"/>
          <w:szCs w:val="24"/>
          <w:u w:val="single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6"/>
          <w:sz w:val="24"/>
          <w:szCs w:val="24"/>
          <w:u w:val="single"/>
          <w:lang w:val="pl-PL"/>
        </w:rPr>
        <w:t>ciągłą</w:t>
      </w:r>
      <w:r w:rsidRPr="00E52808">
        <w:rPr>
          <w:rFonts w:ascii="Times New Roman" w:hAnsi="Times New Roman" w:cs="Times New Roman"/>
          <w:spacing w:val="-7"/>
          <w:sz w:val="24"/>
          <w:szCs w:val="24"/>
          <w:u w:val="single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6"/>
          <w:sz w:val="24"/>
          <w:szCs w:val="24"/>
          <w:u w:val="single"/>
          <w:lang w:val="pl-PL"/>
        </w:rPr>
        <w:t>prac</w:t>
      </w:r>
      <w:r w:rsidR="00B2205E" w:rsidRPr="00E52808">
        <w:rPr>
          <w:rFonts w:ascii="Times New Roman" w:hAnsi="Times New Roman" w:cs="Times New Roman"/>
          <w:spacing w:val="-6"/>
          <w:sz w:val="24"/>
          <w:szCs w:val="24"/>
          <w:u w:val="single"/>
          <w:lang w:val="pl-PL"/>
        </w:rPr>
        <w:t>ę obiektu</w:t>
      </w:r>
      <w:r w:rsidRPr="00E52808">
        <w:rPr>
          <w:rFonts w:ascii="Times New Roman" w:hAnsi="Times New Roman" w:cs="Times New Roman"/>
          <w:spacing w:val="-6"/>
          <w:sz w:val="24"/>
          <w:szCs w:val="24"/>
          <w:u w:val="single"/>
          <w:lang w:val="pl-PL"/>
        </w:rPr>
        <w:t>,</w:t>
      </w:r>
      <w:r w:rsidRPr="00E52808">
        <w:rPr>
          <w:rFonts w:ascii="Times New Roman" w:hAnsi="Times New Roman" w:cs="Times New Roman"/>
          <w:spacing w:val="8"/>
          <w:sz w:val="24"/>
          <w:szCs w:val="24"/>
          <w:u w:val="single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6"/>
          <w:sz w:val="24"/>
          <w:szCs w:val="24"/>
          <w:u w:val="single"/>
          <w:lang w:val="pl-PL"/>
        </w:rPr>
        <w:t>niedostępność</w:t>
      </w:r>
      <w:r w:rsidRPr="00E52808">
        <w:rPr>
          <w:rFonts w:ascii="Times New Roman" w:hAnsi="Times New Roman" w:cs="Times New Roman"/>
          <w:spacing w:val="14"/>
          <w:sz w:val="24"/>
          <w:szCs w:val="24"/>
          <w:u w:val="single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6"/>
          <w:sz w:val="24"/>
          <w:szCs w:val="24"/>
          <w:u w:val="single"/>
          <w:lang w:val="pl-PL"/>
        </w:rPr>
        <w:t>niektórych</w:t>
      </w:r>
      <w:r w:rsidRPr="00E52808">
        <w:rPr>
          <w:rFonts w:ascii="Times New Roman" w:hAnsi="Times New Roman" w:cs="Times New Roman"/>
          <w:spacing w:val="8"/>
          <w:sz w:val="24"/>
          <w:szCs w:val="24"/>
          <w:u w:val="single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6"/>
          <w:sz w:val="24"/>
          <w:szCs w:val="24"/>
          <w:u w:val="single"/>
          <w:lang w:val="pl-PL"/>
        </w:rPr>
        <w:t xml:space="preserve">instalacji </w:t>
      </w:r>
      <w:r w:rsidRPr="00E52808">
        <w:rPr>
          <w:rFonts w:ascii="Times New Roman" w:hAnsi="Times New Roman" w:cs="Times New Roman"/>
          <w:spacing w:val="-2"/>
          <w:sz w:val="24"/>
          <w:szCs w:val="24"/>
          <w:u w:val="single"/>
          <w:lang w:val="pl-PL"/>
        </w:rPr>
        <w:t>i</w:t>
      </w:r>
      <w:r w:rsidRPr="00E52808">
        <w:rPr>
          <w:rFonts w:ascii="Times New Roman" w:hAnsi="Times New Roman" w:cs="Times New Roman"/>
          <w:spacing w:val="-7"/>
          <w:sz w:val="24"/>
          <w:szCs w:val="24"/>
          <w:u w:val="single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2"/>
          <w:sz w:val="24"/>
          <w:szCs w:val="24"/>
          <w:u w:val="single"/>
          <w:lang w:val="pl-PL"/>
        </w:rPr>
        <w:t>brak</w:t>
      </w:r>
      <w:r w:rsidRPr="00E52808">
        <w:rPr>
          <w:rFonts w:ascii="Times New Roman" w:hAnsi="Times New Roman" w:cs="Times New Roman"/>
          <w:spacing w:val="2"/>
          <w:sz w:val="24"/>
          <w:szCs w:val="24"/>
          <w:u w:val="single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2"/>
          <w:sz w:val="24"/>
          <w:szCs w:val="24"/>
          <w:u w:val="single"/>
          <w:lang w:val="pl-PL"/>
        </w:rPr>
        <w:t>możliwości</w:t>
      </w:r>
      <w:r w:rsidRPr="00E52808">
        <w:rPr>
          <w:rFonts w:ascii="Times New Roman" w:hAnsi="Times New Roman" w:cs="Times New Roman"/>
          <w:spacing w:val="13"/>
          <w:sz w:val="24"/>
          <w:szCs w:val="24"/>
          <w:u w:val="single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2"/>
          <w:sz w:val="24"/>
          <w:szCs w:val="24"/>
          <w:u w:val="single"/>
          <w:lang w:val="pl-PL"/>
        </w:rPr>
        <w:t>wykonania</w:t>
      </w:r>
      <w:r w:rsidRPr="00E52808">
        <w:rPr>
          <w:rFonts w:ascii="Times New Roman" w:hAnsi="Times New Roman" w:cs="Times New Roman"/>
          <w:spacing w:val="4"/>
          <w:sz w:val="24"/>
          <w:szCs w:val="24"/>
          <w:u w:val="single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2"/>
          <w:sz w:val="24"/>
          <w:szCs w:val="24"/>
          <w:u w:val="single"/>
          <w:lang w:val="pl-PL"/>
        </w:rPr>
        <w:t>odkrywek,</w:t>
      </w:r>
      <w:r w:rsidRPr="00E52808">
        <w:rPr>
          <w:rFonts w:ascii="Times New Roman" w:hAnsi="Times New Roman" w:cs="Times New Roman"/>
          <w:sz w:val="24"/>
          <w:szCs w:val="24"/>
          <w:u w:val="single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2"/>
          <w:sz w:val="24"/>
          <w:szCs w:val="24"/>
          <w:u w:val="single"/>
          <w:lang w:val="pl-PL"/>
        </w:rPr>
        <w:t>nie</w:t>
      </w:r>
      <w:r w:rsidRPr="00E52808">
        <w:rPr>
          <w:rFonts w:ascii="Times New Roman" w:hAnsi="Times New Roman" w:cs="Times New Roman"/>
          <w:spacing w:val="-5"/>
          <w:sz w:val="24"/>
          <w:szCs w:val="24"/>
          <w:u w:val="single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2"/>
          <w:sz w:val="24"/>
          <w:szCs w:val="24"/>
          <w:u w:val="single"/>
          <w:lang w:val="pl-PL"/>
        </w:rPr>
        <w:t>została</w:t>
      </w:r>
      <w:r w:rsidRPr="00E52808">
        <w:rPr>
          <w:rFonts w:ascii="Times New Roman" w:hAnsi="Times New Roman" w:cs="Times New Roman"/>
          <w:sz w:val="24"/>
          <w:szCs w:val="24"/>
          <w:u w:val="single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2"/>
          <w:sz w:val="24"/>
          <w:szCs w:val="24"/>
          <w:u w:val="single"/>
          <w:lang w:val="pl-PL"/>
        </w:rPr>
        <w:t xml:space="preserve">wykonana pełna inwentaryzacja pomieszczeń i instalacji. </w:t>
      </w:r>
    </w:p>
    <w:p w14:paraId="3097711B" w14:textId="4FFDB80F" w:rsidR="00815988" w:rsidRPr="00E52808" w:rsidRDefault="00815988" w:rsidP="00815988">
      <w:pPr>
        <w:widowControl w:val="0"/>
        <w:tabs>
          <w:tab w:val="left" w:pos="1649"/>
        </w:tabs>
        <w:suppressAutoHyphens/>
        <w:spacing w:before="262" w:line="270" w:lineRule="exact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z w:val="24"/>
          <w:szCs w:val="24"/>
          <w:lang w:val="pl-PL"/>
        </w:rPr>
        <w:t xml:space="preserve">    </w:t>
      </w:r>
    </w:p>
    <w:p w14:paraId="3CDAF51F" w14:textId="77777777" w:rsidR="00815988" w:rsidRPr="00E52808" w:rsidRDefault="00815988" w:rsidP="00815988">
      <w:pPr>
        <w:numPr>
          <w:ilvl w:val="0"/>
          <w:numId w:val="3"/>
        </w:numPr>
        <w:tabs>
          <w:tab w:val="clear" w:pos="216"/>
          <w:tab w:val="decimal" w:pos="-504"/>
        </w:tabs>
        <w:spacing w:before="288" w:line="208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  <w:u w:val="single"/>
          <w:lang w:val="pl-PL"/>
        </w:rPr>
      </w:pPr>
      <w:r w:rsidRPr="00E52808">
        <w:rPr>
          <w:rFonts w:ascii="Times New Roman" w:hAnsi="Times New Roman" w:cs="Times New Roman"/>
          <w:sz w:val="24"/>
          <w:szCs w:val="24"/>
          <w:u w:val="single"/>
          <w:lang w:val="pl-PL"/>
        </w:rPr>
        <w:t xml:space="preserve">AKTY PRAWNE </w:t>
      </w:r>
    </w:p>
    <w:p w14:paraId="36FA77B6" w14:textId="77777777" w:rsidR="00815988" w:rsidRPr="00E52808" w:rsidRDefault="00815988" w:rsidP="00815988">
      <w:pPr>
        <w:widowControl w:val="0"/>
        <w:suppressAutoHyphens/>
        <w:spacing w:line="259" w:lineRule="exact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41CF459A" w14:textId="77777777" w:rsidR="00815988" w:rsidRPr="00E52808" w:rsidRDefault="00815988" w:rsidP="00815988">
      <w:pPr>
        <w:widowControl w:val="0"/>
        <w:suppressAutoHyphens/>
        <w:spacing w:line="259" w:lineRule="exact"/>
        <w:ind w:left="284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E52808">
        <w:rPr>
          <w:rFonts w:ascii="Times New Roman" w:eastAsia="Calibri" w:hAnsi="Times New Roman" w:cs="Times New Roman"/>
          <w:sz w:val="24"/>
          <w:szCs w:val="24"/>
          <w:lang w:val="pl-PL"/>
        </w:rPr>
        <w:t>Wykonawca jest</w:t>
      </w:r>
      <w:r w:rsidRPr="00E52808">
        <w:rPr>
          <w:rFonts w:ascii="Times New Roman" w:eastAsia="Calibri" w:hAnsi="Times New Roman" w:cs="Times New Roman"/>
          <w:spacing w:val="-3"/>
          <w:sz w:val="24"/>
          <w:szCs w:val="24"/>
          <w:lang w:val="pl-PL"/>
        </w:rPr>
        <w:t xml:space="preserve"> </w:t>
      </w:r>
      <w:r w:rsidRPr="00E52808">
        <w:rPr>
          <w:rFonts w:ascii="Times New Roman" w:eastAsia="Calibri" w:hAnsi="Times New Roman" w:cs="Times New Roman"/>
          <w:sz w:val="24"/>
          <w:szCs w:val="24"/>
          <w:lang w:val="pl-PL"/>
        </w:rPr>
        <w:t>zobowiązany znać</w:t>
      </w:r>
      <w:r w:rsidRPr="00E52808">
        <w:rPr>
          <w:rFonts w:ascii="Times New Roman" w:eastAsia="Calibri" w:hAnsi="Times New Roman" w:cs="Times New Roman"/>
          <w:spacing w:val="-1"/>
          <w:sz w:val="24"/>
          <w:szCs w:val="24"/>
          <w:lang w:val="pl-PL"/>
        </w:rPr>
        <w:t xml:space="preserve"> </w:t>
      </w:r>
      <w:r w:rsidRPr="00E52808">
        <w:rPr>
          <w:rFonts w:ascii="Times New Roman" w:eastAsia="Calibri" w:hAnsi="Times New Roman" w:cs="Times New Roman"/>
          <w:sz w:val="24"/>
          <w:szCs w:val="24"/>
          <w:lang w:val="pl-PL"/>
        </w:rPr>
        <w:t>wszystkie przepisy prawne,</w:t>
      </w:r>
      <w:r w:rsidRPr="00E52808">
        <w:rPr>
          <w:rFonts w:ascii="Times New Roman" w:eastAsia="Calibri" w:hAnsi="Times New Roman" w:cs="Times New Roman"/>
          <w:spacing w:val="-1"/>
          <w:sz w:val="24"/>
          <w:szCs w:val="24"/>
          <w:lang w:val="pl-PL"/>
        </w:rPr>
        <w:t xml:space="preserve"> </w:t>
      </w:r>
      <w:r w:rsidRPr="00E52808">
        <w:rPr>
          <w:rFonts w:ascii="Times New Roman" w:eastAsia="Calibri" w:hAnsi="Times New Roman" w:cs="Times New Roman"/>
          <w:sz w:val="24"/>
          <w:szCs w:val="24"/>
          <w:lang w:val="pl-PL"/>
        </w:rPr>
        <w:t>wydawane zarówno</w:t>
      </w:r>
      <w:r w:rsidRPr="00E52808">
        <w:rPr>
          <w:rFonts w:ascii="Times New Roman" w:eastAsia="Calibri" w:hAnsi="Times New Roman" w:cs="Times New Roman"/>
          <w:spacing w:val="-1"/>
          <w:sz w:val="24"/>
          <w:szCs w:val="24"/>
          <w:lang w:val="pl-PL"/>
        </w:rPr>
        <w:t xml:space="preserve"> </w:t>
      </w:r>
      <w:r w:rsidRPr="00E52808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przez   władze </w:t>
      </w:r>
      <w:r w:rsidRPr="00E52808">
        <w:rPr>
          <w:rFonts w:ascii="Times New Roman" w:eastAsia="Calibri" w:hAnsi="Times New Roman" w:cs="Times New Roman"/>
          <w:spacing w:val="-6"/>
          <w:sz w:val="24"/>
          <w:szCs w:val="24"/>
          <w:lang w:val="pl-PL"/>
        </w:rPr>
        <w:t>państwowe</w:t>
      </w:r>
      <w:r w:rsidRPr="00E52808">
        <w:rPr>
          <w:rFonts w:ascii="Times New Roman" w:eastAsia="Calibri" w:hAnsi="Times New Roman" w:cs="Times New Roman"/>
          <w:spacing w:val="-7"/>
          <w:sz w:val="24"/>
          <w:szCs w:val="24"/>
          <w:lang w:val="pl-PL"/>
        </w:rPr>
        <w:t xml:space="preserve"> </w:t>
      </w:r>
      <w:r w:rsidRPr="00E52808">
        <w:rPr>
          <w:rFonts w:ascii="Times New Roman" w:eastAsia="Calibri" w:hAnsi="Times New Roman" w:cs="Times New Roman"/>
          <w:spacing w:val="-6"/>
          <w:sz w:val="24"/>
          <w:szCs w:val="24"/>
          <w:lang w:val="pl-PL"/>
        </w:rPr>
        <w:t>jak</w:t>
      </w:r>
      <w:r w:rsidRPr="00E52808">
        <w:rPr>
          <w:rFonts w:ascii="Times New Roman" w:eastAsia="Calibri" w:hAnsi="Times New Roman" w:cs="Times New Roman"/>
          <w:spacing w:val="-7"/>
          <w:sz w:val="24"/>
          <w:szCs w:val="24"/>
          <w:lang w:val="pl-PL"/>
        </w:rPr>
        <w:t xml:space="preserve"> </w:t>
      </w:r>
      <w:r w:rsidRPr="00E52808">
        <w:rPr>
          <w:rFonts w:ascii="Times New Roman" w:eastAsia="Calibri" w:hAnsi="Times New Roman" w:cs="Times New Roman"/>
          <w:spacing w:val="-6"/>
          <w:sz w:val="24"/>
          <w:szCs w:val="24"/>
          <w:lang w:val="pl-PL"/>
        </w:rPr>
        <w:t>i</w:t>
      </w:r>
      <w:r w:rsidRPr="00E52808">
        <w:rPr>
          <w:rFonts w:ascii="Times New Roman" w:eastAsia="Calibri" w:hAnsi="Times New Roman" w:cs="Times New Roman"/>
          <w:spacing w:val="-7"/>
          <w:sz w:val="24"/>
          <w:szCs w:val="24"/>
          <w:lang w:val="pl-PL"/>
        </w:rPr>
        <w:t xml:space="preserve"> </w:t>
      </w:r>
      <w:r w:rsidRPr="00E52808">
        <w:rPr>
          <w:rFonts w:ascii="Times New Roman" w:eastAsia="Calibri" w:hAnsi="Times New Roman" w:cs="Times New Roman"/>
          <w:spacing w:val="-6"/>
          <w:sz w:val="24"/>
          <w:szCs w:val="24"/>
          <w:lang w:val="pl-PL"/>
        </w:rPr>
        <w:t>lokalne oraz</w:t>
      </w:r>
      <w:r w:rsidRPr="00E52808">
        <w:rPr>
          <w:rFonts w:ascii="Times New Roman" w:eastAsia="Calibri" w:hAnsi="Times New Roman" w:cs="Times New Roman"/>
          <w:spacing w:val="-7"/>
          <w:sz w:val="24"/>
          <w:szCs w:val="24"/>
          <w:lang w:val="pl-PL"/>
        </w:rPr>
        <w:t xml:space="preserve"> </w:t>
      </w:r>
      <w:r w:rsidRPr="00E52808">
        <w:rPr>
          <w:rFonts w:ascii="Times New Roman" w:eastAsia="Calibri" w:hAnsi="Times New Roman" w:cs="Times New Roman"/>
          <w:spacing w:val="-6"/>
          <w:sz w:val="24"/>
          <w:szCs w:val="24"/>
          <w:lang w:val="pl-PL"/>
        </w:rPr>
        <w:t>inne regulacje</w:t>
      </w:r>
      <w:r w:rsidRPr="00E52808">
        <w:rPr>
          <w:rFonts w:ascii="Times New Roman" w:eastAsia="Calibri" w:hAnsi="Times New Roman" w:cs="Times New Roman"/>
          <w:spacing w:val="-7"/>
          <w:sz w:val="24"/>
          <w:szCs w:val="24"/>
          <w:lang w:val="pl-PL"/>
        </w:rPr>
        <w:t xml:space="preserve"> </w:t>
      </w:r>
      <w:r w:rsidRPr="00E52808">
        <w:rPr>
          <w:rFonts w:ascii="Times New Roman" w:eastAsia="Calibri" w:hAnsi="Times New Roman" w:cs="Times New Roman"/>
          <w:spacing w:val="-6"/>
          <w:sz w:val="24"/>
          <w:szCs w:val="24"/>
          <w:lang w:val="pl-PL"/>
        </w:rPr>
        <w:t>prawne</w:t>
      </w:r>
      <w:r w:rsidRPr="00E52808">
        <w:rPr>
          <w:rFonts w:ascii="Times New Roman" w:eastAsia="Calibri" w:hAnsi="Times New Roman" w:cs="Times New Roman"/>
          <w:spacing w:val="-2"/>
          <w:sz w:val="24"/>
          <w:szCs w:val="24"/>
          <w:lang w:val="pl-PL"/>
        </w:rPr>
        <w:t xml:space="preserve"> </w:t>
      </w:r>
      <w:r w:rsidRPr="00E52808">
        <w:rPr>
          <w:rFonts w:ascii="Times New Roman" w:eastAsia="Calibri" w:hAnsi="Times New Roman" w:cs="Times New Roman"/>
          <w:spacing w:val="-6"/>
          <w:sz w:val="24"/>
          <w:szCs w:val="24"/>
          <w:lang w:val="pl-PL"/>
        </w:rPr>
        <w:t>i</w:t>
      </w:r>
      <w:r w:rsidRPr="00E52808">
        <w:rPr>
          <w:rFonts w:ascii="Times New Roman" w:eastAsia="Calibri" w:hAnsi="Times New Roman" w:cs="Times New Roman"/>
          <w:spacing w:val="-4"/>
          <w:sz w:val="24"/>
          <w:szCs w:val="24"/>
          <w:lang w:val="pl-PL"/>
        </w:rPr>
        <w:t xml:space="preserve"> </w:t>
      </w:r>
      <w:r w:rsidRPr="00E52808">
        <w:rPr>
          <w:rFonts w:ascii="Times New Roman" w:eastAsia="Calibri" w:hAnsi="Times New Roman" w:cs="Times New Roman"/>
          <w:spacing w:val="-6"/>
          <w:sz w:val="24"/>
          <w:szCs w:val="24"/>
          <w:lang w:val="pl-PL"/>
        </w:rPr>
        <w:t>wytyczne,</w:t>
      </w:r>
      <w:r w:rsidRPr="00E52808">
        <w:rPr>
          <w:rFonts w:ascii="Times New Roman" w:eastAsia="Calibri" w:hAnsi="Times New Roman" w:cs="Times New Roman"/>
          <w:spacing w:val="-7"/>
          <w:sz w:val="24"/>
          <w:szCs w:val="24"/>
          <w:lang w:val="pl-PL"/>
        </w:rPr>
        <w:t xml:space="preserve"> </w:t>
      </w:r>
      <w:r w:rsidRPr="00E52808">
        <w:rPr>
          <w:rFonts w:ascii="Times New Roman" w:eastAsia="Calibri" w:hAnsi="Times New Roman" w:cs="Times New Roman"/>
          <w:spacing w:val="-6"/>
          <w:sz w:val="24"/>
          <w:szCs w:val="24"/>
          <w:lang w:val="pl-PL"/>
        </w:rPr>
        <w:t>które</w:t>
      </w:r>
      <w:r w:rsidRPr="00E52808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 </w:t>
      </w:r>
      <w:r w:rsidRPr="00E52808">
        <w:rPr>
          <w:rFonts w:ascii="Times New Roman" w:eastAsia="Calibri" w:hAnsi="Times New Roman" w:cs="Times New Roman"/>
          <w:spacing w:val="-6"/>
          <w:sz w:val="24"/>
          <w:szCs w:val="24"/>
          <w:lang w:val="pl-PL"/>
        </w:rPr>
        <w:t>są</w:t>
      </w:r>
      <w:r w:rsidRPr="00E52808">
        <w:rPr>
          <w:rFonts w:ascii="Times New Roman" w:eastAsia="Calibri" w:hAnsi="Times New Roman" w:cs="Times New Roman"/>
          <w:spacing w:val="-7"/>
          <w:sz w:val="24"/>
          <w:szCs w:val="24"/>
          <w:lang w:val="pl-PL"/>
        </w:rPr>
        <w:t xml:space="preserve"> </w:t>
      </w:r>
      <w:r w:rsidRPr="00E52808">
        <w:rPr>
          <w:rFonts w:ascii="Times New Roman" w:eastAsia="Calibri" w:hAnsi="Times New Roman" w:cs="Times New Roman"/>
          <w:spacing w:val="-6"/>
          <w:sz w:val="24"/>
          <w:szCs w:val="24"/>
          <w:lang w:val="pl-PL"/>
        </w:rPr>
        <w:t>w</w:t>
      </w:r>
      <w:r w:rsidRPr="00E52808">
        <w:rPr>
          <w:rFonts w:ascii="Times New Roman" w:eastAsia="Calibri" w:hAnsi="Times New Roman" w:cs="Times New Roman"/>
          <w:spacing w:val="-7"/>
          <w:sz w:val="24"/>
          <w:szCs w:val="24"/>
          <w:lang w:val="pl-PL"/>
        </w:rPr>
        <w:t xml:space="preserve"> </w:t>
      </w:r>
      <w:r w:rsidRPr="00E52808">
        <w:rPr>
          <w:rFonts w:ascii="Times New Roman" w:eastAsia="Calibri" w:hAnsi="Times New Roman" w:cs="Times New Roman"/>
          <w:spacing w:val="-6"/>
          <w:sz w:val="24"/>
          <w:szCs w:val="24"/>
          <w:lang w:val="pl-PL"/>
        </w:rPr>
        <w:t>jakikolwiek</w:t>
      </w:r>
      <w:r w:rsidRPr="00E52808">
        <w:rPr>
          <w:rFonts w:ascii="Times New Roman" w:eastAsia="Calibri" w:hAnsi="Times New Roman" w:cs="Times New Roman"/>
          <w:spacing w:val="5"/>
          <w:sz w:val="24"/>
          <w:szCs w:val="24"/>
          <w:lang w:val="pl-PL"/>
        </w:rPr>
        <w:t xml:space="preserve"> </w:t>
      </w:r>
      <w:r w:rsidRPr="00E52808">
        <w:rPr>
          <w:rFonts w:ascii="Times New Roman" w:eastAsia="Calibri" w:hAnsi="Times New Roman" w:cs="Times New Roman"/>
          <w:spacing w:val="-6"/>
          <w:sz w:val="24"/>
          <w:szCs w:val="24"/>
          <w:lang w:val="pl-PL"/>
        </w:rPr>
        <w:t xml:space="preserve">sposób związane </w:t>
      </w:r>
      <w:r w:rsidRPr="00E52808">
        <w:rPr>
          <w:rFonts w:ascii="Times New Roman" w:eastAsia="Calibri" w:hAnsi="Times New Roman" w:cs="Times New Roman"/>
          <w:spacing w:val="-4"/>
          <w:sz w:val="24"/>
          <w:szCs w:val="24"/>
          <w:lang w:val="pl-PL"/>
        </w:rPr>
        <w:t>z</w:t>
      </w:r>
      <w:r w:rsidRPr="00E52808">
        <w:rPr>
          <w:rFonts w:ascii="Times New Roman" w:eastAsia="Calibri" w:hAnsi="Times New Roman" w:cs="Times New Roman"/>
          <w:spacing w:val="-9"/>
          <w:sz w:val="24"/>
          <w:szCs w:val="24"/>
          <w:lang w:val="pl-PL"/>
        </w:rPr>
        <w:t xml:space="preserve"> </w:t>
      </w:r>
      <w:r w:rsidRPr="00E52808">
        <w:rPr>
          <w:rFonts w:ascii="Times New Roman" w:eastAsia="Calibri" w:hAnsi="Times New Roman" w:cs="Times New Roman"/>
          <w:spacing w:val="-4"/>
          <w:sz w:val="24"/>
          <w:szCs w:val="24"/>
          <w:lang w:val="pl-PL"/>
        </w:rPr>
        <w:t>wykonaniem przedmiotu</w:t>
      </w:r>
      <w:r w:rsidRPr="00E52808">
        <w:rPr>
          <w:rFonts w:ascii="Times New Roman" w:eastAsia="Calibri" w:hAnsi="Times New Roman" w:cs="Times New Roman"/>
          <w:spacing w:val="7"/>
          <w:sz w:val="24"/>
          <w:szCs w:val="24"/>
          <w:lang w:val="pl-PL"/>
        </w:rPr>
        <w:t xml:space="preserve"> </w:t>
      </w:r>
      <w:r w:rsidRPr="00E52808">
        <w:rPr>
          <w:rFonts w:ascii="Times New Roman" w:eastAsia="Calibri" w:hAnsi="Times New Roman" w:cs="Times New Roman"/>
          <w:spacing w:val="-4"/>
          <w:sz w:val="24"/>
          <w:szCs w:val="24"/>
          <w:lang w:val="pl-PL"/>
        </w:rPr>
        <w:t>zamówienia</w:t>
      </w:r>
      <w:r w:rsidRPr="00E52808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 </w:t>
      </w:r>
      <w:r w:rsidRPr="00E52808">
        <w:rPr>
          <w:rFonts w:ascii="Times New Roman" w:eastAsia="Calibri" w:hAnsi="Times New Roman" w:cs="Times New Roman"/>
          <w:spacing w:val="-4"/>
          <w:sz w:val="24"/>
          <w:szCs w:val="24"/>
          <w:lang w:val="pl-PL"/>
        </w:rPr>
        <w:t>i będzie</w:t>
      </w:r>
      <w:r w:rsidRPr="00E52808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 </w:t>
      </w:r>
      <w:r w:rsidRPr="00E52808">
        <w:rPr>
          <w:rFonts w:ascii="Times New Roman" w:eastAsia="Calibri" w:hAnsi="Times New Roman" w:cs="Times New Roman"/>
          <w:spacing w:val="-4"/>
          <w:sz w:val="24"/>
          <w:szCs w:val="24"/>
          <w:lang w:val="pl-PL"/>
        </w:rPr>
        <w:t>w</w:t>
      </w:r>
      <w:r w:rsidRPr="00E52808">
        <w:rPr>
          <w:rFonts w:ascii="Times New Roman" w:eastAsia="Calibri" w:hAnsi="Times New Roman" w:cs="Times New Roman"/>
          <w:spacing w:val="-9"/>
          <w:sz w:val="24"/>
          <w:szCs w:val="24"/>
          <w:lang w:val="pl-PL"/>
        </w:rPr>
        <w:t xml:space="preserve"> </w:t>
      </w:r>
      <w:r w:rsidRPr="00E52808">
        <w:rPr>
          <w:rFonts w:ascii="Times New Roman" w:eastAsia="Calibri" w:hAnsi="Times New Roman" w:cs="Times New Roman"/>
          <w:spacing w:val="-4"/>
          <w:sz w:val="24"/>
          <w:szCs w:val="24"/>
          <w:lang w:val="pl-PL"/>
        </w:rPr>
        <w:t>pełni odpowiedzialny</w:t>
      </w:r>
      <w:r w:rsidRPr="00E52808">
        <w:rPr>
          <w:rFonts w:ascii="Times New Roman" w:eastAsia="Calibri" w:hAnsi="Times New Roman" w:cs="Times New Roman"/>
          <w:spacing w:val="-9"/>
          <w:sz w:val="24"/>
          <w:szCs w:val="24"/>
          <w:lang w:val="pl-PL"/>
        </w:rPr>
        <w:t xml:space="preserve"> </w:t>
      </w:r>
      <w:r w:rsidRPr="00E52808">
        <w:rPr>
          <w:rFonts w:ascii="Times New Roman" w:eastAsia="Calibri" w:hAnsi="Times New Roman" w:cs="Times New Roman"/>
          <w:spacing w:val="-4"/>
          <w:sz w:val="24"/>
          <w:szCs w:val="24"/>
          <w:lang w:val="pl-PL"/>
        </w:rPr>
        <w:t>za</w:t>
      </w:r>
      <w:r w:rsidRPr="00E52808">
        <w:rPr>
          <w:rFonts w:ascii="Times New Roman" w:eastAsia="Calibri" w:hAnsi="Times New Roman" w:cs="Times New Roman"/>
          <w:spacing w:val="-9"/>
          <w:sz w:val="24"/>
          <w:szCs w:val="24"/>
          <w:lang w:val="pl-PL"/>
        </w:rPr>
        <w:t xml:space="preserve"> </w:t>
      </w:r>
      <w:r w:rsidRPr="00E52808">
        <w:rPr>
          <w:rFonts w:ascii="Times New Roman" w:eastAsia="Calibri" w:hAnsi="Times New Roman" w:cs="Times New Roman"/>
          <w:spacing w:val="-4"/>
          <w:sz w:val="24"/>
          <w:szCs w:val="24"/>
          <w:lang w:val="pl-PL"/>
        </w:rPr>
        <w:t>przestrzeganie</w:t>
      </w:r>
      <w:r w:rsidRPr="00E52808">
        <w:rPr>
          <w:rFonts w:ascii="Times New Roman" w:eastAsia="Calibri" w:hAnsi="Times New Roman" w:cs="Times New Roman"/>
          <w:spacing w:val="-8"/>
          <w:sz w:val="24"/>
          <w:szCs w:val="24"/>
          <w:lang w:val="pl-PL"/>
        </w:rPr>
        <w:t xml:space="preserve"> </w:t>
      </w:r>
      <w:r w:rsidRPr="00E52808">
        <w:rPr>
          <w:rFonts w:ascii="Times New Roman" w:eastAsia="Calibri" w:hAnsi="Times New Roman" w:cs="Times New Roman"/>
          <w:spacing w:val="-4"/>
          <w:sz w:val="24"/>
          <w:szCs w:val="24"/>
          <w:lang w:val="pl-PL"/>
        </w:rPr>
        <w:t>tych</w:t>
      </w:r>
      <w:r w:rsidRPr="00E52808">
        <w:rPr>
          <w:rFonts w:ascii="Times New Roman" w:eastAsia="Calibri" w:hAnsi="Times New Roman" w:cs="Times New Roman"/>
          <w:spacing w:val="-9"/>
          <w:sz w:val="24"/>
          <w:szCs w:val="24"/>
          <w:lang w:val="pl-PL"/>
        </w:rPr>
        <w:t xml:space="preserve"> </w:t>
      </w:r>
      <w:r w:rsidRPr="00E52808">
        <w:rPr>
          <w:rFonts w:ascii="Times New Roman" w:eastAsia="Calibri" w:hAnsi="Times New Roman" w:cs="Times New Roman"/>
          <w:spacing w:val="-4"/>
          <w:sz w:val="24"/>
          <w:szCs w:val="24"/>
          <w:lang w:val="pl-PL"/>
        </w:rPr>
        <w:t xml:space="preserve">reguł i </w:t>
      </w:r>
      <w:r w:rsidRPr="00E52808">
        <w:rPr>
          <w:rFonts w:ascii="Times New Roman" w:eastAsia="Calibri" w:hAnsi="Times New Roman" w:cs="Times New Roman"/>
          <w:sz w:val="24"/>
          <w:szCs w:val="24"/>
          <w:lang w:val="pl-PL"/>
        </w:rPr>
        <w:t>wytycznych</w:t>
      </w:r>
      <w:r w:rsidRPr="00E52808">
        <w:rPr>
          <w:rFonts w:ascii="Times New Roman" w:eastAsia="Calibri" w:hAnsi="Times New Roman" w:cs="Times New Roman"/>
          <w:spacing w:val="-6"/>
          <w:sz w:val="24"/>
          <w:szCs w:val="24"/>
          <w:lang w:val="pl-PL"/>
        </w:rPr>
        <w:t xml:space="preserve"> </w:t>
      </w:r>
      <w:r w:rsidRPr="00E52808">
        <w:rPr>
          <w:rFonts w:ascii="Times New Roman" w:eastAsia="Calibri" w:hAnsi="Times New Roman" w:cs="Times New Roman"/>
          <w:sz w:val="24"/>
          <w:szCs w:val="24"/>
          <w:lang w:val="pl-PL"/>
        </w:rPr>
        <w:t>w</w:t>
      </w:r>
      <w:r w:rsidRPr="00E52808">
        <w:rPr>
          <w:rFonts w:ascii="Times New Roman" w:eastAsia="Calibri" w:hAnsi="Times New Roman" w:cs="Times New Roman"/>
          <w:spacing w:val="-13"/>
          <w:sz w:val="24"/>
          <w:szCs w:val="24"/>
          <w:lang w:val="pl-PL"/>
        </w:rPr>
        <w:t xml:space="preserve"> </w:t>
      </w:r>
      <w:r w:rsidRPr="00E52808">
        <w:rPr>
          <w:rFonts w:ascii="Times New Roman" w:eastAsia="Calibri" w:hAnsi="Times New Roman" w:cs="Times New Roman"/>
          <w:sz w:val="24"/>
          <w:szCs w:val="24"/>
          <w:lang w:val="pl-PL"/>
        </w:rPr>
        <w:t>trakcie</w:t>
      </w:r>
      <w:r w:rsidRPr="00E52808">
        <w:rPr>
          <w:rFonts w:ascii="Times New Roman" w:eastAsia="Calibri" w:hAnsi="Times New Roman" w:cs="Times New Roman"/>
          <w:spacing w:val="-13"/>
          <w:sz w:val="24"/>
          <w:szCs w:val="24"/>
          <w:lang w:val="pl-PL"/>
        </w:rPr>
        <w:t xml:space="preserve"> </w:t>
      </w:r>
      <w:r w:rsidRPr="00E52808">
        <w:rPr>
          <w:rFonts w:ascii="Times New Roman" w:eastAsia="Calibri" w:hAnsi="Times New Roman" w:cs="Times New Roman"/>
          <w:sz w:val="24"/>
          <w:szCs w:val="24"/>
          <w:lang w:val="pl-PL"/>
        </w:rPr>
        <w:t>jego</w:t>
      </w:r>
      <w:r w:rsidRPr="00E52808">
        <w:rPr>
          <w:rFonts w:ascii="Times New Roman" w:eastAsia="Calibri" w:hAnsi="Times New Roman" w:cs="Times New Roman"/>
          <w:spacing w:val="-13"/>
          <w:sz w:val="24"/>
          <w:szCs w:val="24"/>
          <w:lang w:val="pl-PL"/>
        </w:rPr>
        <w:t xml:space="preserve"> </w:t>
      </w:r>
      <w:r w:rsidRPr="00E52808">
        <w:rPr>
          <w:rFonts w:ascii="Times New Roman" w:eastAsia="Calibri" w:hAnsi="Times New Roman" w:cs="Times New Roman"/>
          <w:sz w:val="24"/>
          <w:szCs w:val="24"/>
          <w:lang w:val="pl-PL"/>
        </w:rPr>
        <w:t>wykonywania</w:t>
      </w:r>
    </w:p>
    <w:p w14:paraId="47ADFF89" w14:textId="77777777" w:rsidR="00815988" w:rsidRPr="00E52808" w:rsidRDefault="00815988" w:rsidP="00815988">
      <w:pPr>
        <w:widowControl w:val="0"/>
        <w:suppressAutoHyphens/>
        <w:spacing w:line="259" w:lineRule="exact"/>
        <w:ind w:left="284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7930F565" w14:textId="77777777" w:rsidR="00815988" w:rsidRPr="00E52808" w:rsidRDefault="00815988" w:rsidP="00815988">
      <w:pPr>
        <w:widowControl w:val="0"/>
        <w:suppressAutoHyphens/>
        <w:spacing w:before="6" w:line="274" w:lineRule="exact"/>
        <w:ind w:left="555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E52808">
        <w:rPr>
          <w:rFonts w:ascii="Times New Roman" w:eastAsia="Calibri" w:hAnsi="Times New Roman" w:cs="Times New Roman"/>
          <w:spacing w:val="-6"/>
          <w:sz w:val="24"/>
          <w:szCs w:val="24"/>
          <w:lang w:val="pl-PL"/>
        </w:rPr>
        <w:t>Dokumentację</w:t>
      </w:r>
      <w:r w:rsidRPr="00E52808">
        <w:rPr>
          <w:rFonts w:ascii="Times New Roman" w:eastAsia="Calibri" w:hAnsi="Times New Roman" w:cs="Times New Roman"/>
          <w:spacing w:val="12"/>
          <w:sz w:val="24"/>
          <w:szCs w:val="24"/>
          <w:lang w:val="pl-PL"/>
        </w:rPr>
        <w:t xml:space="preserve"> </w:t>
      </w:r>
      <w:r w:rsidRPr="00E52808">
        <w:rPr>
          <w:rFonts w:ascii="Times New Roman" w:eastAsia="Calibri" w:hAnsi="Times New Roman" w:cs="Times New Roman"/>
          <w:spacing w:val="-6"/>
          <w:sz w:val="24"/>
          <w:szCs w:val="24"/>
          <w:lang w:val="pl-PL"/>
        </w:rPr>
        <w:t>projektową</w:t>
      </w:r>
      <w:r w:rsidRPr="00E52808">
        <w:rPr>
          <w:rFonts w:ascii="Times New Roman" w:eastAsia="Calibri" w:hAnsi="Times New Roman" w:cs="Times New Roman"/>
          <w:spacing w:val="5"/>
          <w:sz w:val="24"/>
          <w:szCs w:val="24"/>
          <w:lang w:val="pl-PL"/>
        </w:rPr>
        <w:t xml:space="preserve"> </w:t>
      </w:r>
      <w:r w:rsidRPr="00E52808">
        <w:rPr>
          <w:rFonts w:ascii="Times New Roman" w:eastAsia="Calibri" w:hAnsi="Times New Roman" w:cs="Times New Roman"/>
          <w:spacing w:val="-6"/>
          <w:sz w:val="24"/>
          <w:szCs w:val="24"/>
          <w:lang w:val="pl-PL"/>
        </w:rPr>
        <w:t>należy</w:t>
      </w:r>
      <w:r w:rsidRPr="00E52808">
        <w:rPr>
          <w:rFonts w:ascii="Times New Roman" w:eastAsia="Calibri" w:hAnsi="Times New Roman" w:cs="Times New Roman"/>
          <w:spacing w:val="9"/>
          <w:sz w:val="24"/>
          <w:szCs w:val="24"/>
          <w:lang w:val="pl-PL"/>
        </w:rPr>
        <w:t xml:space="preserve"> </w:t>
      </w:r>
      <w:r w:rsidRPr="00E52808">
        <w:rPr>
          <w:rFonts w:ascii="Times New Roman" w:eastAsia="Calibri" w:hAnsi="Times New Roman" w:cs="Times New Roman"/>
          <w:spacing w:val="-6"/>
          <w:sz w:val="24"/>
          <w:szCs w:val="24"/>
          <w:lang w:val="pl-PL"/>
        </w:rPr>
        <w:t>wykonać</w:t>
      </w:r>
      <w:r w:rsidRPr="00E52808">
        <w:rPr>
          <w:rFonts w:ascii="Times New Roman" w:eastAsia="Calibri" w:hAnsi="Times New Roman" w:cs="Times New Roman"/>
          <w:spacing w:val="-2"/>
          <w:sz w:val="24"/>
          <w:szCs w:val="24"/>
          <w:lang w:val="pl-PL"/>
        </w:rPr>
        <w:t xml:space="preserve"> </w:t>
      </w:r>
      <w:r w:rsidRPr="00E52808">
        <w:rPr>
          <w:rFonts w:ascii="Times New Roman" w:eastAsia="Calibri" w:hAnsi="Times New Roman" w:cs="Times New Roman"/>
          <w:spacing w:val="-6"/>
          <w:sz w:val="24"/>
          <w:szCs w:val="24"/>
          <w:lang w:val="pl-PL"/>
        </w:rPr>
        <w:t>m.in.</w:t>
      </w:r>
      <w:r w:rsidRPr="00E52808">
        <w:rPr>
          <w:rFonts w:ascii="Times New Roman" w:eastAsia="Calibri" w:hAnsi="Times New Roman" w:cs="Times New Roman"/>
          <w:spacing w:val="5"/>
          <w:sz w:val="24"/>
          <w:szCs w:val="24"/>
          <w:lang w:val="pl-PL"/>
        </w:rPr>
        <w:t xml:space="preserve"> </w:t>
      </w:r>
      <w:r w:rsidRPr="00E52808">
        <w:rPr>
          <w:rFonts w:ascii="Times New Roman" w:eastAsia="Calibri" w:hAnsi="Times New Roman" w:cs="Times New Roman"/>
          <w:spacing w:val="-6"/>
          <w:sz w:val="24"/>
          <w:szCs w:val="24"/>
          <w:lang w:val="pl-PL"/>
        </w:rPr>
        <w:t>zgodnie</w:t>
      </w:r>
      <w:r w:rsidRPr="00E52808">
        <w:rPr>
          <w:rFonts w:ascii="Times New Roman" w:eastAsia="Calibri" w:hAnsi="Times New Roman" w:cs="Times New Roman"/>
          <w:spacing w:val="-2"/>
          <w:sz w:val="24"/>
          <w:szCs w:val="24"/>
          <w:lang w:val="pl-PL"/>
        </w:rPr>
        <w:t xml:space="preserve"> </w:t>
      </w:r>
      <w:r w:rsidRPr="00E52808">
        <w:rPr>
          <w:rFonts w:ascii="Times New Roman" w:eastAsia="Calibri" w:hAnsi="Times New Roman" w:cs="Times New Roman"/>
          <w:spacing w:val="-6"/>
          <w:sz w:val="24"/>
          <w:szCs w:val="24"/>
          <w:lang w:val="pl-PL"/>
        </w:rPr>
        <w:t>z:</w:t>
      </w:r>
    </w:p>
    <w:p w14:paraId="66432098" w14:textId="77777777" w:rsidR="00815988" w:rsidRPr="00E52808" w:rsidRDefault="00815988" w:rsidP="00815988">
      <w:pPr>
        <w:widowControl w:val="0"/>
        <w:numPr>
          <w:ilvl w:val="0"/>
          <w:numId w:val="37"/>
        </w:numPr>
        <w:tabs>
          <w:tab w:val="left" w:pos="1275"/>
          <w:tab w:val="left" w:pos="1277"/>
        </w:tabs>
        <w:suppressAutoHyphens/>
        <w:spacing w:line="270" w:lineRule="exact"/>
        <w:contextualSpacing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-2"/>
          <w:sz w:val="24"/>
          <w:szCs w:val="24"/>
          <w:lang w:val="pl-PL"/>
        </w:rPr>
        <w:t>Ustawa</w:t>
      </w:r>
      <w:r w:rsidRPr="00E52808">
        <w:rPr>
          <w:rFonts w:ascii="Times New Roman" w:hAnsi="Times New Roman" w:cs="Times New Roman"/>
          <w:spacing w:val="-11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2"/>
          <w:sz w:val="24"/>
          <w:szCs w:val="24"/>
          <w:lang w:val="pl-PL"/>
        </w:rPr>
        <w:t>z</w:t>
      </w:r>
      <w:r w:rsidRPr="00E52808">
        <w:rPr>
          <w:rFonts w:ascii="Times New Roman" w:hAnsi="Times New Roman" w:cs="Times New Roman"/>
          <w:spacing w:val="-11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2"/>
          <w:sz w:val="24"/>
          <w:szCs w:val="24"/>
          <w:lang w:val="pl-PL"/>
        </w:rPr>
        <w:t>dnia</w:t>
      </w:r>
      <w:r w:rsidRPr="00E52808">
        <w:rPr>
          <w:rFonts w:ascii="Times New Roman" w:hAnsi="Times New Roman" w:cs="Times New Roman"/>
          <w:spacing w:val="-11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2"/>
          <w:sz w:val="24"/>
          <w:szCs w:val="24"/>
          <w:lang w:val="pl-PL"/>
        </w:rPr>
        <w:t>7</w:t>
      </w:r>
      <w:r w:rsidRPr="00E52808">
        <w:rPr>
          <w:rFonts w:ascii="Times New Roman" w:hAnsi="Times New Roman" w:cs="Times New Roman"/>
          <w:spacing w:val="-11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2"/>
          <w:sz w:val="24"/>
          <w:szCs w:val="24"/>
          <w:lang w:val="pl-PL"/>
        </w:rPr>
        <w:t>lipca</w:t>
      </w:r>
      <w:r w:rsidRPr="00E52808">
        <w:rPr>
          <w:rFonts w:ascii="Times New Roman" w:hAnsi="Times New Roman" w:cs="Times New Roman"/>
          <w:spacing w:val="-11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2"/>
          <w:sz w:val="24"/>
          <w:szCs w:val="24"/>
          <w:lang w:val="pl-PL"/>
        </w:rPr>
        <w:t>1994r.-</w:t>
      </w:r>
      <w:r w:rsidRPr="00E52808">
        <w:rPr>
          <w:rFonts w:ascii="Times New Roman" w:hAnsi="Times New Roman" w:cs="Times New Roman"/>
          <w:spacing w:val="-11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2"/>
          <w:sz w:val="24"/>
          <w:szCs w:val="24"/>
          <w:lang w:val="pl-PL"/>
        </w:rPr>
        <w:t>Prawo</w:t>
      </w:r>
      <w:r w:rsidRPr="00E52808">
        <w:rPr>
          <w:rFonts w:ascii="Times New Roman" w:hAnsi="Times New Roman" w:cs="Times New Roman"/>
          <w:spacing w:val="-11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2"/>
          <w:sz w:val="24"/>
          <w:szCs w:val="24"/>
          <w:lang w:val="pl-PL"/>
        </w:rPr>
        <w:t>budowlane</w:t>
      </w:r>
      <w:r w:rsidRPr="00E52808">
        <w:rPr>
          <w:rFonts w:ascii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2"/>
          <w:sz w:val="24"/>
          <w:szCs w:val="24"/>
          <w:lang w:val="pl-PL"/>
        </w:rPr>
        <w:t>(</w:t>
      </w:r>
      <w:r w:rsidRPr="00E52808">
        <w:rPr>
          <w:rFonts w:ascii="Times New Roman" w:hAnsi="Times New Roman" w:cs="Times New Roman"/>
          <w:spacing w:val="-14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2"/>
          <w:sz w:val="24"/>
          <w:szCs w:val="24"/>
          <w:lang w:val="pl-PL"/>
        </w:rPr>
        <w:t>Dz.</w:t>
      </w:r>
      <w:r w:rsidRPr="00E52808">
        <w:rPr>
          <w:rFonts w:ascii="Times New Roman" w:hAnsi="Times New Roman" w:cs="Times New Roman"/>
          <w:spacing w:val="-11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2"/>
          <w:sz w:val="24"/>
          <w:szCs w:val="24"/>
          <w:lang w:val="pl-PL"/>
        </w:rPr>
        <w:t>U.</w:t>
      </w:r>
      <w:r w:rsidRPr="00E52808">
        <w:rPr>
          <w:rFonts w:ascii="Times New Roman" w:hAnsi="Times New Roman" w:cs="Times New Roman"/>
          <w:spacing w:val="-4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2"/>
          <w:sz w:val="24"/>
          <w:szCs w:val="24"/>
          <w:lang w:val="pl-PL"/>
        </w:rPr>
        <w:t>z</w:t>
      </w:r>
      <w:r w:rsidRPr="00E52808">
        <w:rPr>
          <w:rFonts w:ascii="Times New Roman" w:hAnsi="Times New Roman" w:cs="Times New Roman"/>
          <w:spacing w:val="-15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2"/>
          <w:sz w:val="24"/>
          <w:szCs w:val="24"/>
          <w:lang w:val="pl-PL"/>
        </w:rPr>
        <w:t>2016r.</w:t>
      </w:r>
      <w:r w:rsidRPr="00E52808">
        <w:rPr>
          <w:rFonts w:ascii="Times New Roman" w:hAnsi="Times New Roman" w:cs="Times New Roman"/>
          <w:spacing w:val="-10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2"/>
          <w:sz w:val="24"/>
          <w:szCs w:val="24"/>
          <w:lang w:val="pl-PL"/>
        </w:rPr>
        <w:t>poz.290)</w:t>
      </w:r>
    </w:p>
    <w:p w14:paraId="38465FA1" w14:textId="77777777" w:rsidR="00815988" w:rsidRPr="00E52808" w:rsidRDefault="00815988" w:rsidP="00815988">
      <w:pPr>
        <w:widowControl w:val="0"/>
        <w:numPr>
          <w:ilvl w:val="0"/>
          <w:numId w:val="37"/>
        </w:numPr>
        <w:tabs>
          <w:tab w:val="left" w:pos="1275"/>
          <w:tab w:val="left" w:pos="1282"/>
        </w:tabs>
        <w:suppressAutoHyphens/>
        <w:spacing w:before="20" w:line="216" w:lineRule="auto"/>
        <w:ind w:right="128"/>
        <w:contextualSpacing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-4"/>
          <w:sz w:val="24"/>
          <w:szCs w:val="24"/>
          <w:lang w:val="pl-PL"/>
        </w:rPr>
        <w:t>Ustawa</w:t>
      </w:r>
      <w:r w:rsidRPr="00E52808">
        <w:rPr>
          <w:rFonts w:ascii="Times New Roman" w:hAnsi="Times New Roman" w:cs="Times New Roman"/>
          <w:spacing w:val="-9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4"/>
          <w:sz w:val="24"/>
          <w:szCs w:val="24"/>
          <w:lang w:val="pl-PL"/>
        </w:rPr>
        <w:t>z</w:t>
      </w:r>
      <w:r w:rsidRPr="00E52808">
        <w:rPr>
          <w:rFonts w:ascii="Times New Roman" w:hAnsi="Times New Roman" w:cs="Times New Roman"/>
          <w:spacing w:val="-13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4"/>
          <w:sz w:val="24"/>
          <w:szCs w:val="24"/>
          <w:lang w:val="pl-PL"/>
        </w:rPr>
        <w:t>dnia</w:t>
      </w:r>
      <w:r w:rsidRPr="00E52808">
        <w:rPr>
          <w:rFonts w:ascii="Times New Roman" w:hAnsi="Times New Roman" w:cs="Times New Roman"/>
          <w:spacing w:val="-9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4"/>
          <w:sz w:val="24"/>
          <w:szCs w:val="24"/>
          <w:lang w:val="pl-PL"/>
        </w:rPr>
        <w:t>16</w:t>
      </w:r>
      <w:r w:rsidRPr="00E52808">
        <w:rPr>
          <w:rFonts w:ascii="Times New Roman" w:hAnsi="Times New Roman" w:cs="Times New Roman"/>
          <w:spacing w:val="-17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4"/>
          <w:sz w:val="24"/>
          <w:szCs w:val="24"/>
          <w:lang w:val="pl-PL"/>
        </w:rPr>
        <w:t>kwietnia</w:t>
      </w:r>
      <w:r w:rsidRPr="00E52808">
        <w:rPr>
          <w:rFonts w:ascii="Times New Roman" w:hAnsi="Times New Roman" w:cs="Times New Roman"/>
          <w:spacing w:val="-9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4"/>
          <w:sz w:val="24"/>
          <w:szCs w:val="24"/>
          <w:lang w:val="pl-PL"/>
        </w:rPr>
        <w:t>2004r.</w:t>
      </w:r>
      <w:r w:rsidRPr="00E52808">
        <w:rPr>
          <w:rFonts w:ascii="Times New Roman" w:hAnsi="Times New Roman" w:cs="Times New Roman"/>
          <w:spacing w:val="-9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4"/>
          <w:sz w:val="24"/>
          <w:szCs w:val="24"/>
          <w:lang w:val="pl-PL"/>
        </w:rPr>
        <w:t>-</w:t>
      </w:r>
      <w:r w:rsidRPr="00E52808">
        <w:rPr>
          <w:rFonts w:ascii="Times New Roman" w:hAnsi="Times New Roman" w:cs="Times New Roman"/>
          <w:spacing w:val="10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4"/>
          <w:sz w:val="24"/>
          <w:szCs w:val="24"/>
          <w:lang w:val="pl-PL"/>
        </w:rPr>
        <w:t>o</w:t>
      </w:r>
      <w:r w:rsidRPr="00E52808">
        <w:rPr>
          <w:rFonts w:ascii="Times New Roman" w:hAnsi="Times New Roman" w:cs="Times New Roman"/>
          <w:spacing w:val="-9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4"/>
          <w:sz w:val="24"/>
          <w:szCs w:val="24"/>
          <w:lang w:val="pl-PL"/>
        </w:rPr>
        <w:t>wyrobach budowlanych</w:t>
      </w:r>
      <w:r w:rsidRPr="00E52808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4"/>
          <w:sz w:val="24"/>
          <w:szCs w:val="24"/>
          <w:lang w:val="pl-PL"/>
        </w:rPr>
        <w:t>(tekst jednolity</w:t>
      </w:r>
      <w:r w:rsidRPr="00E52808">
        <w:rPr>
          <w:rFonts w:ascii="Times New Roman" w:hAnsi="Times New Roman" w:cs="Times New Roman"/>
          <w:spacing w:val="-9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4"/>
          <w:sz w:val="24"/>
          <w:szCs w:val="24"/>
          <w:lang w:val="pl-PL"/>
        </w:rPr>
        <w:t>Dz.</w:t>
      </w:r>
      <w:r w:rsidRPr="00E52808">
        <w:rPr>
          <w:rFonts w:ascii="Times New Roman" w:hAnsi="Times New Roman" w:cs="Times New Roman"/>
          <w:spacing w:val="-10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4"/>
          <w:sz w:val="24"/>
          <w:szCs w:val="24"/>
          <w:lang w:val="pl-PL"/>
        </w:rPr>
        <w:t>U.</w:t>
      </w:r>
      <w:r w:rsidRPr="00E52808">
        <w:rPr>
          <w:rFonts w:ascii="Times New Roman" w:hAnsi="Times New Roman" w:cs="Times New Roman"/>
          <w:spacing w:val="-13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4"/>
          <w:sz w:val="24"/>
          <w:szCs w:val="24"/>
          <w:lang w:val="pl-PL"/>
        </w:rPr>
        <w:t>2016r</w:t>
      </w:r>
      <w:r w:rsidRPr="00E52808">
        <w:rPr>
          <w:rFonts w:ascii="Times New Roman" w:hAnsi="Times New Roman" w:cs="Times New Roman"/>
          <w:spacing w:val="-10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4"/>
          <w:sz w:val="24"/>
          <w:szCs w:val="24"/>
          <w:lang w:val="pl-PL"/>
        </w:rPr>
        <w:t xml:space="preserve">poz. </w:t>
      </w:r>
      <w:r w:rsidRPr="00E52808">
        <w:rPr>
          <w:rFonts w:ascii="Times New Roman" w:hAnsi="Times New Roman" w:cs="Times New Roman"/>
          <w:spacing w:val="-2"/>
          <w:sz w:val="24"/>
          <w:szCs w:val="24"/>
          <w:lang w:val="pl-PL"/>
        </w:rPr>
        <w:t>1570).</w:t>
      </w:r>
    </w:p>
    <w:p w14:paraId="7ECF795A" w14:textId="77777777" w:rsidR="00815988" w:rsidRPr="00E52808" w:rsidRDefault="00815988" w:rsidP="00815988">
      <w:pPr>
        <w:widowControl w:val="0"/>
        <w:numPr>
          <w:ilvl w:val="0"/>
          <w:numId w:val="37"/>
        </w:numPr>
        <w:tabs>
          <w:tab w:val="left" w:pos="1275"/>
          <w:tab w:val="left" w:pos="1277"/>
        </w:tabs>
        <w:suppressAutoHyphens/>
        <w:spacing w:before="23" w:line="218" w:lineRule="auto"/>
        <w:ind w:right="127"/>
        <w:contextualSpacing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-2"/>
          <w:sz w:val="24"/>
          <w:szCs w:val="24"/>
          <w:lang w:val="pl-PL"/>
        </w:rPr>
        <w:t>Ustawa</w:t>
      </w:r>
      <w:r w:rsidRPr="00E52808">
        <w:rPr>
          <w:rFonts w:ascii="Times New Roman" w:hAnsi="Times New Roman" w:cs="Times New Roman"/>
          <w:spacing w:val="-13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2"/>
          <w:sz w:val="24"/>
          <w:szCs w:val="24"/>
          <w:lang w:val="pl-PL"/>
        </w:rPr>
        <w:t>z</w:t>
      </w:r>
      <w:r w:rsidRPr="00E52808">
        <w:rPr>
          <w:rFonts w:ascii="Times New Roman" w:hAnsi="Times New Roman" w:cs="Times New Roman"/>
          <w:spacing w:val="-11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2"/>
          <w:sz w:val="24"/>
          <w:szCs w:val="24"/>
          <w:lang w:val="pl-PL"/>
        </w:rPr>
        <w:t>dnia</w:t>
      </w:r>
      <w:r w:rsidRPr="00E52808">
        <w:rPr>
          <w:rFonts w:ascii="Times New Roman" w:hAnsi="Times New Roman" w:cs="Times New Roman"/>
          <w:spacing w:val="-11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2"/>
          <w:sz w:val="24"/>
          <w:szCs w:val="24"/>
          <w:lang w:val="pl-PL"/>
        </w:rPr>
        <w:t>24</w:t>
      </w:r>
      <w:r w:rsidRPr="00E52808">
        <w:rPr>
          <w:rFonts w:ascii="Times New Roman" w:hAnsi="Times New Roman" w:cs="Times New Roman"/>
          <w:spacing w:val="-11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2"/>
          <w:sz w:val="24"/>
          <w:szCs w:val="24"/>
          <w:lang w:val="pl-PL"/>
        </w:rPr>
        <w:t>sierpnia</w:t>
      </w:r>
      <w:r w:rsidRPr="00E52808">
        <w:rPr>
          <w:rFonts w:ascii="Times New Roman" w:hAnsi="Times New Roman" w:cs="Times New Roman"/>
          <w:spacing w:val="-11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2"/>
          <w:sz w:val="24"/>
          <w:szCs w:val="24"/>
          <w:lang w:val="pl-PL"/>
        </w:rPr>
        <w:t>1991r.</w:t>
      </w:r>
      <w:r w:rsidRPr="00E52808">
        <w:rPr>
          <w:rFonts w:ascii="Times New Roman" w:hAnsi="Times New Roman" w:cs="Times New Roman"/>
          <w:spacing w:val="-11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2"/>
          <w:sz w:val="24"/>
          <w:szCs w:val="24"/>
          <w:lang w:val="pl-PL"/>
        </w:rPr>
        <w:t>-</w:t>
      </w:r>
      <w:r w:rsidRPr="00E52808">
        <w:rPr>
          <w:rFonts w:ascii="Times New Roman" w:hAnsi="Times New Roman" w:cs="Times New Roman"/>
          <w:spacing w:val="14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2"/>
          <w:sz w:val="24"/>
          <w:szCs w:val="24"/>
          <w:lang w:val="pl-PL"/>
        </w:rPr>
        <w:t>o</w:t>
      </w:r>
      <w:r w:rsidRPr="00E52808">
        <w:rPr>
          <w:rFonts w:ascii="Times New Roman" w:hAnsi="Times New Roman" w:cs="Times New Roman"/>
          <w:spacing w:val="-11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2"/>
          <w:sz w:val="24"/>
          <w:szCs w:val="24"/>
          <w:lang w:val="pl-PL"/>
        </w:rPr>
        <w:t>ochronie</w:t>
      </w:r>
      <w:r w:rsidRPr="00E52808">
        <w:rPr>
          <w:rFonts w:ascii="Times New Roman" w:hAnsi="Times New Roman" w:cs="Times New Roman"/>
          <w:spacing w:val="-11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2"/>
          <w:sz w:val="24"/>
          <w:szCs w:val="24"/>
          <w:lang w:val="pl-PL"/>
        </w:rPr>
        <w:t>przeciwpożarowej</w:t>
      </w:r>
      <w:r w:rsidRPr="00E52808">
        <w:rPr>
          <w:rFonts w:ascii="Times New Roman" w:hAnsi="Times New Roman" w:cs="Times New Roman"/>
          <w:spacing w:val="-13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2"/>
          <w:sz w:val="24"/>
          <w:szCs w:val="24"/>
          <w:lang w:val="pl-PL"/>
        </w:rPr>
        <w:t>(tekst</w:t>
      </w:r>
      <w:r w:rsidRPr="00E52808">
        <w:rPr>
          <w:rFonts w:ascii="Times New Roman" w:hAnsi="Times New Roman" w:cs="Times New Roman"/>
          <w:spacing w:val="-11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2"/>
          <w:sz w:val="24"/>
          <w:szCs w:val="24"/>
          <w:lang w:val="pl-PL"/>
        </w:rPr>
        <w:t>jednolity</w:t>
      </w:r>
      <w:r w:rsidRPr="00E52808">
        <w:rPr>
          <w:rFonts w:ascii="Times New Roman" w:hAnsi="Times New Roman" w:cs="Times New Roman"/>
          <w:spacing w:val="-3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2"/>
          <w:sz w:val="24"/>
          <w:szCs w:val="24"/>
          <w:lang w:val="pl-PL"/>
        </w:rPr>
        <w:t>Dz.</w:t>
      </w:r>
      <w:r w:rsidRPr="00E52808">
        <w:rPr>
          <w:rFonts w:ascii="Times New Roman" w:hAnsi="Times New Roman" w:cs="Times New Roman"/>
          <w:spacing w:val="-11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2"/>
          <w:sz w:val="24"/>
          <w:szCs w:val="24"/>
          <w:lang w:val="pl-PL"/>
        </w:rPr>
        <w:t>U.</w:t>
      </w:r>
      <w:r w:rsidRPr="00E52808">
        <w:rPr>
          <w:rFonts w:ascii="Times New Roman" w:hAnsi="Times New Roman" w:cs="Times New Roman"/>
          <w:spacing w:val="-11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2"/>
          <w:sz w:val="24"/>
          <w:szCs w:val="24"/>
          <w:lang w:val="pl-PL"/>
        </w:rPr>
        <w:t xml:space="preserve">2016r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poz. 191j.</w:t>
      </w:r>
    </w:p>
    <w:p w14:paraId="786F780A" w14:textId="77777777" w:rsidR="00815988" w:rsidRPr="00E52808" w:rsidRDefault="00815988" w:rsidP="00815988">
      <w:pPr>
        <w:widowControl w:val="0"/>
        <w:numPr>
          <w:ilvl w:val="0"/>
          <w:numId w:val="37"/>
        </w:numPr>
        <w:tabs>
          <w:tab w:val="left" w:pos="1275"/>
          <w:tab w:val="left" w:pos="1282"/>
        </w:tabs>
        <w:suppressAutoHyphens/>
        <w:spacing w:before="28" w:line="216" w:lineRule="auto"/>
        <w:ind w:right="127"/>
        <w:contextualSpacing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-2"/>
          <w:sz w:val="24"/>
          <w:szCs w:val="24"/>
          <w:lang w:val="pl-PL"/>
        </w:rPr>
        <w:t>Ustawa</w:t>
      </w:r>
      <w:r w:rsidRPr="00E52808">
        <w:rPr>
          <w:rFonts w:ascii="Times New Roman" w:hAnsi="Times New Roman" w:cs="Times New Roman"/>
          <w:spacing w:val="-6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2"/>
          <w:sz w:val="24"/>
          <w:szCs w:val="24"/>
          <w:lang w:val="pl-PL"/>
        </w:rPr>
        <w:t>z</w:t>
      </w:r>
      <w:r w:rsidRPr="00E52808">
        <w:rPr>
          <w:rFonts w:ascii="Times New Roman" w:hAnsi="Times New Roman" w:cs="Times New Roman"/>
          <w:spacing w:val="-11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2"/>
          <w:sz w:val="24"/>
          <w:szCs w:val="24"/>
          <w:lang w:val="pl-PL"/>
        </w:rPr>
        <w:t>dnia</w:t>
      </w:r>
      <w:r w:rsidRPr="00E52808">
        <w:rPr>
          <w:rFonts w:ascii="Times New Roman" w:hAnsi="Times New Roman" w:cs="Times New Roman"/>
          <w:spacing w:val="-4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2"/>
          <w:sz w:val="24"/>
          <w:szCs w:val="24"/>
          <w:lang w:val="pl-PL"/>
        </w:rPr>
        <w:t>21</w:t>
      </w:r>
      <w:r w:rsidRPr="00E52808">
        <w:rPr>
          <w:rFonts w:ascii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2"/>
          <w:sz w:val="24"/>
          <w:szCs w:val="24"/>
          <w:lang w:val="pl-PL"/>
        </w:rPr>
        <w:t>grudnia 2000r.</w:t>
      </w:r>
      <w:r w:rsidRPr="00E52808">
        <w:rPr>
          <w:rFonts w:ascii="Times New Roman" w:hAnsi="Times New Roman" w:cs="Times New Roman"/>
          <w:spacing w:val="-11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2"/>
          <w:sz w:val="24"/>
          <w:szCs w:val="24"/>
          <w:lang w:val="pl-PL"/>
        </w:rPr>
        <w:t>—</w:t>
      </w:r>
      <w:r w:rsidRPr="00E52808">
        <w:rPr>
          <w:rFonts w:ascii="Times New Roman" w:hAnsi="Times New Roman" w:cs="Times New Roman"/>
          <w:spacing w:val="-9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2"/>
          <w:sz w:val="24"/>
          <w:szCs w:val="24"/>
          <w:lang w:val="pl-PL"/>
        </w:rPr>
        <w:t>o</w:t>
      </w:r>
      <w:r w:rsidRPr="00E52808">
        <w:rPr>
          <w:rFonts w:ascii="Times New Roman" w:hAnsi="Times New Roman" w:cs="Times New Roman"/>
          <w:spacing w:val="-10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2"/>
          <w:sz w:val="24"/>
          <w:szCs w:val="24"/>
          <w:lang w:val="pl-PL"/>
        </w:rPr>
        <w:t>dozorze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2"/>
          <w:sz w:val="24"/>
          <w:szCs w:val="24"/>
          <w:lang w:val="pl-PL"/>
        </w:rPr>
        <w:t>technicznym</w:t>
      </w:r>
      <w:r w:rsidRPr="00E52808">
        <w:rPr>
          <w:rFonts w:ascii="Times New Roman" w:hAnsi="Times New Roman" w:cs="Times New Roman"/>
          <w:spacing w:val="12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2"/>
          <w:sz w:val="24"/>
          <w:szCs w:val="24"/>
          <w:lang w:val="pl-PL"/>
        </w:rPr>
        <w:t>(tekst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2"/>
          <w:sz w:val="24"/>
          <w:szCs w:val="24"/>
          <w:lang w:val="pl-PL"/>
        </w:rPr>
        <w:t>jednolity Dz.</w:t>
      </w:r>
      <w:r w:rsidRPr="00E52808">
        <w:rPr>
          <w:rFonts w:ascii="Times New Roman" w:hAnsi="Times New Roman" w:cs="Times New Roman"/>
          <w:spacing w:val="-11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2"/>
          <w:sz w:val="24"/>
          <w:szCs w:val="24"/>
          <w:lang w:val="pl-PL"/>
        </w:rPr>
        <w:t>U.</w:t>
      </w:r>
      <w:r w:rsidRPr="00E52808">
        <w:rPr>
          <w:rFonts w:ascii="Times New Roman" w:hAnsi="Times New Roman" w:cs="Times New Roman"/>
          <w:spacing w:val="-10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2"/>
          <w:sz w:val="24"/>
          <w:szCs w:val="24"/>
          <w:lang w:val="pl-PL"/>
        </w:rPr>
        <w:t>2015r</w:t>
      </w:r>
      <w:r w:rsidRPr="00E52808">
        <w:rPr>
          <w:rFonts w:ascii="Times New Roman" w:hAnsi="Times New Roman" w:cs="Times New Roman"/>
          <w:spacing w:val="-9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2"/>
          <w:sz w:val="24"/>
          <w:szCs w:val="24"/>
          <w:lang w:val="pl-PL"/>
        </w:rPr>
        <w:t>poz. 1125).</w:t>
      </w:r>
    </w:p>
    <w:p w14:paraId="675D0BB2" w14:textId="77777777" w:rsidR="00815988" w:rsidRPr="00E52808" w:rsidRDefault="00815988" w:rsidP="00815988">
      <w:pPr>
        <w:widowControl w:val="0"/>
        <w:numPr>
          <w:ilvl w:val="0"/>
          <w:numId w:val="37"/>
        </w:numPr>
        <w:tabs>
          <w:tab w:val="left" w:pos="1282"/>
          <w:tab w:val="left" w:pos="1284"/>
        </w:tabs>
        <w:suppressAutoHyphens/>
        <w:spacing w:before="16" w:line="228" w:lineRule="auto"/>
        <w:ind w:right="134"/>
        <w:contextualSpacing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z w:val="24"/>
          <w:szCs w:val="24"/>
          <w:lang w:val="pl-PL"/>
        </w:rPr>
        <w:t>Ustawa</w:t>
      </w:r>
      <w:r w:rsidRPr="00E52808">
        <w:rPr>
          <w:rFonts w:ascii="Times New Roman" w:hAnsi="Times New Roman" w:cs="Times New Roman"/>
          <w:spacing w:val="-6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z</w:t>
      </w:r>
      <w:r w:rsidRPr="00E52808">
        <w:rPr>
          <w:rFonts w:ascii="Times New Roman" w:hAnsi="Times New Roman" w:cs="Times New Roman"/>
          <w:spacing w:val="-8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dnia</w:t>
      </w:r>
      <w:r w:rsidRPr="00E52808">
        <w:rPr>
          <w:rFonts w:ascii="Times New Roman" w:hAnsi="Times New Roman" w:cs="Times New Roman"/>
          <w:spacing w:val="-13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27</w:t>
      </w:r>
      <w:r w:rsidRPr="00E52808">
        <w:rPr>
          <w:rFonts w:ascii="Times New Roman" w:hAnsi="Times New Roman" w:cs="Times New Roman"/>
          <w:spacing w:val="-12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kwietnia</w:t>
      </w:r>
      <w:r w:rsidRPr="00E52808">
        <w:rPr>
          <w:rFonts w:ascii="Times New Roman" w:hAnsi="Times New Roman" w:cs="Times New Roman"/>
          <w:spacing w:val="-3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2001r.</w:t>
      </w:r>
      <w:r w:rsidRPr="00E52808">
        <w:rPr>
          <w:rFonts w:ascii="Times New Roman" w:hAnsi="Times New Roman" w:cs="Times New Roman"/>
          <w:spacing w:val="-13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-</w:t>
      </w:r>
      <w:r w:rsidRPr="00E52808">
        <w:rPr>
          <w:rFonts w:ascii="Times New Roman" w:hAnsi="Times New Roman" w:cs="Times New Roman"/>
          <w:spacing w:val="23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Prawo</w:t>
      </w:r>
      <w:r w:rsidRPr="00E52808">
        <w:rPr>
          <w:rFonts w:ascii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ochrony</w:t>
      </w:r>
      <w:r w:rsidRPr="00E52808">
        <w:rPr>
          <w:rFonts w:ascii="Times New Roman" w:hAnsi="Times New Roman" w:cs="Times New Roman"/>
          <w:spacing w:val="6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Środowiska</w:t>
      </w:r>
      <w:r w:rsidRPr="00E52808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(tekst</w:t>
      </w:r>
      <w:r w:rsidRPr="00E52808">
        <w:rPr>
          <w:rFonts w:ascii="Times New Roman" w:hAnsi="Times New Roman" w:cs="Times New Roman"/>
          <w:spacing w:val="-8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jednolity</w:t>
      </w:r>
      <w:r w:rsidRPr="00E52808">
        <w:rPr>
          <w:rFonts w:ascii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Dz.</w:t>
      </w:r>
      <w:r w:rsidRPr="00E52808">
        <w:rPr>
          <w:rFonts w:ascii="Times New Roman" w:hAnsi="Times New Roman" w:cs="Times New Roman"/>
          <w:spacing w:val="-11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U.</w:t>
      </w:r>
      <w:r w:rsidRPr="00E52808">
        <w:rPr>
          <w:rFonts w:ascii="Times New Roman" w:hAnsi="Times New Roman" w:cs="Times New Roman"/>
          <w:spacing w:val="-13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2016r poz. 672).</w:t>
      </w:r>
    </w:p>
    <w:p w14:paraId="77969370" w14:textId="77777777" w:rsidR="00815988" w:rsidRPr="00E52808" w:rsidRDefault="00815988" w:rsidP="00815988">
      <w:pPr>
        <w:widowControl w:val="0"/>
        <w:numPr>
          <w:ilvl w:val="0"/>
          <w:numId w:val="37"/>
        </w:numPr>
        <w:tabs>
          <w:tab w:val="left" w:pos="1282"/>
          <w:tab w:val="left" w:pos="1289"/>
        </w:tabs>
        <w:suppressAutoHyphens/>
        <w:spacing w:line="228" w:lineRule="auto"/>
        <w:ind w:right="120"/>
        <w:contextualSpacing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z w:val="24"/>
          <w:szCs w:val="24"/>
          <w:lang w:val="pl-PL"/>
        </w:rPr>
        <w:t>Ustawa z</w:t>
      </w:r>
      <w:r w:rsidRPr="00E52808">
        <w:rPr>
          <w:rFonts w:ascii="Times New Roman" w:hAnsi="Times New Roman" w:cs="Times New Roman"/>
          <w:spacing w:val="-11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dnia</w:t>
      </w:r>
      <w:r w:rsidRPr="00E52808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21</w:t>
      </w:r>
      <w:r w:rsidRPr="00E52808">
        <w:rPr>
          <w:rFonts w:ascii="Times New Roman" w:hAnsi="Times New Roman" w:cs="Times New Roman"/>
          <w:spacing w:val="-8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marca</w:t>
      </w:r>
      <w:r w:rsidRPr="00E52808">
        <w:rPr>
          <w:rFonts w:ascii="Times New Roman" w:hAnsi="Times New Roman" w:cs="Times New Roman"/>
          <w:spacing w:val="-4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1985 r.</w:t>
      </w:r>
      <w:r w:rsidRPr="00E52808">
        <w:rPr>
          <w:rFonts w:ascii="Times New Roman" w:hAnsi="Times New Roman" w:cs="Times New Roman"/>
          <w:spacing w:val="-13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-</w:t>
      </w:r>
      <w:r w:rsidRPr="00E52808">
        <w:rPr>
          <w:rFonts w:ascii="Times New Roman" w:hAnsi="Times New Roman" w:cs="Times New Roman"/>
          <w:spacing w:val="29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o</w:t>
      </w:r>
      <w:r w:rsidRPr="00E52808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drogach publicznych</w:t>
      </w:r>
      <w:r w:rsidRPr="00E52808">
        <w:rPr>
          <w:rFonts w:ascii="Times New Roman" w:hAnsi="Times New Roman" w:cs="Times New Roman"/>
          <w:spacing w:val="7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(tekst jednolity</w:t>
      </w:r>
      <w:r w:rsidRPr="00E52808">
        <w:rPr>
          <w:rFonts w:ascii="Times New Roman" w:hAnsi="Times New Roman" w:cs="Times New Roman"/>
          <w:spacing w:val="9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Dz.</w:t>
      </w:r>
      <w:r w:rsidRPr="00E52808">
        <w:rPr>
          <w:rFonts w:ascii="Times New Roman" w:hAnsi="Times New Roman" w:cs="Times New Roman"/>
          <w:spacing w:val="-6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U.</w:t>
      </w:r>
      <w:r w:rsidRPr="00E52808">
        <w:rPr>
          <w:rFonts w:ascii="Times New Roman" w:hAnsi="Times New Roman" w:cs="Times New Roman"/>
          <w:spacing w:val="-4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2016r.</w:t>
      </w:r>
      <w:r w:rsidRPr="00E52808">
        <w:rPr>
          <w:rFonts w:ascii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 xml:space="preserve">poz. </w:t>
      </w:r>
      <w:r w:rsidRPr="00E52808">
        <w:rPr>
          <w:rFonts w:ascii="Times New Roman" w:hAnsi="Times New Roman" w:cs="Times New Roman"/>
          <w:spacing w:val="-2"/>
          <w:sz w:val="24"/>
          <w:szCs w:val="24"/>
          <w:lang w:val="pl-PL"/>
        </w:rPr>
        <w:t>1440j.</w:t>
      </w:r>
    </w:p>
    <w:p w14:paraId="66A31F7A" w14:textId="77777777" w:rsidR="00815988" w:rsidRPr="00E52808" w:rsidRDefault="00815988" w:rsidP="00815988">
      <w:pPr>
        <w:widowControl w:val="0"/>
        <w:numPr>
          <w:ilvl w:val="0"/>
          <w:numId w:val="37"/>
        </w:numPr>
        <w:tabs>
          <w:tab w:val="left" w:pos="1282"/>
          <w:tab w:val="left" w:pos="1289"/>
        </w:tabs>
        <w:suppressAutoHyphens/>
        <w:spacing w:line="228" w:lineRule="auto"/>
        <w:ind w:right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2808">
        <w:rPr>
          <w:rFonts w:ascii="Times New Roman" w:hAnsi="Times New Roman" w:cs="Times New Roman"/>
          <w:sz w:val="24"/>
          <w:szCs w:val="24"/>
          <w:lang w:val="pl-PL"/>
        </w:rPr>
        <w:t>Rozporządzenie</w:t>
      </w:r>
      <w:r w:rsidRPr="00E52808">
        <w:rPr>
          <w:rFonts w:ascii="Times New Roman" w:hAnsi="Times New Roman" w:cs="Times New Roman"/>
          <w:spacing w:val="-9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Ministra Pracy</w:t>
      </w:r>
      <w:r w:rsidRPr="00E52808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i</w:t>
      </w:r>
      <w:r w:rsidRPr="00E52808">
        <w:rPr>
          <w:rFonts w:ascii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Polityki Społecznej z</w:t>
      </w:r>
      <w:r w:rsidRPr="00E52808">
        <w:rPr>
          <w:rFonts w:ascii="Times New Roman" w:hAnsi="Times New Roman" w:cs="Times New Roman"/>
          <w:spacing w:val="-9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dnia</w:t>
      </w:r>
      <w:r w:rsidRPr="00E52808">
        <w:rPr>
          <w:rFonts w:ascii="Times New Roman" w:hAnsi="Times New Roman" w:cs="Times New Roman"/>
          <w:spacing w:val="-3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26</w:t>
      </w:r>
      <w:r w:rsidRPr="00E52808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września</w:t>
      </w:r>
      <w:r w:rsidRPr="00E52808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1997</w:t>
      </w:r>
      <w:r w:rsidRPr="00E52808">
        <w:rPr>
          <w:rFonts w:ascii="Times New Roman" w:hAnsi="Times New Roman" w:cs="Times New Roman"/>
          <w:spacing w:val="-3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r.</w:t>
      </w:r>
      <w:r w:rsidRPr="00E52808">
        <w:rPr>
          <w:rFonts w:ascii="Times New Roman" w:hAnsi="Times New Roman" w:cs="Times New Roman"/>
          <w:spacing w:val="-13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-</w:t>
      </w:r>
      <w:r w:rsidRPr="00E52808">
        <w:rPr>
          <w:rFonts w:ascii="Times New Roman" w:hAnsi="Times New Roman" w:cs="Times New Roman"/>
          <w:spacing w:val="23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w</w:t>
      </w:r>
      <w:r w:rsidRPr="00E52808">
        <w:rPr>
          <w:rFonts w:ascii="Times New Roman" w:hAnsi="Times New Roman" w:cs="Times New Roman"/>
          <w:spacing w:val="-3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sprawie ogólnych</w:t>
      </w:r>
      <w:r w:rsidRPr="00E52808">
        <w:rPr>
          <w:rFonts w:ascii="Times New Roman" w:hAnsi="Times New Roman" w:cs="Times New Roman"/>
          <w:spacing w:val="-13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przepisów</w:t>
      </w:r>
      <w:r w:rsidRPr="00E52808">
        <w:rPr>
          <w:rFonts w:ascii="Times New Roman" w:hAnsi="Times New Roman" w:cs="Times New Roman"/>
          <w:spacing w:val="-13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bezpieczeństwa</w:t>
      </w:r>
      <w:r w:rsidRPr="00E52808">
        <w:rPr>
          <w:rFonts w:ascii="Times New Roman" w:hAnsi="Times New Roman" w:cs="Times New Roman"/>
          <w:spacing w:val="-13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i</w:t>
      </w:r>
      <w:r w:rsidRPr="00E52808">
        <w:rPr>
          <w:rFonts w:ascii="Times New Roman" w:hAnsi="Times New Roman" w:cs="Times New Roman"/>
          <w:spacing w:val="-13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higieny</w:t>
      </w:r>
      <w:r w:rsidRPr="00E52808">
        <w:rPr>
          <w:rFonts w:ascii="Times New Roman" w:hAnsi="Times New Roman" w:cs="Times New Roman"/>
          <w:spacing w:val="-13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pracy</w:t>
      </w:r>
      <w:r w:rsidRPr="00E52808">
        <w:rPr>
          <w:rFonts w:ascii="Times New Roman" w:hAnsi="Times New Roman" w:cs="Times New Roman"/>
          <w:spacing w:val="-13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(tekst</w:t>
      </w:r>
      <w:r w:rsidRPr="00E52808">
        <w:rPr>
          <w:rFonts w:ascii="Times New Roman" w:hAnsi="Times New Roman" w:cs="Times New Roman"/>
          <w:spacing w:val="-13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jednolity</w:t>
      </w:r>
      <w:r w:rsidRPr="00E52808">
        <w:rPr>
          <w:rFonts w:ascii="Times New Roman" w:hAnsi="Times New Roman" w:cs="Times New Roman"/>
          <w:spacing w:val="-13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Dz.</w:t>
      </w:r>
      <w:r w:rsidRPr="00E52808">
        <w:rPr>
          <w:rFonts w:ascii="Times New Roman" w:hAnsi="Times New Roman" w:cs="Times New Roman"/>
          <w:spacing w:val="-12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</w:rPr>
        <w:t>U,2003</w:t>
      </w:r>
      <w:r w:rsidRPr="00E528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</w:rPr>
        <w:t>Nr</w:t>
      </w:r>
      <w:r w:rsidRPr="00E528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</w:rPr>
        <w:t>169,</w:t>
      </w:r>
      <w:r w:rsidRPr="00E5280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proofErr w:type="spellStart"/>
      <w:r w:rsidRPr="00E52808">
        <w:rPr>
          <w:rFonts w:ascii="Times New Roman" w:hAnsi="Times New Roman" w:cs="Times New Roman"/>
          <w:sz w:val="24"/>
          <w:szCs w:val="24"/>
        </w:rPr>
        <w:t>poz</w:t>
      </w:r>
      <w:proofErr w:type="spellEnd"/>
      <w:r w:rsidRPr="00E52808">
        <w:rPr>
          <w:rFonts w:ascii="Times New Roman" w:hAnsi="Times New Roman" w:cs="Times New Roman"/>
          <w:sz w:val="24"/>
          <w:szCs w:val="24"/>
        </w:rPr>
        <w:t xml:space="preserve">. </w:t>
      </w:r>
      <w:r w:rsidRPr="00E52808">
        <w:rPr>
          <w:rFonts w:ascii="Times New Roman" w:hAnsi="Times New Roman" w:cs="Times New Roman"/>
          <w:spacing w:val="-2"/>
          <w:sz w:val="24"/>
          <w:szCs w:val="24"/>
        </w:rPr>
        <w:t>1650).</w:t>
      </w:r>
    </w:p>
    <w:p w14:paraId="1AFB8BD3" w14:textId="77777777" w:rsidR="00815988" w:rsidRPr="00E52808" w:rsidRDefault="00815988" w:rsidP="00815988">
      <w:pPr>
        <w:widowControl w:val="0"/>
        <w:numPr>
          <w:ilvl w:val="0"/>
          <w:numId w:val="37"/>
        </w:numPr>
        <w:tabs>
          <w:tab w:val="left" w:pos="1282"/>
          <w:tab w:val="left" w:pos="1289"/>
        </w:tabs>
        <w:suppressAutoHyphens/>
        <w:spacing w:line="228" w:lineRule="auto"/>
        <w:ind w:right="120"/>
        <w:contextualSpacing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z w:val="24"/>
          <w:szCs w:val="24"/>
          <w:lang w:val="pl-PL"/>
        </w:rPr>
        <w:t>Rozporządzenie</w:t>
      </w:r>
      <w:r w:rsidRPr="00E52808">
        <w:rPr>
          <w:rFonts w:ascii="Times New Roman" w:hAnsi="Times New Roman" w:cs="Times New Roman"/>
          <w:spacing w:val="-13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Ministra</w:t>
      </w:r>
      <w:r w:rsidRPr="00E52808">
        <w:rPr>
          <w:rFonts w:ascii="Times New Roman" w:hAnsi="Times New Roman" w:cs="Times New Roman"/>
          <w:spacing w:val="-13"/>
          <w:sz w:val="24"/>
          <w:szCs w:val="24"/>
          <w:lang w:val="pl-PL"/>
        </w:rPr>
        <w:t xml:space="preserve"> </w:t>
      </w:r>
      <w:proofErr w:type="spellStart"/>
      <w:r w:rsidRPr="00E52808">
        <w:rPr>
          <w:rFonts w:ascii="Times New Roman" w:hAnsi="Times New Roman" w:cs="Times New Roman"/>
          <w:sz w:val="24"/>
          <w:szCs w:val="24"/>
          <w:lang w:val="pl-PL"/>
        </w:rPr>
        <w:t>InfrastruHury</w:t>
      </w:r>
      <w:proofErr w:type="spellEnd"/>
      <w:r w:rsidRPr="00E52808">
        <w:rPr>
          <w:rFonts w:ascii="Times New Roman" w:hAnsi="Times New Roman" w:cs="Times New Roman"/>
          <w:spacing w:val="-13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z</w:t>
      </w:r>
      <w:r w:rsidRPr="00E52808">
        <w:rPr>
          <w:rFonts w:ascii="Times New Roman" w:hAnsi="Times New Roman" w:cs="Times New Roman"/>
          <w:spacing w:val="-13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dnia</w:t>
      </w:r>
      <w:r w:rsidRPr="00E52808">
        <w:rPr>
          <w:rFonts w:ascii="Times New Roman" w:hAnsi="Times New Roman" w:cs="Times New Roman"/>
          <w:spacing w:val="-13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i/>
          <w:sz w:val="24"/>
          <w:szCs w:val="24"/>
          <w:lang w:val="pl-PL"/>
        </w:rPr>
        <w:t>6</w:t>
      </w:r>
      <w:r w:rsidRPr="00E52808">
        <w:rPr>
          <w:rFonts w:ascii="Times New Roman" w:hAnsi="Times New Roman" w:cs="Times New Roman"/>
          <w:i/>
          <w:spacing w:val="-13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lutego</w:t>
      </w:r>
      <w:r w:rsidRPr="00E52808">
        <w:rPr>
          <w:rFonts w:ascii="Times New Roman" w:hAnsi="Times New Roman" w:cs="Times New Roman"/>
          <w:spacing w:val="-13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2003</w:t>
      </w:r>
      <w:r w:rsidRPr="00E52808">
        <w:rPr>
          <w:rFonts w:ascii="Times New Roman" w:hAnsi="Times New Roman" w:cs="Times New Roman"/>
          <w:spacing w:val="-13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r.</w:t>
      </w:r>
      <w:r w:rsidRPr="00E52808">
        <w:rPr>
          <w:rFonts w:ascii="Times New Roman" w:hAnsi="Times New Roman" w:cs="Times New Roman"/>
          <w:spacing w:val="-13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-</w:t>
      </w:r>
      <w:r w:rsidRPr="00E52808">
        <w:rPr>
          <w:rFonts w:ascii="Times New Roman" w:hAnsi="Times New Roman" w:cs="Times New Roman"/>
          <w:spacing w:val="-9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w</w:t>
      </w:r>
      <w:r w:rsidRPr="00E52808">
        <w:rPr>
          <w:rFonts w:ascii="Times New Roman" w:hAnsi="Times New Roman" w:cs="Times New Roman"/>
          <w:spacing w:val="-10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sprawie</w:t>
      </w:r>
      <w:r w:rsidRPr="00E52808">
        <w:rPr>
          <w:rFonts w:ascii="Times New Roman" w:hAnsi="Times New Roman" w:cs="Times New Roman"/>
          <w:spacing w:val="-11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bezpieczeństwa</w:t>
      </w:r>
      <w:r w:rsidRPr="00E52808">
        <w:rPr>
          <w:rFonts w:ascii="Times New Roman" w:hAnsi="Times New Roman" w:cs="Times New Roman"/>
          <w:spacing w:val="-13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 xml:space="preserve">i </w:t>
      </w:r>
      <w:r w:rsidRPr="00E52808">
        <w:rPr>
          <w:rFonts w:ascii="Times New Roman" w:hAnsi="Times New Roman" w:cs="Times New Roman"/>
          <w:spacing w:val="-2"/>
          <w:sz w:val="24"/>
          <w:szCs w:val="24"/>
          <w:lang w:val="pl-PL"/>
        </w:rPr>
        <w:t>higieny</w:t>
      </w:r>
      <w:r w:rsidRPr="00E52808">
        <w:rPr>
          <w:rFonts w:ascii="Times New Roman" w:hAnsi="Times New Roman" w:cs="Times New Roman"/>
          <w:spacing w:val="-11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2"/>
          <w:sz w:val="24"/>
          <w:szCs w:val="24"/>
          <w:lang w:val="pl-PL"/>
        </w:rPr>
        <w:t>pracy</w:t>
      </w:r>
      <w:r w:rsidRPr="00E52808">
        <w:rPr>
          <w:rFonts w:ascii="Times New Roman" w:hAnsi="Times New Roman" w:cs="Times New Roman"/>
          <w:spacing w:val="-11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2"/>
          <w:sz w:val="24"/>
          <w:szCs w:val="24"/>
          <w:lang w:val="pl-PL"/>
        </w:rPr>
        <w:t>podczas wykonywania robót</w:t>
      </w:r>
      <w:r w:rsidRPr="00E52808">
        <w:rPr>
          <w:rFonts w:ascii="Times New Roman" w:hAnsi="Times New Roman" w:cs="Times New Roman"/>
          <w:spacing w:val="-11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2"/>
          <w:sz w:val="24"/>
          <w:szCs w:val="24"/>
          <w:lang w:val="pl-PL"/>
        </w:rPr>
        <w:t>budowlanych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2"/>
          <w:sz w:val="24"/>
          <w:szCs w:val="24"/>
          <w:lang w:val="pl-PL"/>
        </w:rPr>
        <w:t>(Oz.</w:t>
      </w:r>
      <w:r w:rsidRPr="00E52808">
        <w:rPr>
          <w:rFonts w:ascii="Times New Roman" w:hAnsi="Times New Roman" w:cs="Times New Roman"/>
          <w:spacing w:val="-11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2"/>
          <w:sz w:val="24"/>
          <w:szCs w:val="24"/>
          <w:lang w:val="pl-PL"/>
        </w:rPr>
        <w:t>U.</w:t>
      </w:r>
      <w:r w:rsidRPr="00E52808">
        <w:rPr>
          <w:rFonts w:ascii="Times New Roman" w:hAnsi="Times New Roman" w:cs="Times New Roman"/>
          <w:spacing w:val="-13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2"/>
          <w:sz w:val="24"/>
          <w:szCs w:val="24"/>
          <w:lang w:val="pl-PL"/>
        </w:rPr>
        <w:t>Nr</w:t>
      </w:r>
      <w:r w:rsidRPr="00E52808">
        <w:rPr>
          <w:rFonts w:ascii="Times New Roman" w:hAnsi="Times New Roman" w:cs="Times New Roman"/>
          <w:spacing w:val="-11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2"/>
          <w:sz w:val="24"/>
          <w:szCs w:val="24"/>
          <w:lang w:val="pl-PL"/>
        </w:rPr>
        <w:t>47,</w:t>
      </w:r>
      <w:r w:rsidRPr="00E52808">
        <w:rPr>
          <w:rFonts w:ascii="Times New Roman" w:hAnsi="Times New Roman" w:cs="Times New Roman"/>
          <w:spacing w:val="-11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2"/>
          <w:sz w:val="24"/>
          <w:szCs w:val="24"/>
          <w:lang w:val="pl-PL"/>
        </w:rPr>
        <w:t>poz.</w:t>
      </w:r>
      <w:r w:rsidRPr="00E52808">
        <w:rPr>
          <w:rFonts w:ascii="Times New Roman" w:hAnsi="Times New Roman" w:cs="Times New Roman"/>
          <w:spacing w:val="-8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2"/>
          <w:sz w:val="24"/>
          <w:szCs w:val="24"/>
          <w:lang w:val="pl-PL"/>
        </w:rPr>
        <w:t>401).</w:t>
      </w:r>
    </w:p>
    <w:p w14:paraId="3F2FE4D6" w14:textId="77777777" w:rsidR="00815988" w:rsidRPr="00E52808" w:rsidRDefault="00815988" w:rsidP="00815988">
      <w:pPr>
        <w:widowControl w:val="0"/>
        <w:numPr>
          <w:ilvl w:val="0"/>
          <w:numId w:val="37"/>
        </w:numPr>
        <w:tabs>
          <w:tab w:val="left" w:pos="1282"/>
          <w:tab w:val="left" w:pos="1289"/>
        </w:tabs>
        <w:suppressAutoHyphens/>
        <w:spacing w:line="228" w:lineRule="auto"/>
        <w:ind w:right="120"/>
        <w:contextualSpacing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z w:val="24"/>
          <w:szCs w:val="24"/>
          <w:lang w:val="pl-PL"/>
        </w:rPr>
        <w:t>Rozporządzenie</w:t>
      </w:r>
      <w:r w:rsidRPr="00E52808">
        <w:rPr>
          <w:rFonts w:ascii="Times New Roman" w:hAnsi="Times New Roman" w:cs="Times New Roman"/>
          <w:spacing w:val="-4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Ministra Infrastruktury z dnia 23 czerwca 2003 r. -</w:t>
      </w:r>
      <w:r w:rsidRPr="00E52808">
        <w:rPr>
          <w:rFonts w:ascii="Times New Roman" w:hAnsi="Times New Roman" w:cs="Times New Roman"/>
          <w:spacing w:val="40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 xml:space="preserve">w sprawie informacji </w:t>
      </w:r>
      <w:r w:rsidRPr="00E52808">
        <w:rPr>
          <w:rFonts w:ascii="Times New Roman" w:hAnsi="Times New Roman" w:cs="Times New Roman"/>
          <w:spacing w:val="-2"/>
          <w:sz w:val="24"/>
          <w:szCs w:val="24"/>
          <w:lang w:val="pl-PL"/>
        </w:rPr>
        <w:t>dotyczącej</w:t>
      </w:r>
      <w:r w:rsidRPr="00E52808">
        <w:rPr>
          <w:rFonts w:ascii="Times New Roman" w:hAnsi="Times New Roman" w:cs="Times New Roman"/>
          <w:spacing w:val="-3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2"/>
          <w:sz w:val="24"/>
          <w:szCs w:val="24"/>
          <w:lang w:val="pl-PL"/>
        </w:rPr>
        <w:t>bezpieczeństwa</w:t>
      </w:r>
      <w:r w:rsidRPr="00E52808">
        <w:rPr>
          <w:rFonts w:ascii="Times New Roman" w:hAnsi="Times New Roman" w:cs="Times New Roman"/>
          <w:spacing w:val="-23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2"/>
          <w:sz w:val="24"/>
          <w:szCs w:val="24"/>
          <w:lang w:val="pl-PL"/>
        </w:rPr>
        <w:t>i ochrony</w:t>
      </w:r>
      <w:r w:rsidRPr="00E52808">
        <w:rPr>
          <w:rFonts w:ascii="Times New Roman" w:hAnsi="Times New Roman" w:cs="Times New Roman"/>
          <w:spacing w:val="-4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2"/>
          <w:sz w:val="24"/>
          <w:szCs w:val="24"/>
          <w:lang w:val="pl-PL"/>
        </w:rPr>
        <w:t>zdrowia oraz</w:t>
      </w:r>
      <w:r w:rsidRPr="00E52808">
        <w:rPr>
          <w:rFonts w:ascii="Times New Roman" w:hAnsi="Times New Roman" w:cs="Times New Roman"/>
          <w:spacing w:val="-9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2"/>
          <w:sz w:val="24"/>
          <w:szCs w:val="24"/>
          <w:lang w:val="pl-PL"/>
        </w:rPr>
        <w:t xml:space="preserve">planu </w:t>
      </w:r>
      <w:proofErr w:type="spellStart"/>
      <w:r w:rsidRPr="00E52808">
        <w:rPr>
          <w:rFonts w:ascii="Times New Roman" w:hAnsi="Times New Roman" w:cs="Times New Roman"/>
          <w:spacing w:val="-2"/>
          <w:sz w:val="24"/>
          <w:szCs w:val="24"/>
          <w:lang w:val="pl-PL"/>
        </w:rPr>
        <w:t>BiOZ</w:t>
      </w:r>
      <w:proofErr w:type="spellEnd"/>
      <w:r w:rsidRPr="00E52808">
        <w:rPr>
          <w:rFonts w:ascii="Times New Roman" w:hAnsi="Times New Roman" w:cs="Times New Roman"/>
          <w:spacing w:val="-10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2"/>
          <w:sz w:val="24"/>
          <w:szCs w:val="24"/>
          <w:lang w:val="pl-PL"/>
        </w:rPr>
        <w:t>(Dz.</w:t>
      </w:r>
      <w:r w:rsidRPr="00E52808">
        <w:rPr>
          <w:rFonts w:ascii="Times New Roman" w:hAnsi="Times New Roman" w:cs="Times New Roman"/>
          <w:spacing w:val="-6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2"/>
          <w:sz w:val="24"/>
          <w:szCs w:val="24"/>
          <w:lang w:val="pl-PL"/>
        </w:rPr>
        <w:t>U.</w:t>
      </w:r>
      <w:r w:rsidRPr="00E52808">
        <w:rPr>
          <w:rFonts w:ascii="Times New Roman" w:hAnsi="Times New Roman" w:cs="Times New Roman"/>
          <w:spacing w:val="-13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2"/>
          <w:sz w:val="24"/>
          <w:szCs w:val="24"/>
          <w:lang w:val="pl-PL"/>
        </w:rPr>
        <w:t>Nr 120,</w:t>
      </w:r>
      <w:r w:rsidRPr="00E52808">
        <w:rPr>
          <w:rFonts w:ascii="Times New Roman" w:hAnsi="Times New Roman" w:cs="Times New Roman"/>
          <w:spacing w:val="-8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2"/>
          <w:sz w:val="24"/>
          <w:szCs w:val="24"/>
          <w:lang w:val="pl-PL"/>
        </w:rPr>
        <w:t>poz.</w:t>
      </w:r>
      <w:r w:rsidRPr="00E52808">
        <w:rPr>
          <w:rFonts w:ascii="Times New Roman" w:hAnsi="Times New Roman" w:cs="Times New Roman"/>
          <w:spacing w:val="-11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2"/>
          <w:sz w:val="24"/>
          <w:szCs w:val="24"/>
          <w:lang w:val="pl-PL"/>
        </w:rPr>
        <w:t>1126).</w:t>
      </w:r>
    </w:p>
    <w:p w14:paraId="2B6AAEA6" w14:textId="77777777" w:rsidR="00815988" w:rsidRPr="00E52808" w:rsidRDefault="00815988" w:rsidP="00815988">
      <w:pPr>
        <w:widowControl w:val="0"/>
        <w:numPr>
          <w:ilvl w:val="0"/>
          <w:numId w:val="37"/>
        </w:numPr>
        <w:tabs>
          <w:tab w:val="left" w:pos="1282"/>
          <w:tab w:val="left" w:pos="1289"/>
        </w:tabs>
        <w:suppressAutoHyphens/>
        <w:spacing w:line="228" w:lineRule="auto"/>
        <w:ind w:right="120"/>
        <w:contextualSpacing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-2"/>
          <w:sz w:val="24"/>
          <w:szCs w:val="24"/>
          <w:lang w:val="pl-PL"/>
        </w:rPr>
        <w:t>Rozporządzenie</w:t>
      </w:r>
      <w:r w:rsidRPr="00E52808">
        <w:rPr>
          <w:rFonts w:ascii="Times New Roman" w:hAnsi="Times New Roman" w:cs="Times New Roman"/>
          <w:spacing w:val="-11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2"/>
          <w:sz w:val="24"/>
          <w:szCs w:val="24"/>
          <w:lang w:val="pl-PL"/>
        </w:rPr>
        <w:t>Ministra</w:t>
      </w:r>
      <w:r w:rsidRPr="00E52808">
        <w:rPr>
          <w:rFonts w:ascii="Times New Roman" w:hAnsi="Times New Roman" w:cs="Times New Roman"/>
          <w:spacing w:val="-11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2"/>
          <w:sz w:val="24"/>
          <w:szCs w:val="24"/>
          <w:lang w:val="pl-PL"/>
        </w:rPr>
        <w:t>Infrastruktury</w:t>
      </w:r>
      <w:r w:rsidRPr="00E52808">
        <w:rPr>
          <w:rFonts w:ascii="Times New Roman" w:hAnsi="Times New Roman" w:cs="Times New Roman"/>
          <w:spacing w:val="-11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2"/>
          <w:sz w:val="24"/>
          <w:szCs w:val="24"/>
          <w:lang w:val="pl-PL"/>
        </w:rPr>
        <w:t>z</w:t>
      </w:r>
      <w:r w:rsidRPr="00E52808">
        <w:rPr>
          <w:rFonts w:ascii="Times New Roman" w:hAnsi="Times New Roman" w:cs="Times New Roman"/>
          <w:spacing w:val="-11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2"/>
          <w:sz w:val="24"/>
          <w:szCs w:val="24"/>
          <w:lang w:val="pl-PL"/>
        </w:rPr>
        <w:t>dnia</w:t>
      </w:r>
      <w:r w:rsidRPr="00E52808">
        <w:rPr>
          <w:rFonts w:ascii="Times New Roman" w:hAnsi="Times New Roman" w:cs="Times New Roman"/>
          <w:spacing w:val="-11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2"/>
          <w:sz w:val="24"/>
          <w:szCs w:val="24"/>
          <w:lang w:val="pl-PL"/>
        </w:rPr>
        <w:t>2</w:t>
      </w:r>
      <w:r w:rsidRPr="00E52808">
        <w:rPr>
          <w:rFonts w:ascii="Times New Roman" w:hAnsi="Times New Roman" w:cs="Times New Roman"/>
          <w:spacing w:val="-11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2"/>
          <w:sz w:val="24"/>
          <w:szCs w:val="24"/>
          <w:lang w:val="pl-PL"/>
        </w:rPr>
        <w:t>września</w:t>
      </w:r>
      <w:r w:rsidRPr="00E52808">
        <w:rPr>
          <w:rFonts w:ascii="Times New Roman" w:hAnsi="Times New Roman" w:cs="Times New Roman"/>
          <w:spacing w:val="-11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2"/>
          <w:sz w:val="24"/>
          <w:szCs w:val="24"/>
          <w:lang w:val="pl-PL"/>
        </w:rPr>
        <w:t>2004</w:t>
      </w:r>
      <w:r w:rsidRPr="00E52808">
        <w:rPr>
          <w:rFonts w:ascii="Times New Roman" w:hAnsi="Times New Roman" w:cs="Times New Roman"/>
          <w:spacing w:val="-9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2"/>
          <w:sz w:val="24"/>
          <w:szCs w:val="24"/>
          <w:lang w:val="pl-PL"/>
        </w:rPr>
        <w:t>r.</w:t>
      </w:r>
      <w:r w:rsidRPr="00E52808">
        <w:rPr>
          <w:rFonts w:ascii="Times New Roman" w:hAnsi="Times New Roman" w:cs="Times New Roman"/>
          <w:spacing w:val="-11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2"/>
          <w:sz w:val="24"/>
          <w:szCs w:val="24"/>
          <w:lang w:val="pl-PL"/>
        </w:rPr>
        <w:t>-</w:t>
      </w:r>
      <w:r w:rsidRPr="00E52808">
        <w:rPr>
          <w:rFonts w:ascii="Times New Roman" w:hAnsi="Times New Roman" w:cs="Times New Roman"/>
          <w:spacing w:val="24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2"/>
          <w:sz w:val="24"/>
          <w:szCs w:val="24"/>
          <w:lang w:val="pl-PL"/>
        </w:rPr>
        <w:t>w</w:t>
      </w:r>
      <w:r w:rsidRPr="00E52808">
        <w:rPr>
          <w:rFonts w:ascii="Times New Roman" w:hAnsi="Times New Roman" w:cs="Times New Roman"/>
          <w:spacing w:val="-11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2"/>
          <w:sz w:val="24"/>
          <w:szCs w:val="24"/>
          <w:lang w:val="pl-PL"/>
        </w:rPr>
        <w:t xml:space="preserve">sprawie szczegółowego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zakresu</w:t>
      </w:r>
      <w:r w:rsidRPr="00E52808">
        <w:rPr>
          <w:rFonts w:ascii="Times New Roman" w:hAnsi="Times New Roman" w:cs="Times New Roman"/>
          <w:spacing w:val="-3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i</w:t>
      </w:r>
      <w:r w:rsidRPr="00E52808">
        <w:rPr>
          <w:rFonts w:ascii="Times New Roman" w:hAnsi="Times New Roman" w:cs="Times New Roman"/>
          <w:spacing w:val="-3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formy</w:t>
      </w:r>
      <w:r w:rsidRPr="00E52808">
        <w:rPr>
          <w:rFonts w:ascii="Times New Roman" w:hAnsi="Times New Roman" w:cs="Times New Roman"/>
          <w:spacing w:val="-8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dokumentacji</w:t>
      </w:r>
      <w:r w:rsidRPr="00E52808">
        <w:rPr>
          <w:rFonts w:ascii="Times New Roman" w:hAnsi="Times New Roman" w:cs="Times New Roman"/>
          <w:spacing w:val="-3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 xml:space="preserve">projektowej, </w:t>
      </w:r>
      <w:proofErr w:type="spellStart"/>
      <w:r w:rsidRPr="00E52808">
        <w:rPr>
          <w:rFonts w:ascii="Times New Roman" w:hAnsi="Times New Roman" w:cs="Times New Roman"/>
          <w:sz w:val="24"/>
          <w:szCs w:val="24"/>
          <w:lang w:val="pl-PL"/>
        </w:rPr>
        <w:t>specYfikacji</w:t>
      </w:r>
      <w:proofErr w:type="spellEnd"/>
      <w:r w:rsidRPr="00E52808">
        <w:rPr>
          <w:rFonts w:ascii="Times New Roman" w:hAnsi="Times New Roman" w:cs="Times New Roman"/>
          <w:sz w:val="24"/>
          <w:szCs w:val="24"/>
          <w:lang w:val="pl-PL"/>
        </w:rPr>
        <w:t xml:space="preserve"> technicznych</w:t>
      </w:r>
      <w:r w:rsidRPr="00E52808">
        <w:rPr>
          <w:rFonts w:ascii="Times New Roman" w:hAnsi="Times New Roman" w:cs="Times New Roman"/>
          <w:spacing w:val="-3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wykonania</w:t>
      </w:r>
      <w:r w:rsidRPr="00E52808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i</w:t>
      </w:r>
      <w:r w:rsidRPr="00E52808">
        <w:rPr>
          <w:rFonts w:ascii="Times New Roman" w:hAnsi="Times New Roman" w:cs="Times New Roman"/>
          <w:spacing w:val="-6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 xml:space="preserve">odbioru </w:t>
      </w:r>
      <w:r w:rsidRPr="00E52808">
        <w:rPr>
          <w:rFonts w:ascii="Times New Roman" w:hAnsi="Times New Roman" w:cs="Times New Roman"/>
          <w:spacing w:val="-6"/>
          <w:sz w:val="24"/>
          <w:szCs w:val="24"/>
          <w:lang w:val="pl-PL"/>
        </w:rPr>
        <w:t>robót budowlanych</w:t>
      </w:r>
      <w:r w:rsidRPr="00E52808">
        <w:rPr>
          <w:rFonts w:ascii="Times New Roman" w:hAnsi="Times New Roman" w:cs="Times New Roman"/>
          <w:spacing w:val="23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6"/>
          <w:sz w:val="24"/>
          <w:szCs w:val="24"/>
          <w:lang w:val="pl-PL"/>
        </w:rPr>
        <w:t>oraz</w:t>
      </w:r>
      <w:r w:rsidRPr="00E52808">
        <w:rPr>
          <w:rFonts w:ascii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6"/>
          <w:sz w:val="24"/>
          <w:szCs w:val="24"/>
          <w:lang w:val="pl-PL"/>
        </w:rPr>
        <w:t>programu funkcjonalno-użytkowego (tekst jednolity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6"/>
          <w:sz w:val="24"/>
          <w:szCs w:val="24"/>
          <w:lang w:val="pl-PL"/>
        </w:rPr>
        <w:t>Dz. U.</w:t>
      </w:r>
      <w:r w:rsidRPr="00E52808">
        <w:rPr>
          <w:rFonts w:ascii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6"/>
          <w:sz w:val="24"/>
          <w:szCs w:val="24"/>
          <w:lang w:val="pl-PL"/>
        </w:rPr>
        <w:t>2013r</w:t>
      </w:r>
      <w:r w:rsidRPr="00E52808">
        <w:rPr>
          <w:rFonts w:ascii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6"/>
          <w:sz w:val="24"/>
          <w:szCs w:val="24"/>
          <w:lang w:val="pl-PL"/>
        </w:rPr>
        <w:t xml:space="preserve">poz. </w:t>
      </w:r>
      <w:r w:rsidRPr="00E52808">
        <w:rPr>
          <w:rFonts w:ascii="Times New Roman" w:hAnsi="Times New Roman" w:cs="Times New Roman"/>
          <w:spacing w:val="-2"/>
          <w:sz w:val="24"/>
          <w:szCs w:val="24"/>
          <w:lang w:val="pl-PL"/>
        </w:rPr>
        <w:t>1129).</w:t>
      </w:r>
    </w:p>
    <w:p w14:paraId="36BAE607" w14:textId="77777777" w:rsidR="00815988" w:rsidRPr="00E52808" w:rsidRDefault="00815988" w:rsidP="00815988">
      <w:pPr>
        <w:widowControl w:val="0"/>
        <w:numPr>
          <w:ilvl w:val="0"/>
          <w:numId w:val="37"/>
        </w:numPr>
        <w:tabs>
          <w:tab w:val="left" w:pos="1282"/>
          <w:tab w:val="left" w:pos="1289"/>
        </w:tabs>
        <w:suppressAutoHyphens/>
        <w:spacing w:line="228" w:lineRule="auto"/>
        <w:ind w:right="120"/>
        <w:contextualSpacing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z w:val="24"/>
          <w:szCs w:val="24"/>
          <w:lang w:val="pl-PL"/>
        </w:rPr>
        <w:t>Rozporządzenie</w:t>
      </w:r>
      <w:r w:rsidRPr="00E52808">
        <w:rPr>
          <w:rFonts w:ascii="Times New Roman" w:hAnsi="Times New Roman" w:cs="Times New Roman"/>
          <w:spacing w:val="-3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Ministra infrastruktury z dnia 11 sierpnia 2004 r.</w:t>
      </w:r>
      <w:r w:rsidRPr="00E52808">
        <w:rPr>
          <w:rFonts w:ascii="Times New Roman" w:hAnsi="Times New Roman" w:cs="Times New Roman"/>
          <w:spacing w:val="-4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—</w:t>
      </w:r>
      <w:r w:rsidRPr="00E52808">
        <w:rPr>
          <w:rFonts w:ascii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 xml:space="preserve">w sprawie sposobów </w:t>
      </w:r>
      <w:r w:rsidRPr="00E52808">
        <w:rPr>
          <w:rFonts w:ascii="Times New Roman" w:hAnsi="Times New Roman" w:cs="Times New Roman"/>
          <w:spacing w:val="-6"/>
          <w:sz w:val="24"/>
          <w:szCs w:val="24"/>
          <w:lang w:val="pl-PL"/>
        </w:rPr>
        <w:t>deklarowania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6"/>
          <w:sz w:val="24"/>
          <w:szCs w:val="24"/>
          <w:lang w:val="pl-PL"/>
        </w:rPr>
        <w:t>wyrobów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6"/>
          <w:sz w:val="24"/>
          <w:szCs w:val="24"/>
          <w:lang w:val="pl-PL"/>
        </w:rPr>
        <w:t>budowlanych oraz</w:t>
      </w:r>
      <w:r w:rsidRPr="00E52808">
        <w:rPr>
          <w:rFonts w:ascii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6"/>
          <w:sz w:val="24"/>
          <w:szCs w:val="24"/>
          <w:lang w:val="pl-PL"/>
        </w:rPr>
        <w:t>sposobu znakowania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6"/>
          <w:sz w:val="24"/>
          <w:szCs w:val="24"/>
          <w:lang w:val="pl-PL"/>
        </w:rPr>
        <w:t>ich</w:t>
      </w:r>
      <w:r w:rsidRPr="00E52808">
        <w:rPr>
          <w:rFonts w:ascii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6"/>
          <w:sz w:val="24"/>
          <w:szCs w:val="24"/>
          <w:lang w:val="pl-PL"/>
        </w:rPr>
        <w:t xml:space="preserve">znakiem </w:t>
      </w:r>
      <w:proofErr w:type="spellStart"/>
      <w:r w:rsidRPr="00E52808">
        <w:rPr>
          <w:rFonts w:ascii="Times New Roman" w:hAnsi="Times New Roman" w:cs="Times New Roman"/>
          <w:spacing w:val="-6"/>
          <w:sz w:val="24"/>
          <w:szCs w:val="24"/>
          <w:lang w:val="pl-PL"/>
        </w:rPr>
        <w:t>budowłanym</w:t>
      </w:r>
      <w:proofErr w:type="spellEnd"/>
      <w:r w:rsidRPr="00E5280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6"/>
          <w:sz w:val="24"/>
          <w:szCs w:val="24"/>
          <w:lang w:val="pl-PL"/>
        </w:rPr>
        <w:t xml:space="preserve">(Dz.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U. Nr 198, poz. 2041).</w:t>
      </w:r>
    </w:p>
    <w:p w14:paraId="3B177E93" w14:textId="77777777" w:rsidR="00815988" w:rsidRPr="00E52808" w:rsidRDefault="00815988" w:rsidP="00815988">
      <w:pPr>
        <w:widowControl w:val="0"/>
        <w:numPr>
          <w:ilvl w:val="0"/>
          <w:numId w:val="37"/>
        </w:numPr>
        <w:tabs>
          <w:tab w:val="left" w:pos="1282"/>
          <w:tab w:val="left" w:pos="1289"/>
        </w:tabs>
        <w:suppressAutoHyphens/>
        <w:spacing w:line="228" w:lineRule="auto"/>
        <w:ind w:right="120"/>
        <w:contextualSpacing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-6"/>
          <w:sz w:val="24"/>
          <w:szCs w:val="24"/>
          <w:lang w:val="pl-PL"/>
        </w:rPr>
        <w:t>Rozporządzenie</w:t>
      </w:r>
      <w:r w:rsidRPr="00E52808">
        <w:rPr>
          <w:rFonts w:ascii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6"/>
          <w:sz w:val="24"/>
          <w:szCs w:val="24"/>
          <w:lang w:val="pl-PL"/>
        </w:rPr>
        <w:t>Ministra</w:t>
      </w:r>
      <w:r w:rsidRPr="00E52808">
        <w:rPr>
          <w:rFonts w:ascii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6"/>
          <w:sz w:val="24"/>
          <w:szCs w:val="24"/>
          <w:lang w:val="pl-PL"/>
        </w:rPr>
        <w:t>Infrastruktury</w:t>
      </w:r>
      <w:r w:rsidRPr="00E52808">
        <w:rPr>
          <w:rFonts w:ascii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6"/>
          <w:sz w:val="24"/>
          <w:szCs w:val="24"/>
          <w:lang w:val="pl-PL"/>
        </w:rPr>
        <w:t>z</w:t>
      </w:r>
      <w:r w:rsidRPr="00E52808">
        <w:rPr>
          <w:rFonts w:ascii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6"/>
          <w:sz w:val="24"/>
          <w:szCs w:val="24"/>
          <w:lang w:val="pl-PL"/>
        </w:rPr>
        <w:t>dnia</w:t>
      </w:r>
      <w:r w:rsidRPr="00E52808">
        <w:rPr>
          <w:rFonts w:ascii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6"/>
          <w:sz w:val="24"/>
          <w:szCs w:val="24"/>
          <w:lang w:val="pl-PL"/>
        </w:rPr>
        <w:t>27</w:t>
      </w:r>
      <w:r w:rsidRPr="00E52808">
        <w:rPr>
          <w:rFonts w:ascii="Times New Roman" w:hAnsi="Times New Roman" w:cs="Times New Roman"/>
          <w:spacing w:val="-4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6"/>
          <w:sz w:val="24"/>
          <w:szCs w:val="24"/>
          <w:lang w:val="pl-PL"/>
        </w:rPr>
        <w:t>sierpnia</w:t>
      </w:r>
      <w:r w:rsidRPr="00E52808">
        <w:rPr>
          <w:rFonts w:ascii="Times New Roman" w:hAnsi="Times New Roman" w:cs="Times New Roman"/>
          <w:spacing w:val="5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6"/>
          <w:sz w:val="24"/>
          <w:szCs w:val="24"/>
          <w:lang w:val="pl-PL"/>
        </w:rPr>
        <w:t>2004</w:t>
      </w:r>
      <w:r w:rsidRPr="00E52808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6"/>
          <w:sz w:val="24"/>
          <w:szCs w:val="24"/>
          <w:lang w:val="pl-PL"/>
        </w:rPr>
        <w:t>r.</w:t>
      </w:r>
      <w:r w:rsidRPr="00E52808">
        <w:rPr>
          <w:rFonts w:ascii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6"/>
          <w:sz w:val="24"/>
          <w:szCs w:val="24"/>
          <w:lang w:val="pl-PL"/>
        </w:rPr>
        <w:t>—zmieniające</w:t>
      </w:r>
      <w:r w:rsidRPr="00E52808">
        <w:rPr>
          <w:rFonts w:ascii="Times New Roman" w:hAnsi="Times New Roman" w:cs="Times New Roman"/>
          <w:spacing w:val="6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6"/>
          <w:sz w:val="24"/>
          <w:szCs w:val="24"/>
          <w:lang w:val="pl-PL"/>
        </w:rPr>
        <w:t xml:space="preserve">rozporządzenie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 xml:space="preserve">w sprawie </w:t>
      </w:r>
      <w:proofErr w:type="spellStart"/>
      <w:r w:rsidRPr="00E52808">
        <w:rPr>
          <w:rFonts w:ascii="Times New Roman" w:hAnsi="Times New Roman" w:cs="Times New Roman"/>
          <w:sz w:val="24"/>
          <w:szCs w:val="24"/>
          <w:lang w:val="pl-PL"/>
        </w:rPr>
        <w:t>dzienntka</w:t>
      </w:r>
      <w:proofErr w:type="spellEnd"/>
      <w:r w:rsidRPr="00E52808">
        <w:rPr>
          <w:rFonts w:ascii="Times New Roman" w:hAnsi="Times New Roman" w:cs="Times New Roman"/>
          <w:sz w:val="24"/>
          <w:szCs w:val="24"/>
          <w:lang w:val="pl-PL"/>
        </w:rPr>
        <w:t xml:space="preserve"> budowy, montażu i rozbiórki, tablicy informacyjnej oraz ogłoszenia </w:t>
      </w:r>
      <w:r w:rsidRPr="00E52808">
        <w:rPr>
          <w:rFonts w:ascii="Times New Roman" w:hAnsi="Times New Roman" w:cs="Times New Roman"/>
          <w:spacing w:val="-2"/>
          <w:sz w:val="24"/>
          <w:szCs w:val="24"/>
          <w:lang w:val="pl-PL"/>
        </w:rPr>
        <w:t>zamawiającego</w:t>
      </w:r>
      <w:r w:rsidRPr="00E52808">
        <w:rPr>
          <w:rFonts w:ascii="Times New Roman" w:hAnsi="Times New Roman" w:cs="Times New Roman"/>
          <w:spacing w:val="-11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2"/>
          <w:sz w:val="24"/>
          <w:szCs w:val="24"/>
          <w:lang w:val="pl-PL"/>
        </w:rPr>
        <w:t>dane</w:t>
      </w:r>
      <w:r w:rsidRPr="00E52808">
        <w:rPr>
          <w:rFonts w:ascii="Times New Roman" w:hAnsi="Times New Roman" w:cs="Times New Roman"/>
          <w:spacing w:val="-11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2"/>
          <w:sz w:val="24"/>
          <w:szCs w:val="24"/>
          <w:lang w:val="pl-PL"/>
        </w:rPr>
        <w:t>dotyczące bezpieczeństwa</w:t>
      </w:r>
      <w:r w:rsidRPr="00E52808">
        <w:rPr>
          <w:rFonts w:ascii="Times New Roman" w:hAnsi="Times New Roman" w:cs="Times New Roman"/>
          <w:spacing w:val="-11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2"/>
          <w:sz w:val="24"/>
          <w:szCs w:val="24"/>
          <w:lang w:val="pl-PL"/>
        </w:rPr>
        <w:t>pracy</w:t>
      </w:r>
      <w:r w:rsidRPr="00E52808">
        <w:rPr>
          <w:rFonts w:ascii="Times New Roman" w:hAnsi="Times New Roman" w:cs="Times New Roman"/>
          <w:spacing w:val="-8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2"/>
          <w:sz w:val="24"/>
          <w:szCs w:val="24"/>
          <w:lang w:val="pl-PL"/>
        </w:rPr>
        <w:t>i</w:t>
      </w:r>
      <w:r w:rsidRPr="00E52808">
        <w:rPr>
          <w:rFonts w:ascii="Times New Roman" w:hAnsi="Times New Roman" w:cs="Times New Roman"/>
          <w:spacing w:val="-10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2"/>
          <w:sz w:val="24"/>
          <w:szCs w:val="24"/>
          <w:lang w:val="pl-PL"/>
        </w:rPr>
        <w:t>ochrony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2"/>
          <w:sz w:val="24"/>
          <w:szCs w:val="24"/>
          <w:lang w:val="pl-PL"/>
        </w:rPr>
        <w:t>zdrowia</w:t>
      </w:r>
      <w:r w:rsidRPr="00E52808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2"/>
          <w:sz w:val="24"/>
          <w:szCs w:val="24"/>
          <w:lang w:val="pl-PL"/>
        </w:rPr>
        <w:t>(Dz.</w:t>
      </w:r>
      <w:r w:rsidRPr="00E52808">
        <w:rPr>
          <w:rFonts w:ascii="Times New Roman" w:hAnsi="Times New Roman" w:cs="Times New Roman"/>
          <w:spacing w:val="-11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2"/>
          <w:sz w:val="24"/>
          <w:szCs w:val="24"/>
          <w:lang w:val="pl-PL"/>
        </w:rPr>
        <w:t>U.</w:t>
      </w:r>
      <w:r w:rsidRPr="00E52808">
        <w:rPr>
          <w:rFonts w:ascii="Times New Roman" w:hAnsi="Times New Roman" w:cs="Times New Roman"/>
          <w:spacing w:val="-11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2"/>
          <w:sz w:val="24"/>
          <w:szCs w:val="24"/>
          <w:lang w:val="pl-PL"/>
        </w:rPr>
        <w:t>Nr</w:t>
      </w:r>
      <w:r w:rsidRPr="00E52808">
        <w:rPr>
          <w:rFonts w:ascii="Times New Roman" w:hAnsi="Times New Roman" w:cs="Times New Roman"/>
          <w:spacing w:val="-11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2"/>
          <w:sz w:val="24"/>
          <w:szCs w:val="24"/>
          <w:lang w:val="pl-PL"/>
        </w:rPr>
        <w:t>198,</w:t>
      </w:r>
      <w:r w:rsidRPr="00E52808">
        <w:rPr>
          <w:rFonts w:ascii="Times New Roman" w:hAnsi="Times New Roman" w:cs="Times New Roman"/>
          <w:spacing w:val="-10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2"/>
          <w:sz w:val="24"/>
          <w:szCs w:val="24"/>
          <w:lang w:val="pl-PL"/>
        </w:rPr>
        <w:t>poz. 2042).</w:t>
      </w:r>
    </w:p>
    <w:p w14:paraId="0F5F93B0" w14:textId="77777777" w:rsidR="00815988" w:rsidRPr="00E52808" w:rsidRDefault="00815988" w:rsidP="00815988">
      <w:pPr>
        <w:widowControl w:val="0"/>
        <w:suppressAutoHyphens/>
        <w:spacing w:line="267" w:lineRule="exact"/>
        <w:ind w:left="569"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val="pl-PL"/>
        </w:rPr>
      </w:pPr>
    </w:p>
    <w:p w14:paraId="15DFAD18" w14:textId="77777777" w:rsidR="00815988" w:rsidRPr="00E52808" w:rsidRDefault="00815988" w:rsidP="00815988">
      <w:pPr>
        <w:widowControl w:val="0"/>
        <w:suppressAutoHyphens/>
        <w:spacing w:line="267" w:lineRule="exact"/>
        <w:ind w:left="569"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val="pl-PL"/>
        </w:rPr>
      </w:pPr>
      <w:r w:rsidRPr="00E52808">
        <w:rPr>
          <w:rFonts w:ascii="Times New Roman" w:eastAsia="Calibri" w:hAnsi="Times New Roman" w:cs="Times New Roman"/>
          <w:spacing w:val="-4"/>
          <w:sz w:val="24"/>
          <w:szCs w:val="24"/>
          <w:lang w:val="pl-PL"/>
        </w:rPr>
        <w:t>Inne</w:t>
      </w:r>
      <w:r w:rsidRPr="00E52808">
        <w:rPr>
          <w:rFonts w:ascii="Times New Roman" w:eastAsia="Calibri" w:hAnsi="Times New Roman" w:cs="Times New Roman"/>
          <w:spacing w:val="-9"/>
          <w:sz w:val="24"/>
          <w:szCs w:val="24"/>
          <w:lang w:val="pl-PL"/>
        </w:rPr>
        <w:t xml:space="preserve"> </w:t>
      </w:r>
      <w:r w:rsidRPr="00E52808">
        <w:rPr>
          <w:rFonts w:ascii="Times New Roman" w:eastAsia="Calibri" w:hAnsi="Times New Roman" w:cs="Times New Roman"/>
          <w:spacing w:val="-4"/>
          <w:sz w:val="24"/>
          <w:szCs w:val="24"/>
          <w:lang w:val="pl-PL"/>
        </w:rPr>
        <w:t>dokumenty i</w:t>
      </w:r>
      <w:r w:rsidRPr="00E52808">
        <w:rPr>
          <w:rFonts w:ascii="Times New Roman" w:eastAsia="Calibri" w:hAnsi="Times New Roman" w:cs="Times New Roman"/>
          <w:spacing w:val="-9"/>
          <w:sz w:val="24"/>
          <w:szCs w:val="24"/>
          <w:lang w:val="pl-PL"/>
        </w:rPr>
        <w:t xml:space="preserve"> </w:t>
      </w:r>
      <w:r w:rsidRPr="00E52808">
        <w:rPr>
          <w:rFonts w:ascii="Times New Roman" w:eastAsia="Calibri" w:hAnsi="Times New Roman" w:cs="Times New Roman"/>
          <w:spacing w:val="-4"/>
          <w:sz w:val="24"/>
          <w:szCs w:val="24"/>
          <w:lang w:val="pl-PL"/>
        </w:rPr>
        <w:t>instrukcje:</w:t>
      </w:r>
    </w:p>
    <w:p w14:paraId="41002AE4" w14:textId="77777777" w:rsidR="00815988" w:rsidRPr="00E52808" w:rsidRDefault="00815988" w:rsidP="00815988">
      <w:pPr>
        <w:widowControl w:val="0"/>
        <w:suppressAutoHyphens/>
        <w:spacing w:line="267" w:lineRule="exact"/>
        <w:ind w:left="569"/>
        <w:jc w:val="both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3E7A3702" w14:textId="77777777" w:rsidR="00815988" w:rsidRPr="00E52808" w:rsidRDefault="00815988" w:rsidP="00815988">
      <w:pPr>
        <w:widowControl w:val="0"/>
        <w:numPr>
          <w:ilvl w:val="0"/>
          <w:numId w:val="38"/>
        </w:numPr>
        <w:tabs>
          <w:tab w:val="left" w:pos="1289"/>
          <w:tab w:val="left" w:pos="1300"/>
        </w:tabs>
        <w:suppressAutoHyphens/>
        <w:spacing w:before="6" w:line="223" w:lineRule="auto"/>
        <w:ind w:right="102"/>
        <w:contextualSpacing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-2"/>
          <w:sz w:val="24"/>
          <w:szCs w:val="24"/>
          <w:lang w:val="pl-PL"/>
        </w:rPr>
        <w:t>Warunki</w:t>
      </w:r>
      <w:r w:rsidRPr="00E52808">
        <w:rPr>
          <w:rFonts w:ascii="Times New Roman" w:hAnsi="Times New Roman" w:cs="Times New Roman"/>
          <w:spacing w:val="-11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2"/>
          <w:sz w:val="24"/>
          <w:szCs w:val="24"/>
          <w:lang w:val="pl-PL"/>
        </w:rPr>
        <w:t>techniczne</w:t>
      </w:r>
      <w:r w:rsidRPr="00E52808">
        <w:rPr>
          <w:rFonts w:ascii="Times New Roman" w:hAnsi="Times New Roman" w:cs="Times New Roman"/>
          <w:spacing w:val="-11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2"/>
          <w:sz w:val="24"/>
          <w:szCs w:val="24"/>
          <w:lang w:val="pl-PL"/>
        </w:rPr>
        <w:t>wykonania</w:t>
      </w:r>
      <w:r w:rsidRPr="00E52808">
        <w:rPr>
          <w:rFonts w:ascii="Times New Roman" w:hAnsi="Times New Roman" w:cs="Times New Roman"/>
          <w:spacing w:val="-11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2"/>
          <w:sz w:val="24"/>
          <w:szCs w:val="24"/>
          <w:lang w:val="pl-PL"/>
        </w:rPr>
        <w:t>i</w:t>
      </w:r>
      <w:r w:rsidRPr="00E52808">
        <w:rPr>
          <w:rFonts w:ascii="Times New Roman" w:hAnsi="Times New Roman" w:cs="Times New Roman"/>
          <w:spacing w:val="-11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2"/>
          <w:sz w:val="24"/>
          <w:szCs w:val="24"/>
          <w:lang w:val="pl-PL"/>
        </w:rPr>
        <w:t>odbioru</w:t>
      </w:r>
      <w:r w:rsidRPr="00E52808">
        <w:rPr>
          <w:rFonts w:ascii="Times New Roman" w:hAnsi="Times New Roman" w:cs="Times New Roman"/>
          <w:spacing w:val="-11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2"/>
          <w:sz w:val="24"/>
          <w:szCs w:val="24"/>
          <w:lang w:val="pl-PL"/>
        </w:rPr>
        <w:t>robót</w:t>
      </w:r>
      <w:r w:rsidRPr="00E52808">
        <w:rPr>
          <w:rFonts w:ascii="Times New Roman" w:hAnsi="Times New Roman" w:cs="Times New Roman"/>
          <w:spacing w:val="-11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2"/>
          <w:sz w:val="24"/>
          <w:szCs w:val="24"/>
          <w:lang w:val="pl-PL"/>
        </w:rPr>
        <w:t>budowlano-montażowych,</w:t>
      </w:r>
      <w:r w:rsidRPr="00E52808">
        <w:rPr>
          <w:rFonts w:ascii="Times New Roman" w:hAnsi="Times New Roman" w:cs="Times New Roman"/>
          <w:spacing w:val="-11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2"/>
          <w:sz w:val="24"/>
          <w:szCs w:val="24"/>
          <w:lang w:val="pl-PL"/>
        </w:rPr>
        <w:t>(tom</w:t>
      </w:r>
      <w:r w:rsidRPr="00E52808">
        <w:rPr>
          <w:rFonts w:ascii="Times New Roman" w:hAnsi="Times New Roman" w:cs="Times New Roman"/>
          <w:spacing w:val="-11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2"/>
          <w:sz w:val="24"/>
          <w:szCs w:val="24"/>
          <w:lang w:val="pl-PL"/>
        </w:rPr>
        <w:t>I,</w:t>
      </w:r>
      <w:r w:rsidRPr="00E52808">
        <w:rPr>
          <w:rFonts w:ascii="Times New Roman" w:hAnsi="Times New Roman" w:cs="Times New Roman"/>
          <w:spacing w:val="-11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2"/>
          <w:sz w:val="24"/>
          <w:szCs w:val="24"/>
          <w:lang w:val="pl-PL"/>
        </w:rPr>
        <w:t>II,</w:t>
      </w:r>
      <w:r w:rsidRPr="00E52808">
        <w:rPr>
          <w:rFonts w:ascii="Times New Roman" w:hAnsi="Times New Roman" w:cs="Times New Roman"/>
          <w:spacing w:val="-11"/>
          <w:sz w:val="24"/>
          <w:szCs w:val="24"/>
          <w:lang w:val="pl-PL"/>
        </w:rPr>
        <w:t xml:space="preserve"> </w:t>
      </w:r>
      <w:proofErr w:type="spellStart"/>
      <w:r w:rsidRPr="00E52808">
        <w:rPr>
          <w:rFonts w:ascii="Times New Roman" w:hAnsi="Times New Roman" w:cs="Times New Roman"/>
          <w:spacing w:val="-2"/>
          <w:sz w:val="24"/>
          <w:szCs w:val="24"/>
          <w:lang w:val="pl-PL"/>
        </w:rPr>
        <w:t>łll</w:t>
      </w:r>
      <w:proofErr w:type="spellEnd"/>
      <w:r w:rsidRPr="00E52808">
        <w:rPr>
          <w:rFonts w:ascii="Times New Roman" w:hAnsi="Times New Roman" w:cs="Times New Roman"/>
          <w:spacing w:val="-2"/>
          <w:sz w:val="24"/>
          <w:szCs w:val="24"/>
          <w:lang w:val="pl-PL"/>
        </w:rPr>
        <w:t>,</w:t>
      </w:r>
      <w:r w:rsidRPr="00E52808">
        <w:rPr>
          <w:rFonts w:ascii="Times New Roman" w:hAnsi="Times New Roman" w:cs="Times New Roman"/>
          <w:spacing w:val="-11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2"/>
          <w:sz w:val="24"/>
          <w:szCs w:val="24"/>
          <w:lang w:val="pl-PL"/>
        </w:rPr>
        <w:t>IV,</w:t>
      </w:r>
      <w:r w:rsidRPr="00E52808">
        <w:rPr>
          <w:rFonts w:ascii="Times New Roman" w:hAnsi="Times New Roman" w:cs="Times New Roman"/>
          <w:spacing w:val="-11"/>
          <w:sz w:val="24"/>
          <w:szCs w:val="24"/>
          <w:lang w:val="pl-PL"/>
        </w:rPr>
        <w:t xml:space="preserve"> </w:t>
      </w:r>
      <w:proofErr w:type="spellStart"/>
      <w:r w:rsidRPr="00E52808">
        <w:rPr>
          <w:rFonts w:ascii="Times New Roman" w:hAnsi="Times New Roman" w:cs="Times New Roman"/>
          <w:spacing w:val="-2"/>
          <w:sz w:val="24"/>
          <w:szCs w:val="24"/>
          <w:lang w:val="pl-PL"/>
        </w:rPr>
        <w:t>Vj</w:t>
      </w:r>
      <w:proofErr w:type="spellEnd"/>
      <w:r w:rsidRPr="00E52808">
        <w:rPr>
          <w:rFonts w:ascii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4"/>
          <w:sz w:val="24"/>
          <w:szCs w:val="24"/>
          <w:lang w:val="pl-PL"/>
        </w:rPr>
        <w:t>Arkady,</w:t>
      </w:r>
      <w:r w:rsidRPr="00E52808">
        <w:rPr>
          <w:rFonts w:ascii="Times New Roman" w:hAnsi="Times New Roman" w:cs="Times New Roman"/>
          <w:spacing w:val="-9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4"/>
          <w:sz w:val="24"/>
          <w:szCs w:val="24"/>
          <w:lang w:val="pl-PL"/>
        </w:rPr>
        <w:t>Warszawa</w:t>
      </w:r>
      <w:r w:rsidRPr="00E52808">
        <w:rPr>
          <w:rFonts w:ascii="Times New Roman" w:hAnsi="Times New Roman" w:cs="Times New Roman"/>
          <w:spacing w:val="-9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4"/>
          <w:sz w:val="24"/>
          <w:szCs w:val="24"/>
          <w:lang w:val="pl-PL"/>
        </w:rPr>
        <w:t>1989-1990.,,</w:t>
      </w:r>
      <w:r w:rsidRPr="00E52808">
        <w:rPr>
          <w:rFonts w:ascii="Times New Roman" w:hAnsi="Times New Roman" w:cs="Times New Roman"/>
          <w:spacing w:val="-9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4"/>
          <w:sz w:val="24"/>
          <w:szCs w:val="24"/>
          <w:lang w:val="pl-PL"/>
        </w:rPr>
        <w:t>Warunki</w:t>
      </w:r>
      <w:r w:rsidRPr="00E52808">
        <w:rPr>
          <w:rFonts w:ascii="Times New Roman" w:hAnsi="Times New Roman" w:cs="Times New Roman"/>
          <w:spacing w:val="-9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4"/>
          <w:sz w:val="24"/>
          <w:szCs w:val="24"/>
          <w:lang w:val="pl-PL"/>
        </w:rPr>
        <w:t>techniczne</w:t>
      </w:r>
      <w:r w:rsidRPr="00E52808">
        <w:rPr>
          <w:rFonts w:ascii="Times New Roman" w:hAnsi="Times New Roman" w:cs="Times New Roman"/>
          <w:spacing w:val="-9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4"/>
          <w:sz w:val="24"/>
          <w:szCs w:val="24"/>
          <w:lang w:val="pl-PL"/>
        </w:rPr>
        <w:t>wykonania</w:t>
      </w:r>
      <w:r w:rsidRPr="00E52808">
        <w:rPr>
          <w:rFonts w:ascii="Times New Roman" w:hAnsi="Times New Roman" w:cs="Times New Roman"/>
          <w:spacing w:val="-9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4"/>
          <w:sz w:val="24"/>
          <w:szCs w:val="24"/>
          <w:lang w:val="pl-PL"/>
        </w:rPr>
        <w:t>i</w:t>
      </w:r>
      <w:r w:rsidRPr="00E52808">
        <w:rPr>
          <w:rFonts w:ascii="Times New Roman" w:hAnsi="Times New Roman" w:cs="Times New Roman"/>
          <w:spacing w:val="-9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4"/>
          <w:sz w:val="24"/>
          <w:szCs w:val="24"/>
          <w:lang w:val="pl-PL"/>
        </w:rPr>
        <w:t>odbioru</w:t>
      </w:r>
      <w:r w:rsidRPr="00E52808">
        <w:rPr>
          <w:rFonts w:ascii="Times New Roman" w:hAnsi="Times New Roman" w:cs="Times New Roman"/>
          <w:spacing w:val="-9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4"/>
          <w:sz w:val="24"/>
          <w:szCs w:val="24"/>
          <w:lang w:val="pl-PL"/>
        </w:rPr>
        <w:t>robót</w:t>
      </w:r>
      <w:r w:rsidRPr="00E52808">
        <w:rPr>
          <w:rFonts w:ascii="Times New Roman" w:hAnsi="Times New Roman" w:cs="Times New Roman"/>
          <w:spacing w:val="-9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4"/>
          <w:sz w:val="24"/>
          <w:szCs w:val="24"/>
          <w:lang w:val="pl-PL"/>
        </w:rPr>
        <w:t>budowlanych. Instytut</w:t>
      </w:r>
      <w:r w:rsidRPr="00E52808">
        <w:rPr>
          <w:rFonts w:ascii="Times New Roman" w:hAnsi="Times New Roman" w:cs="Times New Roman"/>
          <w:spacing w:val="-9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4"/>
          <w:sz w:val="24"/>
          <w:szCs w:val="24"/>
          <w:lang w:val="pl-PL"/>
        </w:rPr>
        <w:t>Techniki</w:t>
      </w:r>
      <w:r w:rsidRPr="00E52808">
        <w:rPr>
          <w:rFonts w:ascii="Times New Roman" w:hAnsi="Times New Roman" w:cs="Times New Roman"/>
          <w:spacing w:val="-9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4"/>
          <w:sz w:val="24"/>
          <w:szCs w:val="24"/>
          <w:lang w:val="pl-PL"/>
        </w:rPr>
        <w:t>Budowlanej,</w:t>
      </w:r>
      <w:r w:rsidRPr="00E52808">
        <w:rPr>
          <w:rFonts w:ascii="Times New Roman" w:hAnsi="Times New Roman" w:cs="Times New Roman"/>
          <w:spacing w:val="-9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4"/>
          <w:sz w:val="24"/>
          <w:szCs w:val="24"/>
          <w:lang w:val="pl-PL"/>
        </w:rPr>
        <w:t>Warszawa</w:t>
      </w:r>
      <w:r w:rsidRPr="00E52808">
        <w:rPr>
          <w:rFonts w:ascii="Times New Roman" w:hAnsi="Times New Roman" w:cs="Times New Roman"/>
          <w:spacing w:val="-9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4"/>
          <w:sz w:val="24"/>
          <w:szCs w:val="24"/>
          <w:lang w:val="pl-PL"/>
        </w:rPr>
        <w:t>2003.</w:t>
      </w:r>
      <w:r w:rsidRPr="00E52808">
        <w:rPr>
          <w:rFonts w:ascii="Times New Roman" w:hAnsi="Times New Roman" w:cs="Times New Roman"/>
          <w:spacing w:val="-8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4"/>
          <w:sz w:val="24"/>
          <w:szCs w:val="24"/>
          <w:lang w:val="pl-PL"/>
        </w:rPr>
        <w:t>,Warunki</w:t>
      </w:r>
      <w:r w:rsidRPr="00E52808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4"/>
          <w:sz w:val="24"/>
          <w:szCs w:val="24"/>
          <w:lang w:val="pl-PL"/>
        </w:rPr>
        <w:t>techniczne</w:t>
      </w:r>
      <w:r w:rsidRPr="00E52808">
        <w:rPr>
          <w:rFonts w:ascii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4"/>
          <w:sz w:val="24"/>
          <w:szCs w:val="24"/>
          <w:lang w:val="pl-PL"/>
        </w:rPr>
        <w:lastRenderedPageBreak/>
        <w:t>wykonania</w:t>
      </w:r>
      <w:r w:rsidRPr="00E52808">
        <w:rPr>
          <w:rFonts w:ascii="Times New Roman" w:hAnsi="Times New Roman" w:cs="Times New Roman"/>
          <w:spacing w:val="5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4"/>
          <w:sz w:val="24"/>
          <w:szCs w:val="24"/>
          <w:lang w:val="pl-PL"/>
        </w:rPr>
        <w:t>i</w:t>
      </w:r>
      <w:r w:rsidRPr="00E52808">
        <w:rPr>
          <w:rFonts w:ascii="Times New Roman" w:hAnsi="Times New Roman" w:cs="Times New Roman"/>
          <w:spacing w:val="-11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4"/>
          <w:sz w:val="24"/>
          <w:szCs w:val="24"/>
          <w:lang w:val="pl-PL"/>
        </w:rPr>
        <w:t>odbioru</w:t>
      </w:r>
      <w:r w:rsidRPr="00E52808">
        <w:rPr>
          <w:rFonts w:ascii="Times New Roman" w:hAnsi="Times New Roman" w:cs="Times New Roman"/>
          <w:spacing w:val="-8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4"/>
          <w:sz w:val="24"/>
          <w:szCs w:val="24"/>
          <w:lang w:val="pl-PL"/>
        </w:rPr>
        <w:t xml:space="preserve">sieci </w:t>
      </w:r>
      <w:r w:rsidRPr="00E52808">
        <w:rPr>
          <w:rFonts w:ascii="Times New Roman" w:hAnsi="Times New Roman" w:cs="Times New Roman"/>
          <w:spacing w:val="-6"/>
          <w:sz w:val="24"/>
          <w:szCs w:val="24"/>
          <w:lang w:val="pl-PL"/>
        </w:rPr>
        <w:t>i</w:t>
      </w:r>
      <w:r w:rsidRPr="00E52808">
        <w:rPr>
          <w:rFonts w:ascii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6"/>
          <w:sz w:val="24"/>
          <w:szCs w:val="24"/>
          <w:lang w:val="pl-PL"/>
        </w:rPr>
        <w:t>instalacji,</w:t>
      </w:r>
      <w:r w:rsidRPr="00E52808">
        <w:rPr>
          <w:rFonts w:ascii="Times New Roman" w:hAnsi="Times New Roman" w:cs="Times New Roman"/>
          <w:spacing w:val="4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6"/>
          <w:sz w:val="24"/>
          <w:szCs w:val="24"/>
          <w:lang w:val="pl-PL"/>
        </w:rPr>
        <w:t>Centralny</w:t>
      </w:r>
      <w:r w:rsidRPr="00E52808">
        <w:rPr>
          <w:rFonts w:ascii="Times New Roman" w:hAnsi="Times New Roman" w:cs="Times New Roman"/>
          <w:spacing w:val="6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6"/>
          <w:sz w:val="24"/>
          <w:szCs w:val="24"/>
          <w:lang w:val="pl-PL"/>
        </w:rPr>
        <w:t>Ośrodek</w:t>
      </w:r>
      <w:r w:rsidRPr="00E52808">
        <w:rPr>
          <w:rFonts w:ascii="Times New Roman" w:hAnsi="Times New Roman" w:cs="Times New Roman"/>
          <w:spacing w:val="2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6"/>
          <w:sz w:val="24"/>
          <w:szCs w:val="24"/>
          <w:lang w:val="pl-PL"/>
        </w:rPr>
        <w:t>Badawczo-Rozwojowy</w:t>
      </w:r>
      <w:r w:rsidRPr="00E52808">
        <w:rPr>
          <w:rFonts w:ascii="Times New Roman" w:hAnsi="Times New Roman" w:cs="Times New Roman"/>
          <w:spacing w:val="-11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6"/>
          <w:sz w:val="24"/>
          <w:szCs w:val="24"/>
          <w:lang w:val="pl-PL"/>
        </w:rPr>
        <w:t>Techniki</w:t>
      </w:r>
      <w:r w:rsidRPr="00E52808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6"/>
          <w:sz w:val="24"/>
          <w:szCs w:val="24"/>
          <w:lang w:val="pl-PL"/>
        </w:rPr>
        <w:t>Instalacyjnej</w:t>
      </w:r>
      <w:r w:rsidRPr="00E52808">
        <w:rPr>
          <w:rFonts w:ascii="Times New Roman" w:hAnsi="Times New Roman" w:cs="Times New Roman"/>
          <w:spacing w:val="11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6"/>
          <w:sz w:val="24"/>
          <w:szCs w:val="24"/>
          <w:lang w:val="pl-PL"/>
        </w:rPr>
        <w:t>INSTAL,</w:t>
      </w:r>
      <w:r w:rsidRPr="00E52808">
        <w:rPr>
          <w:rFonts w:ascii="Times New Roman" w:hAnsi="Times New Roman" w:cs="Times New Roman"/>
          <w:spacing w:val="4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6"/>
          <w:sz w:val="24"/>
          <w:szCs w:val="24"/>
          <w:lang w:val="pl-PL"/>
        </w:rPr>
        <w:t xml:space="preserve">Warszawa, </w:t>
      </w:r>
      <w:r w:rsidRPr="00E52808">
        <w:rPr>
          <w:rFonts w:ascii="Times New Roman" w:hAnsi="Times New Roman" w:cs="Times New Roman"/>
          <w:spacing w:val="-2"/>
          <w:sz w:val="24"/>
          <w:szCs w:val="24"/>
          <w:lang w:val="pl-PL"/>
        </w:rPr>
        <w:t>2001.</w:t>
      </w:r>
    </w:p>
    <w:p w14:paraId="719D1AD2" w14:textId="77777777" w:rsidR="00815988" w:rsidRPr="00E52808" w:rsidRDefault="00815988" w:rsidP="00815988">
      <w:pPr>
        <w:widowControl w:val="0"/>
        <w:tabs>
          <w:tab w:val="left" w:pos="1289"/>
          <w:tab w:val="left" w:pos="1300"/>
        </w:tabs>
        <w:suppressAutoHyphens/>
        <w:spacing w:before="6" w:line="223" w:lineRule="auto"/>
        <w:ind w:right="102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2769BA90" w14:textId="77777777" w:rsidR="00815988" w:rsidRPr="00E52808" w:rsidRDefault="00815988" w:rsidP="00815988">
      <w:pPr>
        <w:spacing w:before="29"/>
        <w:ind w:left="481"/>
        <w:jc w:val="both"/>
        <w:rPr>
          <w:rFonts w:ascii="Times New Roman" w:hAnsi="Times New Roman" w:cs="Times New Roman"/>
          <w:spacing w:val="-2"/>
          <w:w w:val="105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w w:val="105"/>
          <w:sz w:val="24"/>
          <w:szCs w:val="24"/>
          <w:lang w:val="pl-PL"/>
        </w:rPr>
        <w:t>Przepisy</w:t>
      </w:r>
      <w:r w:rsidRPr="00E52808">
        <w:rPr>
          <w:rFonts w:ascii="Times New Roman" w:hAnsi="Times New Roman" w:cs="Times New Roman"/>
          <w:spacing w:val="-10"/>
          <w:w w:val="105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w w:val="105"/>
          <w:sz w:val="24"/>
          <w:szCs w:val="24"/>
          <w:lang w:val="pl-PL"/>
        </w:rPr>
        <w:t>prawne</w:t>
      </w:r>
      <w:r w:rsidRPr="00E52808">
        <w:rPr>
          <w:rFonts w:ascii="Times New Roman" w:hAnsi="Times New Roman" w:cs="Times New Roman"/>
          <w:spacing w:val="-8"/>
          <w:w w:val="105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w w:val="105"/>
          <w:sz w:val="24"/>
          <w:szCs w:val="24"/>
          <w:lang w:val="pl-PL"/>
        </w:rPr>
        <w:t>i</w:t>
      </w:r>
      <w:r w:rsidRPr="00E52808">
        <w:rPr>
          <w:rFonts w:ascii="Times New Roman" w:hAnsi="Times New Roman" w:cs="Times New Roman"/>
          <w:spacing w:val="-12"/>
          <w:w w:val="105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w w:val="105"/>
          <w:sz w:val="24"/>
          <w:szCs w:val="24"/>
          <w:lang w:val="pl-PL"/>
        </w:rPr>
        <w:t>normy</w:t>
      </w:r>
      <w:r w:rsidRPr="00E52808">
        <w:rPr>
          <w:rFonts w:ascii="Times New Roman" w:hAnsi="Times New Roman" w:cs="Times New Roman"/>
          <w:spacing w:val="-5"/>
          <w:w w:val="105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w w:val="105"/>
          <w:sz w:val="24"/>
          <w:szCs w:val="24"/>
          <w:lang w:val="pl-PL"/>
        </w:rPr>
        <w:t>związane</w:t>
      </w:r>
      <w:r w:rsidRPr="00E52808">
        <w:rPr>
          <w:rFonts w:ascii="Times New Roman" w:hAnsi="Times New Roman" w:cs="Times New Roman"/>
          <w:spacing w:val="-4"/>
          <w:w w:val="105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w w:val="105"/>
          <w:sz w:val="24"/>
          <w:szCs w:val="24"/>
          <w:lang w:val="pl-PL"/>
        </w:rPr>
        <w:t>z</w:t>
      </w:r>
      <w:r w:rsidRPr="00E52808">
        <w:rPr>
          <w:rFonts w:ascii="Times New Roman" w:hAnsi="Times New Roman" w:cs="Times New Roman"/>
          <w:spacing w:val="-11"/>
          <w:w w:val="105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w w:val="105"/>
          <w:sz w:val="24"/>
          <w:szCs w:val="24"/>
          <w:lang w:val="pl-PL"/>
        </w:rPr>
        <w:t>projektowaniem</w:t>
      </w:r>
      <w:r w:rsidRPr="00E52808">
        <w:rPr>
          <w:rFonts w:ascii="Times New Roman" w:hAnsi="Times New Roman" w:cs="Times New Roman"/>
          <w:spacing w:val="-13"/>
          <w:w w:val="105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w w:val="105"/>
          <w:sz w:val="24"/>
          <w:szCs w:val="24"/>
          <w:lang w:val="pl-PL"/>
        </w:rPr>
        <w:t>i</w:t>
      </w:r>
      <w:r w:rsidRPr="00E52808">
        <w:rPr>
          <w:rFonts w:ascii="Times New Roman" w:hAnsi="Times New Roman" w:cs="Times New Roman"/>
          <w:spacing w:val="-12"/>
          <w:w w:val="105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w w:val="105"/>
          <w:sz w:val="24"/>
          <w:szCs w:val="24"/>
          <w:lang w:val="pl-PL"/>
        </w:rPr>
        <w:t>wykonaniem</w:t>
      </w:r>
      <w:r w:rsidRPr="00E52808">
        <w:rPr>
          <w:rFonts w:ascii="Times New Roman" w:hAnsi="Times New Roman" w:cs="Times New Roman"/>
          <w:spacing w:val="2"/>
          <w:w w:val="105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w w:val="105"/>
          <w:sz w:val="24"/>
          <w:szCs w:val="24"/>
          <w:lang w:val="pl-PL"/>
        </w:rPr>
        <w:t>zamierzenia</w:t>
      </w:r>
      <w:r w:rsidRPr="00E52808">
        <w:rPr>
          <w:rFonts w:ascii="Times New Roman" w:hAnsi="Times New Roman" w:cs="Times New Roman"/>
          <w:spacing w:val="-9"/>
          <w:w w:val="105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2"/>
          <w:w w:val="105"/>
          <w:sz w:val="24"/>
          <w:szCs w:val="24"/>
          <w:lang w:val="pl-PL"/>
        </w:rPr>
        <w:t>budowlanego:</w:t>
      </w:r>
    </w:p>
    <w:p w14:paraId="1E26F930" w14:textId="77777777" w:rsidR="00815988" w:rsidRPr="00E52808" w:rsidRDefault="00815988" w:rsidP="00815988">
      <w:pPr>
        <w:spacing w:before="29"/>
        <w:ind w:left="481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583255DE" w14:textId="77777777" w:rsidR="00815988" w:rsidRPr="00E52808" w:rsidRDefault="00815988" w:rsidP="00815988">
      <w:pPr>
        <w:widowControl w:val="0"/>
        <w:numPr>
          <w:ilvl w:val="0"/>
          <w:numId w:val="21"/>
        </w:numPr>
        <w:tabs>
          <w:tab w:val="left" w:pos="842"/>
        </w:tabs>
        <w:suppressAutoHyphens/>
        <w:spacing w:before="1"/>
        <w:ind w:left="842" w:hanging="361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z w:val="24"/>
          <w:szCs w:val="24"/>
          <w:lang w:val="pl-PL"/>
        </w:rPr>
        <w:t>Ustawa</w:t>
      </w:r>
      <w:r w:rsidRPr="00E52808">
        <w:rPr>
          <w:rFonts w:ascii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z</w:t>
      </w:r>
      <w:r w:rsidRPr="00E52808">
        <w:rPr>
          <w:rFonts w:ascii="Times New Roman" w:hAnsi="Times New Roman" w:cs="Times New Roman"/>
          <w:spacing w:val="-4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dnia</w:t>
      </w:r>
      <w:r w:rsidRPr="00E52808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7</w:t>
      </w:r>
      <w:r w:rsidRPr="00E52808">
        <w:rPr>
          <w:rFonts w:ascii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lipca</w:t>
      </w:r>
      <w:r w:rsidRPr="00E52808">
        <w:rPr>
          <w:rFonts w:ascii="Times New Roman" w:hAnsi="Times New Roman" w:cs="Times New Roman"/>
          <w:spacing w:val="-10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1994r. Prawo</w:t>
      </w:r>
      <w:r w:rsidRPr="00E52808">
        <w:rPr>
          <w:rFonts w:ascii="Times New Roman" w:hAnsi="Times New Roman" w:cs="Times New Roman"/>
          <w:spacing w:val="4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budowlane:</w:t>
      </w:r>
      <w:r w:rsidRPr="00E52808">
        <w:rPr>
          <w:rFonts w:ascii="Times New Roman" w:hAnsi="Times New Roman" w:cs="Times New Roman"/>
          <w:spacing w:val="5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Dz.U.</w:t>
      </w:r>
      <w:r w:rsidRPr="00E52808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z</w:t>
      </w:r>
      <w:r w:rsidRPr="00E52808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2016r.</w:t>
      </w:r>
      <w:r w:rsidRPr="00E52808">
        <w:rPr>
          <w:rFonts w:ascii="Times New Roman" w:hAnsi="Times New Roman" w:cs="Times New Roman"/>
          <w:spacing w:val="-4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,</w:t>
      </w:r>
      <w:r w:rsidRPr="00E52808">
        <w:rPr>
          <w:rFonts w:ascii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poz.</w:t>
      </w:r>
      <w:r w:rsidRPr="00E52808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4"/>
          <w:sz w:val="24"/>
          <w:szCs w:val="24"/>
          <w:lang w:val="pl-PL"/>
        </w:rPr>
        <w:t>290;</w:t>
      </w:r>
    </w:p>
    <w:p w14:paraId="1E14FEAA" w14:textId="77777777" w:rsidR="00815988" w:rsidRPr="00E52808" w:rsidRDefault="00815988" w:rsidP="00815988">
      <w:pPr>
        <w:widowControl w:val="0"/>
        <w:numPr>
          <w:ilvl w:val="0"/>
          <w:numId w:val="21"/>
        </w:numPr>
        <w:tabs>
          <w:tab w:val="left" w:pos="838"/>
          <w:tab w:val="left" w:pos="846"/>
        </w:tabs>
        <w:suppressAutoHyphens/>
        <w:spacing w:before="14" w:line="228" w:lineRule="auto"/>
        <w:ind w:left="838" w:right="88" w:hanging="35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z w:val="24"/>
          <w:szCs w:val="24"/>
          <w:lang w:val="pl-PL"/>
        </w:rPr>
        <w:tab/>
        <w:t>Rozporządzenie Ministra Infrastruktury z dnia 20 grudnia 2021r. w sprawie szczegółowego zakresu i formy dokumentacji pro</w:t>
      </w:r>
      <w:r w:rsidRPr="00E52808">
        <w:rPr>
          <w:rFonts w:ascii="Times New Roman" w:hAnsi="Times New Roman" w:cs="Times New Roman"/>
          <w:position w:val="-2"/>
          <w:sz w:val="24"/>
          <w:szCs w:val="24"/>
          <w:lang w:val="pl-PL"/>
        </w:rPr>
        <w:t>j</w:t>
      </w:r>
      <w:proofErr w:type="spellStart"/>
      <w:r w:rsidRPr="00E52808">
        <w:rPr>
          <w:rFonts w:ascii="Times New Roman" w:hAnsi="Times New Roman" w:cs="Times New Roman"/>
          <w:sz w:val="24"/>
          <w:szCs w:val="24"/>
          <w:lang w:val="pl-PL"/>
        </w:rPr>
        <w:t>ektowej</w:t>
      </w:r>
      <w:proofErr w:type="spellEnd"/>
      <w:r w:rsidRPr="00E52808">
        <w:rPr>
          <w:rFonts w:ascii="Times New Roman" w:hAnsi="Times New Roman" w:cs="Times New Roman"/>
          <w:sz w:val="24"/>
          <w:szCs w:val="24"/>
          <w:lang w:val="pl-PL"/>
        </w:rPr>
        <w:t>, specyfikacji technicznych wykonania i odbioru robót budowlanych oraz programu funkcjonalno-użytkowego: tekst jednolity Dz.U. z 2021 r. poz. 2454;</w:t>
      </w:r>
    </w:p>
    <w:p w14:paraId="267A9182" w14:textId="77777777" w:rsidR="00815988" w:rsidRPr="00E52808" w:rsidRDefault="00815988" w:rsidP="00815988">
      <w:pPr>
        <w:widowControl w:val="0"/>
        <w:numPr>
          <w:ilvl w:val="0"/>
          <w:numId w:val="21"/>
        </w:numPr>
        <w:tabs>
          <w:tab w:val="left" w:pos="841"/>
          <w:tab w:val="left" w:pos="843"/>
          <w:tab w:val="left" w:pos="8505"/>
        </w:tabs>
        <w:suppressAutoHyphens/>
        <w:spacing w:line="235" w:lineRule="auto"/>
        <w:ind w:left="843" w:right="88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z w:val="24"/>
          <w:szCs w:val="24"/>
          <w:lang w:val="pl-PL"/>
        </w:rPr>
        <w:t xml:space="preserve">Rozporządzenie Ministra Infrastruktury z dnia 23 czerwca 2003r. w sprawie </w:t>
      </w:r>
      <w:proofErr w:type="spellStart"/>
      <w:r w:rsidRPr="00E52808">
        <w:rPr>
          <w:rFonts w:ascii="Times New Roman" w:hAnsi="Times New Roman" w:cs="Times New Roman"/>
          <w:sz w:val="24"/>
          <w:szCs w:val="24"/>
          <w:lang w:val="pl-PL"/>
        </w:rPr>
        <w:t>informacjì</w:t>
      </w:r>
      <w:proofErr w:type="spellEnd"/>
      <w:r w:rsidRPr="00E52808">
        <w:rPr>
          <w:rFonts w:ascii="Times New Roman" w:hAnsi="Times New Roman" w:cs="Times New Roman"/>
          <w:sz w:val="24"/>
          <w:szCs w:val="24"/>
          <w:lang w:val="pl-PL"/>
        </w:rPr>
        <w:t xml:space="preserve"> dotyczących bezpieczeństwa</w:t>
      </w:r>
      <w:r w:rsidRPr="00E52808">
        <w:rPr>
          <w:rFonts w:ascii="Times New Roman" w:hAnsi="Times New Roman" w:cs="Times New Roman"/>
          <w:spacing w:val="-13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i</w:t>
      </w:r>
      <w:r w:rsidRPr="00E52808">
        <w:rPr>
          <w:rFonts w:ascii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ochrony zdrowia</w:t>
      </w:r>
      <w:r w:rsidRPr="00E52808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oraz</w:t>
      </w:r>
      <w:r w:rsidRPr="00E52808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planu bezpieczeństwa</w:t>
      </w:r>
      <w:r w:rsidRPr="00E52808">
        <w:rPr>
          <w:rFonts w:ascii="Times New Roman" w:hAnsi="Times New Roman" w:cs="Times New Roman"/>
          <w:spacing w:val="-12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i</w:t>
      </w:r>
      <w:r w:rsidRPr="00E52808">
        <w:rPr>
          <w:rFonts w:ascii="Times New Roman" w:hAnsi="Times New Roman" w:cs="Times New Roman"/>
          <w:spacing w:val="-8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ochrony zdrowia: Dz.U. nr 120, poz. 1126;</w:t>
      </w:r>
    </w:p>
    <w:p w14:paraId="472CE239" w14:textId="77777777" w:rsidR="00815988" w:rsidRPr="00E52808" w:rsidRDefault="00815988" w:rsidP="00815988">
      <w:pPr>
        <w:widowControl w:val="0"/>
        <w:numPr>
          <w:ilvl w:val="0"/>
          <w:numId w:val="21"/>
        </w:numPr>
        <w:tabs>
          <w:tab w:val="left" w:pos="845"/>
          <w:tab w:val="left" w:pos="848"/>
        </w:tabs>
        <w:suppressAutoHyphens/>
        <w:spacing w:line="242" w:lineRule="auto"/>
        <w:ind w:right="88" w:hanging="365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z w:val="24"/>
          <w:szCs w:val="24"/>
          <w:lang w:val="pl-PL"/>
        </w:rPr>
        <w:tab/>
        <w:t>Rozporządzenie Ministra Środowiska z dnia 14 czerwca 2007r. w sprawie dopuszczalnych poziomów hałasu w środowisku (Dz.U. 2014 poz.112);</w:t>
      </w:r>
    </w:p>
    <w:p w14:paraId="1FEF6ED0" w14:textId="77777777" w:rsidR="00815988" w:rsidRPr="00E52808" w:rsidRDefault="00815988" w:rsidP="00815988">
      <w:pPr>
        <w:widowControl w:val="0"/>
        <w:numPr>
          <w:ilvl w:val="0"/>
          <w:numId w:val="21"/>
        </w:numPr>
        <w:tabs>
          <w:tab w:val="left" w:pos="849"/>
        </w:tabs>
        <w:suppressAutoHyphens/>
        <w:spacing w:line="254" w:lineRule="exact"/>
        <w:ind w:left="849" w:hanging="368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z w:val="24"/>
          <w:szCs w:val="24"/>
          <w:lang w:val="pl-PL"/>
        </w:rPr>
        <w:t>Rozporządzenie</w:t>
      </w:r>
      <w:r w:rsidRPr="00E52808">
        <w:rPr>
          <w:rFonts w:ascii="Times New Roman" w:hAnsi="Times New Roman" w:cs="Times New Roman"/>
          <w:spacing w:val="-13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Rady</w:t>
      </w:r>
      <w:r w:rsidRPr="00E52808">
        <w:rPr>
          <w:rFonts w:ascii="Times New Roman" w:hAnsi="Times New Roman" w:cs="Times New Roman"/>
          <w:spacing w:val="-6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Ministrów</w:t>
      </w:r>
      <w:r w:rsidRPr="00E52808">
        <w:rPr>
          <w:rFonts w:ascii="Times New Roman" w:hAnsi="Times New Roman" w:cs="Times New Roman"/>
          <w:spacing w:val="10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z</w:t>
      </w:r>
      <w:r w:rsidRPr="00E52808">
        <w:rPr>
          <w:rFonts w:ascii="Times New Roman" w:hAnsi="Times New Roman" w:cs="Times New Roman"/>
          <w:spacing w:val="-3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dnia</w:t>
      </w:r>
      <w:r w:rsidRPr="00E52808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9</w:t>
      </w:r>
      <w:r w:rsidRPr="00E52808">
        <w:rPr>
          <w:rFonts w:ascii="Times New Roman" w:hAnsi="Times New Roman" w:cs="Times New Roman"/>
          <w:spacing w:val="-6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listopada</w:t>
      </w:r>
      <w:r w:rsidRPr="00E52808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2010r.</w:t>
      </w:r>
      <w:r w:rsidRPr="00E52808">
        <w:rPr>
          <w:rFonts w:ascii="Times New Roman" w:hAnsi="Times New Roman" w:cs="Times New Roman"/>
          <w:spacing w:val="2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w</w:t>
      </w:r>
      <w:r w:rsidRPr="00E52808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sprawie</w:t>
      </w:r>
      <w:r w:rsidRPr="00E52808">
        <w:rPr>
          <w:rFonts w:ascii="Times New Roman" w:hAnsi="Times New Roman" w:cs="Times New Roman"/>
          <w:spacing w:val="3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przedsięwzięć</w:t>
      </w:r>
      <w:r w:rsidRPr="00E52808">
        <w:rPr>
          <w:rFonts w:ascii="Times New Roman" w:hAnsi="Times New Roman" w:cs="Times New Roman"/>
          <w:spacing w:val="10"/>
          <w:sz w:val="24"/>
          <w:szCs w:val="24"/>
          <w:lang w:val="pl-PL"/>
        </w:rPr>
        <w:t xml:space="preserve"> </w:t>
      </w:r>
      <w:proofErr w:type="spellStart"/>
      <w:r w:rsidRPr="00E52808">
        <w:rPr>
          <w:rFonts w:ascii="Times New Roman" w:hAnsi="Times New Roman" w:cs="Times New Roman"/>
          <w:spacing w:val="-2"/>
          <w:sz w:val="24"/>
          <w:szCs w:val="24"/>
          <w:lang w:val="pl-PL"/>
        </w:rPr>
        <w:t>mogących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znacząco</w:t>
      </w:r>
      <w:proofErr w:type="spellEnd"/>
      <w:r w:rsidRPr="00E52808">
        <w:rPr>
          <w:rFonts w:ascii="Times New Roman" w:hAnsi="Times New Roman" w:cs="Times New Roman"/>
          <w:sz w:val="24"/>
          <w:szCs w:val="24"/>
          <w:lang w:val="pl-PL"/>
        </w:rPr>
        <w:t xml:space="preserve"> oddziaływać</w:t>
      </w:r>
      <w:r w:rsidRPr="00E52808">
        <w:rPr>
          <w:rFonts w:ascii="Times New Roman" w:hAnsi="Times New Roman" w:cs="Times New Roman"/>
          <w:spacing w:val="9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na</w:t>
      </w:r>
      <w:r w:rsidRPr="00E52808">
        <w:rPr>
          <w:rFonts w:ascii="Times New Roman" w:hAnsi="Times New Roman" w:cs="Times New Roman"/>
          <w:spacing w:val="-9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środowisko</w:t>
      </w:r>
      <w:r w:rsidRPr="00E52808">
        <w:rPr>
          <w:rFonts w:ascii="Times New Roman" w:hAnsi="Times New Roman" w:cs="Times New Roman"/>
          <w:spacing w:val="4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(Dz.U.</w:t>
      </w:r>
      <w:r w:rsidRPr="00E52808">
        <w:rPr>
          <w:rFonts w:ascii="Times New Roman" w:hAnsi="Times New Roman" w:cs="Times New Roman"/>
          <w:spacing w:val="-9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2010</w:t>
      </w:r>
      <w:r w:rsidRPr="00E52808">
        <w:rPr>
          <w:rFonts w:ascii="Times New Roman" w:hAnsi="Times New Roman" w:cs="Times New Roman"/>
          <w:spacing w:val="-13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nr213,</w:t>
      </w:r>
      <w:r w:rsidRPr="00E52808">
        <w:rPr>
          <w:rFonts w:ascii="Times New Roman" w:hAnsi="Times New Roman" w:cs="Times New Roman"/>
          <w:spacing w:val="-4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2"/>
          <w:sz w:val="24"/>
          <w:szCs w:val="24"/>
          <w:lang w:val="pl-PL"/>
        </w:rPr>
        <w:t>poz.1397).</w:t>
      </w:r>
    </w:p>
    <w:p w14:paraId="3F7AEDB1" w14:textId="77777777" w:rsidR="00815988" w:rsidRPr="00E52808" w:rsidRDefault="00815988" w:rsidP="00815988">
      <w:pPr>
        <w:widowControl w:val="0"/>
        <w:numPr>
          <w:ilvl w:val="0"/>
          <w:numId w:val="21"/>
        </w:numPr>
        <w:tabs>
          <w:tab w:val="left" w:pos="843"/>
        </w:tabs>
        <w:suppressAutoHyphens/>
        <w:spacing w:before="7"/>
        <w:ind w:left="843" w:hanging="361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w w:val="105"/>
          <w:sz w:val="24"/>
          <w:szCs w:val="24"/>
          <w:lang w:val="pl-PL"/>
        </w:rPr>
        <w:t>Ustawa</w:t>
      </w:r>
      <w:r w:rsidRPr="00E52808">
        <w:rPr>
          <w:rFonts w:ascii="Times New Roman" w:hAnsi="Times New Roman" w:cs="Times New Roman"/>
          <w:spacing w:val="8"/>
          <w:w w:val="105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w w:val="105"/>
          <w:sz w:val="24"/>
          <w:szCs w:val="24"/>
          <w:lang w:val="pl-PL"/>
        </w:rPr>
        <w:t>z</w:t>
      </w:r>
      <w:r w:rsidRPr="00E52808">
        <w:rPr>
          <w:rFonts w:ascii="Times New Roman" w:hAnsi="Times New Roman" w:cs="Times New Roman"/>
          <w:spacing w:val="7"/>
          <w:w w:val="105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w w:val="105"/>
          <w:sz w:val="24"/>
          <w:szCs w:val="24"/>
          <w:lang w:val="pl-PL"/>
        </w:rPr>
        <w:t>dnia</w:t>
      </w:r>
      <w:r w:rsidRPr="00E52808">
        <w:rPr>
          <w:rFonts w:ascii="Times New Roman" w:hAnsi="Times New Roman" w:cs="Times New Roman"/>
          <w:spacing w:val="8"/>
          <w:w w:val="105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w w:val="105"/>
          <w:sz w:val="24"/>
          <w:szCs w:val="24"/>
          <w:lang w:val="pl-PL"/>
        </w:rPr>
        <w:t>16</w:t>
      </w:r>
      <w:r w:rsidRPr="00E52808">
        <w:rPr>
          <w:rFonts w:ascii="Times New Roman" w:hAnsi="Times New Roman" w:cs="Times New Roman"/>
          <w:spacing w:val="3"/>
          <w:w w:val="105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w w:val="105"/>
          <w:sz w:val="24"/>
          <w:szCs w:val="24"/>
          <w:lang w:val="pl-PL"/>
        </w:rPr>
        <w:t>kwietnia</w:t>
      </w:r>
      <w:r w:rsidRPr="00E52808">
        <w:rPr>
          <w:rFonts w:ascii="Times New Roman" w:hAnsi="Times New Roman" w:cs="Times New Roman"/>
          <w:spacing w:val="5"/>
          <w:w w:val="105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w w:val="105"/>
          <w:sz w:val="24"/>
          <w:szCs w:val="24"/>
          <w:lang w:val="pl-PL"/>
        </w:rPr>
        <w:t>2004r.</w:t>
      </w:r>
      <w:r w:rsidRPr="00E52808">
        <w:rPr>
          <w:rFonts w:ascii="Times New Roman" w:hAnsi="Times New Roman" w:cs="Times New Roman"/>
          <w:spacing w:val="7"/>
          <w:w w:val="105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w w:val="105"/>
          <w:sz w:val="24"/>
          <w:szCs w:val="24"/>
          <w:lang w:val="pl-PL"/>
        </w:rPr>
        <w:t>o</w:t>
      </w:r>
      <w:r w:rsidRPr="00E52808">
        <w:rPr>
          <w:rFonts w:ascii="Times New Roman" w:hAnsi="Times New Roman" w:cs="Times New Roman"/>
          <w:spacing w:val="2"/>
          <w:w w:val="105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w w:val="105"/>
          <w:sz w:val="24"/>
          <w:szCs w:val="24"/>
          <w:lang w:val="pl-PL"/>
        </w:rPr>
        <w:t>wyrobach</w:t>
      </w:r>
      <w:r w:rsidRPr="00E52808">
        <w:rPr>
          <w:rFonts w:ascii="Times New Roman" w:hAnsi="Times New Roman" w:cs="Times New Roman"/>
          <w:spacing w:val="11"/>
          <w:w w:val="105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w w:val="105"/>
          <w:sz w:val="24"/>
          <w:szCs w:val="24"/>
          <w:lang w:val="pl-PL"/>
        </w:rPr>
        <w:t>budowlanych.</w:t>
      </w:r>
      <w:r w:rsidRPr="00E52808">
        <w:rPr>
          <w:rFonts w:ascii="Times New Roman" w:hAnsi="Times New Roman" w:cs="Times New Roman"/>
          <w:spacing w:val="21"/>
          <w:w w:val="105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w w:val="105"/>
          <w:sz w:val="24"/>
          <w:szCs w:val="24"/>
          <w:lang w:val="pl-PL"/>
        </w:rPr>
        <w:t>Tekst</w:t>
      </w:r>
      <w:r w:rsidRPr="00E52808">
        <w:rPr>
          <w:rFonts w:ascii="Times New Roman" w:hAnsi="Times New Roman" w:cs="Times New Roman"/>
          <w:spacing w:val="20"/>
          <w:w w:val="105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w w:val="105"/>
          <w:sz w:val="24"/>
          <w:szCs w:val="24"/>
          <w:lang w:val="pl-PL"/>
        </w:rPr>
        <w:t>jednolity:</w:t>
      </w:r>
      <w:r w:rsidRPr="00E52808">
        <w:rPr>
          <w:rFonts w:ascii="Times New Roman" w:hAnsi="Times New Roman" w:cs="Times New Roman"/>
          <w:spacing w:val="15"/>
          <w:w w:val="105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w w:val="105"/>
          <w:sz w:val="24"/>
          <w:szCs w:val="24"/>
          <w:lang w:val="pl-PL"/>
        </w:rPr>
        <w:t>Dz.U.</w:t>
      </w:r>
      <w:r w:rsidRPr="00E52808">
        <w:rPr>
          <w:rFonts w:ascii="Times New Roman" w:hAnsi="Times New Roman" w:cs="Times New Roman"/>
          <w:spacing w:val="7"/>
          <w:w w:val="105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w w:val="105"/>
          <w:sz w:val="24"/>
          <w:szCs w:val="24"/>
          <w:lang w:val="pl-PL"/>
        </w:rPr>
        <w:t>z</w:t>
      </w:r>
      <w:r w:rsidRPr="00E52808">
        <w:rPr>
          <w:rFonts w:ascii="Times New Roman" w:hAnsi="Times New Roman" w:cs="Times New Roman"/>
          <w:spacing w:val="10"/>
          <w:w w:val="105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w w:val="105"/>
          <w:sz w:val="24"/>
          <w:szCs w:val="24"/>
          <w:lang w:val="pl-PL"/>
        </w:rPr>
        <w:t>2016r.</w:t>
      </w:r>
      <w:r w:rsidRPr="00E52808">
        <w:rPr>
          <w:rFonts w:ascii="Times New Roman" w:hAnsi="Times New Roman" w:cs="Times New Roman"/>
          <w:spacing w:val="10"/>
          <w:w w:val="105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10"/>
          <w:w w:val="105"/>
          <w:sz w:val="24"/>
          <w:szCs w:val="24"/>
          <w:lang w:val="pl-PL"/>
        </w:rPr>
        <w:t>,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poz.</w:t>
      </w:r>
      <w:r w:rsidRPr="00E52808">
        <w:rPr>
          <w:rFonts w:ascii="Times New Roman" w:hAnsi="Times New Roman" w:cs="Times New Roman"/>
          <w:spacing w:val="2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2"/>
          <w:sz w:val="24"/>
          <w:szCs w:val="24"/>
          <w:lang w:val="pl-PL"/>
        </w:rPr>
        <w:t>1570;</w:t>
      </w:r>
    </w:p>
    <w:p w14:paraId="69FD67C1" w14:textId="77777777" w:rsidR="00815988" w:rsidRPr="00E52808" w:rsidRDefault="00815988" w:rsidP="00815988">
      <w:pPr>
        <w:widowControl w:val="0"/>
        <w:numPr>
          <w:ilvl w:val="0"/>
          <w:numId w:val="21"/>
        </w:numPr>
        <w:tabs>
          <w:tab w:val="left" w:pos="857"/>
          <w:tab w:val="left" w:pos="861"/>
        </w:tabs>
        <w:suppressAutoHyphens/>
        <w:spacing w:before="7"/>
        <w:ind w:left="857" w:right="88" w:hanging="368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z w:val="24"/>
          <w:szCs w:val="24"/>
          <w:lang w:val="pl-PL"/>
        </w:rPr>
        <w:tab/>
        <w:t>Rozporządzenie Ministra Transportu, Budownictwa i Gospodarki Morskiej z dnia 11 września 2020r. w</w:t>
      </w:r>
      <w:r w:rsidRPr="00E52808">
        <w:rPr>
          <w:rFonts w:ascii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sprawie szczegółowego zakresu i formy projektu budowlanego: Dz.U.</w:t>
      </w:r>
      <w:r w:rsidRPr="00E52808">
        <w:rPr>
          <w:rFonts w:ascii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z</w:t>
      </w:r>
      <w:r w:rsidRPr="00E52808">
        <w:rPr>
          <w:rFonts w:ascii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2020 r. poz.462;</w:t>
      </w:r>
    </w:p>
    <w:p w14:paraId="398249C1" w14:textId="77777777" w:rsidR="00815988" w:rsidRPr="00E52808" w:rsidRDefault="00815988" w:rsidP="00815988">
      <w:pPr>
        <w:widowControl w:val="0"/>
        <w:numPr>
          <w:ilvl w:val="0"/>
          <w:numId w:val="21"/>
        </w:numPr>
        <w:tabs>
          <w:tab w:val="left" w:pos="856"/>
          <w:tab w:val="left" w:pos="858"/>
        </w:tabs>
        <w:suppressAutoHyphens/>
        <w:spacing w:line="247" w:lineRule="auto"/>
        <w:ind w:left="858" w:right="-54" w:hanging="37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Rozporządzenie Ministra Infrastruktury z dnia 15 kwietnia 2022r. w sprawie warunków </w:t>
      </w:r>
      <w:r w:rsidRPr="00E52808">
        <w:rPr>
          <w:rFonts w:ascii="Times New Roman" w:hAnsi="Times New Roman" w:cs="Times New Roman"/>
          <w:spacing w:val="-2"/>
          <w:w w:val="105"/>
          <w:sz w:val="24"/>
          <w:szCs w:val="24"/>
          <w:lang w:val="pl-PL"/>
        </w:rPr>
        <w:t>technicznych, jakim</w:t>
      </w:r>
      <w:r w:rsidRPr="00E52808">
        <w:rPr>
          <w:rFonts w:ascii="Times New Roman" w:hAnsi="Times New Roman" w:cs="Times New Roman"/>
          <w:spacing w:val="-9"/>
          <w:w w:val="105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2"/>
          <w:w w:val="105"/>
          <w:sz w:val="24"/>
          <w:szCs w:val="24"/>
          <w:lang w:val="pl-PL"/>
        </w:rPr>
        <w:t>powinny odpowiadać budynki i</w:t>
      </w:r>
      <w:r w:rsidRPr="00E52808">
        <w:rPr>
          <w:rFonts w:ascii="Times New Roman" w:hAnsi="Times New Roman" w:cs="Times New Roman"/>
          <w:spacing w:val="-12"/>
          <w:w w:val="105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2"/>
          <w:w w:val="105"/>
          <w:sz w:val="24"/>
          <w:szCs w:val="24"/>
          <w:lang w:val="pl-PL"/>
        </w:rPr>
        <w:t>ich</w:t>
      </w:r>
      <w:r w:rsidRPr="00E52808">
        <w:rPr>
          <w:rFonts w:ascii="Times New Roman" w:hAnsi="Times New Roman" w:cs="Times New Roman"/>
          <w:spacing w:val="-11"/>
          <w:w w:val="105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2"/>
          <w:w w:val="105"/>
          <w:sz w:val="24"/>
          <w:szCs w:val="24"/>
          <w:lang w:val="pl-PL"/>
        </w:rPr>
        <w:t>usytuowanie: tekst</w:t>
      </w:r>
      <w:r w:rsidRPr="00E52808">
        <w:rPr>
          <w:rFonts w:ascii="Times New Roman" w:hAnsi="Times New Roman" w:cs="Times New Roman"/>
          <w:spacing w:val="-8"/>
          <w:w w:val="105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2"/>
          <w:w w:val="105"/>
          <w:sz w:val="24"/>
          <w:szCs w:val="24"/>
          <w:lang w:val="pl-PL"/>
        </w:rPr>
        <w:t>jednolity Dz.U.</w:t>
      </w:r>
      <w:r w:rsidRPr="00E52808">
        <w:rPr>
          <w:rFonts w:ascii="Times New Roman" w:hAnsi="Times New Roman" w:cs="Times New Roman"/>
          <w:spacing w:val="-8"/>
          <w:w w:val="105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2"/>
          <w:w w:val="105"/>
          <w:sz w:val="24"/>
          <w:szCs w:val="24"/>
          <w:lang w:val="pl-PL"/>
        </w:rPr>
        <w:t xml:space="preserve">z </w:t>
      </w:r>
      <w:r w:rsidRPr="00E52808">
        <w:rPr>
          <w:rFonts w:ascii="Times New Roman" w:hAnsi="Times New Roman" w:cs="Times New Roman"/>
          <w:w w:val="105"/>
          <w:sz w:val="24"/>
          <w:szCs w:val="24"/>
          <w:lang w:val="pl-PL"/>
        </w:rPr>
        <w:t>2022r. , poz. 1225;</w:t>
      </w:r>
    </w:p>
    <w:p w14:paraId="56544781" w14:textId="77777777" w:rsidR="00815988" w:rsidRPr="00E52808" w:rsidRDefault="00815988" w:rsidP="00815988">
      <w:pPr>
        <w:widowControl w:val="0"/>
        <w:numPr>
          <w:ilvl w:val="0"/>
          <w:numId w:val="21"/>
        </w:numPr>
        <w:tabs>
          <w:tab w:val="left" w:pos="871"/>
        </w:tabs>
        <w:suppressAutoHyphens/>
        <w:spacing w:line="240" w:lineRule="exact"/>
        <w:ind w:left="871" w:hanging="368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z w:val="24"/>
          <w:szCs w:val="24"/>
          <w:lang w:val="pl-PL"/>
        </w:rPr>
        <w:t>Rozporządzenie</w:t>
      </w:r>
      <w:r w:rsidRPr="00E52808">
        <w:rPr>
          <w:rFonts w:ascii="Times New Roman" w:hAnsi="Times New Roman" w:cs="Times New Roman"/>
          <w:spacing w:val="25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Ministra</w:t>
      </w:r>
      <w:r w:rsidRPr="00E52808">
        <w:rPr>
          <w:rFonts w:ascii="Times New Roman" w:hAnsi="Times New Roman" w:cs="Times New Roman"/>
          <w:spacing w:val="42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Spraw</w:t>
      </w:r>
      <w:r w:rsidRPr="00E52808">
        <w:rPr>
          <w:rFonts w:ascii="Times New Roman" w:hAnsi="Times New Roman" w:cs="Times New Roman"/>
          <w:spacing w:val="41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Wewnętrznych</w:t>
      </w:r>
      <w:r w:rsidRPr="00E52808">
        <w:rPr>
          <w:rFonts w:ascii="Times New Roman" w:hAnsi="Times New Roman" w:cs="Times New Roman"/>
          <w:spacing w:val="51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i</w:t>
      </w:r>
      <w:r w:rsidRPr="00E52808">
        <w:rPr>
          <w:rFonts w:ascii="Times New Roman" w:hAnsi="Times New Roman" w:cs="Times New Roman"/>
          <w:spacing w:val="34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Administracji</w:t>
      </w:r>
      <w:r w:rsidRPr="00E52808">
        <w:rPr>
          <w:rFonts w:ascii="Times New Roman" w:hAnsi="Times New Roman" w:cs="Times New Roman"/>
          <w:spacing w:val="53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z</w:t>
      </w:r>
      <w:r w:rsidRPr="00E52808">
        <w:rPr>
          <w:rFonts w:ascii="Times New Roman" w:hAnsi="Times New Roman" w:cs="Times New Roman"/>
          <w:spacing w:val="21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dnia</w:t>
      </w:r>
      <w:r w:rsidRPr="00E52808">
        <w:rPr>
          <w:rFonts w:ascii="Times New Roman" w:hAnsi="Times New Roman" w:cs="Times New Roman"/>
          <w:spacing w:val="31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21 marca 2023r.</w:t>
      </w:r>
      <w:r w:rsidRPr="00E52808">
        <w:rPr>
          <w:rFonts w:ascii="Times New Roman" w:hAnsi="Times New Roman" w:cs="Times New Roman"/>
          <w:spacing w:val="39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10"/>
          <w:sz w:val="24"/>
          <w:szCs w:val="24"/>
          <w:lang w:val="pl-PL"/>
        </w:rPr>
        <w:t xml:space="preserve">w </w:t>
      </w:r>
      <w:r w:rsidRPr="00E52808">
        <w:rPr>
          <w:rFonts w:ascii="Times New Roman" w:hAnsi="Times New Roman" w:cs="Times New Roman"/>
          <w:spacing w:val="-2"/>
          <w:w w:val="105"/>
          <w:sz w:val="24"/>
          <w:szCs w:val="24"/>
          <w:lang w:val="pl-PL"/>
        </w:rPr>
        <w:t>sprawie</w:t>
      </w:r>
      <w:r w:rsidRPr="00E52808">
        <w:rPr>
          <w:rFonts w:ascii="Times New Roman" w:hAnsi="Times New Roman" w:cs="Times New Roman"/>
          <w:spacing w:val="6"/>
          <w:w w:val="105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2"/>
          <w:w w:val="105"/>
          <w:sz w:val="24"/>
          <w:szCs w:val="24"/>
          <w:lang w:val="pl-PL"/>
        </w:rPr>
        <w:t>ochrony</w:t>
      </w:r>
      <w:r w:rsidRPr="00E52808">
        <w:rPr>
          <w:rFonts w:ascii="Times New Roman" w:hAnsi="Times New Roman" w:cs="Times New Roman"/>
          <w:spacing w:val="9"/>
          <w:w w:val="105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2"/>
          <w:w w:val="105"/>
          <w:sz w:val="24"/>
          <w:szCs w:val="24"/>
          <w:lang w:val="pl-PL"/>
        </w:rPr>
        <w:t>przeciwpożarowej</w:t>
      </w:r>
      <w:r w:rsidRPr="00E52808">
        <w:rPr>
          <w:rFonts w:ascii="Times New Roman" w:hAnsi="Times New Roman" w:cs="Times New Roman"/>
          <w:spacing w:val="-10"/>
          <w:w w:val="105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2"/>
          <w:w w:val="105"/>
          <w:sz w:val="24"/>
          <w:szCs w:val="24"/>
          <w:lang w:val="pl-PL"/>
        </w:rPr>
        <w:t>budynków,</w:t>
      </w:r>
      <w:r w:rsidRPr="00E52808">
        <w:rPr>
          <w:rFonts w:ascii="Times New Roman" w:hAnsi="Times New Roman" w:cs="Times New Roman"/>
          <w:spacing w:val="15"/>
          <w:w w:val="105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2"/>
          <w:w w:val="105"/>
          <w:sz w:val="24"/>
          <w:szCs w:val="24"/>
          <w:lang w:val="pl-PL"/>
        </w:rPr>
        <w:t>innych</w:t>
      </w:r>
      <w:r w:rsidRPr="00E52808">
        <w:rPr>
          <w:rFonts w:ascii="Times New Roman" w:hAnsi="Times New Roman" w:cs="Times New Roman"/>
          <w:spacing w:val="11"/>
          <w:w w:val="105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2"/>
          <w:w w:val="105"/>
          <w:sz w:val="24"/>
          <w:szCs w:val="24"/>
          <w:lang w:val="pl-PL"/>
        </w:rPr>
        <w:t>obiektów</w:t>
      </w:r>
      <w:r w:rsidRPr="00E52808">
        <w:rPr>
          <w:rFonts w:ascii="Times New Roman" w:hAnsi="Times New Roman" w:cs="Times New Roman"/>
          <w:spacing w:val="8"/>
          <w:w w:val="105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2"/>
          <w:w w:val="105"/>
          <w:sz w:val="24"/>
          <w:szCs w:val="24"/>
          <w:lang w:val="pl-PL"/>
        </w:rPr>
        <w:t>budowlanych</w:t>
      </w:r>
      <w:r w:rsidRPr="00E52808">
        <w:rPr>
          <w:rFonts w:ascii="Times New Roman" w:hAnsi="Times New Roman" w:cs="Times New Roman"/>
          <w:spacing w:val="14"/>
          <w:w w:val="105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2"/>
          <w:w w:val="105"/>
          <w:sz w:val="24"/>
          <w:szCs w:val="24"/>
          <w:lang w:val="pl-PL"/>
        </w:rPr>
        <w:t>i</w:t>
      </w:r>
      <w:r w:rsidRPr="00E52808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2"/>
          <w:w w:val="105"/>
          <w:sz w:val="24"/>
          <w:szCs w:val="24"/>
          <w:lang w:val="pl-PL"/>
        </w:rPr>
        <w:t>terenów</w:t>
      </w:r>
      <w:r w:rsidRPr="00E52808">
        <w:rPr>
          <w:rFonts w:ascii="Times New Roman" w:hAnsi="Times New Roman" w:cs="Times New Roman"/>
          <w:spacing w:val="11"/>
          <w:w w:val="105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4"/>
          <w:w w:val="105"/>
          <w:sz w:val="24"/>
          <w:szCs w:val="24"/>
          <w:lang w:val="pl-PL"/>
        </w:rPr>
        <w:t>(Dz.</w:t>
      </w:r>
      <w:r w:rsidRPr="00E52808">
        <w:rPr>
          <w:rFonts w:ascii="Times New Roman" w:hAnsi="Times New Roman" w:cs="Times New Roman"/>
          <w:w w:val="90"/>
          <w:sz w:val="24"/>
          <w:szCs w:val="24"/>
          <w:lang w:val="pl-PL"/>
        </w:rPr>
        <w:t>U z 2023,</w:t>
      </w:r>
      <w:r w:rsidRPr="00E52808">
        <w:rPr>
          <w:rFonts w:ascii="Times New Roman" w:hAnsi="Times New Roman" w:cs="Times New Roman"/>
          <w:spacing w:val="7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2"/>
          <w:w w:val="90"/>
          <w:sz w:val="24"/>
          <w:szCs w:val="24"/>
          <w:lang w:val="pl-PL"/>
        </w:rPr>
        <w:t>poz.822);</w:t>
      </w:r>
    </w:p>
    <w:p w14:paraId="7A480A42" w14:textId="77777777" w:rsidR="00815988" w:rsidRPr="00E52808" w:rsidRDefault="00815988" w:rsidP="00815988">
      <w:pPr>
        <w:widowControl w:val="0"/>
        <w:numPr>
          <w:ilvl w:val="0"/>
          <w:numId w:val="21"/>
        </w:numPr>
        <w:tabs>
          <w:tab w:val="left" w:pos="869"/>
        </w:tabs>
        <w:suppressAutoHyphens/>
        <w:spacing w:line="257" w:lineRule="exact"/>
        <w:ind w:left="869" w:hanging="368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-4"/>
          <w:sz w:val="24"/>
          <w:szCs w:val="24"/>
          <w:lang w:val="pl-PL"/>
        </w:rPr>
        <w:t>Rozporządzenie</w:t>
      </w:r>
      <w:r w:rsidRPr="00E52808">
        <w:rPr>
          <w:rFonts w:ascii="Times New Roman" w:hAnsi="Times New Roman" w:cs="Times New Roman"/>
          <w:spacing w:val="12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4"/>
          <w:sz w:val="24"/>
          <w:szCs w:val="24"/>
          <w:lang w:val="pl-PL"/>
        </w:rPr>
        <w:t>Ministra</w:t>
      </w:r>
      <w:r w:rsidRPr="00E52808">
        <w:rPr>
          <w:rFonts w:ascii="Times New Roman" w:hAnsi="Times New Roman" w:cs="Times New Roman"/>
          <w:spacing w:val="13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4"/>
          <w:sz w:val="24"/>
          <w:szCs w:val="24"/>
          <w:lang w:val="pl-PL"/>
        </w:rPr>
        <w:t>Pracy</w:t>
      </w:r>
      <w:r w:rsidRPr="00E52808">
        <w:rPr>
          <w:rFonts w:ascii="Times New Roman" w:hAnsi="Times New Roman" w:cs="Times New Roman"/>
          <w:spacing w:val="23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4"/>
          <w:sz w:val="24"/>
          <w:szCs w:val="24"/>
          <w:lang w:val="pl-PL"/>
        </w:rPr>
        <w:t>i</w:t>
      </w:r>
      <w:r w:rsidRPr="00E52808">
        <w:rPr>
          <w:rFonts w:ascii="Times New Roman" w:hAnsi="Times New Roman" w:cs="Times New Roman"/>
          <w:spacing w:val="16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4"/>
          <w:sz w:val="24"/>
          <w:szCs w:val="24"/>
          <w:lang w:val="pl-PL"/>
        </w:rPr>
        <w:t>Polityki</w:t>
      </w:r>
      <w:r w:rsidRPr="00E52808">
        <w:rPr>
          <w:rFonts w:ascii="Times New Roman" w:hAnsi="Times New Roman" w:cs="Times New Roman"/>
          <w:spacing w:val="22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4"/>
          <w:sz w:val="24"/>
          <w:szCs w:val="24"/>
          <w:lang w:val="pl-PL"/>
        </w:rPr>
        <w:t>Socjalnej</w:t>
      </w:r>
      <w:r w:rsidRPr="00E52808">
        <w:rPr>
          <w:rFonts w:ascii="Times New Roman" w:hAnsi="Times New Roman" w:cs="Times New Roman"/>
          <w:spacing w:val="26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4"/>
          <w:sz w:val="24"/>
          <w:szCs w:val="24"/>
          <w:lang w:val="pl-PL"/>
        </w:rPr>
        <w:t>z</w:t>
      </w:r>
      <w:r w:rsidRPr="00E52808">
        <w:rPr>
          <w:rFonts w:ascii="Times New Roman" w:hAnsi="Times New Roman" w:cs="Times New Roman"/>
          <w:spacing w:val="10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4"/>
          <w:sz w:val="24"/>
          <w:szCs w:val="24"/>
          <w:lang w:val="pl-PL"/>
        </w:rPr>
        <w:t>dnia</w:t>
      </w:r>
      <w:r w:rsidRPr="00E52808">
        <w:rPr>
          <w:rFonts w:ascii="Times New Roman" w:hAnsi="Times New Roman" w:cs="Times New Roman"/>
          <w:spacing w:val="21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4"/>
          <w:sz w:val="24"/>
          <w:szCs w:val="24"/>
          <w:lang w:val="pl-PL"/>
        </w:rPr>
        <w:t>26</w:t>
      </w:r>
      <w:r w:rsidRPr="00E52808">
        <w:rPr>
          <w:rFonts w:ascii="Times New Roman" w:hAnsi="Times New Roman" w:cs="Times New Roman"/>
          <w:spacing w:val="17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4"/>
          <w:sz w:val="24"/>
          <w:szCs w:val="24"/>
          <w:lang w:val="pl-PL"/>
        </w:rPr>
        <w:t>września</w:t>
      </w:r>
      <w:r w:rsidRPr="00E52808">
        <w:rPr>
          <w:rFonts w:ascii="Times New Roman" w:hAnsi="Times New Roman" w:cs="Times New Roman"/>
          <w:spacing w:val="22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4"/>
          <w:sz w:val="24"/>
          <w:szCs w:val="24"/>
          <w:lang w:val="pl-PL"/>
        </w:rPr>
        <w:t>1997</w:t>
      </w:r>
      <w:r w:rsidRPr="00E52808">
        <w:rPr>
          <w:rFonts w:ascii="Times New Roman" w:hAnsi="Times New Roman" w:cs="Times New Roman"/>
          <w:spacing w:val="19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4"/>
          <w:sz w:val="24"/>
          <w:szCs w:val="24"/>
          <w:lang w:val="pl-PL"/>
        </w:rPr>
        <w:t>r.</w:t>
      </w:r>
      <w:r w:rsidRPr="00E52808">
        <w:rPr>
          <w:rFonts w:ascii="Times New Roman" w:hAnsi="Times New Roman" w:cs="Times New Roman"/>
          <w:spacing w:val="8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4"/>
          <w:sz w:val="24"/>
          <w:szCs w:val="24"/>
          <w:lang w:val="pl-PL"/>
        </w:rPr>
        <w:t>w</w:t>
      </w:r>
      <w:r w:rsidRPr="00E52808">
        <w:rPr>
          <w:rFonts w:ascii="Times New Roman" w:hAnsi="Times New Roman" w:cs="Times New Roman"/>
          <w:spacing w:val="22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4"/>
          <w:sz w:val="24"/>
          <w:szCs w:val="24"/>
          <w:lang w:val="pl-PL"/>
        </w:rPr>
        <w:t>sprawie</w:t>
      </w:r>
    </w:p>
    <w:p w14:paraId="38BE837B" w14:textId="77777777" w:rsidR="00815988" w:rsidRPr="00E52808" w:rsidRDefault="00815988" w:rsidP="00815988">
      <w:pPr>
        <w:widowControl w:val="0"/>
        <w:suppressAutoHyphens/>
        <w:spacing w:line="252" w:lineRule="auto"/>
        <w:ind w:left="878" w:right="88" w:firstLine="2"/>
        <w:jc w:val="both"/>
        <w:rPr>
          <w:rFonts w:ascii="Times New Roman" w:eastAsia="Calibri" w:hAnsi="Times New Roman" w:cs="Times New Roman"/>
          <w:spacing w:val="-2"/>
          <w:sz w:val="24"/>
          <w:szCs w:val="24"/>
          <w:lang w:val="pl-PL"/>
        </w:rPr>
      </w:pPr>
      <w:r w:rsidRPr="00E52808">
        <w:rPr>
          <w:rFonts w:ascii="Times New Roman" w:eastAsia="Calibri" w:hAnsi="Times New Roman" w:cs="Times New Roman"/>
          <w:spacing w:val="-4"/>
          <w:sz w:val="24"/>
          <w:szCs w:val="24"/>
          <w:lang w:val="pl-PL"/>
        </w:rPr>
        <w:t>ogólnych</w:t>
      </w:r>
      <w:r w:rsidRPr="00E52808">
        <w:rPr>
          <w:rFonts w:ascii="Times New Roman" w:eastAsia="Calibri" w:hAnsi="Times New Roman" w:cs="Times New Roman"/>
          <w:spacing w:val="-9"/>
          <w:sz w:val="24"/>
          <w:szCs w:val="24"/>
          <w:lang w:val="pl-PL"/>
        </w:rPr>
        <w:t xml:space="preserve"> </w:t>
      </w:r>
      <w:r w:rsidRPr="00E52808">
        <w:rPr>
          <w:rFonts w:ascii="Times New Roman" w:eastAsia="Calibri" w:hAnsi="Times New Roman" w:cs="Times New Roman"/>
          <w:spacing w:val="-4"/>
          <w:sz w:val="24"/>
          <w:szCs w:val="24"/>
          <w:lang w:val="pl-PL"/>
        </w:rPr>
        <w:t>przepisów</w:t>
      </w:r>
      <w:r w:rsidRPr="00E52808">
        <w:rPr>
          <w:rFonts w:ascii="Times New Roman" w:eastAsia="Calibri" w:hAnsi="Times New Roman" w:cs="Times New Roman"/>
          <w:spacing w:val="-9"/>
          <w:sz w:val="24"/>
          <w:szCs w:val="24"/>
          <w:lang w:val="pl-PL"/>
        </w:rPr>
        <w:t xml:space="preserve"> </w:t>
      </w:r>
      <w:r w:rsidRPr="00E52808">
        <w:rPr>
          <w:rFonts w:ascii="Times New Roman" w:eastAsia="Calibri" w:hAnsi="Times New Roman" w:cs="Times New Roman"/>
          <w:spacing w:val="-4"/>
          <w:sz w:val="24"/>
          <w:szCs w:val="24"/>
          <w:lang w:val="pl-PL"/>
        </w:rPr>
        <w:t>bezpieczeństwa</w:t>
      </w:r>
      <w:r w:rsidRPr="00E52808">
        <w:rPr>
          <w:rFonts w:ascii="Times New Roman" w:eastAsia="Calibri" w:hAnsi="Times New Roman" w:cs="Times New Roman"/>
          <w:spacing w:val="-9"/>
          <w:sz w:val="24"/>
          <w:szCs w:val="24"/>
          <w:lang w:val="pl-PL"/>
        </w:rPr>
        <w:t xml:space="preserve"> </w:t>
      </w:r>
      <w:r w:rsidRPr="00E52808">
        <w:rPr>
          <w:rFonts w:ascii="Times New Roman" w:eastAsia="Calibri" w:hAnsi="Times New Roman" w:cs="Times New Roman"/>
          <w:spacing w:val="-4"/>
          <w:sz w:val="24"/>
          <w:szCs w:val="24"/>
          <w:lang w:val="pl-PL"/>
        </w:rPr>
        <w:t>i</w:t>
      </w:r>
      <w:r w:rsidRPr="00E52808">
        <w:rPr>
          <w:rFonts w:ascii="Times New Roman" w:eastAsia="Calibri" w:hAnsi="Times New Roman" w:cs="Times New Roman"/>
          <w:spacing w:val="-9"/>
          <w:sz w:val="24"/>
          <w:szCs w:val="24"/>
          <w:lang w:val="pl-PL"/>
        </w:rPr>
        <w:t xml:space="preserve"> </w:t>
      </w:r>
      <w:r w:rsidRPr="00E52808">
        <w:rPr>
          <w:rFonts w:ascii="Times New Roman" w:eastAsia="Calibri" w:hAnsi="Times New Roman" w:cs="Times New Roman"/>
          <w:spacing w:val="-4"/>
          <w:sz w:val="24"/>
          <w:szCs w:val="24"/>
          <w:lang w:val="pl-PL"/>
        </w:rPr>
        <w:t>higieny</w:t>
      </w:r>
      <w:r w:rsidRPr="00E52808">
        <w:rPr>
          <w:rFonts w:ascii="Times New Roman" w:eastAsia="Calibri" w:hAnsi="Times New Roman" w:cs="Times New Roman"/>
          <w:spacing w:val="-9"/>
          <w:sz w:val="24"/>
          <w:szCs w:val="24"/>
          <w:lang w:val="pl-PL"/>
        </w:rPr>
        <w:t xml:space="preserve"> </w:t>
      </w:r>
      <w:r w:rsidRPr="00E52808">
        <w:rPr>
          <w:rFonts w:ascii="Times New Roman" w:eastAsia="Calibri" w:hAnsi="Times New Roman" w:cs="Times New Roman"/>
          <w:spacing w:val="-4"/>
          <w:sz w:val="24"/>
          <w:szCs w:val="24"/>
          <w:lang w:val="pl-PL"/>
        </w:rPr>
        <w:t>pracy,</w:t>
      </w:r>
      <w:r w:rsidRPr="00E52808">
        <w:rPr>
          <w:rFonts w:ascii="Times New Roman" w:eastAsia="Calibri" w:hAnsi="Times New Roman" w:cs="Times New Roman"/>
          <w:spacing w:val="-9"/>
          <w:sz w:val="24"/>
          <w:szCs w:val="24"/>
          <w:lang w:val="pl-PL"/>
        </w:rPr>
        <w:t xml:space="preserve"> </w:t>
      </w:r>
      <w:r w:rsidRPr="00E52808">
        <w:rPr>
          <w:rFonts w:ascii="Times New Roman" w:eastAsia="Calibri" w:hAnsi="Times New Roman" w:cs="Times New Roman"/>
          <w:spacing w:val="-4"/>
          <w:sz w:val="24"/>
          <w:szCs w:val="24"/>
          <w:lang w:val="pl-PL"/>
        </w:rPr>
        <w:t>tekst</w:t>
      </w:r>
      <w:r w:rsidRPr="00E52808">
        <w:rPr>
          <w:rFonts w:ascii="Times New Roman" w:eastAsia="Calibri" w:hAnsi="Times New Roman" w:cs="Times New Roman"/>
          <w:spacing w:val="-9"/>
          <w:sz w:val="24"/>
          <w:szCs w:val="24"/>
          <w:lang w:val="pl-PL"/>
        </w:rPr>
        <w:t xml:space="preserve"> </w:t>
      </w:r>
      <w:r w:rsidRPr="00E52808">
        <w:rPr>
          <w:rFonts w:ascii="Times New Roman" w:eastAsia="Calibri" w:hAnsi="Times New Roman" w:cs="Times New Roman"/>
          <w:spacing w:val="-4"/>
          <w:sz w:val="24"/>
          <w:szCs w:val="24"/>
          <w:lang w:val="pl-PL"/>
        </w:rPr>
        <w:t>jednolity:</w:t>
      </w:r>
      <w:r w:rsidRPr="00E52808">
        <w:rPr>
          <w:rFonts w:ascii="Times New Roman" w:eastAsia="Calibri" w:hAnsi="Times New Roman" w:cs="Times New Roman"/>
          <w:spacing w:val="-9"/>
          <w:sz w:val="24"/>
          <w:szCs w:val="24"/>
          <w:lang w:val="pl-PL"/>
        </w:rPr>
        <w:t xml:space="preserve"> </w:t>
      </w:r>
      <w:r w:rsidRPr="00E52808">
        <w:rPr>
          <w:rFonts w:ascii="Times New Roman" w:eastAsia="Calibri" w:hAnsi="Times New Roman" w:cs="Times New Roman"/>
          <w:spacing w:val="-4"/>
          <w:sz w:val="24"/>
          <w:szCs w:val="24"/>
          <w:lang w:val="pl-PL"/>
        </w:rPr>
        <w:t>Dz.</w:t>
      </w:r>
      <w:r w:rsidRPr="00E52808">
        <w:rPr>
          <w:rFonts w:ascii="Times New Roman" w:eastAsia="Calibri" w:hAnsi="Times New Roman" w:cs="Times New Roman"/>
          <w:spacing w:val="-9"/>
          <w:sz w:val="24"/>
          <w:szCs w:val="24"/>
          <w:lang w:val="pl-PL"/>
        </w:rPr>
        <w:t xml:space="preserve"> </w:t>
      </w:r>
      <w:r w:rsidRPr="00E52808">
        <w:rPr>
          <w:rFonts w:ascii="Times New Roman" w:eastAsia="Calibri" w:hAnsi="Times New Roman" w:cs="Times New Roman"/>
          <w:spacing w:val="-4"/>
          <w:sz w:val="24"/>
          <w:szCs w:val="24"/>
          <w:lang w:val="pl-PL"/>
        </w:rPr>
        <w:t>U.</w:t>
      </w:r>
      <w:r w:rsidRPr="00E52808">
        <w:rPr>
          <w:rFonts w:ascii="Times New Roman" w:eastAsia="Calibri" w:hAnsi="Times New Roman" w:cs="Times New Roman"/>
          <w:spacing w:val="-9"/>
          <w:sz w:val="24"/>
          <w:szCs w:val="24"/>
          <w:lang w:val="pl-PL"/>
        </w:rPr>
        <w:t xml:space="preserve"> </w:t>
      </w:r>
      <w:r w:rsidRPr="00E52808">
        <w:rPr>
          <w:rFonts w:ascii="Times New Roman" w:eastAsia="Calibri" w:hAnsi="Times New Roman" w:cs="Times New Roman"/>
          <w:spacing w:val="-4"/>
          <w:sz w:val="24"/>
          <w:szCs w:val="24"/>
          <w:lang w:val="pl-PL"/>
        </w:rPr>
        <w:t>z</w:t>
      </w:r>
      <w:r w:rsidRPr="00E52808">
        <w:rPr>
          <w:rFonts w:ascii="Times New Roman" w:eastAsia="Calibri" w:hAnsi="Times New Roman" w:cs="Times New Roman"/>
          <w:spacing w:val="-9"/>
          <w:sz w:val="24"/>
          <w:szCs w:val="24"/>
          <w:lang w:val="pl-PL"/>
        </w:rPr>
        <w:t xml:space="preserve"> </w:t>
      </w:r>
      <w:r w:rsidRPr="00E52808">
        <w:rPr>
          <w:rFonts w:ascii="Times New Roman" w:eastAsia="Calibri" w:hAnsi="Times New Roman" w:cs="Times New Roman"/>
          <w:spacing w:val="-4"/>
          <w:sz w:val="24"/>
          <w:szCs w:val="24"/>
          <w:lang w:val="pl-PL"/>
        </w:rPr>
        <w:t>2003r.</w:t>
      </w:r>
      <w:r w:rsidRPr="00E52808">
        <w:rPr>
          <w:rFonts w:ascii="Times New Roman" w:eastAsia="Calibri" w:hAnsi="Times New Roman" w:cs="Times New Roman"/>
          <w:spacing w:val="-9"/>
          <w:sz w:val="24"/>
          <w:szCs w:val="24"/>
          <w:lang w:val="pl-PL"/>
        </w:rPr>
        <w:t xml:space="preserve"> </w:t>
      </w:r>
      <w:r w:rsidRPr="00E52808">
        <w:rPr>
          <w:rFonts w:ascii="Times New Roman" w:eastAsia="Calibri" w:hAnsi="Times New Roman" w:cs="Times New Roman"/>
          <w:spacing w:val="-4"/>
          <w:sz w:val="24"/>
          <w:szCs w:val="24"/>
          <w:lang w:val="pl-PL"/>
        </w:rPr>
        <w:t>nr</w:t>
      </w:r>
      <w:r w:rsidRPr="00E52808">
        <w:rPr>
          <w:rFonts w:ascii="Times New Roman" w:eastAsia="Calibri" w:hAnsi="Times New Roman" w:cs="Times New Roman"/>
          <w:spacing w:val="-9"/>
          <w:sz w:val="24"/>
          <w:szCs w:val="24"/>
          <w:lang w:val="pl-PL"/>
        </w:rPr>
        <w:t xml:space="preserve"> </w:t>
      </w:r>
      <w:r w:rsidRPr="00E52808">
        <w:rPr>
          <w:rFonts w:ascii="Times New Roman" w:eastAsia="Calibri" w:hAnsi="Times New Roman" w:cs="Times New Roman"/>
          <w:spacing w:val="-4"/>
          <w:sz w:val="24"/>
          <w:szCs w:val="24"/>
          <w:lang w:val="pl-PL"/>
        </w:rPr>
        <w:t>169</w:t>
      </w:r>
      <w:r w:rsidRPr="00E52808">
        <w:rPr>
          <w:rFonts w:ascii="Times New Roman" w:eastAsia="Calibri" w:hAnsi="Times New Roman" w:cs="Times New Roman"/>
          <w:spacing w:val="-9"/>
          <w:sz w:val="24"/>
          <w:szCs w:val="24"/>
          <w:lang w:val="pl-PL"/>
        </w:rPr>
        <w:t xml:space="preserve"> </w:t>
      </w:r>
      <w:r w:rsidRPr="00E52808">
        <w:rPr>
          <w:rFonts w:ascii="Times New Roman" w:eastAsia="Calibri" w:hAnsi="Times New Roman" w:cs="Times New Roman"/>
          <w:spacing w:val="-4"/>
          <w:sz w:val="24"/>
          <w:szCs w:val="24"/>
          <w:lang w:val="pl-PL"/>
        </w:rPr>
        <w:t xml:space="preserve">poz. </w:t>
      </w:r>
      <w:r w:rsidRPr="00E52808">
        <w:rPr>
          <w:rFonts w:ascii="Times New Roman" w:eastAsia="Calibri" w:hAnsi="Times New Roman" w:cs="Times New Roman"/>
          <w:spacing w:val="-2"/>
          <w:sz w:val="24"/>
          <w:szCs w:val="24"/>
          <w:lang w:val="pl-PL"/>
        </w:rPr>
        <w:t>1650;</w:t>
      </w:r>
    </w:p>
    <w:p w14:paraId="7FC6E91C" w14:textId="77777777" w:rsidR="00815988" w:rsidRPr="00E52808" w:rsidRDefault="00815988" w:rsidP="00815988">
      <w:pPr>
        <w:widowControl w:val="0"/>
        <w:numPr>
          <w:ilvl w:val="0"/>
          <w:numId w:val="38"/>
        </w:numPr>
        <w:suppressAutoHyphens/>
        <w:spacing w:line="252" w:lineRule="auto"/>
        <w:ind w:left="851" w:right="88"/>
        <w:jc w:val="both"/>
        <w:rPr>
          <w:rFonts w:ascii="Times New Roman" w:eastAsia="Calibri" w:hAnsi="Times New Roman" w:cs="Times New Roman"/>
          <w:spacing w:val="-2"/>
          <w:sz w:val="24"/>
          <w:szCs w:val="24"/>
          <w:lang w:val="pl-PL"/>
        </w:rPr>
      </w:pPr>
      <w:r w:rsidRPr="00E52808">
        <w:rPr>
          <w:rFonts w:ascii="Times New Roman" w:eastAsia="Calibri" w:hAnsi="Times New Roman" w:cs="Times New Roman"/>
          <w:spacing w:val="-2"/>
          <w:sz w:val="24"/>
          <w:szCs w:val="24"/>
          <w:lang w:val="pl-PL"/>
        </w:rPr>
        <w:t>Rozporządzenie</w:t>
      </w:r>
      <w:r w:rsidRPr="00E52808">
        <w:rPr>
          <w:rFonts w:ascii="Times New Roman" w:eastAsia="Calibri" w:hAnsi="Times New Roman" w:cs="Times New Roman"/>
          <w:spacing w:val="-7"/>
          <w:sz w:val="24"/>
          <w:szCs w:val="24"/>
          <w:lang w:val="pl-PL"/>
        </w:rPr>
        <w:t xml:space="preserve"> </w:t>
      </w:r>
      <w:r w:rsidRPr="00E52808">
        <w:rPr>
          <w:rFonts w:ascii="Times New Roman" w:eastAsia="Calibri" w:hAnsi="Times New Roman" w:cs="Times New Roman"/>
          <w:spacing w:val="-2"/>
          <w:sz w:val="24"/>
          <w:szCs w:val="24"/>
          <w:lang w:val="pl-PL"/>
        </w:rPr>
        <w:t>Ministra</w:t>
      </w:r>
      <w:r w:rsidRPr="00E52808">
        <w:rPr>
          <w:rFonts w:ascii="Times New Roman" w:eastAsia="Calibri" w:hAnsi="Times New Roman" w:cs="Times New Roman"/>
          <w:spacing w:val="-5"/>
          <w:sz w:val="24"/>
          <w:szCs w:val="24"/>
          <w:lang w:val="pl-PL"/>
        </w:rPr>
        <w:t xml:space="preserve"> </w:t>
      </w:r>
      <w:r w:rsidRPr="00E52808">
        <w:rPr>
          <w:rFonts w:ascii="Times New Roman" w:eastAsia="Calibri" w:hAnsi="Times New Roman" w:cs="Times New Roman"/>
          <w:spacing w:val="-2"/>
          <w:sz w:val="24"/>
          <w:szCs w:val="24"/>
          <w:lang w:val="pl-PL"/>
        </w:rPr>
        <w:t>Zdrowia</w:t>
      </w:r>
      <w:r w:rsidRPr="00E52808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 </w:t>
      </w:r>
      <w:r w:rsidRPr="00E52808">
        <w:rPr>
          <w:rFonts w:ascii="Times New Roman" w:eastAsia="Calibri" w:hAnsi="Times New Roman" w:cs="Times New Roman"/>
          <w:spacing w:val="-2"/>
          <w:sz w:val="24"/>
          <w:szCs w:val="24"/>
          <w:lang w:val="pl-PL"/>
        </w:rPr>
        <w:t>z</w:t>
      </w:r>
      <w:r w:rsidRPr="00E52808">
        <w:rPr>
          <w:rFonts w:ascii="Times New Roman" w:eastAsia="Calibri" w:hAnsi="Times New Roman" w:cs="Times New Roman"/>
          <w:spacing w:val="-11"/>
          <w:sz w:val="24"/>
          <w:szCs w:val="24"/>
          <w:lang w:val="pl-PL"/>
        </w:rPr>
        <w:t xml:space="preserve"> </w:t>
      </w:r>
      <w:r w:rsidRPr="00E52808">
        <w:rPr>
          <w:rFonts w:ascii="Times New Roman" w:eastAsia="Calibri" w:hAnsi="Times New Roman" w:cs="Times New Roman"/>
          <w:spacing w:val="-2"/>
          <w:sz w:val="24"/>
          <w:szCs w:val="24"/>
          <w:lang w:val="pl-PL"/>
        </w:rPr>
        <w:t>dnia</w:t>
      </w:r>
      <w:r w:rsidRPr="00E52808">
        <w:rPr>
          <w:rFonts w:ascii="Times New Roman" w:eastAsia="Calibri" w:hAnsi="Times New Roman" w:cs="Times New Roman"/>
          <w:spacing w:val="-7"/>
          <w:sz w:val="24"/>
          <w:szCs w:val="24"/>
          <w:lang w:val="pl-PL"/>
        </w:rPr>
        <w:t xml:space="preserve"> </w:t>
      </w:r>
      <w:r w:rsidRPr="00E52808">
        <w:rPr>
          <w:rFonts w:ascii="Times New Roman" w:eastAsia="Calibri" w:hAnsi="Times New Roman" w:cs="Times New Roman"/>
          <w:spacing w:val="-2"/>
          <w:sz w:val="24"/>
          <w:szCs w:val="24"/>
          <w:lang w:val="pl-PL"/>
        </w:rPr>
        <w:t>17 stycznia 2022 r. w</w:t>
      </w:r>
      <w:r w:rsidRPr="00E52808">
        <w:rPr>
          <w:rFonts w:ascii="Times New Roman" w:eastAsia="Calibri" w:hAnsi="Times New Roman" w:cs="Times New Roman"/>
          <w:spacing w:val="-6"/>
          <w:sz w:val="24"/>
          <w:szCs w:val="24"/>
          <w:lang w:val="pl-PL"/>
        </w:rPr>
        <w:t xml:space="preserve"> </w:t>
      </w:r>
      <w:r w:rsidRPr="00E52808">
        <w:rPr>
          <w:rFonts w:ascii="Times New Roman" w:eastAsia="Calibri" w:hAnsi="Times New Roman" w:cs="Times New Roman"/>
          <w:spacing w:val="-2"/>
          <w:sz w:val="24"/>
          <w:szCs w:val="24"/>
          <w:lang w:val="pl-PL"/>
        </w:rPr>
        <w:t>sprawie</w:t>
      </w:r>
      <w:r w:rsidRPr="00E52808">
        <w:rPr>
          <w:rFonts w:ascii="Times New Roman" w:eastAsia="Calibri" w:hAnsi="Times New Roman" w:cs="Times New Roman"/>
          <w:spacing w:val="4"/>
          <w:sz w:val="24"/>
          <w:szCs w:val="24"/>
          <w:lang w:val="pl-PL"/>
        </w:rPr>
        <w:t xml:space="preserve">     </w:t>
      </w:r>
      <w:r w:rsidRPr="00E52808">
        <w:rPr>
          <w:rFonts w:ascii="Times New Roman" w:eastAsia="Calibri" w:hAnsi="Times New Roman" w:cs="Times New Roman"/>
          <w:spacing w:val="-2"/>
          <w:sz w:val="24"/>
          <w:szCs w:val="24"/>
          <w:lang w:val="pl-PL"/>
        </w:rPr>
        <w:t>szczegółowych</w:t>
      </w:r>
      <w:r w:rsidRPr="00E52808">
        <w:rPr>
          <w:rFonts w:ascii="Times New Roman" w:eastAsia="Calibri" w:hAnsi="Times New Roman" w:cs="Times New Roman"/>
          <w:spacing w:val="10"/>
          <w:sz w:val="24"/>
          <w:szCs w:val="24"/>
          <w:lang w:val="pl-PL"/>
        </w:rPr>
        <w:t xml:space="preserve"> </w:t>
      </w:r>
      <w:r w:rsidRPr="00E52808">
        <w:rPr>
          <w:rFonts w:ascii="Times New Roman" w:eastAsia="Calibri" w:hAnsi="Times New Roman" w:cs="Times New Roman"/>
          <w:spacing w:val="-2"/>
          <w:sz w:val="24"/>
          <w:szCs w:val="24"/>
          <w:lang w:val="pl-PL"/>
        </w:rPr>
        <w:t>wymagań,</w:t>
      </w:r>
      <w:r w:rsidRPr="00E52808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 </w:t>
      </w:r>
      <w:r w:rsidRPr="00E52808">
        <w:rPr>
          <w:rFonts w:ascii="Times New Roman" w:eastAsia="Calibri" w:hAnsi="Times New Roman" w:cs="Times New Roman"/>
          <w:spacing w:val="-2"/>
          <w:sz w:val="24"/>
          <w:szCs w:val="24"/>
          <w:lang w:val="pl-PL"/>
        </w:rPr>
        <w:t>jakim</w:t>
      </w:r>
      <w:r w:rsidRPr="00E52808">
        <w:rPr>
          <w:rFonts w:ascii="Times New Roman" w:eastAsia="Calibri" w:hAnsi="Times New Roman" w:cs="Times New Roman"/>
          <w:spacing w:val="20"/>
          <w:sz w:val="24"/>
          <w:szCs w:val="24"/>
          <w:lang w:val="pl-PL"/>
        </w:rPr>
        <w:t xml:space="preserve"> </w:t>
      </w:r>
      <w:r w:rsidRPr="00E52808">
        <w:rPr>
          <w:rFonts w:ascii="Times New Roman" w:eastAsia="Calibri" w:hAnsi="Times New Roman" w:cs="Times New Roman"/>
          <w:spacing w:val="-2"/>
          <w:sz w:val="24"/>
          <w:szCs w:val="24"/>
          <w:lang w:val="pl-PL"/>
        </w:rPr>
        <w:t>powinny</w:t>
      </w:r>
      <w:r w:rsidRPr="00E52808">
        <w:rPr>
          <w:rFonts w:ascii="Times New Roman" w:eastAsia="Calibri" w:hAnsi="Times New Roman" w:cs="Times New Roman"/>
          <w:spacing w:val="27"/>
          <w:sz w:val="24"/>
          <w:szCs w:val="24"/>
          <w:lang w:val="pl-PL"/>
        </w:rPr>
        <w:t xml:space="preserve"> </w:t>
      </w:r>
      <w:r w:rsidRPr="00E52808">
        <w:rPr>
          <w:rFonts w:ascii="Times New Roman" w:eastAsia="Calibri" w:hAnsi="Times New Roman" w:cs="Times New Roman"/>
          <w:spacing w:val="-2"/>
          <w:sz w:val="24"/>
          <w:szCs w:val="24"/>
          <w:lang w:val="pl-PL"/>
        </w:rPr>
        <w:t>odpowiadać</w:t>
      </w:r>
      <w:r w:rsidRPr="00E52808">
        <w:rPr>
          <w:rFonts w:ascii="Times New Roman" w:eastAsia="Calibri" w:hAnsi="Times New Roman" w:cs="Times New Roman"/>
          <w:spacing w:val="34"/>
          <w:sz w:val="24"/>
          <w:szCs w:val="24"/>
          <w:lang w:val="pl-PL"/>
        </w:rPr>
        <w:t xml:space="preserve"> </w:t>
      </w:r>
      <w:r w:rsidRPr="00E52808">
        <w:rPr>
          <w:rFonts w:ascii="Times New Roman" w:eastAsia="Calibri" w:hAnsi="Times New Roman" w:cs="Times New Roman"/>
          <w:spacing w:val="-2"/>
          <w:sz w:val="24"/>
          <w:szCs w:val="24"/>
          <w:lang w:val="pl-PL"/>
        </w:rPr>
        <w:t>pomieszczenia</w:t>
      </w:r>
      <w:r w:rsidRPr="00E52808">
        <w:rPr>
          <w:rFonts w:ascii="Times New Roman" w:eastAsia="Calibri" w:hAnsi="Times New Roman" w:cs="Times New Roman"/>
          <w:spacing w:val="31"/>
          <w:sz w:val="24"/>
          <w:szCs w:val="24"/>
          <w:lang w:val="pl-PL"/>
        </w:rPr>
        <w:t xml:space="preserve"> </w:t>
      </w:r>
      <w:r w:rsidRPr="00E52808">
        <w:rPr>
          <w:rFonts w:ascii="Times New Roman" w:eastAsia="Calibri" w:hAnsi="Times New Roman" w:cs="Times New Roman"/>
          <w:spacing w:val="-2"/>
          <w:sz w:val="24"/>
          <w:szCs w:val="24"/>
          <w:lang w:val="pl-PL"/>
        </w:rPr>
        <w:t>i</w:t>
      </w:r>
      <w:r w:rsidRPr="00E52808">
        <w:rPr>
          <w:rFonts w:ascii="Times New Roman" w:eastAsia="Calibri" w:hAnsi="Times New Roman" w:cs="Times New Roman"/>
          <w:spacing w:val="22"/>
          <w:sz w:val="24"/>
          <w:szCs w:val="24"/>
          <w:lang w:val="pl-PL"/>
        </w:rPr>
        <w:t xml:space="preserve"> </w:t>
      </w:r>
      <w:r w:rsidRPr="00E52808">
        <w:rPr>
          <w:rFonts w:ascii="Times New Roman" w:eastAsia="Calibri" w:hAnsi="Times New Roman" w:cs="Times New Roman"/>
          <w:spacing w:val="-2"/>
          <w:sz w:val="24"/>
          <w:szCs w:val="24"/>
          <w:lang w:val="pl-PL"/>
        </w:rPr>
        <w:t>urządzenia podmiotu wykonującego</w:t>
      </w:r>
      <w:r w:rsidRPr="00E52808">
        <w:rPr>
          <w:rFonts w:ascii="Times New Roman" w:eastAsia="Calibri" w:hAnsi="Times New Roman" w:cs="Times New Roman"/>
          <w:spacing w:val="29"/>
          <w:sz w:val="24"/>
          <w:szCs w:val="24"/>
          <w:lang w:val="pl-PL"/>
        </w:rPr>
        <w:t xml:space="preserve"> </w:t>
      </w:r>
      <w:r w:rsidRPr="00E52808">
        <w:rPr>
          <w:rFonts w:ascii="Times New Roman" w:eastAsia="Calibri" w:hAnsi="Times New Roman" w:cs="Times New Roman"/>
          <w:spacing w:val="-2"/>
          <w:sz w:val="24"/>
          <w:szCs w:val="24"/>
          <w:lang w:val="pl-PL"/>
        </w:rPr>
        <w:t xml:space="preserve">działalność </w:t>
      </w:r>
      <w:r w:rsidRPr="00E52808">
        <w:rPr>
          <w:rFonts w:ascii="Times New Roman" w:eastAsia="Calibri" w:hAnsi="Times New Roman" w:cs="Times New Roman"/>
          <w:sz w:val="24"/>
          <w:szCs w:val="24"/>
          <w:lang w:val="pl-PL"/>
        </w:rPr>
        <w:t>leczniczą: Dz.</w:t>
      </w:r>
      <w:r w:rsidRPr="00E52808">
        <w:rPr>
          <w:rFonts w:ascii="Times New Roman" w:eastAsia="Calibri" w:hAnsi="Times New Roman" w:cs="Times New Roman"/>
          <w:spacing w:val="-11"/>
          <w:sz w:val="24"/>
          <w:szCs w:val="24"/>
          <w:lang w:val="pl-PL"/>
        </w:rPr>
        <w:t xml:space="preserve"> </w:t>
      </w:r>
      <w:r w:rsidRPr="00E52808">
        <w:rPr>
          <w:rFonts w:ascii="Times New Roman" w:eastAsia="Calibri" w:hAnsi="Times New Roman" w:cs="Times New Roman"/>
          <w:sz w:val="24"/>
          <w:szCs w:val="24"/>
          <w:lang w:val="pl-PL"/>
        </w:rPr>
        <w:t>U.</w:t>
      </w:r>
      <w:r w:rsidRPr="00E52808">
        <w:rPr>
          <w:rFonts w:ascii="Times New Roman" w:eastAsia="Calibri" w:hAnsi="Times New Roman" w:cs="Times New Roman"/>
          <w:spacing w:val="-7"/>
          <w:sz w:val="24"/>
          <w:szCs w:val="24"/>
          <w:lang w:val="pl-PL"/>
        </w:rPr>
        <w:t xml:space="preserve"> </w:t>
      </w:r>
      <w:r w:rsidRPr="00E52808">
        <w:rPr>
          <w:rFonts w:ascii="Times New Roman" w:eastAsia="Calibri" w:hAnsi="Times New Roman" w:cs="Times New Roman"/>
          <w:sz w:val="24"/>
          <w:szCs w:val="24"/>
          <w:lang w:val="pl-PL"/>
        </w:rPr>
        <w:t>2022 poz.</w:t>
      </w:r>
      <w:r w:rsidRPr="00E52808">
        <w:rPr>
          <w:rFonts w:ascii="Times New Roman" w:eastAsia="Calibri" w:hAnsi="Times New Roman" w:cs="Times New Roman"/>
          <w:spacing w:val="-2"/>
          <w:sz w:val="24"/>
          <w:szCs w:val="24"/>
          <w:lang w:val="pl-PL"/>
        </w:rPr>
        <w:t xml:space="preserve"> </w:t>
      </w:r>
      <w:r w:rsidRPr="00E52808">
        <w:rPr>
          <w:rFonts w:ascii="Times New Roman" w:eastAsia="Calibri" w:hAnsi="Times New Roman" w:cs="Times New Roman"/>
          <w:sz w:val="24"/>
          <w:szCs w:val="24"/>
          <w:lang w:val="pl-PL"/>
        </w:rPr>
        <w:t>402:</w:t>
      </w:r>
    </w:p>
    <w:p w14:paraId="0CE9D8CD" w14:textId="77777777" w:rsidR="00815988" w:rsidRPr="00E52808" w:rsidRDefault="00815988" w:rsidP="00815988">
      <w:pPr>
        <w:widowControl w:val="0"/>
        <w:numPr>
          <w:ilvl w:val="0"/>
          <w:numId w:val="24"/>
        </w:numPr>
        <w:suppressAutoHyphens/>
        <w:spacing w:line="252" w:lineRule="auto"/>
        <w:ind w:left="851" w:right="88"/>
        <w:jc w:val="both"/>
        <w:rPr>
          <w:rFonts w:ascii="Times New Roman" w:eastAsia="Calibri" w:hAnsi="Times New Roman" w:cs="Times New Roman"/>
          <w:spacing w:val="-2"/>
          <w:sz w:val="24"/>
          <w:szCs w:val="24"/>
          <w:lang w:val="pl-PL"/>
        </w:rPr>
      </w:pPr>
      <w:r w:rsidRPr="00E52808">
        <w:rPr>
          <w:rFonts w:ascii="Times New Roman" w:eastAsia="Calibri" w:hAnsi="Times New Roman" w:cs="Times New Roman"/>
          <w:spacing w:val="-4"/>
          <w:sz w:val="24"/>
          <w:szCs w:val="24"/>
          <w:lang w:val="pl-PL"/>
        </w:rPr>
        <w:t>Rozporządzenie</w:t>
      </w:r>
      <w:r w:rsidRPr="00E52808">
        <w:rPr>
          <w:rFonts w:ascii="Times New Roman" w:eastAsia="Calibri" w:hAnsi="Times New Roman" w:cs="Times New Roman"/>
          <w:spacing w:val="-9"/>
          <w:sz w:val="24"/>
          <w:szCs w:val="24"/>
          <w:lang w:val="pl-PL"/>
        </w:rPr>
        <w:t xml:space="preserve"> </w:t>
      </w:r>
      <w:r w:rsidRPr="00E52808">
        <w:rPr>
          <w:rFonts w:ascii="Times New Roman" w:eastAsia="Calibri" w:hAnsi="Times New Roman" w:cs="Times New Roman"/>
          <w:spacing w:val="-4"/>
          <w:sz w:val="24"/>
          <w:szCs w:val="24"/>
          <w:lang w:val="pl-PL"/>
        </w:rPr>
        <w:t>Ministra</w:t>
      </w:r>
      <w:r w:rsidRPr="00E52808">
        <w:rPr>
          <w:rFonts w:ascii="Times New Roman" w:eastAsia="Calibri" w:hAnsi="Times New Roman" w:cs="Times New Roman"/>
          <w:spacing w:val="-5"/>
          <w:sz w:val="24"/>
          <w:szCs w:val="24"/>
          <w:lang w:val="pl-PL"/>
        </w:rPr>
        <w:t xml:space="preserve"> </w:t>
      </w:r>
      <w:r w:rsidRPr="00E52808">
        <w:rPr>
          <w:rFonts w:ascii="Times New Roman" w:eastAsia="Calibri" w:hAnsi="Times New Roman" w:cs="Times New Roman"/>
          <w:spacing w:val="-4"/>
          <w:sz w:val="24"/>
          <w:szCs w:val="24"/>
          <w:lang w:val="pl-PL"/>
        </w:rPr>
        <w:t>Zdrowia</w:t>
      </w:r>
      <w:r w:rsidRPr="00E52808">
        <w:rPr>
          <w:rFonts w:ascii="Times New Roman" w:eastAsia="Calibri" w:hAnsi="Times New Roman" w:cs="Times New Roman"/>
          <w:spacing w:val="7"/>
          <w:sz w:val="24"/>
          <w:szCs w:val="24"/>
          <w:lang w:val="pl-PL"/>
        </w:rPr>
        <w:t xml:space="preserve"> </w:t>
      </w:r>
      <w:r w:rsidRPr="00E52808">
        <w:rPr>
          <w:rFonts w:ascii="Times New Roman" w:eastAsia="Calibri" w:hAnsi="Times New Roman" w:cs="Times New Roman"/>
          <w:spacing w:val="-4"/>
          <w:sz w:val="24"/>
          <w:szCs w:val="24"/>
          <w:lang w:val="pl-PL"/>
        </w:rPr>
        <w:t>z</w:t>
      </w:r>
      <w:r w:rsidRPr="00E52808">
        <w:rPr>
          <w:rFonts w:ascii="Times New Roman" w:eastAsia="Calibri" w:hAnsi="Times New Roman" w:cs="Times New Roman"/>
          <w:spacing w:val="-9"/>
          <w:sz w:val="24"/>
          <w:szCs w:val="24"/>
          <w:lang w:val="pl-PL"/>
        </w:rPr>
        <w:t xml:space="preserve"> </w:t>
      </w:r>
      <w:r w:rsidRPr="00E52808">
        <w:rPr>
          <w:rFonts w:ascii="Times New Roman" w:eastAsia="Calibri" w:hAnsi="Times New Roman" w:cs="Times New Roman"/>
          <w:spacing w:val="-4"/>
          <w:sz w:val="24"/>
          <w:szCs w:val="24"/>
          <w:lang w:val="pl-PL"/>
        </w:rPr>
        <w:t>dnia</w:t>
      </w:r>
      <w:r w:rsidRPr="00E52808">
        <w:rPr>
          <w:rFonts w:ascii="Times New Roman" w:eastAsia="Calibri" w:hAnsi="Times New Roman" w:cs="Times New Roman"/>
          <w:spacing w:val="-2"/>
          <w:sz w:val="24"/>
          <w:szCs w:val="24"/>
          <w:lang w:val="pl-PL"/>
        </w:rPr>
        <w:t xml:space="preserve"> </w:t>
      </w:r>
      <w:r w:rsidRPr="00E52808">
        <w:rPr>
          <w:rFonts w:ascii="Times New Roman" w:eastAsia="Calibri" w:hAnsi="Times New Roman" w:cs="Times New Roman"/>
          <w:spacing w:val="-4"/>
          <w:sz w:val="24"/>
          <w:szCs w:val="24"/>
          <w:lang w:val="pl-PL"/>
        </w:rPr>
        <w:t>21</w:t>
      </w:r>
      <w:r w:rsidRPr="00E52808">
        <w:rPr>
          <w:rFonts w:ascii="Times New Roman" w:eastAsia="Calibri" w:hAnsi="Times New Roman" w:cs="Times New Roman"/>
          <w:spacing w:val="-9"/>
          <w:sz w:val="24"/>
          <w:szCs w:val="24"/>
          <w:lang w:val="pl-PL"/>
        </w:rPr>
        <w:t xml:space="preserve"> </w:t>
      </w:r>
      <w:r w:rsidRPr="00E52808">
        <w:rPr>
          <w:rFonts w:ascii="Times New Roman" w:eastAsia="Calibri" w:hAnsi="Times New Roman" w:cs="Times New Roman"/>
          <w:spacing w:val="-4"/>
          <w:sz w:val="24"/>
          <w:szCs w:val="24"/>
          <w:lang w:val="pl-PL"/>
        </w:rPr>
        <w:t>października</w:t>
      </w:r>
      <w:r w:rsidRPr="00E52808">
        <w:rPr>
          <w:rFonts w:ascii="Times New Roman" w:eastAsia="Calibri" w:hAnsi="Times New Roman" w:cs="Times New Roman"/>
          <w:spacing w:val="15"/>
          <w:sz w:val="24"/>
          <w:szCs w:val="24"/>
          <w:lang w:val="pl-PL"/>
        </w:rPr>
        <w:t xml:space="preserve"> </w:t>
      </w:r>
      <w:r w:rsidRPr="00E52808">
        <w:rPr>
          <w:rFonts w:ascii="Times New Roman" w:eastAsia="Calibri" w:hAnsi="Times New Roman" w:cs="Times New Roman"/>
          <w:spacing w:val="-4"/>
          <w:sz w:val="24"/>
          <w:szCs w:val="24"/>
          <w:lang w:val="pl-PL"/>
        </w:rPr>
        <w:t>2015r.</w:t>
      </w:r>
      <w:r w:rsidRPr="00E52808">
        <w:rPr>
          <w:rFonts w:ascii="Times New Roman" w:eastAsia="Calibri" w:hAnsi="Times New Roman" w:cs="Times New Roman"/>
          <w:spacing w:val="-1"/>
          <w:sz w:val="24"/>
          <w:szCs w:val="24"/>
          <w:lang w:val="pl-PL"/>
        </w:rPr>
        <w:t xml:space="preserve"> </w:t>
      </w:r>
      <w:r w:rsidRPr="00E52808">
        <w:rPr>
          <w:rFonts w:ascii="Times New Roman" w:eastAsia="Calibri" w:hAnsi="Times New Roman" w:cs="Times New Roman"/>
          <w:spacing w:val="-4"/>
          <w:sz w:val="24"/>
          <w:szCs w:val="24"/>
          <w:lang w:val="pl-PL"/>
        </w:rPr>
        <w:t>w</w:t>
      </w:r>
      <w:r w:rsidRPr="00E52808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 </w:t>
      </w:r>
      <w:r w:rsidRPr="00E52808">
        <w:rPr>
          <w:rFonts w:ascii="Times New Roman" w:eastAsia="Calibri" w:hAnsi="Times New Roman" w:cs="Times New Roman"/>
          <w:spacing w:val="-4"/>
          <w:sz w:val="24"/>
          <w:szCs w:val="24"/>
          <w:lang w:val="pl-PL"/>
        </w:rPr>
        <w:t>sprawie</w:t>
      </w:r>
      <w:r w:rsidRPr="00E52808">
        <w:rPr>
          <w:rFonts w:ascii="Times New Roman" w:eastAsia="Calibri" w:hAnsi="Times New Roman" w:cs="Times New Roman"/>
          <w:spacing w:val="4"/>
          <w:sz w:val="24"/>
          <w:szCs w:val="24"/>
          <w:lang w:val="pl-PL"/>
        </w:rPr>
        <w:t xml:space="preserve"> </w:t>
      </w:r>
      <w:r w:rsidRPr="00E52808">
        <w:rPr>
          <w:rFonts w:ascii="Times New Roman" w:eastAsia="Calibri" w:hAnsi="Times New Roman" w:cs="Times New Roman"/>
          <w:spacing w:val="-4"/>
          <w:sz w:val="24"/>
          <w:szCs w:val="24"/>
          <w:lang w:val="pl-PL"/>
        </w:rPr>
        <w:t>ogłoszenia</w:t>
      </w:r>
      <w:r w:rsidRPr="00E52808">
        <w:rPr>
          <w:rFonts w:ascii="Times New Roman" w:eastAsia="Calibri" w:hAnsi="Times New Roman" w:cs="Times New Roman"/>
          <w:spacing w:val="10"/>
          <w:sz w:val="24"/>
          <w:szCs w:val="24"/>
          <w:lang w:val="pl-PL"/>
        </w:rPr>
        <w:t xml:space="preserve">   </w:t>
      </w:r>
      <w:r w:rsidRPr="00E52808">
        <w:rPr>
          <w:rFonts w:ascii="Times New Roman" w:eastAsia="Calibri" w:hAnsi="Times New Roman" w:cs="Times New Roman"/>
          <w:spacing w:val="-4"/>
          <w:position w:val="4"/>
          <w:sz w:val="24"/>
          <w:szCs w:val="24"/>
          <w:lang w:val="pl-PL"/>
        </w:rPr>
        <w:t xml:space="preserve">jednolitego </w:t>
      </w:r>
      <w:proofErr w:type="spellStart"/>
      <w:r w:rsidRPr="00E52808">
        <w:rPr>
          <w:rFonts w:ascii="Times New Roman" w:eastAsia="Calibri" w:hAnsi="Times New Roman" w:cs="Times New Roman"/>
          <w:spacing w:val="-4"/>
          <w:position w:val="4"/>
          <w:sz w:val="24"/>
          <w:szCs w:val="24"/>
          <w:lang w:val="pl-PL"/>
        </w:rPr>
        <w:t>roporządzenia</w:t>
      </w:r>
      <w:proofErr w:type="spellEnd"/>
      <w:r w:rsidRPr="00E52808">
        <w:rPr>
          <w:rFonts w:ascii="Times New Roman" w:eastAsia="Calibri" w:hAnsi="Times New Roman" w:cs="Times New Roman"/>
          <w:spacing w:val="-4"/>
          <w:position w:val="4"/>
          <w:sz w:val="24"/>
          <w:szCs w:val="24"/>
          <w:lang w:val="pl-PL"/>
        </w:rPr>
        <w:t xml:space="preserve"> </w:t>
      </w:r>
      <w:r w:rsidRPr="00E52808">
        <w:rPr>
          <w:rFonts w:ascii="Times New Roman" w:eastAsia="Calibri" w:hAnsi="Times New Roman" w:cs="Times New Roman"/>
          <w:spacing w:val="-6"/>
          <w:sz w:val="24"/>
          <w:szCs w:val="24"/>
          <w:lang w:val="pl-PL"/>
        </w:rPr>
        <w:t>Rozporządzenie</w:t>
      </w:r>
      <w:r w:rsidRPr="00E52808">
        <w:rPr>
          <w:rFonts w:ascii="Times New Roman" w:eastAsia="Calibri" w:hAnsi="Times New Roman" w:cs="Times New Roman"/>
          <w:spacing w:val="-19"/>
          <w:sz w:val="24"/>
          <w:szCs w:val="24"/>
          <w:lang w:val="pl-PL"/>
        </w:rPr>
        <w:t xml:space="preserve"> </w:t>
      </w:r>
      <w:r w:rsidRPr="00E52808">
        <w:rPr>
          <w:rFonts w:ascii="Times New Roman" w:eastAsia="Calibri" w:hAnsi="Times New Roman" w:cs="Times New Roman"/>
          <w:spacing w:val="-6"/>
          <w:sz w:val="24"/>
          <w:szCs w:val="24"/>
          <w:lang w:val="pl-PL"/>
        </w:rPr>
        <w:t>Ministra</w:t>
      </w:r>
      <w:r w:rsidRPr="00E52808">
        <w:rPr>
          <w:rFonts w:ascii="Times New Roman" w:eastAsia="Calibri" w:hAnsi="Times New Roman" w:cs="Times New Roman"/>
          <w:spacing w:val="-10"/>
          <w:sz w:val="24"/>
          <w:szCs w:val="24"/>
          <w:lang w:val="pl-PL"/>
        </w:rPr>
        <w:t xml:space="preserve"> </w:t>
      </w:r>
      <w:r w:rsidRPr="00E52808">
        <w:rPr>
          <w:rFonts w:ascii="Times New Roman" w:eastAsia="Calibri" w:hAnsi="Times New Roman" w:cs="Times New Roman"/>
          <w:spacing w:val="-6"/>
          <w:sz w:val="24"/>
          <w:szCs w:val="24"/>
          <w:lang w:val="pl-PL"/>
        </w:rPr>
        <w:t>Zdrowia</w:t>
      </w:r>
      <w:r w:rsidRPr="00E52808">
        <w:rPr>
          <w:rFonts w:ascii="Times New Roman" w:eastAsia="Calibri" w:hAnsi="Times New Roman" w:cs="Times New Roman"/>
          <w:spacing w:val="-5"/>
          <w:sz w:val="24"/>
          <w:szCs w:val="24"/>
          <w:lang w:val="pl-PL"/>
        </w:rPr>
        <w:t xml:space="preserve"> </w:t>
      </w:r>
      <w:r w:rsidRPr="00E52808">
        <w:rPr>
          <w:rFonts w:ascii="Times New Roman" w:eastAsia="Calibri" w:hAnsi="Times New Roman" w:cs="Times New Roman"/>
          <w:spacing w:val="-6"/>
          <w:sz w:val="24"/>
          <w:szCs w:val="24"/>
          <w:lang w:val="pl-PL"/>
        </w:rPr>
        <w:t>z</w:t>
      </w:r>
      <w:r w:rsidRPr="00E52808">
        <w:rPr>
          <w:rFonts w:ascii="Times New Roman" w:eastAsia="Calibri" w:hAnsi="Times New Roman" w:cs="Times New Roman"/>
          <w:spacing w:val="-12"/>
          <w:sz w:val="24"/>
          <w:szCs w:val="24"/>
          <w:lang w:val="pl-PL"/>
        </w:rPr>
        <w:t xml:space="preserve"> </w:t>
      </w:r>
      <w:r w:rsidRPr="00E52808">
        <w:rPr>
          <w:rFonts w:ascii="Times New Roman" w:eastAsia="Calibri" w:hAnsi="Times New Roman" w:cs="Times New Roman"/>
          <w:spacing w:val="-6"/>
          <w:sz w:val="24"/>
          <w:szCs w:val="24"/>
          <w:lang w:val="pl-PL"/>
        </w:rPr>
        <w:t>dnia</w:t>
      </w:r>
      <w:r w:rsidRPr="00E52808">
        <w:rPr>
          <w:rFonts w:ascii="Times New Roman" w:eastAsia="Calibri" w:hAnsi="Times New Roman" w:cs="Times New Roman"/>
          <w:spacing w:val="-13"/>
          <w:sz w:val="24"/>
          <w:szCs w:val="24"/>
          <w:lang w:val="pl-PL"/>
        </w:rPr>
        <w:t xml:space="preserve"> </w:t>
      </w:r>
      <w:r w:rsidRPr="00E52808">
        <w:rPr>
          <w:rFonts w:ascii="Times New Roman" w:eastAsia="Calibri" w:hAnsi="Times New Roman" w:cs="Times New Roman"/>
          <w:spacing w:val="-6"/>
          <w:sz w:val="24"/>
          <w:szCs w:val="24"/>
          <w:lang w:val="pl-PL"/>
        </w:rPr>
        <w:t>25 marca 2022</w:t>
      </w:r>
      <w:r w:rsidRPr="00E52808">
        <w:rPr>
          <w:rFonts w:ascii="Times New Roman" w:eastAsia="Calibri" w:hAnsi="Times New Roman" w:cs="Times New Roman"/>
          <w:spacing w:val="-7"/>
          <w:sz w:val="24"/>
          <w:szCs w:val="24"/>
          <w:lang w:val="pl-PL"/>
        </w:rPr>
        <w:t xml:space="preserve"> </w:t>
      </w:r>
      <w:proofErr w:type="spellStart"/>
      <w:r w:rsidRPr="00E52808">
        <w:rPr>
          <w:rFonts w:ascii="Times New Roman" w:eastAsia="Calibri" w:hAnsi="Times New Roman" w:cs="Times New Roman"/>
          <w:spacing w:val="-6"/>
          <w:sz w:val="24"/>
          <w:szCs w:val="24"/>
          <w:lang w:val="pl-PL"/>
        </w:rPr>
        <w:t>r.w</w:t>
      </w:r>
      <w:proofErr w:type="spellEnd"/>
      <w:r w:rsidRPr="00E52808">
        <w:rPr>
          <w:rFonts w:ascii="Times New Roman" w:eastAsia="Calibri" w:hAnsi="Times New Roman" w:cs="Times New Roman"/>
          <w:spacing w:val="-2"/>
          <w:sz w:val="24"/>
          <w:szCs w:val="24"/>
          <w:lang w:val="pl-PL"/>
        </w:rPr>
        <w:t xml:space="preserve">    </w:t>
      </w:r>
      <w:r w:rsidRPr="00E52808">
        <w:rPr>
          <w:rFonts w:ascii="Times New Roman" w:eastAsia="Calibri" w:hAnsi="Times New Roman" w:cs="Times New Roman"/>
          <w:spacing w:val="-6"/>
          <w:sz w:val="24"/>
          <w:szCs w:val="24"/>
          <w:lang w:val="pl-PL"/>
        </w:rPr>
        <w:t>sprawie świadczeń</w:t>
      </w:r>
      <w:r w:rsidRPr="00E52808">
        <w:rPr>
          <w:rFonts w:ascii="Times New Roman" w:eastAsia="Calibri" w:hAnsi="Times New Roman" w:cs="Times New Roman"/>
          <w:spacing w:val="6"/>
          <w:sz w:val="24"/>
          <w:szCs w:val="24"/>
          <w:lang w:val="pl-PL"/>
        </w:rPr>
        <w:t xml:space="preserve"> </w:t>
      </w:r>
      <w:r w:rsidRPr="00E52808">
        <w:rPr>
          <w:rFonts w:ascii="Times New Roman" w:eastAsia="Calibri" w:hAnsi="Times New Roman" w:cs="Times New Roman"/>
          <w:spacing w:val="-6"/>
          <w:sz w:val="24"/>
          <w:szCs w:val="24"/>
          <w:lang w:val="pl-PL"/>
        </w:rPr>
        <w:t>gwarantowanych</w:t>
      </w:r>
      <w:r w:rsidRPr="00E52808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 </w:t>
      </w:r>
      <w:r w:rsidRPr="00E52808">
        <w:rPr>
          <w:rFonts w:ascii="Times New Roman" w:eastAsia="Calibri" w:hAnsi="Times New Roman" w:cs="Times New Roman"/>
          <w:spacing w:val="-4"/>
          <w:sz w:val="24"/>
          <w:szCs w:val="24"/>
          <w:lang w:val="pl-PL"/>
        </w:rPr>
        <w:t>z</w:t>
      </w:r>
      <w:r w:rsidRPr="00E52808">
        <w:rPr>
          <w:rFonts w:ascii="Times New Roman" w:eastAsia="Calibri" w:hAnsi="Times New Roman" w:cs="Times New Roman"/>
          <w:spacing w:val="-15"/>
          <w:sz w:val="24"/>
          <w:szCs w:val="24"/>
          <w:lang w:val="pl-PL"/>
        </w:rPr>
        <w:t xml:space="preserve"> </w:t>
      </w:r>
      <w:r w:rsidRPr="00E52808">
        <w:rPr>
          <w:rFonts w:ascii="Times New Roman" w:eastAsia="Calibri" w:hAnsi="Times New Roman" w:cs="Times New Roman"/>
          <w:spacing w:val="-4"/>
          <w:sz w:val="24"/>
          <w:szCs w:val="24"/>
          <w:lang w:val="pl-PL"/>
        </w:rPr>
        <w:t>zakresu</w:t>
      </w:r>
      <w:r w:rsidRPr="00E52808">
        <w:rPr>
          <w:rFonts w:ascii="Times New Roman" w:eastAsia="Calibri" w:hAnsi="Times New Roman" w:cs="Times New Roman"/>
          <w:spacing w:val="-9"/>
          <w:sz w:val="24"/>
          <w:szCs w:val="24"/>
          <w:lang w:val="pl-PL"/>
        </w:rPr>
        <w:t xml:space="preserve"> </w:t>
      </w:r>
      <w:r w:rsidRPr="00E52808">
        <w:rPr>
          <w:rFonts w:ascii="Times New Roman" w:eastAsia="Calibri" w:hAnsi="Times New Roman" w:cs="Times New Roman"/>
          <w:spacing w:val="-4"/>
          <w:sz w:val="24"/>
          <w:szCs w:val="24"/>
          <w:lang w:val="pl-PL"/>
        </w:rPr>
        <w:t>świadczeń</w:t>
      </w:r>
      <w:r w:rsidRPr="00E52808">
        <w:rPr>
          <w:rFonts w:ascii="Times New Roman" w:eastAsia="Calibri" w:hAnsi="Times New Roman" w:cs="Times New Roman"/>
          <w:spacing w:val="-9"/>
          <w:sz w:val="24"/>
          <w:szCs w:val="24"/>
          <w:lang w:val="pl-PL"/>
        </w:rPr>
        <w:t xml:space="preserve"> </w:t>
      </w:r>
      <w:r w:rsidRPr="00E52808">
        <w:rPr>
          <w:rFonts w:ascii="Times New Roman" w:eastAsia="Calibri" w:hAnsi="Times New Roman" w:cs="Times New Roman"/>
          <w:spacing w:val="-4"/>
          <w:sz w:val="24"/>
          <w:szCs w:val="24"/>
          <w:lang w:val="pl-PL"/>
        </w:rPr>
        <w:t>pielęgnacyjnych</w:t>
      </w:r>
      <w:r w:rsidRPr="00E52808">
        <w:rPr>
          <w:rFonts w:ascii="Times New Roman" w:eastAsia="Calibri" w:hAnsi="Times New Roman" w:cs="Times New Roman"/>
          <w:spacing w:val="-9"/>
          <w:sz w:val="24"/>
          <w:szCs w:val="24"/>
          <w:lang w:val="pl-PL"/>
        </w:rPr>
        <w:t xml:space="preserve"> </w:t>
      </w:r>
      <w:r w:rsidRPr="00E52808">
        <w:rPr>
          <w:rFonts w:ascii="Times New Roman" w:eastAsia="Calibri" w:hAnsi="Times New Roman" w:cs="Times New Roman"/>
          <w:spacing w:val="-4"/>
          <w:sz w:val="24"/>
          <w:szCs w:val="24"/>
          <w:lang w:val="pl-PL"/>
        </w:rPr>
        <w:t>i</w:t>
      </w:r>
      <w:r w:rsidRPr="00E52808">
        <w:rPr>
          <w:rFonts w:ascii="Times New Roman" w:eastAsia="Calibri" w:hAnsi="Times New Roman" w:cs="Times New Roman"/>
          <w:spacing w:val="-9"/>
          <w:sz w:val="24"/>
          <w:szCs w:val="24"/>
          <w:lang w:val="pl-PL"/>
        </w:rPr>
        <w:t xml:space="preserve"> </w:t>
      </w:r>
      <w:r w:rsidRPr="00E52808">
        <w:rPr>
          <w:rFonts w:ascii="Times New Roman" w:eastAsia="Calibri" w:hAnsi="Times New Roman" w:cs="Times New Roman"/>
          <w:spacing w:val="-4"/>
          <w:sz w:val="24"/>
          <w:szCs w:val="24"/>
          <w:lang w:val="pl-PL"/>
        </w:rPr>
        <w:t>opiekuńczych</w:t>
      </w:r>
      <w:r w:rsidRPr="00E52808">
        <w:rPr>
          <w:rFonts w:ascii="Times New Roman" w:eastAsia="Calibri" w:hAnsi="Times New Roman" w:cs="Times New Roman"/>
          <w:spacing w:val="-9"/>
          <w:sz w:val="24"/>
          <w:szCs w:val="24"/>
          <w:lang w:val="pl-PL"/>
        </w:rPr>
        <w:t xml:space="preserve"> </w:t>
      </w:r>
      <w:r w:rsidRPr="00E52808">
        <w:rPr>
          <w:rFonts w:ascii="Times New Roman" w:eastAsia="Calibri" w:hAnsi="Times New Roman" w:cs="Times New Roman"/>
          <w:spacing w:val="-4"/>
          <w:sz w:val="24"/>
          <w:szCs w:val="24"/>
          <w:lang w:val="pl-PL"/>
        </w:rPr>
        <w:t>w</w:t>
      </w:r>
      <w:r w:rsidRPr="00E52808">
        <w:rPr>
          <w:rFonts w:ascii="Times New Roman" w:eastAsia="Calibri" w:hAnsi="Times New Roman" w:cs="Times New Roman"/>
          <w:spacing w:val="-9"/>
          <w:sz w:val="24"/>
          <w:szCs w:val="24"/>
          <w:lang w:val="pl-PL"/>
        </w:rPr>
        <w:t xml:space="preserve"> </w:t>
      </w:r>
      <w:r w:rsidRPr="00E52808">
        <w:rPr>
          <w:rFonts w:ascii="Times New Roman" w:eastAsia="Calibri" w:hAnsi="Times New Roman" w:cs="Times New Roman"/>
          <w:spacing w:val="-4"/>
          <w:sz w:val="24"/>
          <w:szCs w:val="24"/>
          <w:lang w:val="pl-PL"/>
        </w:rPr>
        <w:t>ramach</w:t>
      </w:r>
      <w:r w:rsidRPr="00E52808">
        <w:rPr>
          <w:rFonts w:ascii="Times New Roman" w:eastAsia="Calibri" w:hAnsi="Times New Roman" w:cs="Times New Roman"/>
          <w:spacing w:val="-7"/>
          <w:sz w:val="24"/>
          <w:szCs w:val="24"/>
          <w:lang w:val="pl-PL"/>
        </w:rPr>
        <w:t xml:space="preserve"> </w:t>
      </w:r>
      <w:r w:rsidRPr="00E52808">
        <w:rPr>
          <w:rFonts w:ascii="Times New Roman" w:eastAsia="Calibri" w:hAnsi="Times New Roman" w:cs="Times New Roman"/>
          <w:spacing w:val="-4"/>
          <w:sz w:val="24"/>
          <w:szCs w:val="24"/>
          <w:lang w:val="pl-PL"/>
        </w:rPr>
        <w:t>opieki</w:t>
      </w:r>
      <w:r w:rsidRPr="00E52808">
        <w:rPr>
          <w:rFonts w:ascii="Times New Roman" w:eastAsia="Calibri" w:hAnsi="Times New Roman" w:cs="Times New Roman"/>
          <w:spacing w:val="-1"/>
          <w:sz w:val="24"/>
          <w:szCs w:val="24"/>
          <w:lang w:val="pl-PL"/>
        </w:rPr>
        <w:t xml:space="preserve"> </w:t>
      </w:r>
      <w:r w:rsidRPr="00E52808">
        <w:rPr>
          <w:rFonts w:ascii="Times New Roman" w:eastAsia="Calibri" w:hAnsi="Times New Roman" w:cs="Times New Roman"/>
          <w:spacing w:val="-4"/>
          <w:sz w:val="24"/>
          <w:szCs w:val="24"/>
          <w:lang w:val="pl-PL"/>
        </w:rPr>
        <w:t>długoterminowej;</w:t>
      </w:r>
      <w:r w:rsidRPr="00E52808">
        <w:rPr>
          <w:rFonts w:ascii="Times New Roman" w:eastAsia="Calibri" w:hAnsi="Times New Roman" w:cs="Times New Roman"/>
          <w:spacing w:val="-17"/>
          <w:sz w:val="24"/>
          <w:szCs w:val="24"/>
          <w:lang w:val="pl-PL"/>
        </w:rPr>
        <w:t xml:space="preserve"> </w:t>
      </w:r>
      <w:r w:rsidRPr="00E52808">
        <w:rPr>
          <w:rFonts w:ascii="Times New Roman" w:eastAsia="Calibri" w:hAnsi="Times New Roman" w:cs="Times New Roman"/>
          <w:spacing w:val="-4"/>
          <w:sz w:val="24"/>
          <w:szCs w:val="24"/>
          <w:lang w:val="pl-PL"/>
        </w:rPr>
        <w:t>Dz.U. z</w:t>
      </w:r>
      <w:r w:rsidRPr="00E52808">
        <w:rPr>
          <w:rFonts w:ascii="Times New Roman" w:eastAsia="Calibri" w:hAnsi="Times New Roman" w:cs="Times New Roman"/>
          <w:spacing w:val="-9"/>
          <w:sz w:val="24"/>
          <w:szCs w:val="24"/>
          <w:lang w:val="pl-PL"/>
        </w:rPr>
        <w:t xml:space="preserve"> </w:t>
      </w:r>
      <w:r w:rsidRPr="00E52808">
        <w:rPr>
          <w:rFonts w:ascii="Times New Roman" w:eastAsia="Calibri" w:hAnsi="Times New Roman" w:cs="Times New Roman"/>
          <w:spacing w:val="-4"/>
          <w:sz w:val="24"/>
          <w:szCs w:val="24"/>
          <w:lang w:val="pl-PL"/>
        </w:rPr>
        <w:t>2022</w:t>
      </w:r>
      <w:r w:rsidRPr="00E52808">
        <w:rPr>
          <w:rFonts w:ascii="Times New Roman" w:eastAsia="Calibri" w:hAnsi="Times New Roman" w:cs="Times New Roman"/>
          <w:sz w:val="24"/>
          <w:szCs w:val="24"/>
          <w:lang w:val="pl-PL"/>
        </w:rPr>
        <w:t>r. poz. 965;</w:t>
      </w:r>
    </w:p>
    <w:p w14:paraId="022EED3E" w14:textId="77777777" w:rsidR="00815988" w:rsidRPr="00E52808" w:rsidRDefault="00815988" w:rsidP="00815988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5D5022E9" w14:textId="77777777" w:rsidR="00815988" w:rsidRPr="00E52808" w:rsidRDefault="00815988" w:rsidP="00815988">
      <w:pPr>
        <w:widowControl w:val="0"/>
        <w:tabs>
          <w:tab w:val="left" w:pos="767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E52808">
        <w:rPr>
          <w:rFonts w:ascii="Times New Roman" w:hAnsi="Times New Roman" w:cs="Times New Roman"/>
          <w:sz w:val="24"/>
          <w:szCs w:val="24"/>
          <w:lang w:val="pl-PL"/>
        </w:rPr>
        <w:tab/>
      </w:r>
      <w:proofErr w:type="spellStart"/>
      <w:r w:rsidRPr="00E52808">
        <w:rPr>
          <w:rFonts w:ascii="Times New Roman" w:hAnsi="Times New Roman" w:cs="Times New Roman"/>
          <w:sz w:val="24"/>
          <w:szCs w:val="24"/>
        </w:rPr>
        <w:t>Załączniki</w:t>
      </w:r>
      <w:proofErr w:type="spellEnd"/>
      <w:r w:rsidRPr="00E52808">
        <w:rPr>
          <w:rFonts w:ascii="Times New Roman" w:hAnsi="Times New Roman" w:cs="Times New Roman"/>
          <w:sz w:val="24"/>
          <w:szCs w:val="24"/>
        </w:rPr>
        <w:t>:</w:t>
      </w:r>
    </w:p>
    <w:p w14:paraId="6658381C" w14:textId="77777777" w:rsidR="00815988" w:rsidRPr="00E52808" w:rsidRDefault="00815988" w:rsidP="00815988">
      <w:pPr>
        <w:widowControl w:val="0"/>
        <w:numPr>
          <w:ilvl w:val="1"/>
          <w:numId w:val="22"/>
        </w:numPr>
        <w:tabs>
          <w:tab w:val="left" w:pos="768"/>
        </w:tabs>
        <w:suppressAutoHyphens/>
        <w:spacing w:before="164" w:line="306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52808">
        <w:rPr>
          <w:rFonts w:ascii="Times New Roman" w:hAnsi="Times New Roman" w:cs="Times New Roman"/>
          <w:sz w:val="24"/>
          <w:szCs w:val="24"/>
          <w:lang w:val="pl-PL"/>
        </w:rPr>
        <w:t>Zał.</w:t>
      </w:r>
      <w:r w:rsidRPr="00E52808">
        <w:rPr>
          <w:rFonts w:ascii="Times New Roman" w:hAnsi="Times New Roman" w:cs="Times New Roman"/>
          <w:spacing w:val="35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1.</w:t>
      </w:r>
      <w:r w:rsidRPr="00E52808">
        <w:rPr>
          <w:rFonts w:ascii="Times New Roman" w:hAnsi="Times New Roman" w:cs="Times New Roman"/>
          <w:spacing w:val="31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KONCEPCJA</w:t>
      </w:r>
      <w:r w:rsidRPr="00E52808">
        <w:rPr>
          <w:rFonts w:ascii="Times New Roman" w:hAnsi="Times New Roman" w:cs="Times New Roman"/>
          <w:spacing w:val="60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DLA</w:t>
      </w:r>
      <w:r w:rsidRPr="00E52808">
        <w:rPr>
          <w:rFonts w:ascii="Times New Roman" w:hAnsi="Times New Roman" w:cs="Times New Roman"/>
          <w:spacing w:val="32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z w:val="24"/>
          <w:szCs w:val="24"/>
          <w:lang w:val="pl-PL"/>
        </w:rPr>
        <w:t>ZADANIA:</w:t>
      </w:r>
      <w:r w:rsidRPr="00E52808">
        <w:rPr>
          <w:rFonts w:ascii="Times New Roman" w:hAnsi="Times New Roman" w:cs="Times New Roman"/>
          <w:spacing w:val="50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13"/>
          <w:sz w:val="24"/>
          <w:szCs w:val="24"/>
          <w:lang w:val="pl-PL"/>
        </w:rPr>
        <w:t xml:space="preserve"> Realizacja prac w pomieszczeniu do instalacji tomografu komputerowego w </w:t>
      </w:r>
      <w:proofErr w:type="spellStart"/>
      <w:r w:rsidRPr="00E52808">
        <w:rPr>
          <w:rFonts w:ascii="Times New Roman" w:hAnsi="Times New Roman" w:cs="Times New Roman"/>
          <w:sz w:val="24"/>
          <w:szCs w:val="24"/>
          <w:lang w:val="pl-PL"/>
        </w:rPr>
        <w:t>Specjlistycznym</w:t>
      </w:r>
      <w:proofErr w:type="spellEnd"/>
      <w:r w:rsidRPr="00E52808">
        <w:rPr>
          <w:rFonts w:ascii="Times New Roman" w:hAnsi="Times New Roman" w:cs="Times New Roman"/>
          <w:spacing w:val="32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4"/>
          <w:sz w:val="24"/>
          <w:szCs w:val="24"/>
          <w:lang w:val="pl-PL"/>
        </w:rPr>
        <w:t>Szpitalu</w:t>
      </w:r>
      <w:r w:rsidRPr="00E52808">
        <w:rPr>
          <w:rFonts w:ascii="Times New Roman" w:hAnsi="Times New Roman" w:cs="Times New Roman"/>
          <w:spacing w:val="-9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4"/>
          <w:sz w:val="24"/>
          <w:szCs w:val="24"/>
          <w:lang w:val="pl-PL"/>
        </w:rPr>
        <w:t>Miejskim</w:t>
      </w:r>
      <w:r w:rsidRPr="00E52808">
        <w:rPr>
          <w:rFonts w:ascii="Times New Roman" w:hAnsi="Times New Roman" w:cs="Times New Roman"/>
          <w:spacing w:val="-8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4"/>
          <w:sz w:val="24"/>
          <w:szCs w:val="24"/>
          <w:lang w:val="pl-PL"/>
        </w:rPr>
        <w:t>im.</w:t>
      </w:r>
      <w:r w:rsidRPr="00E52808">
        <w:rPr>
          <w:rFonts w:ascii="Times New Roman" w:hAnsi="Times New Roman" w:cs="Times New Roman"/>
          <w:spacing w:val="-9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4"/>
          <w:sz w:val="24"/>
          <w:szCs w:val="24"/>
        </w:rPr>
        <w:t>M.</w:t>
      </w:r>
      <w:r w:rsidRPr="00E528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E52808">
        <w:rPr>
          <w:rFonts w:ascii="Times New Roman" w:hAnsi="Times New Roman" w:cs="Times New Roman"/>
          <w:spacing w:val="-4"/>
          <w:sz w:val="24"/>
          <w:szCs w:val="24"/>
        </w:rPr>
        <w:t>Kopernika</w:t>
      </w:r>
      <w:proofErr w:type="spellEnd"/>
      <w:r w:rsidRPr="00E528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52808">
        <w:rPr>
          <w:rFonts w:ascii="Times New Roman" w:hAnsi="Times New Roman" w:cs="Times New Roman"/>
          <w:spacing w:val="-4"/>
          <w:sz w:val="24"/>
          <w:szCs w:val="24"/>
        </w:rPr>
        <w:t>w</w:t>
      </w:r>
      <w:r w:rsidRPr="00E528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E52808">
        <w:rPr>
          <w:rFonts w:ascii="Times New Roman" w:hAnsi="Times New Roman" w:cs="Times New Roman"/>
          <w:spacing w:val="-4"/>
          <w:sz w:val="24"/>
          <w:szCs w:val="24"/>
        </w:rPr>
        <w:t>Toruníu</w:t>
      </w:r>
      <w:proofErr w:type="spellEnd"/>
      <w:r w:rsidRPr="00E52808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14:paraId="64440973" w14:textId="3A33E272" w:rsidR="00C0643B" w:rsidRPr="00E52808" w:rsidRDefault="00815988" w:rsidP="007117EB">
      <w:pPr>
        <w:widowControl w:val="0"/>
        <w:numPr>
          <w:ilvl w:val="1"/>
          <w:numId w:val="22"/>
        </w:numPr>
        <w:tabs>
          <w:tab w:val="left" w:pos="768"/>
        </w:tabs>
        <w:suppressAutoHyphens/>
        <w:spacing w:before="164" w:line="271" w:lineRule="auto"/>
        <w:jc w:val="both"/>
        <w:rPr>
          <w:rFonts w:ascii="Times New Roman" w:hAnsi="Times New Roman" w:cs="Times New Roman"/>
          <w:spacing w:val="20"/>
          <w:sz w:val="24"/>
          <w:szCs w:val="24"/>
          <w:lang w:val="pl-PL"/>
        </w:rPr>
      </w:pPr>
      <w:r w:rsidRPr="00E52808">
        <w:rPr>
          <w:rFonts w:ascii="Times New Roman" w:hAnsi="Times New Roman" w:cs="Times New Roman"/>
          <w:spacing w:val="-6"/>
          <w:sz w:val="24"/>
          <w:szCs w:val="24"/>
          <w:lang w:val="pl-PL"/>
        </w:rPr>
        <w:t>Zał.</w:t>
      </w:r>
      <w:r w:rsidRPr="00E52808">
        <w:rPr>
          <w:rFonts w:ascii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6"/>
          <w:sz w:val="24"/>
          <w:szCs w:val="24"/>
          <w:lang w:val="pl-PL"/>
        </w:rPr>
        <w:t>2.</w:t>
      </w:r>
      <w:r w:rsidRPr="00E52808">
        <w:rPr>
          <w:rFonts w:ascii="Times New Roman" w:hAnsi="Times New Roman" w:cs="Times New Roman"/>
          <w:spacing w:val="-9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6"/>
          <w:sz w:val="24"/>
          <w:szCs w:val="24"/>
          <w:lang w:val="pl-PL"/>
        </w:rPr>
        <w:t>ZESTAWIENIE</w:t>
      </w:r>
      <w:r w:rsidRPr="00E52808">
        <w:rPr>
          <w:rFonts w:ascii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6"/>
          <w:sz w:val="24"/>
          <w:szCs w:val="24"/>
          <w:lang w:val="pl-PL"/>
        </w:rPr>
        <w:t>PARAMETRÓW</w:t>
      </w:r>
      <w:r w:rsidRPr="00E52808">
        <w:rPr>
          <w:rFonts w:ascii="Times New Roman" w:hAnsi="Times New Roman" w:cs="Times New Roman"/>
          <w:spacing w:val="7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6"/>
          <w:sz w:val="24"/>
          <w:szCs w:val="24"/>
          <w:lang w:val="pl-PL"/>
        </w:rPr>
        <w:t>MINIMALNYCH</w:t>
      </w:r>
      <w:r w:rsidRPr="00E52808">
        <w:rPr>
          <w:rFonts w:ascii="Times New Roman" w:hAnsi="Times New Roman" w:cs="Times New Roman"/>
          <w:spacing w:val="4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6"/>
          <w:sz w:val="24"/>
          <w:szCs w:val="24"/>
          <w:lang w:val="pl-PL"/>
        </w:rPr>
        <w:t>DLA</w:t>
      </w:r>
      <w:r w:rsidRPr="00E52808">
        <w:rPr>
          <w:rFonts w:ascii="Times New Roman" w:hAnsi="Times New Roman" w:cs="Times New Roman"/>
          <w:spacing w:val="-4"/>
          <w:sz w:val="24"/>
          <w:szCs w:val="24"/>
          <w:lang w:val="pl-PL"/>
        </w:rPr>
        <w:t xml:space="preserve"> </w:t>
      </w:r>
      <w:r w:rsidRPr="00E52808">
        <w:rPr>
          <w:rFonts w:ascii="Times New Roman" w:hAnsi="Times New Roman" w:cs="Times New Roman"/>
          <w:spacing w:val="-6"/>
          <w:sz w:val="24"/>
          <w:szCs w:val="24"/>
          <w:lang w:val="pl-PL"/>
        </w:rPr>
        <w:t>TOMOGRAFU KOMPUTEROWEGO</w:t>
      </w:r>
    </w:p>
    <w:sectPr w:rsidR="00C0643B" w:rsidRPr="00E52808" w:rsidSect="00815988">
      <w:footerReference w:type="default" r:id="rId28"/>
      <w:pgSz w:w="11918" w:h="16854"/>
      <w:pgMar w:top="1540" w:right="1348" w:bottom="773" w:left="1410" w:header="0" w:footer="0" w:gutter="0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4E35F9" w14:textId="77777777" w:rsidR="00386FB6" w:rsidRDefault="00386FB6" w:rsidP="0063786B">
      <w:r>
        <w:separator/>
      </w:r>
    </w:p>
  </w:endnote>
  <w:endnote w:type="continuationSeparator" w:id="0">
    <w:p w14:paraId="0C9A79D8" w14:textId="77777777" w:rsidR="00386FB6" w:rsidRDefault="00386FB6" w:rsidP="00637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Calibri">
    <w:charset w:val="00"/>
    <w:pitch w:val="variable"/>
    <w:family w:val="roman"/>
    <w:panose1 w:val="02020603050405020304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20893870"/>
      <w:docPartObj>
        <w:docPartGallery w:val="Page Numbers (Bottom of Page)"/>
        <w:docPartUnique/>
      </w:docPartObj>
    </w:sdtPr>
    <w:sdtContent>
      <w:p w14:paraId="2A5CFFFE" w14:textId="3565BC4C" w:rsidR="00815988" w:rsidRDefault="0081598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294A" w:rsidRPr="00C9294A">
          <w:rPr>
            <w:noProof/>
            <w:lang w:val="pl-PL"/>
          </w:rPr>
          <w:t>35</w:t>
        </w:r>
        <w:r>
          <w:fldChar w:fldCharType="end"/>
        </w:r>
      </w:p>
    </w:sdtContent>
  </w:sdt>
  <w:p w14:paraId="410679EB" w14:textId="77777777" w:rsidR="00815988" w:rsidRDefault="0081598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26180195"/>
      <w:docPartObj>
        <w:docPartGallery w:val="Page Numbers (Bottom of Page)"/>
        <w:docPartUnique/>
      </w:docPartObj>
    </w:sdtPr>
    <w:sdtContent>
      <w:p w14:paraId="18869DC0" w14:textId="77777777" w:rsidR="00815988" w:rsidRDefault="0081598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294A" w:rsidRPr="00C9294A">
          <w:rPr>
            <w:noProof/>
            <w:lang w:val="pl-PL"/>
          </w:rPr>
          <w:t>38</w:t>
        </w:r>
        <w:r>
          <w:fldChar w:fldCharType="end"/>
        </w:r>
      </w:p>
    </w:sdtContent>
  </w:sdt>
  <w:p w14:paraId="7F5E8EA9" w14:textId="77777777" w:rsidR="00815988" w:rsidRDefault="00815988">
    <w:pPr>
      <w:pStyle w:val="Tekstpodstawowy"/>
      <w:spacing w:line="12" w:lineRule="auto"/>
      <w:rPr>
        <w:sz w:val="19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68431179"/>
      <w:docPartObj>
        <w:docPartGallery w:val="Page Numbers (Bottom of Page)"/>
        <w:docPartUnique/>
      </w:docPartObj>
    </w:sdtPr>
    <w:sdtContent>
      <w:p w14:paraId="6A1C4843" w14:textId="77777777" w:rsidR="00815988" w:rsidRDefault="0081598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294A" w:rsidRPr="00C9294A">
          <w:rPr>
            <w:noProof/>
            <w:lang w:val="pl-PL"/>
          </w:rPr>
          <w:t>39</w:t>
        </w:r>
        <w:r>
          <w:fldChar w:fldCharType="end"/>
        </w:r>
      </w:p>
    </w:sdtContent>
  </w:sdt>
  <w:p w14:paraId="5A0D1864" w14:textId="77777777" w:rsidR="00815988" w:rsidRDefault="00815988">
    <w:pPr>
      <w:pStyle w:val="Tekstpodstawowy"/>
      <w:spacing w:line="12" w:lineRule="auto"/>
      <w:rPr>
        <w:sz w:val="19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B14D4" w14:textId="14D07DBC" w:rsidR="00815988" w:rsidRDefault="00815988" w:rsidP="0081339A">
    <w:pPr>
      <w:pStyle w:val="Stopka"/>
      <w:jc w:val="center"/>
      <w:rPr>
        <w:lang w:val="pl-PL"/>
      </w:rPr>
    </w:pPr>
    <w:r>
      <w:rPr>
        <w:lang w:val="pl-PL"/>
      </w:rPr>
      <w:t xml:space="preserve">41                                                                                                                                             </w:t>
    </w:r>
  </w:p>
  <w:p w14:paraId="4F4A45D9" w14:textId="77777777" w:rsidR="00815988" w:rsidRPr="0081339A" w:rsidRDefault="00815988" w:rsidP="0081339A">
    <w:pPr>
      <w:pStyle w:val="Stopka"/>
      <w:jc w:val="center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F264FB" w14:textId="77777777" w:rsidR="00386FB6" w:rsidRDefault="00386FB6" w:rsidP="0063786B">
      <w:r>
        <w:separator/>
      </w:r>
    </w:p>
  </w:footnote>
  <w:footnote w:type="continuationSeparator" w:id="0">
    <w:p w14:paraId="4B7BDC8B" w14:textId="77777777" w:rsidR="00386FB6" w:rsidRDefault="00386FB6" w:rsidP="006378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38E8DC" w14:textId="77777777" w:rsidR="00815988" w:rsidRDefault="00815988">
    <w:pPr>
      <w:pStyle w:val="Nagwek"/>
    </w:pPr>
  </w:p>
  <w:p w14:paraId="0A59A997" w14:textId="77777777" w:rsidR="00815988" w:rsidRDefault="0081598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.75pt;height:.75pt;visibility:visible;mso-wrap-style:square" o:bullet="t">
        <v:imagedata r:id="rId1" o:title=""/>
      </v:shape>
    </w:pict>
  </w:numPicBullet>
  <w:abstractNum w:abstractNumId="0" w15:restartNumberingAfterBreak="0">
    <w:nsid w:val="07B26F2C"/>
    <w:multiLevelType w:val="hybridMultilevel"/>
    <w:tmpl w:val="4EBE3DAC"/>
    <w:lvl w:ilvl="0" w:tplc="0415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1" w15:restartNumberingAfterBreak="0">
    <w:nsid w:val="0D300E4F"/>
    <w:multiLevelType w:val="hybridMultilevel"/>
    <w:tmpl w:val="4A66AD22"/>
    <w:lvl w:ilvl="0" w:tplc="0415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2" w15:restartNumberingAfterBreak="0">
    <w:nsid w:val="0D3440A9"/>
    <w:multiLevelType w:val="multilevel"/>
    <w:tmpl w:val="B34E5718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Arial" w:hAnsi="Arial"/>
        <w:b/>
        <w:strike w:val="0"/>
        <w:color w:val="000000"/>
        <w:spacing w:val="0"/>
        <w:w w:val="105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EB43D4"/>
    <w:multiLevelType w:val="multilevel"/>
    <w:tmpl w:val="C3F66E6C"/>
    <w:lvl w:ilvl="0">
      <w:start w:val="1"/>
      <w:numFmt w:val="bullet"/>
      <w:lvlText w:val=""/>
      <w:lvlJc w:val="left"/>
      <w:pPr>
        <w:tabs>
          <w:tab w:val="num" w:pos="144"/>
        </w:tabs>
        <w:ind w:left="720" w:firstLine="0"/>
      </w:pPr>
      <w:rPr>
        <w:rFonts w:ascii="Symbol" w:hAnsi="Symbol" w:cs="Symbol" w:hint="default"/>
        <w:strike w:val="0"/>
        <w:dstrike w:val="0"/>
        <w:color w:val="131514"/>
        <w:spacing w:val="0"/>
        <w:w w:val="100"/>
        <w:position w:val="0"/>
        <w:sz w:val="18"/>
        <w:vertAlign w:val="baseline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5550301"/>
    <w:multiLevelType w:val="multilevel"/>
    <w:tmpl w:val="C73829E4"/>
    <w:lvl w:ilvl="0">
      <w:start w:val="4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Arial" w:hAnsi="Arial"/>
        <w:b/>
        <w:strike w:val="0"/>
        <w:color w:val="000000"/>
        <w:spacing w:val="8"/>
        <w:w w:val="105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6BB4A96"/>
    <w:multiLevelType w:val="hybridMultilevel"/>
    <w:tmpl w:val="5380B55A"/>
    <w:lvl w:ilvl="0" w:tplc="0415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6" w15:restartNumberingAfterBreak="0">
    <w:nsid w:val="1CBD34CE"/>
    <w:multiLevelType w:val="hybridMultilevel"/>
    <w:tmpl w:val="06B46A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633033"/>
    <w:multiLevelType w:val="multilevel"/>
    <w:tmpl w:val="A2563E04"/>
    <w:lvl w:ilvl="0">
      <w:start w:val="1"/>
      <w:numFmt w:val="lowerLetter"/>
      <w:lvlText w:val="%1)"/>
      <w:lvlJc w:val="left"/>
      <w:pPr>
        <w:tabs>
          <w:tab w:val="num" w:pos="720"/>
        </w:tabs>
        <w:ind w:left="720" w:firstLine="0"/>
      </w:pPr>
      <w:rPr>
        <w:rFonts w:ascii="Tahoma" w:hAnsi="Tahoma"/>
        <w:strike w:val="0"/>
        <w:dstrike w:val="0"/>
        <w:color w:val="0C0D0C"/>
        <w:spacing w:val="5"/>
        <w:w w:val="100"/>
        <w:position w:val="0"/>
        <w:sz w:val="18"/>
        <w:vertAlign w:val="baseline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28E509FE"/>
    <w:multiLevelType w:val="multilevel"/>
    <w:tmpl w:val="E9DE7AEC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5"/>
        <w:w w:val="100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946134F"/>
    <w:multiLevelType w:val="multilevel"/>
    <w:tmpl w:val="FAFC6300"/>
    <w:lvl w:ilvl="0">
      <w:start w:val="1"/>
      <w:numFmt w:val="bullet"/>
      <w:lvlText w:val="n"/>
      <w:lvlJc w:val="left"/>
      <w:pPr>
        <w:tabs>
          <w:tab w:val="decimal" w:pos="432"/>
        </w:tabs>
        <w:ind w:left="720"/>
      </w:pPr>
      <w:rPr>
        <w:rFonts w:ascii="Wingdings" w:hAnsi="Wingdings"/>
        <w:strike w:val="0"/>
        <w:color w:val="000000"/>
        <w:spacing w:val="21"/>
        <w:w w:val="100"/>
        <w:sz w:val="17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D6548A5"/>
    <w:multiLevelType w:val="hybridMultilevel"/>
    <w:tmpl w:val="42ECC2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A54B77"/>
    <w:multiLevelType w:val="multilevel"/>
    <w:tmpl w:val="49C46556"/>
    <w:lvl w:ilvl="0">
      <w:start w:val="1"/>
      <w:numFmt w:val="bullet"/>
      <w:lvlText w:val=""/>
      <w:lvlJc w:val="left"/>
      <w:pPr>
        <w:tabs>
          <w:tab w:val="num" w:pos="792"/>
        </w:tabs>
        <w:ind w:left="720" w:firstLine="0"/>
      </w:pPr>
      <w:rPr>
        <w:rFonts w:ascii="Symbol" w:hAnsi="Symbol" w:cs="Symbol" w:hint="default"/>
        <w:strike w:val="0"/>
        <w:dstrike w:val="0"/>
        <w:color w:val="000000"/>
        <w:spacing w:val="9"/>
        <w:w w:val="100"/>
        <w:position w:val="0"/>
        <w:sz w:val="18"/>
        <w:vertAlign w:val="baseline"/>
        <w:lang w:val="pl-P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33D368D6"/>
    <w:multiLevelType w:val="hybridMultilevel"/>
    <w:tmpl w:val="4442E6CC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3" w15:restartNumberingAfterBreak="0">
    <w:nsid w:val="35995CC2"/>
    <w:multiLevelType w:val="multilevel"/>
    <w:tmpl w:val="9D9C124A"/>
    <w:lvl w:ilvl="0">
      <w:start w:val="1"/>
      <w:numFmt w:val="bullet"/>
      <w:lvlText w:val="-"/>
      <w:lvlJc w:val="left"/>
      <w:pPr>
        <w:tabs>
          <w:tab w:val="num" w:pos="0"/>
        </w:tabs>
        <w:ind w:left="734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30"/>
        <w:szCs w:val="30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371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30"/>
        <w:szCs w:val="30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091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30"/>
        <w:szCs w:val="30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11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30"/>
        <w:szCs w:val="30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31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30"/>
        <w:szCs w:val="30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251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30"/>
        <w:szCs w:val="30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971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30"/>
        <w:szCs w:val="30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691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30"/>
        <w:szCs w:val="30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11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30"/>
        <w:szCs w:val="30"/>
        <w:u w:val="none" w:color="000000"/>
        <w:shd w:val="clear" w:color="auto" w:fill="auto"/>
        <w:vertAlign w:val="baseline"/>
      </w:rPr>
    </w:lvl>
  </w:abstractNum>
  <w:abstractNum w:abstractNumId="14" w15:restartNumberingAfterBreak="0">
    <w:nsid w:val="38667186"/>
    <w:multiLevelType w:val="hybridMultilevel"/>
    <w:tmpl w:val="DCD20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926634"/>
    <w:multiLevelType w:val="multilevel"/>
    <w:tmpl w:val="3D5EAEBE"/>
    <w:lvl w:ilvl="0">
      <w:start w:val="1"/>
      <w:numFmt w:val="bullet"/>
      <w:lvlText w:val="-"/>
      <w:lvlJc w:val="left"/>
      <w:pPr>
        <w:tabs>
          <w:tab w:val="num" w:pos="0"/>
        </w:tabs>
        <w:ind w:left="172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23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43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63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83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003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723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43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63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6" w15:restartNumberingAfterBreak="0">
    <w:nsid w:val="38E72FBE"/>
    <w:multiLevelType w:val="hybridMultilevel"/>
    <w:tmpl w:val="77A094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C317F0"/>
    <w:multiLevelType w:val="multilevel"/>
    <w:tmpl w:val="E8E2CC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18" w15:restartNumberingAfterBreak="0">
    <w:nsid w:val="3CF8405E"/>
    <w:multiLevelType w:val="multilevel"/>
    <w:tmpl w:val="1480B648"/>
    <w:lvl w:ilvl="0">
      <w:start w:val="1"/>
      <w:numFmt w:val="decimal"/>
      <w:lvlText w:val="%1."/>
      <w:lvlJc w:val="left"/>
      <w:pPr>
        <w:tabs>
          <w:tab w:val="num" w:pos="720"/>
        </w:tabs>
        <w:ind w:left="720" w:firstLine="0"/>
      </w:pPr>
      <w:rPr>
        <w:rFonts w:ascii="Verdana" w:hAnsi="Verdana"/>
        <w:strike w:val="0"/>
        <w:dstrike w:val="0"/>
        <w:color w:val="000000"/>
        <w:spacing w:val="22"/>
        <w:w w:val="100"/>
        <w:position w:val="0"/>
        <w:sz w:val="18"/>
        <w:vertAlign w:val="baseline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3F834493"/>
    <w:multiLevelType w:val="hybridMultilevel"/>
    <w:tmpl w:val="FFDC411A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0" w15:restartNumberingAfterBreak="0">
    <w:nsid w:val="42B83FAC"/>
    <w:multiLevelType w:val="multilevel"/>
    <w:tmpl w:val="1430DF80"/>
    <w:lvl w:ilvl="0">
      <w:start w:val="1"/>
      <w:numFmt w:val="bullet"/>
      <w:lvlText w:val=""/>
      <w:lvlJc w:val="left"/>
      <w:pPr>
        <w:tabs>
          <w:tab w:val="num" w:pos="792"/>
        </w:tabs>
        <w:ind w:left="720" w:firstLine="0"/>
      </w:pPr>
      <w:rPr>
        <w:rFonts w:ascii="Symbol" w:hAnsi="Symbol" w:cs="Symbol" w:hint="default"/>
        <w:strike w:val="0"/>
        <w:dstrike w:val="0"/>
        <w:color w:val="000000"/>
        <w:spacing w:val="36"/>
        <w:w w:val="100"/>
        <w:position w:val="0"/>
        <w:sz w:val="18"/>
        <w:vertAlign w:val="baseline"/>
        <w:lang w:val="pl-P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450C246E"/>
    <w:multiLevelType w:val="multilevel"/>
    <w:tmpl w:val="9954A366"/>
    <w:lvl w:ilvl="0">
      <w:numFmt w:val="bullet"/>
      <w:lvlText w:val="•"/>
      <w:lvlJc w:val="left"/>
      <w:pPr>
        <w:tabs>
          <w:tab w:val="num" w:pos="0"/>
        </w:tabs>
        <w:ind w:left="845" w:hanging="363"/>
      </w:pPr>
      <w:rPr>
        <w:rFonts w:ascii="Calibri" w:hAnsi="Calibri" w:cs="Calibri" w:hint="default"/>
        <w:spacing w:val="0"/>
        <w:w w:val="104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33" w:hanging="363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26" w:hanging="363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19" w:hanging="363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12" w:hanging="363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305" w:hanging="363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98" w:hanging="363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091" w:hanging="363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84" w:hanging="363"/>
      </w:pPr>
      <w:rPr>
        <w:rFonts w:ascii="Symbol" w:hAnsi="Symbol" w:cs="Symbol" w:hint="default"/>
        <w:lang w:val="pl-PL" w:eastAsia="en-US" w:bidi="ar-SA"/>
      </w:rPr>
    </w:lvl>
  </w:abstractNum>
  <w:abstractNum w:abstractNumId="22" w15:restartNumberingAfterBreak="0">
    <w:nsid w:val="454B0466"/>
    <w:multiLevelType w:val="multilevel"/>
    <w:tmpl w:val="D304FCC0"/>
    <w:lvl w:ilvl="0">
      <w:start w:val="1"/>
      <w:numFmt w:val="bullet"/>
      <w:lvlText w:val=""/>
      <w:lvlJc w:val="left"/>
      <w:pPr>
        <w:tabs>
          <w:tab w:val="num" w:pos="72"/>
        </w:tabs>
        <w:ind w:left="0" w:firstLine="0"/>
      </w:pPr>
      <w:rPr>
        <w:rFonts w:ascii="Symbol" w:hAnsi="Symbol" w:cs="Symbol" w:hint="default"/>
        <w:strike w:val="0"/>
        <w:dstrike w:val="0"/>
        <w:color w:val="000000"/>
        <w:spacing w:val="36"/>
        <w:w w:val="100"/>
        <w:position w:val="0"/>
        <w:sz w:val="18"/>
        <w:vertAlign w:val="baseline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4692207C"/>
    <w:multiLevelType w:val="hybridMultilevel"/>
    <w:tmpl w:val="6DD620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114430"/>
    <w:multiLevelType w:val="hybridMultilevel"/>
    <w:tmpl w:val="70FA9C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4A15D5"/>
    <w:multiLevelType w:val="hybridMultilevel"/>
    <w:tmpl w:val="D1B469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A51EB3"/>
    <w:multiLevelType w:val="hybridMultilevel"/>
    <w:tmpl w:val="E5102E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AF6685"/>
    <w:multiLevelType w:val="hybridMultilevel"/>
    <w:tmpl w:val="937220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2C1478"/>
    <w:multiLevelType w:val="multilevel"/>
    <w:tmpl w:val="FD847F4A"/>
    <w:lvl w:ilvl="0">
      <w:start w:val="1"/>
      <w:numFmt w:val="bullet"/>
      <w:lvlText w:val="-"/>
      <w:lvlJc w:val="left"/>
      <w:pPr>
        <w:tabs>
          <w:tab w:val="num" w:pos="0"/>
        </w:tabs>
        <w:ind w:left="179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5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5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5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5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5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5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5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5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29" w15:restartNumberingAfterBreak="0">
    <w:nsid w:val="5C014F49"/>
    <w:multiLevelType w:val="multilevel"/>
    <w:tmpl w:val="C9FA30CE"/>
    <w:lvl w:ilvl="0">
      <w:start w:val="1"/>
      <w:numFmt w:val="bullet"/>
      <w:lvlText w:val="n"/>
      <w:lvlJc w:val="left"/>
      <w:pPr>
        <w:tabs>
          <w:tab w:val="decimal" w:pos="432"/>
        </w:tabs>
        <w:ind w:left="720"/>
      </w:pPr>
      <w:rPr>
        <w:rFonts w:ascii="Wingdings" w:hAnsi="Wingdings"/>
        <w:strike w:val="0"/>
        <w:color w:val="000000"/>
        <w:spacing w:val="12"/>
        <w:w w:val="100"/>
        <w:sz w:val="18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D0960A3"/>
    <w:multiLevelType w:val="multilevel"/>
    <w:tmpl w:val="5538D3FE"/>
    <w:lvl w:ilvl="0">
      <w:start w:val="1"/>
      <w:numFmt w:val="bullet"/>
      <w:lvlText w:val=""/>
      <w:lvlJc w:val="left"/>
      <w:pPr>
        <w:tabs>
          <w:tab w:val="num" w:pos="720"/>
        </w:tabs>
        <w:ind w:left="720" w:firstLine="0"/>
      </w:pPr>
      <w:rPr>
        <w:rFonts w:ascii="Symbol" w:hAnsi="Symbol" w:cs="Symbol" w:hint="default"/>
        <w:strike w:val="0"/>
        <w:dstrike w:val="0"/>
        <w:color w:val="141615"/>
        <w:spacing w:val="14"/>
        <w:w w:val="100"/>
        <w:position w:val="0"/>
        <w:sz w:val="18"/>
        <w:vertAlign w:val="baseline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602128CA"/>
    <w:multiLevelType w:val="multilevel"/>
    <w:tmpl w:val="EE967C82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Arial" w:hAnsi="Arial"/>
        <w:strike w:val="0"/>
        <w:color w:val="000000"/>
        <w:spacing w:val="4"/>
        <w:w w:val="105"/>
        <w:sz w:val="22"/>
        <w:u w:val="single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0282984"/>
    <w:multiLevelType w:val="hybridMultilevel"/>
    <w:tmpl w:val="CF7074B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4DE5B7E"/>
    <w:multiLevelType w:val="hybridMultilevel"/>
    <w:tmpl w:val="57801E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C341AD"/>
    <w:multiLevelType w:val="hybridMultilevel"/>
    <w:tmpl w:val="93A48F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0F43C0"/>
    <w:multiLevelType w:val="hybridMultilevel"/>
    <w:tmpl w:val="BC42D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003894"/>
    <w:multiLevelType w:val="hybridMultilevel"/>
    <w:tmpl w:val="07CEC2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32D1EC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CC3C05"/>
    <w:multiLevelType w:val="multilevel"/>
    <w:tmpl w:val="9070AB0E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Arial" w:hAnsi="Arial"/>
        <w:b/>
        <w:strike w:val="0"/>
        <w:color w:val="000000"/>
        <w:spacing w:val="10"/>
        <w:w w:val="105"/>
        <w:sz w:val="21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66722F3"/>
    <w:multiLevelType w:val="multilevel"/>
    <w:tmpl w:val="DA22CCB0"/>
    <w:lvl w:ilvl="0">
      <w:start w:val="5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Arial" w:hAnsi="Arial"/>
        <w:strike w:val="0"/>
        <w:color w:val="000000"/>
        <w:spacing w:val="10"/>
        <w:w w:val="100"/>
        <w:sz w:val="22"/>
        <w:u w:val="single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CAB7880"/>
    <w:multiLevelType w:val="hybridMultilevel"/>
    <w:tmpl w:val="52B8CD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338245">
    <w:abstractNumId w:val="37"/>
  </w:num>
  <w:num w:numId="2" w16cid:durableId="541206899">
    <w:abstractNumId w:val="2"/>
  </w:num>
  <w:num w:numId="3" w16cid:durableId="675422965">
    <w:abstractNumId w:val="31"/>
  </w:num>
  <w:num w:numId="4" w16cid:durableId="1664964619">
    <w:abstractNumId w:val="38"/>
  </w:num>
  <w:num w:numId="5" w16cid:durableId="888416329">
    <w:abstractNumId w:val="4"/>
  </w:num>
  <w:num w:numId="6" w16cid:durableId="1378512098">
    <w:abstractNumId w:val="29"/>
  </w:num>
  <w:num w:numId="7" w16cid:durableId="1256403108">
    <w:abstractNumId w:val="9"/>
  </w:num>
  <w:num w:numId="8" w16cid:durableId="2067223262">
    <w:abstractNumId w:val="8"/>
  </w:num>
  <w:num w:numId="9" w16cid:durableId="522280273">
    <w:abstractNumId w:val="23"/>
  </w:num>
  <w:num w:numId="10" w16cid:durableId="1422332312">
    <w:abstractNumId w:val="32"/>
  </w:num>
  <w:num w:numId="11" w16cid:durableId="1067067795">
    <w:abstractNumId w:val="36"/>
  </w:num>
  <w:num w:numId="12" w16cid:durableId="1076975827">
    <w:abstractNumId w:val="15"/>
  </w:num>
  <w:num w:numId="13" w16cid:durableId="1682586626">
    <w:abstractNumId w:val="28"/>
  </w:num>
  <w:num w:numId="14" w16cid:durableId="2021082563">
    <w:abstractNumId w:val="13"/>
  </w:num>
  <w:num w:numId="15" w16cid:durableId="839273653">
    <w:abstractNumId w:val="22"/>
  </w:num>
  <w:num w:numId="16" w16cid:durableId="865631466">
    <w:abstractNumId w:val="11"/>
  </w:num>
  <w:num w:numId="17" w16cid:durableId="1263949414">
    <w:abstractNumId w:val="3"/>
  </w:num>
  <w:num w:numId="18" w16cid:durableId="1567492146">
    <w:abstractNumId w:val="30"/>
  </w:num>
  <w:num w:numId="19" w16cid:durableId="459887333">
    <w:abstractNumId w:val="7"/>
  </w:num>
  <w:num w:numId="20" w16cid:durableId="1918974682">
    <w:abstractNumId w:val="18"/>
  </w:num>
  <w:num w:numId="21" w16cid:durableId="826480318">
    <w:abstractNumId w:val="21"/>
  </w:num>
  <w:num w:numId="22" w16cid:durableId="1997301330">
    <w:abstractNumId w:val="20"/>
  </w:num>
  <w:num w:numId="23" w16cid:durableId="769014148">
    <w:abstractNumId w:val="14"/>
  </w:num>
  <w:num w:numId="24" w16cid:durableId="1080911341">
    <w:abstractNumId w:val="25"/>
  </w:num>
  <w:num w:numId="25" w16cid:durableId="799542092">
    <w:abstractNumId w:val="17"/>
  </w:num>
  <w:num w:numId="26" w16cid:durableId="288437974">
    <w:abstractNumId w:val="26"/>
  </w:num>
  <w:num w:numId="27" w16cid:durableId="1181234402">
    <w:abstractNumId w:val="10"/>
  </w:num>
  <w:num w:numId="28" w16cid:durableId="1262644925">
    <w:abstractNumId w:val="34"/>
  </w:num>
  <w:num w:numId="29" w16cid:durableId="393628271">
    <w:abstractNumId w:val="1"/>
  </w:num>
  <w:num w:numId="30" w16cid:durableId="1144663002">
    <w:abstractNumId w:val="0"/>
  </w:num>
  <w:num w:numId="31" w16cid:durableId="909383136">
    <w:abstractNumId w:val="27"/>
  </w:num>
  <w:num w:numId="32" w16cid:durableId="671421325">
    <w:abstractNumId w:val="35"/>
  </w:num>
  <w:num w:numId="33" w16cid:durableId="832644088">
    <w:abstractNumId w:val="16"/>
  </w:num>
  <w:num w:numId="34" w16cid:durableId="1297418653">
    <w:abstractNumId w:val="5"/>
  </w:num>
  <w:num w:numId="35" w16cid:durableId="805588360">
    <w:abstractNumId w:val="24"/>
  </w:num>
  <w:num w:numId="36" w16cid:durableId="1477069386">
    <w:abstractNumId w:val="6"/>
  </w:num>
  <w:num w:numId="37" w16cid:durableId="270284069">
    <w:abstractNumId w:val="33"/>
  </w:num>
  <w:num w:numId="38" w16cid:durableId="1132939105">
    <w:abstractNumId w:val="39"/>
  </w:num>
  <w:num w:numId="39" w16cid:durableId="2096169623">
    <w:abstractNumId w:val="19"/>
  </w:num>
  <w:num w:numId="40" w16cid:durableId="146554236">
    <w:abstractNumId w:val="12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4FC"/>
    <w:rsid w:val="00002EC1"/>
    <w:rsid w:val="0004028C"/>
    <w:rsid w:val="000732E7"/>
    <w:rsid w:val="00082616"/>
    <w:rsid w:val="000950E1"/>
    <w:rsid w:val="000C1D92"/>
    <w:rsid w:val="000C33AB"/>
    <w:rsid w:val="000F122C"/>
    <w:rsid w:val="0014704A"/>
    <w:rsid w:val="00166B85"/>
    <w:rsid w:val="00174C49"/>
    <w:rsid w:val="001C71D2"/>
    <w:rsid w:val="001F17D2"/>
    <w:rsid w:val="002419D2"/>
    <w:rsid w:val="00242217"/>
    <w:rsid w:val="002956A6"/>
    <w:rsid w:val="002B30DC"/>
    <w:rsid w:val="002B7FC7"/>
    <w:rsid w:val="00313ED3"/>
    <w:rsid w:val="00356CBF"/>
    <w:rsid w:val="00376933"/>
    <w:rsid w:val="003803F8"/>
    <w:rsid w:val="00380648"/>
    <w:rsid w:val="00386FB6"/>
    <w:rsid w:val="003B6107"/>
    <w:rsid w:val="003E1158"/>
    <w:rsid w:val="00442433"/>
    <w:rsid w:val="00476821"/>
    <w:rsid w:val="004810AD"/>
    <w:rsid w:val="00484FA1"/>
    <w:rsid w:val="00497B8C"/>
    <w:rsid w:val="004A1F44"/>
    <w:rsid w:val="004B1F5A"/>
    <w:rsid w:val="004C49F2"/>
    <w:rsid w:val="004D16BA"/>
    <w:rsid w:val="005D7538"/>
    <w:rsid w:val="006215D7"/>
    <w:rsid w:val="00627D5E"/>
    <w:rsid w:val="0063786B"/>
    <w:rsid w:val="006A68C2"/>
    <w:rsid w:val="006C1BF8"/>
    <w:rsid w:val="006E7AAA"/>
    <w:rsid w:val="00792FFD"/>
    <w:rsid w:val="007C3AA1"/>
    <w:rsid w:val="007C3B02"/>
    <w:rsid w:val="007E5D2F"/>
    <w:rsid w:val="0081017C"/>
    <w:rsid w:val="0081339A"/>
    <w:rsid w:val="00815988"/>
    <w:rsid w:val="0083665D"/>
    <w:rsid w:val="00850E54"/>
    <w:rsid w:val="00852E41"/>
    <w:rsid w:val="0086064A"/>
    <w:rsid w:val="0095127B"/>
    <w:rsid w:val="00976454"/>
    <w:rsid w:val="0097648D"/>
    <w:rsid w:val="00993877"/>
    <w:rsid w:val="009976A6"/>
    <w:rsid w:val="009F5AF7"/>
    <w:rsid w:val="00A24F52"/>
    <w:rsid w:val="00A72312"/>
    <w:rsid w:val="00A94211"/>
    <w:rsid w:val="00AB5D89"/>
    <w:rsid w:val="00B0007E"/>
    <w:rsid w:val="00B01062"/>
    <w:rsid w:val="00B01DAE"/>
    <w:rsid w:val="00B06FD9"/>
    <w:rsid w:val="00B15CCF"/>
    <w:rsid w:val="00B2205E"/>
    <w:rsid w:val="00B33DE4"/>
    <w:rsid w:val="00B47D16"/>
    <w:rsid w:val="00B66916"/>
    <w:rsid w:val="00BB2EF0"/>
    <w:rsid w:val="00BB54FC"/>
    <w:rsid w:val="00C0643B"/>
    <w:rsid w:val="00C23359"/>
    <w:rsid w:val="00C250CB"/>
    <w:rsid w:val="00C423C9"/>
    <w:rsid w:val="00C434FC"/>
    <w:rsid w:val="00C671C2"/>
    <w:rsid w:val="00C9294A"/>
    <w:rsid w:val="00C93278"/>
    <w:rsid w:val="00CB5F7B"/>
    <w:rsid w:val="00D21132"/>
    <w:rsid w:val="00D257A9"/>
    <w:rsid w:val="00D5746E"/>
    <w:rsid w:val="00D650C0"/>
    <w:rsid w:val="00D97A41"/>
    <w:rsid w:val="00DD5395"/>
    <w:rsid w:val="00DF0200"/>
    <w:rsid w:val="00DF2D5A"/>
    <w:rsid w:val="00DF795A"/>
    <w:rsid w:val="00E03761"/>
    <w:rsid w:val="00E33470"/>
    <w:rsid w:val="00E44165"/>
    <w:rsid w:val="00E50D8E"/>
    <w:rsid w:val="00E52808"/>
    <w:rsid w:val="00EC78B6"/>
    <w:rsid w:val="00ED7981"/>
    <w:rsid w:val="00EE51BE"/>
    <w:rsid w:val="00F353C7"/>
    <w:rsid w:val="00F478BE"/>
    <w:rsid w:val="00F7107B"/>
    <w:rsid w:val="00FB348C"/>
    <w:rsid w:val="00FE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5F5097"/>
  <w15:docId w15:val="{C065A78C-B24F-464A-8199-D0FE663B8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976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next w:val="Normalny"/>
    <w:link w:val="Nagwek2Znak"/>
    <w:uiPriority w:val="9"/>
    <w:unhideWhenUsed/>
    <w:qFormat/>
    <w:rsid w:val="002B30DC"/>
    <w:pPr>
      <w:keepNext/>
      <w:keepLines/>
      <w:suppressAutoHyphens/>
      <w:spacing w:line="259" w:lineRule="auto"/>
      <w:ind w:left="118" w:hanging="10"/>
      <w:outlineLvl w:val="1"/>
    </w:pPr>
    <w:rPr>
      <w:rFonts w:ascii="Calibri" w:eastAsia="Calibri" w:hAnsi="Calibri" w:cs="Calibri"/>
      <w:color w:val="000000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BB54FC"/>
    <w:pPr>
      <w:ind w:left="720"/>
      <w:contextualSpacing/>
    </w:pPr>
  </w:style>
  <w:style w:type="paragraph" w:styleId="Nagwek">
    <w:name w:val="header"/>
    <w:basedOn w:val="Normalny"/>
    <w:link w:val="NagwekZnak"/>
    <w:unhideWhenUsed/>
    <w:qFormat/>
    <w:rsid w:val="006378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786B"/>
  </w:style>
  <w:style w:type="paragraph" w:styleId="Stopka">
    <w:name w:val="footer"/>
    <w:basedOn w:val="Normalny"/>
    <w:link w:val="StopkaZnak"/>
    <w:uiPriority w:val="99"/>
    <w:unhideWhenUsed/>
    <w:rsid w:val="006378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786B"/>
  </w:style>
  <w:style w:type="character" w:customStyle="1" w:styleId="Nagwek2Znak">
    <w:name w:val="Nagłówek 2 Znak"/>
    <w:basedOn w:val="Domylnaczcionkaakapitu"/>
    <w:link w:val="Nagwek2"/>
    <w:uiPriority w:val="9"/>
    <w:qFormat/>
    <w:rsid w:val="002B30DC"/>
    <w:rPr>
      <w:rFonts w:ascii="Calibri" w:eastAsia="Calibri" w:hAnsi="Calibri" w:cs="Calibri"/>
      <w:color w:val="000000"/>
      <w:u w:val="single" w:color="000000"/>
    </w:rPr>
  </w:style>
  <w:style w:type="character" w:customStyle="1" w:styleId="Nagwek1Znak">
    <w:name w:val="Nagłówek 1 Znak"/>
    <w:basedOn w:val="Domylnaczcionkaakapitu"/>
    <w:link w:val="Nagwek1"/>
    <w:uiPriority w:val="9"/>
    <w:rsid w:val="009976A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leGrid">
    <w:name w:val="TableGrid"/>
    <w:rsid w:val="009976A6"/>
    <w:pPr>
      <w:suppressAutoHyphens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zeinternetowe">
    <w:name w:val="Łącze internetowe"/>
    <w:rsid w:val="009976A6"/>
    <w:rPr>
      <w:color w:val="000080"/>
      <w:u w:val="single"/>
    </w:rPr>
  </w:style>
  <w:style w:type="paragraph" w:styleId="Tekstpodstawowy">
    <w:name w:val="Body Text"/>
    <w:basedOn w:val="Normalny"/>
    <w:link w:val="TekstpodstawowyZnak"/>
    <w:uiPriority w:val="1"/>
    <w:qFormat/>
    <w:rsid w:val="009976A6"/>
    <w:pPr>
      <w:widowControl w:val="0"/>
      <w:suppressAutoHyphens/>
    </w:pPr>
    <w:rPr>
      <w:rFonts w:ascii="Calibri" w:eastAsia="Calibri" w:hAnsi="Calibri" w:cs="Calibri"/>
      <w:sz w:val="23"/>
      <w:szCs w:val="23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976A6"/>
    <w:rPr>
      <w:rFonts w:ascii="Calibri" w:eastAsia="Calibri" w:hAnsi="Calibri" w:cs="Calibri"/>
      <w:sz w:val="23"/>
      <w:szCs w:val="23"/>
      <w:lang w:val="pl-PL"/>
    </w:rPr>
  </w:style>
  <w:style w:type="paragraph" w:styleId="Lista">
    <w:name w:val="List"/>
    <w:basedOn w:val="Tekstpodstawowy"/>
    <w:rsid w:val="009976A6"/>
    <w:rPr>
      <w:rFonts w:cs="Lucida Sans"/>
    </w:rPr>
  </w:style>
  <w:style w:type="paragraph" w:styleId="Legenda">
    <w:name w:val="caption"/>
    <w:basedOn w:val="Normalny"/>
    <w:qFormat/>
    <w:rsid w:val="009976A6"/>
    <w:pPr>
      <w:widowControl w:val="0"/>
      <w:suppressLineNumbers/>
      <w:suppressAutoHyphens/>
      <w:spacing w:before="120" w:after="120"/>
    </w:pPr>
    <w:rPr>
      <w:rFonts w:cs="Lucida Sans"/>
      <w:i/>
      <w:iCs/>
      <w:sz w:val="24"/>
      <w:szCs w:val="24"/>
      <w:lang w:val="pl-PL"/>
    </w:rPr>
  </w:style>
  <w:style w:type="paragraph" w:customStyle="1" w:styleId="Indeks">
    <w:name w:val="Indeks"/>
    <w:basedOn w:val="Normalny"/>
    <w:qFormat/>
    <w:rsid w:val="009976A6"/>
    <w:pPr>
      <w:widowControl w:val="0"/>
      <w:suppressLineNumbers/>
      <w:suppressAutoHyphens/>
    </w:pPr>
    <w:rPr>
      <w:rFonts w:cs="Lucida Sans"/>
      <w:lang w:val="pl-PL"/>
    </w:rPr>
  </w:style>
  <w:style w:type="paragraph" w:customStyle="1" w:styleId="TableParagraph">
    <w:name w:val="Table Paragraph"/>
    <w:basedOn w:val="Normalny"/>
    <w:uiPriority w:val="1"/>
    <w:qFormat/>
    <w:rsid w:val="009976A6"/>
    <w:pPr>
      <w:widowControl w:val="0"/>
      <w:suppressAutoHyphens/>
    </w:pPr>
    <w:rPr>
      <w:rFonts w:cs="Calibri"/>
      <w:lang w:val="pl-PL"/>
    </w:rPr>
  </w:style>
  <w:style w:type="paragraph" w:customStyle="1" w:styleId="Gwkaistopka">
    <w:name w:val="Główka i stopka"/>
    <w:basedOn w:val="Normalny"/>
    <w:qFormat/>
    <w:rsid w:val="009976A6"/>
    <w:pPr>
      <w:widowControl w:val="0"/>
      <w:suppressAutoHyphens/>
    </w:pPr>
    <w:rPr>
      <w:rFonts w:cs="Calibri"/>
      <w:lang w:val="pl-PL"/>
    </w:rPr>
  </w:style>
  <w:style w:type="paragraph" w:customStyle="1" w:styleId="Zawartoramki">
    <w:name w:val="Zawartość ramki"/>
    <w:basedOn w:val="Normalny"/>
    <w:qFormat/>
    <w:rsid w:val="009976A6"/>
    <w:pPr>
      <w:widowControl w:val="0"/>
      <w:suppressAutoHyphens/>
    </w:pPr>
    <w:rPr>
      <w:rFonts w:cs="Calibri"/>
      <w:lang w:val="pl-PL"/>
    </w:rPr>
  </w:style>
  <w:style w:type="table" w:customStyle="1" w:styleId="TableNormal">
    <w:name w:val="Table Normal"/>
    <w:uiPriority w:val="2"/>
    <w:semiHidden/>
    <w:unhideWhenUsed/>
    <w:qFormat/>
    <w:rsid w:val="009976A6"/>
    <w:pPr>
      <w:suppressAutoHyphens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810A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10A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64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645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645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64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645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3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image" Target="media/image1.jpeg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5" Type="http://schemas.openxmlformats.org/officeDocument/2006/relationships/hyperlink" Target="http://www.cpubenchmark.net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29" Type="http://schemas.openxmlformats.org/officeDocument/2006/relationships/fontTable" Target="fontTable.xml"/><Relationship Id="drId2" Type="http://schemas.openxmlformats.org/wordprocessingml/2006/fontTable" Target="fontTable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image" Target="media/image14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image" Target="media/image13.jpeg"/><Relationship Id="rId28" Type="http://schemas.openxmlformats.org/officeDocument/2006/relationships/footer" Target="footer4.xml"/><Relationship Id="rId10" Type="http://schemas.openxmlformats.org/officeDocument/2006/relationships/hyperlink" Target="http://p&#243;&#378;n.zm" TargetMode="External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jpeg"/><Relationship Id="rId22" Type="http://schemas.openxmlformats.org/officeDocument/2006/relationships/image" Target="media/image12.jpeg"/><Relationship Id="rId27" Type="http://schemas.openxmlformats.org/officeDocument/2006/relationships/footer" Target="footer3.xml"/><Relationship Id="rId30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36E8C8-173C-438F-91EB-FFE73893A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43</Pages>
  <Words>15191</Words>
  <Characters>91151</Characters>
  <Application>Microsoft Office Word</Application>
  <DocSecurity>0</DocSecurity>
  <Lines>759</Lines>
  <Paragraphs>212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MAJ-BUD</dc:creator>
  <cp:lastModifiedBy>U181</cp:lastModifiedBy>
  <cp:revision>2</cp:revision>
  <cp:lastPrinted>2024-05-22T05:13:00Z</cp:lastPrinted>
  <dcterms:created xsi:type="dcterms:W3CDTF">2024-05-23T15:30:00Z</dcterms:created>
  <dcterms:modified xsi:type="dcterms:W3CDTF">2024-05-23T15:30:00Z</dcterms:modified>
</cp:coreProperties>
</file>