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71163B73" w:rsidR="00D47448" w:rsidRPr="00CC44DD" w:rsidRDefault="00D47448" w:rsidP="00D47448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 xml:space="preserve">Toruń, dn. </w:t>
      </w:r>
      <w:r w:rsidR="00C90AD7">
        <w:rPr>
          <w:rFonts w:ascii="Arial Narrow" w:hAnsi="Arial Narrow" w:cs="Sylfaen"/>
          <w:sz w:val="21"/>
          <w:szCs w:val="21"/>
        </w:rPr>
        <w:t>12</w:t>
      </w:r>
      <w:r w:rsidRPr="00CC44DD">
        <w:rPr>
          <w:rFonts w:ascii="Arial Narrow" w:hAnsi="Arial Narrow" w:cs="Sylfaen"/>
          <w:sz w:val="21"/>
          <w:szCs w:val="21"/>
        </w:rPr>
        <w:t>.0</w:t>
      </w:r>
      <w:r w:rsidR="00806F1D" w:rsidRPr="00CC44DD">
        <w:rPr>
          <w:rFonts w:ascii="Arial Narrow" w:hAnsi="Arial Narrow" w:cs="Sylfaen"/>
          <w:sz w:val="21"/>
          <w:szCs w:val="21"/>
        </w:rPr>
        <w:t>6</w:t>
      </w:r>
      <w:r w:rsidRPr="00CC44DD">
        <w:rPr>
          <w:rFonts w:ascii="Arial Narrow" w:hAnsi="Arial Narrow" w:cs="Sylfaen"/>
          <w:sz w:val="21"/>
          <w:szCs w:val="21"/>
        </w:rPr>
        <w:t>.2024 r.</w:t>
      </w:r>
    </w:p>
    <w:p w14:paraId="7F56E2E1" w14:textId="77777777" w:rsidR="00CC44DD" w:rsidRDefault="00CC44DD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4F8E11F7" w14:textId="77777777" w:rsidR="00C90AD7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D81F98D" w14:textId="77777777" w:rsidR="00C90AD7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B034B1C" w14:textId="77777777" w:rsidR="00C90AD7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E52426A" w14:textId="77777777" w:rsidR="00C90AD7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0C94CA9B" w14:textId="77777777" w:rsidR="00C90AD7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E96A9F5" w14:textId="77777777" w:rsidR="00C90AD7" w:rsidRPr="00CC44DD" w:rsidRDefault="00C90AD7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2BDAAE21" w:rsidR="00D47448" w:rsidRPr="00CC44DD" w:rsidRDefault="00D47448" w:rsidP="00D47448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>L.dz. SSM.DZP.200.</w:t>
      </w:r>
      <w:r w:rsidR="00806F1D" w:rsidRPr="00CC44DD">
        <w:rPr>
          <w:rFonts w:ascii="Arial Narrow" w:hAnsi="Arial Narrow" w:cs="Sylfaen"/>
          <w:sz w:val="21"/>
          <w:szCs w:val="21"/>
        </w:rPr>
        <w:t>75</w:t>
      </w:r>
      <w:r w:rsidRPr="00CC44DD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44DD" w:rsidRDefault="00D47448" w:rsidP="00D47448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0D6E4BB5" w14:textId="0F0F60AD" w:rsidR="00D47448" w:rsidRPr="00CC44DD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  <w:u w:val="single"/>
        </w:rPr>
      </w:pPr>
      <w:r w:rsidRPr="00CC44DD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przetargu nieograniczonego na „Dostawę </w:t>
      </w:r>
      <w:proofErr w:type="spellStart"/>
      <w:r w:rsidR="00806F1D" w:rsidRPr="00CC44DD">
        <w:rPr>
          <w:rFonts w:ascii="Arial Narrow" w:hAnsi="Arial Narrow" w:cs="Sylfaen"/>
          <w:sz w:val="21"/>
          <w:szCs w:val="21"/>
          <w:u w:val="single"/>
        </w:rPr>
        <w:t>robotycznego</w:t>
      </w:r>
      <w:proofErr w:type="spellEnd"/>
      <w:r w:rsidR="00806F1D" w:rsidRPr="00CC44DD">
        <w:rPr>
          <w:rFonts w:ascii="Arial Narrow" w:hAnsi="Arial Narrow" w:cs="Sylfaen"/>
          <w:sz w:val="21"/>
          <w:szCs w:val="21"/>
          <w:u w:val="single"/>
        </w:rPr>
        <w:t xml:space="preserve"> systemu chirurgicznego</w:t>
      </w:r>
      <w:r w:rsidRPr="00CC44DD">
        <w:rPr>
          <w:rFonts w:ascii="Arial Narrow" w:hAnsi="Arial Narrow" w:cs="Sylfaen"/>
          <w:sz w:val="21"/>
          <w:szCs w:val="21"/>
          <w:u w:val="single"/>
        </w:rPr>
        <w:t>”.</w:t>
      </w:r>
    </w:p>
    <w:p w14:paraId="5B5B294E" w14:textId="77777777" w:rsidR="00D47448" w:rsidRPr="00CC44DD" w:rsidRDefault="00D47448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2711AB8F" w14:textId="77777777" w:rsidR="00CC44DD" w:rsidRPr="00CC44DD" w:rsidRDefault="00CC44DD" w:rsidP="00203872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39B6360C" w14:textId="77777777" w:rsidR="00806F1D" w:rsidRPr="00CC44DD" w:rsidRDefault="00806F1D" w:rsidP="00806F1D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34C8B46" w14:textId="77777777" w:rsidR="00D47448" w:rsidRPr="00CC44DD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Arial Narrow" w:hAnsi="Arial Narrow" w:cs="Sylfaen"/>
          <w:sz w:val="21"/>
          <w:szCs w:val="21"/>
        </w:rPr>
      </w:pPr>
      <w:r w:rsidRPr="00CC44DD">
        <w:rPr>
          <w:rFonts w:ascii="Arial Narrow" w:hAnsi="Arial Narrow" w:cs="Sylfaen"/>
          <w:sz w:val="21"/>
          <w:szCs w:val="21"/>
        </w:rPr>
        <w:t>Na podstawie art. 137  ustawy z dnia 11 września 2019 r. Prawo zamówień publicznych (</w:t>
      </w:r>
      <w:proofErr w:type="spellStart"/>
      <w:r w:rsidRPr="00CC44DD">
        <w:rPr>
          <w:rFonts w:ascii="Arial Narrow" w:hAnsi="Arial Narrow" w:cs="Sylfaen"/>
          <w:sz w:val="21"/>
          <w:szCs w:val="21"/>
        </w:rPr>
        <w:t>t.j</w:t>
      </w:r>
      <w:proofErr w:type="spellEnd"/>
      <w:r w:rsidRPr="00CC44DD">
        <w:rPr>
          <w:rFonts w:ascii="Arial Narrow" w:hAnsi="Arial Narrow" w:cs="Sylfaen"/>
          <w:sz w:val="21"/>
          <w:szCs w:val="21"/>
        </w:rPr>
        <w:t>. Dz. U. z 2023 r., poz. 1605 ze zm.) Zamawiający modyfikuje treść SWZ w taki sposób, że:</w:t>
      </w:r>
    </w:p>
    <w:p w14:paraId="3A87D286" w14:textId="7CF78C68" w:rsidR="00D47448" w:rsidRPr="00CC44DD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w Rozdziale </w:t>
      </w:r>
      <w:r w:rsidR="00FD75AB">
        <w:rPr>
          <w:rFonts w:ascii="Arial Narrow" w:hAnsi="Arial Narrow"/>
          <w:sz w:val="21"/>
          <w:szCs w:val="21"/>
        </w:rPr>
        <w:t>XIII</w:t>
      </w:r>
      <w:r w:rsidRPr="00CC44DD">
        <w:rPr>
          <w:rFonts w:ascii="Arial Narrow" w:hAnsi="Arial Narrow"/>
          <w:sz w:val="21"/>
          <w:szCs w:val="21"/>
        </w:rPr>
        <w:t xml:space="preserve"> – „Termin związania ofertą”</w:t>
      </w:r>
      <w:r w:rsidR="00FD75AB">
        <w:rPr>
          <w:rFonts w:ascii="Arial Narrow" w:hAnsi="Arial Narrow"/>
          <w:sz w:val="21"/>
          <w:szCs w:val="21"/>
        </w:rPr>
        <w:t>, w ust. 1</w:t>
      </w:r>
      <w:r w:rsidRPr="00CC44DD">
        <w:rPr>
          <w:rFonts w:ascii="Arial Narrow" w:hAnsi="Arial Narrow"/>
          <w:sz w:val="21"/>
          <w:szCs w:val="21"/>
        </w:rPr>
        <w:t xml:space="preserve"> wykreśla się dotychczasowy zapis </w:t>
      </w:r>
      <w:r w:rsidRPr="00CC44DD">
        <w:rPr>
          <w:rFonts w:ascii="Arial Narrow" w:hAnsi="Arial Narrow"/>
          <w:sz w:val="21"/>
          <w:szCs w:val="21"/>
        </w:rPr>
        <w:br/>
        <w:t xml:space="preserve">o następującej treści: </w:t>
      </w:r>
      <w:r w:rsidR="00C90AD7">
        <w:rPr>
          <w:rFonts w:ascii="Arial Narrow" w:hAnsi="Arial Narrow"/>
          <w:sz w:val="21"/>
          <w:szCs w:val="21"/>
        </w:rPr>
        <w:t>11</w:t>
      </w:r>
      <w:r w:rsidR="00FD75AB">
        <w:rPr>
          <w:rFonts w:ascii="Arial Narrow" w:hAnsi="Arial Narrow"/>
          <w:sz w:val="21"/>
          <w:szCs w:val="21"/>
        </w:rPr>
        <w:t>.09.</w:t>
      </w:r>
      <w:r w:rsidRPr="00CC44DD">
        <w:rPr>
          <w:rFonts w:ascii="Arial Narrow" w:hAnsi="Arial Narrow"/>
          <w:sz w:val="21"/>
          <w:szCs w:val="21"/>
        </w:rPr>
        <w:t xml:space="preserve">2024 r.”, a w miejsce wykreślonego zapisu wprowadza nowy zapis o następującej treści: </w:t>
      </w:r>
      <w:r w:rsidRPr="00CC44DD">
        <w:rPr>
          <w:rFonts w:ascii="Arial Narrow" w:hAnsi="Arial Narrow"/>
          <w:b/>
          <w:bCs/>
          <w:sz w:val="21"/>
          <w:szCs w:val="21"/>
        </w:rPr>
        <w:t>„</w:t>
      </w:r>
      <w:r w:rsidR="00FD75AB">
        <w:rPr>
          <w:rFonts w:ascii="Arial Narrow" w:hAnsi="Arial Narrow"/>
          <w:b/>
          <w:bCs/>
          <w:sz w:val="21"/>
          <w:szCs w:val="21"/>
        </w:rPr>
        <w:t>1</w:t>
      </w:r>
      <w:r w:rsidR="00C90AD7">
        <w:rPr>
          <w:rFonts w:ascii="Arial Narrow" w:hAnsi="Arial Narrow"/>
          <w:b/>
          <w:bCs/>
          <w:sz w:val="21"/>
          <w:szCs w:val="21"/>
        </w:rPr>
        <w:t>5</w:t>
      </w:r>
      <w:r w:rsidR="00FD75AB">
        <w:rPr>
          <w:rFonts w:ascii="Arial Narrow" w:hAnsi="Arial Narrow"/>
          <w:b/>
          <w:bCs/>
          <w:sz w:val="21"/>
          <w:szCs w:val="21"/>
        </w:rPr>
        <w:t>.09.</w:t>
      </w:r>
      <w:r w:rsidRPr="00CC44DD">
        <w:rPr>
          <w:rFonts w:ascii="Arial Narrow" w:hAnsi="Arial Narrow"/>
          <w:b/>
          <w:bCs/>
          <w:sz w:val="21"/>
          <w:szCs w:val="21"/>
        </w:rPr>
        <w:t>2024 r.”</w:t>
      </w:r>
      <w:r w:rsidRPr="00CC44DD">
        <w:rPr>
          <w:rFonts w:ascii="Arial Narrow" w:hAnsi="Arial Narrow"/>
          <w:sz w:val="21"/>
          <w:szCs w:val="21"/>
        </w:rPr>
        <w:t>,</w:t>
      </w:r>
    </w:p>
    <w:p w14:paraId="07A42D35" w14:textId="050A3DB7" w:rsidR="00D47448" w:rsidRPr="00CC44DD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Arial Narrow" w:eastAsiaTheme="minorHAnsi" w:hAnsi="Arial Narrow" w:cstheme="minorBidi"/>
          <w:bCs/>
          <w:sz w:val="21"/>
          <w:szCs w:val="21"/>
        </w:rPr>
      </w:pPr>
      <w:r w:rsidRPr="00CC44DD">
        <w:rPr>
          <w:rFonts w:ascii="Arial Narrow" w:hAnsi="Arial Narrow"/>
          <w:sz w:val="21"/>
          <w:szCs w:val="21"/>
        </w:rPr>
        <w:t xml:space="preserve">w Rozdziale </w:t>
      </w:r>
      <w:r w:rsidR="00FD75AB">
        <w:rPr>
          <w:rFonts w:ascii="Arial Narrow" w:hAnsi="Arial Narrow"/>
          <w:sz w:val="21"/>
          <w:szCs w:val="21"/>
        </w:rPr>
        <w:t>XVII</w:t>
      </w:r>
      <w:r w:rsidRPr="00CC44DD">
        <w:rPr>
          <w:rFonts w:ascii="Arial Narrow" w:hAnsi="Arial Narrow"/>
          <w:sz w:val="21"/>
          <w:szCs w:val="21"/>
        </w:rPr>
        <w:t xml:space="preserve"> – „Termin składania </w:t>
      </w:r>
      <w:r w:rsidR="00FD75AB">
        <w:rPr>
          <w:rFonts w:ascii="Arial Narrow" w:hAnsi="Arial Narrow"/>
          <w:sz w:val="21"/>
          <w:szCs w:val="21"/>
        </w:rPr>
        <w:t>i</w:t>
      </w:r>
      <w:r w:rsidRPr="00CC44DD">
        <w:rPr>
          <w:rFonts w:ascii="Arial Narrow" w:hAnsi="Arial Narrow"/>
          <w:sz w:val="21"/>
          <w:szCs w:val="21"/>
        </w:rPr>
        <w:t xml:space="preserve"> otwarcia ofert” w ust.1 wykreśla się dotychczasowy zapis o następującej treści: „</w:t>
      </w:r>
      <w:r w:rsidR="00FD75AB">
        <w:rPr>
          <w:rFonts w:ascii="Arial Narrow" w:hAnsi="Arial Narrow"/>
          <w:sz w:val="21"/>
          <w:szCs w:val="21"/>
        </w:rPr>
        <w:t>1</w:t>
      </w:r>
      <w:r w:rsidR="00C90AD7">
        <w:rPr>
          <w:rFonts w:ascii="Arial Narrow" w:hAnsi="Arial Narrow"/>
          <w:sz w:val="21"/>
          <w:szCs w:val="21"/>
        </w:rPr>
        <w:t>4</w:t>
      </w:r>
      <w:r w:rsidR="00FD75AB">
        <w:rPr>
          <w:rFonts w:ascii="Arial Narrow" w:hAnsi="Arial Narrow"/>
          <w:sz w:val="21"/>
          <w:szCs w:val="21"/>
        </w:rPr>
        <w:t>.06.2024</w:t>
      </w:r>
      <w:r w:rsidRPr="00CC44DD">
        <w:rPr>
          <w:rFonts w:ascii="Arial Narrow" w:hAnsi="Arial Narrow"/>
          <w:sz w:val="21"/>
          <w:szCs w:val="21"/>
        </w:rPr>
        <w:t xml:space="preserve"> r. do godz. </w:t>
      </w:r>
      <w:r w:rsidR="00FD75AB">
        <w:rPr>
          <w:rFonts w:ascii="Arial Narrow" w:hAnsi="Arial Narrow"/>
          <w:sz w:val="21"/>
          <w:szCs w:val="21"/>
        </w:rPr>
        <w:t>8</w:t>
      </w:r>
      <w:r w:rsidRPr="00CC44DD">
        <w:rPr>
          <w:rFonts w:ascii="Arial Narrow" w:hAnsi="Arial Narrow"/>
          <w:sz w:val="21"/>
          <w:szCs w:val="21"/>
        </w:rPr>
        <w:t xml:space="preserve">:00”, a w miejsce wykreślonego zapisu wprowadza nowy zapis o następującej treści: </w:t>
      </w:r>
      <w:r w:rsidRPr="00CC44DD">
        <w:rPr>
          <w:rFonts w:ascii="Arial Narrow" w:hAnsi="Arial Narrow"/>
          <w:b/>
          <w:bCs/>
          <w:sz w:val="21"/>
          <w:szCs w:val="21"/>
        </w:rPr>
        <w:t>„</w:t>
      </w:r>
      <w:r w:rsidR="00FD75AB">
        <w:rPr>
          <w:rFonts w:ascii="Arial Narrow" w:hAnsi="Arial Narrow"/>
          <w:b/>
          <w:bCs/>
          <w:sz w:val="21"/>
          <w:szCs w:val="21"/>
        </w:rPr>
        <w:t>1</w:t>
      </w:r>
      <w:r w:rsidR="00C90AD7">
        <w:rPr>
          <w:rFonts w:ascii="Arial Narrow" w:hAnsi="Arial Narrow"/>
          <w:b/>
          <w:bCs/>
          <w:sz w:val="21"/>
          <w:szCs w:val="21"/>
        </w:rPr>
        <w:t>8</w:t>
      </w:r>
      <w:r w:rsidR="00FD75AB">
        <w:rPr>
          <w:rFonts w:ascii="Arial Narrow" w:hAnsi="Arial Narrow"/>
          <w:b/>
          <w:bCs/>
          <w:sz w:val="21"/>
          <w:szCs w:val="21"/>
        </w:rPr>
        <w:t>.06.</w:t>
      </w:r>
      <w:r w:rsidRPr="00CC44DD">
        <w:rPr>
          <w:rFonts w:ascii="Arial Narrow" w:hAnsi="Arial Narrow"/>
          <w:b/>
          <w:bCs/>
          <w:sz w:val="21"/>
          <w:szCs w:val="21"/>
        </w:rPr>
        <w:t xml:space="preserve">2024 r. do godz. </w:t>
      </w:r>
      <w:r w:rsidR="00FD75AB">
        <w:rPr>
          <w:rFonts w:ascii="Arial Narrow" w:hAnsi="Arial Narrow"/>
          <w:b/>
          <w:bCs/>
          <w:sz w:val="21"/>
          <w:szCs w:val="21"/>
        </w:rPr>
        <w:t>8</w:t>
      </w:r>
      <w:r w:rsidRPr="00CC44DD">
        <w:rPr>
          <w:rFonts w:ascii="Arial Narrow" w:hAnsi="Arial Narrow"/>
          <w:b/>
          <w:bCs/>
          <w:sz w:val="21"/>
          <w:szCs w:val="21"/>
        </w:rPr>
        <w:t>:00</w:t>
      </w:r>
      <w:r w:rsidRPr="00CC44DD">
        <w:rPr>
          <w:rFonts w:ascii="Arial Narrow" w:hAnsi="Arial Narrow"/>
          <w:sz w:val="21"/>
          <w:szCs w:val="21"/>
        </w:rPr>
        <w:t>”</w:t>
      </w:r>
      <w:r w:rsidR="00C90AD7">
        <w:rPr>
          <w:rFonts w:ascii="Arial Narrow" w:hAnsi="Arial Narrow"/>
          <w:sz w:val="21"/>
          <w:szCs w:val="21"/>
        </w:rPr>
        <w:t>.</w:t>
      </w:r>
    </w:p>
    <w:p w14:paraId="51F95661" w14:textId="77777777" w:rsidR="00D47448" w:rsidRPr="00FD75AB" w:rsidRDefault="00D47448" w:rsidP="00D47448">
      <w:pPr>
        <w:suppressAutoHyphens w:val="0"/>
        <w:spacing w:after="0" w:line="360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D75AB">
        <w:rPr>
          <w:rFonts w:ascii="Arial Narrow" w:hAnsi="Arial Narrow"/>
          <w:kern w:val="2"/>
          <w:sz w:val="21"/>
          <w:szCs w:val="21"/>
          <w:lang w:eastAsia="en-US"/>
        </w:rPr>
        <w:t xml:space="preserve">Pozostałe warunki zgodne z SWZ. </w:t>
      </w:r>
    </w:p>
    <w:p w14:paraId="794E23C8" w14:textId="77777777" w:rsidR="00B62FD9" w:rsidRDefault="00B62FD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D473713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AE599C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F8021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818B89B" w14:textId="77777777" w:rsidR="00D24399" w:rsidRDefault="00D24399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4897BB0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2FA084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F319FCB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7A311F7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594C9D9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798D17D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41E546C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620DA74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50C91A1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04801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7C3EA4F" w14:textId="77777777" w:rsidR="00C90AD7" w:rsidRDefault="00C90AD7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0E975982" w:rsidR="00D47448" w:rsidRPr="00FD75AB" w:rsidRDefault="00D47448" w:rsidP="00D47448">
      <w:pPr>
        <w:suppressAutoHyphens w:val="0"/>
        <w:spacing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FD75AB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C90AD7">
        <w:rPr>
          <w:rFonts w:ascii="Arial Narrow" w:hAnsi="Arial Narrow"/>
          <w:kern w:val="2"/>
          <w:sz w:val="16"/>
          <w:szCs w:val="16"/>
          <w:lang w:eastAsia="en-US"/>
        </w:rPr>
        <w:t>12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.0</w:t>
      </w:r>
      <w:r w:rsidR="00B62FD9" w:rsidRPr="00FD75AB">
        <w:rPr>
          <w:rFonts w:ascii="Arial Narrow" w:hAnsi="Arial Narrow"/>
          <w:kern w:val="2"/>
          <w:sz w:val="16"/>
          <w:szCs w:val="16"/>
          <w:lang w:eastAsia="en-US"/>
        </w:rPr>
        <w:t>6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C90AD7">
        <w:rPr>
          <w:rFonts w:ascii="Arial Narrow" w:hAnsi="Arial Narrow"/>
          <w:kern w:val="2"/>
          <w:sz w:val="16"/>
          <w:szCs w:val="16"/>
          <w:lang w:eastAsia="en-US"/>
        </w:rPr>
        <w:t xml:space="preserve"> </w:t>
      </w:r>
      <w:r w:rsidRPr="00FD75AB">
        <w:rPr>
          <w:rFonts w:ascii="Arial Narrow" w:hAnsi="Arial Narrow"/>
          <w:kern w:val="2"/>
          <w:sz w:val="16"/>
          <w:szCs w:val="16"/>
          <w:lang w:eastAsia="en-US"/>
        </w:rPr>
        <w:t>modyfikację SWZ zamieszczono na stronie  prowadzonego postępowania.</w:t>
      </w:r>
    </w:p>
    <w:sectPr w:rsidR="00D47448" w:rsidRPr="00FD75AB" w:rsidSect="00D243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5"/>
  </w:num>
  <w:num w:numId="3" w16cid:durableId="1474835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7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45F79"/>
    <w:rsid w:val="00203872"/>
    <w:rsid w:val="002D5900"/>
    <w:rsid w:val="00462C29"/>
    <w:rsid w:val="00584E9C"/>
    <w:rsid w:val="005A6FD7"/>
    <w:rsid w:val="005F0300"/>
    <w:rsid w:val="00775988"/>
    <w:rsid w:val="00806F1D"/>
    <w:rsid w:val="008A0BBC"/>
    <w:rsid w:val="009901A6"/>
    <w:rsid w:val="009C6D2D"/>
    <w:rsid w:val="00A00C6F"/>
    <w:rsid w:val="00AB4DCC"/>
    <w:rsid w:val="00B62FD9"/>
    <w:rsid w:val="00BC747B"/>
    <w:rsid w:val="00BD37FE"/>
    <w:rsid w:val="00C27759"/>
    <w:rsid w:val="00C90AD7"/>
    <w:rsid w:val="00CC44DD"/>
    <w:rsid w:val="00D24399"/>
    <w:rsid w:val="00D27341"/>
    <w:rsid w:val="00D47448"/>
    <w:rsid w:val="00F13BCD"/>
    <w:rsid w:val="00F944E6"/>
    <w:rsid w:val="00FD527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link w:val="Akapitzlist"/>
    <w:uiPriority w:val="34"/>
    <w:qFormat/>
    <w:locked/>
    <w:rsid w:val="00AB4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2</cp:revision>
  <cp:lastPrinted>2024-06-06T07:32:00Z</cp:lastPrinted>
  <dcterms:created xsi:type="dcterms:W3CDTF">2024-06-12T07:30:00Z</dcterms:created>
  <dcterms:modified xsi:type="dcterms:W3CDTF">2024-06-12T07:30:00Z</dcterms:modified>
</cp:coreProperties>
</file>