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AC72" w14:textId="7FB90EB4" w:rsidR="00D47448" w:rsidRDefault="00D47448" w:rsidP="00D4744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>
        <w:rPr>
          <w:rFonts w:ascii="Sylfaen" w:hAnsi="Sylfaen" w:cs="Sylfaen"/>
        </w:rPr>
        <w:t>10</w:t>
      </w:r>
      <w:r>
        <w:rPr>
          <w:rFonts w:ascii="Sylfaen" w:hAnsi="Sylfaen" w:cs="Sylfaen"/>
        </w:rPr>
        <w:t>.0</w:t>
      </w:r>
      <w:r>
        <w:rPr>
          <w:rFonts w:ascii="Sylfaen" w:hAnsi="Sylfaen" w:cs="Sylfaen"/>
        </w:rPr>
        <w:t>5</w:t>
      </w:r>
      <w:r>
        <w:rPr>
          <w:rFonts w:ascii="Sylfaen" w:hAnsi="Sylfaen" w:cs="Sylfaen"/>
        </w:rPr>
        <w:t>.2024 r.</w:t>
      </w:r>
    </w:p>
    <w:p w14:paraId="4CB247A9" w14:textId="77777777" w:rsidR="00D47448" w:rsidRDefault="00D47448" w:rsidP="00D47448">
      <w:pPr>
        <w:spacing w:after="0" w:line="100" w:lineRule="atLeast"/>
        <w:rPr>
          <w:rFonts w:ascii="Sylfaen" w:hAnsi="Sylfaen" w:cs="Sylfaen"/>
        </w:rPr>
      </w:pPr>
    </w:p>
    <w:p w14:paraId="6E740BB6" w14:textId="77777777" w:rsidR="00D47448" w:rsidRDefault="00D47448" w:rsidP="00D4744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SSM.DZP.200.54.2024</w:t>
      </w:r>
    </w:p>
    <w:p w14:paraId="74F245D7" w14:textId="77777777" w:rsidR="00D47448" w:rsidRDefault="00D47448" w:rsidP="00D47448">
      <w:pPr>
        <w:spacing w:after="0" w:line="100" w:lineRule="atLeast"/>
        <w:jc w:val="both"/>
        <w:rPr>
          <w:rFonts w:ascii="Sylfaen" w:hAnsi="Sylfaen" w:cs="Sylfaen"/>
        </w:rPr>
      </w:pPr>
    </w:p>
    <w:p w14:paraId="0D6E4BB5" w14:textId="274A1B55" w:rsidR="00D47448" w:rsidRDefault="00D47448" w:rsidP="00D4744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 xml:space="preserve">dotyczy: postępowania o udzielenie zamówienia publiczne w trybie </w:t>
      </w:r>
      <w:r>
        <w:rPr>
          <w:rFonts w:ascii="Sylfaen" w:hAnsi="Sylfaen" w:cs="Sylfaen"/>
        </w:rPr>
        <w:t>przetargu ni</w:t>
      </w:r>
      <w:r>
        <w:rPr>
          <w:rFonts w:ascii="Sylfaen" w:hAnsi="Sylfaen" w:cs="Sylfaen"/>
        </w:rPr>
        <w:t>e</w:t>
      </w:r>
      <w:r>
        <w:rPr>
          <w:rFonts w:ascii="Sylfaen" w:hAnsi="Sylfaen" w:cs="Sylfaen"/>
        </w:rPr>
        <w:t>ograniczonego</w:t>
      </w:r>
      <w:r w:rsidRPr="007F5A21">
        <w:rPr>
          <w:rFonts w:ascii="Sylfaen" w:hAnsi="Sylfaen" w:cs="Sylfaen"/>
        </w:rPr>
        <w:t xml:space="preserve"> na „Dostawę </w:t>
      </w:r>
      <w:r>
        <w:rPr>
          <w:rFonts w:ascii="Sylfaen" w:hAnsi="Sylfaen" w:cs="Sylfaen"/>
        </w:rPr>
        <w:t>odczynników</w:t>
      </w:r>
      <w:r w:rsidRPr="007F5A21">
        <w:rPr>
          <w:rFonts w:ascii="Sylfaen" w:hAnsi="Sylfaen" w:cs="Sylfaen"/>
        </w:rPr>
        <w:t>”.</w:t>
      </w:r>
    </w:p>
    <w:p w14:paraId="5B5B294E" w14:textId="77777777" w:rsidR="00D47448" w:rsidRPr="007F5A21" w:rsidRDefault="00D47448" w:rsidP="00D47448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534C8B46" w14:textId="77777777" w:rsidR="00D47448" w:rsidRDefault="00D47448" w:rsidP="00D47448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137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3A87D286" w14:textId="3149EF7C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>10</w:t>
      </w:r>
      <w:r>
        <w:rPr>
          <w:rFonts w:ascii="Sylfaen" w:hAnsi="Sylfaen"/>
        </w:rPr>
        <w:t xml:space="preserve"> sierpnia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1</w:t>
      </w:r>
      <w:r>
        <w:rPr>
          <w:rFonts w:ascii="Sylfaen" w:hAnsi="Sylfaen"/>
          <w:b/>
          <w:bCs/>
        </w:rPr>
        <w:t>2</w:t>
      </w:r>
      <w:r>
        <w:rPr>
          <w:rFonts w:ascii="Sylfaen" w:hAnsi="Sylfaen"/>
          <w:b/>
          <w:bCs/>
        </w:rPr>
        <w:t xml:space="preserve"> sierpnia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7A42D35" w14:textId="47C9944A" w:rsidR="00D47448" w:rsidRPr="00CF1502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13</w:t>
      </w:r>
      <w:r>
        <w:rPr>
          <w:rFonts w:ascii="Sylfaen" w:hAnsi="Sylfaen"/>
        </w:rPr>
        <w:t xml:space="preserve"> maja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1</w:t>
      </w:r>
      <w:r>
        <w:rPr>
          <w:rFonts w:ascii="Sylfaen" w:hAnsi="Sylfaen"/>
          <w:b/>
          <w:bCs/>
        </w:rPr>
        <w:t>5</w:t>
      </w:r>
      <w:r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40670B84" w14:textId="4657854F" w:rsidR="00D47448" w:rsidRPr="00D47448" w:rsidRDefault="00D47448" w:rsidP="00D4744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13</w:t>
      </w:r>
      <w:r>
        <w:rPr>
          <w:rFonts w:ascii="Sylfaen" w:hAnsi="Sylfaen"/>
        </w:rPr>
        <w:t xml:space="preserve"> maja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1</w:t>
      </w:r>
      <w:r>
        <w:rPr>
          <w:rFonts w:ascii="Sylfaen" w:hAnsi="Sylfaen"/>
          <w:b/>
          <w:bCs/>
        </w:rPr>
        <w:t>5</w:t>
      </w:r>
      <w:r>
        <w:rPr>
          <w:rFonts w:ascii="Sylfaen" w:hAnsi="Sylfaen"/>
          <w:b/>
          <w:bCs/>
        </w:rPr>
        <w:t xml:space="preserve"> maja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426BFE84" w14:textId="77777777" w:rsidR="00D47448" w:rsidRPr="00D47448" w:rsidRDefault="00D47448" w:rsidP="00D47448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</w:rPr>
      </w:pPr>
    </w:p>
    <w:p w14:paraId="04412371" w14:textId="77777777" w:rsidR="00D47448" w:rsidRPr="00D47448" w:rsidRDefault="00D47448" w:rsidP="00D47448">
      <w:pPr>
        <w:suppressAutoHyphens w:val="0"/>
        <w:spacing w:after="0" w:line="240" w:lineRule="auto"/>
        <w:ind w:left="357"/>
        <w:contextualSpacing/>
        <w:jc w:val="both"/>
        <w:rPr>
          <w:rFonts w:ascii="Sylfaen" w:eastAsia="Times New Roman" w:hAnsi="Sylfaen"/>
          <w:i/>
          <w:iCs/>
          <w:kern w:val="0"/>
          <w:sz w:val="24"/>
          <w:lang w:eastAsia="en-US"/>
          <w14:ligatures w14:val="none"/>
        </w:rPr>
      </w:pPr>
    </w:p>
    <w:p w14:paraId="51F95661" w14:textId="77777777" w:rsidR="00D47448" w:rsidRPr="00D47448" w:rsidRDefault="00D47448" w:rsidP="00D47448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D47448">
        <w:rPr>
          <w:rFonts w:ascii="Sylfaen" w:hAnsi="Sylfaen"/>
          <w:kern w:val="2"/>
          <w:lang w:eastAsia="en-US"/>
        </w:rPr>
        <w:t xml:space="preserve">Pozostałe warunki zgodne z SWZ. </w:t>
      </w:r>
    </w:p>
    <w:p w14:paraId="6573A725" w14:textId="49B350D9" w:rsidR="00D47448" w:rsidRPr="00D47448" w:rsidRDefault="00D47448" w:rsidP="00D47448">
      <w:pPr>
        <w:suppressAutoHyphens w:val="0"/>
        <w:spacing w:line="256" w:lineRule="auto"/>
        <w:jc w:val="both"/>
        <w:rPr>
          <w:rFonts w:ascii="Sylfaen" w:hAnsi="Sylfaen"/>
          <w:kern w:val="2"/>
          <w:sz w:val="16"/>
          <w:szCs w:val="16"/>
          <w:lang w:eastAsia="en-US"/>
        </w:rPr>
      </w:pPr>
      <w:r w:rsidRPr="00D47448">
        <w:rPr>
          <w:rFonts w:ascii="Sylfaen" w:hAnsi="Sylfaen"/>
          <w:kern w:val="2"/>
          <w:sz w:val="16"/>
          <w:szCs w:val="16"/>
          <w:lang w:eastAsia="en-US"/>
        </w:rPr>
        <w:t xml:space="preserve">W dniu </w:t>
      </w:r>
      <w:r>
        <w:rPr>
          <w:rFonts w:ascii="Sylfaen" w:hAnsi="Sylfaen"/>
          <w:kern w:val="2"/>
          <w:sz w:val="16"/>
          <w:szCs w:val="16"/>
          <w:lang w:eastAsia="en-US"/>
        </w:rPr>
        <w:t>10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.0</w:t>
      </w:r>
      <w:r>
        <w:rPr>
          <w:rFonts w:ascii="Sylfaen" w:hAnsi="Sylfaen"/>
          <w:kern w:val="2"/>
          <w:sz w:val="16"/>
          <w:szCs w:val="16"/>
          <w:lang w:eastAsia="en-US"/>
        </w:rPr>
        <w:t>5</w:t>
      </w:r>
      <w:r w:rsidRPr="00D47448">
        <w:rPr>
          <w:rFonts w:ascii="Sylfaen" w:hAnsi="Sylfaen"/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14:paraId="2E0E5A3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B78AA8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8"/>
    <w:rsid w:val="009901A6"/>
    <w:rsid w:val="00D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BEB3"/>
  <w15:chartTrackingRefBased/>
  <w15:docId w15:val="{8BF3A592-A293-436C-B5DA-10A52899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4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47448"/>
    <w:pPr>
      <w:ind w:left="720"/>
    </w:pPr>
  </w:style>
  <w:style w:type="paragraph" w:styleId="Akapitzlist">
    <w:name w:val="List Paragraph"/>
    <w:basedOn w:val="Normalny"/>
    <w:uiPriority w:val="34"/>
    <w:qFormat/>
    <w:rsid w:val="00D4744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2024-05-09T07:45:00Z</cp:lastPrinted>
  <dcterms:created xsi:type="dcterms:W3CDTF">2024-05-09T07:41:00Z</dcterms:created>
  <dcterms:modified xsi:type="dcterms:W3CDTF">2024-05-09T07:45:00Z</dcterms:modified>
</cp:coreProperties>
</file>