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0796" w14:textId="296E8858" w:rsidR="00410B31" w:rsidRDefault="00410B31" w:rsidP="00410B31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BD5CDF">
        <w:rPr>
          <w:rFonts w:ascii="Sylfaen" w:hAnsi="Sylfaen" w:cs="Sylfaen"/>
        </w:rPr>
        <w:t>30</w:t>
      </w:r>
      <w:r>
        <w:rPr>
          <w:rFonts w:ascii="Sylfaen" w:hAnsi="Sylfaen" w:cs="Sylfaen"/>
        </w:rPr>
        <w:t>.04.2024 r.</w:t>
      </w:r>
    </w:p>
    <w:p w14:paraId="371DDB83" w14:textId="77777777" w:rsidR="00410B31" w:rsidRDefault="00410B31" w:rsidP="00410B31">
      <w:pPr>
        <w:spacing w:after="0" w:line="100" w:lineRule="atLeast"/>
        <w:rPr>
          <w:rFonts w:ascii="Sylfaen" w:hAnsi="Sylfaen" w:cs="Sylfaen"/>
        </w:rPr>
      </w:pPr>
    </w:p>
    <w:p w14:paraId="0F7AF826" w14:textId="5552AB0C" w:rsidR="00410B31" w:rsidRDefault="00410B31" w:rsidP="00410B31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BD5CDF">
        <w:rPr>
          <w:rFonts w:ascii="Sylfaen" w:hAnsi="Sylfaen" w:cs="Sylfaen"/>
        </w:rPr>
        <w:t>54</w:t>
      </w:r>
      <w:r>
        <w:rPr>
          <w:rFonts w:ascii="Sylfaen" w:hAnsi="Sylfaen" w:cs="Sylfaen"/>
        </w:rPr>
        <w:t>.2024</w:t>
      </w:r>
    </w:p>
    <w:p w14:paraId="7B8E8F2F" w14:textId="77777777" w:rsidR="00410B31" w:rsidRDefault="00410B31" w:rsidP="00410B31">
      <w:pPr>
        <w:spacing w:after="0" w:line="100" w:lineRule="atLeast"/>
        <w:jc w:val="both"/>
        <w:rPr>
          <w:rFonts w:ascii="Sylfaen" w:hAnsi="Sylfaen" w:cs="Sylfaen"/>
        </w:rPr>
      </w:pPr>
    </w:p>
    <w:p w14:paraId="271805EC" w14:textId="1F5223FA" w:rsidR="00410B31" w:rsidRDefault="00410B31" w:rsidP="00410B31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 xml:space="preserve">dotyczy: postępowania o udzielenie zamówienia publiczne w trybie </w:t>
      </w:r>
      <w:r w:rsidR="00D87090">
        <w:rPr>
          <w:rFonts w:ascii="Sylfaen" w:hAnsi="Sylfaen" w:cs="Sylfaen"/>
        </w:rPr>
        <w:t xml:space="preserve">przetargu </w:t>
      </w:r>
      <w:proofErr w:type="spellStart"/>
      <w:r w:rsidR="00D87090">
        <w:rPr>
          <w:rFonts w:ascii="Sylfaen" w:hAnsi="Sylfaen" w:cs="Sylfaen"/>
        </w:rPr>
        <w:t>nirograniczonego</w:t>
      </w:r>
      <w:proofErr w:type="spellEnd"/>
      <w:r w:rsidRPr="007F5A21">
        <w:rPr>
          <w:rFonts w:ascii="Sylfaen" w:hAnsi="Sylfaen" w:cs="Sylfaen"/>
        </w:rPr>
        <w:t xml:space="preserve"> na „Dostawę </w:t>
      </w:r>
      <w:r w:rsidR="00BD5CDF">
        <w:rPr>
          <w:rFonts w:ascii="Sylfaen" w:hAnsi="Sylfaen" w:cs="Sylfaen"/>
        </w:rPr>
        <w:t>odczynników</w:t>
      </w:r>
      <w:r w:rsidRPr="007F5A21">
        <w:rPr>
          <w:rFonts w:ascii="Sylfaen" w:hAnsi="Sylfaen" w:cs="Sylfaen"/>
        </w:rPr>
        <w:t>”.</w:t>
      </w:r>
    </w:p>
    <w:p w14:paraId="5FA7EE59" w14:textId="77777777" w:rsidR="00410B31" w:rsidRPr="007F5A21" w:rsidRDefault="00410B31" w:rsidP="00410B31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486FAE57" w14:textId="2D545CDA" w:rsidR="00410B31" w:rsidRDefault="00410B31" w:rsidP="00410B31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Na podstawie art. </w:t>
      </w:r>
      <w:r w:rsidR="00D87090">
        <w:rPr>
          <w:rFonts w:ascii="Sylfaen" w:hAnsi="Sylfaen" w:cs="Sylfaen"/>
        </w:rPr>
        <w:t>137</w:t>
      </w:r>
      <w:r>
        <w:rPr>
          <w:rFonts w:ascii="Sylfaen" w:hAnsi="Sylfaen" w:cs="Sylfaen"/>
        </w:rPr>
        <w:t xml:space="preserve">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7F80098E" w14:textId="10AC5CE2" w:rsidR="00410B31" w:rsidRPr="00CF1502" w:rsidRDefault="00410B31" w:rsidP="00410B31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BD5CDF">
        <w:rPr>
          <w:rFonts w:ascii="Sylfaen" w:hAnsi="Sylfaen"/>
        </w:rPr>
        <w:t>3 sierpnia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BD5CDF">
        <w:rPr>
          <w:rFonts w:ascii="Sylfaen" w:hAnsi="Sylfaen"/>
          <w:b/>
          <w:bCs/>
        </w:rPr>
        <w:t xml:space="preserve">10 sierpnia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6DFB9780" w14:textId="21C6C250" w:rsidR="00410B31" w:rsidRPr="00CF1502" w:rsidRDefault="00410B31" w:rsidP="00410B31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BD5CDF">
        <w:rPr>
          <w:rFonts w:ascii="Sylfaen" w:hAnsi="Sylfaen"/>
        </w:rPr>
        <w:t>6 maja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BD5CDF">
        <w:rPr>
          <w:rFonts w:ascii="Sylfaen" w:hAnsi="Sylfaen"/>
          <w:b/>
          <w:bCs/>
        </w:rPr>
        <w:t>13 maja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78B5F263" w14:textId="77777777" w:rsidR="00BD5CDF" w:rsidRPr="00BD5CDF" w:rsidRDefault="00410B31" w:rsidP="00BD5CD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BD5CDF">
        <w:rPr>
          <w:rFonts w:ascii="Sylfaen" w:hAnsi="Sylfaen"/>
        </w:rPr>
        <w:t>6 maja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BD5CDF">
        <w:rPr>
          <w:rFonts w:ascii="Sylfaen" w:hAnsi="Sylfaen"/>
          <w:b/>
          <w:bCs/>
        </w:rPr>
        <w:t>13 maja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6C4ADAC1" w14:textId="77777777" w:rsidR="00F81C62" w:rsidRPr="00F81C62" w:rsidRDefault="00BD5CDF" w:rsidP="00F81C62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BD5CDF">
        <w:rPr>
          <w:rFonts w:ascii="Sylfaen" w:eastAsiaTheme="minorHAnsi" w:hAnsi="Sylfaen" w:cstheme="minorBidi"/>
          <w:bCs/>
        </w:rPr>
        <w:t>W załączniku nr 2 – projektowane postanowienia umowy – dotyczy części 1 w § 3 ust. 2 wykreśla się dotychczasowy zapis o następującej treści: „</w:t>
      </w:r>
      <w:r w:rsidRPr="00BD5CDF">
        <w:rPr>
          <w:rFonts w:ascii="Sylfaen" w:eastAsia="Candara" w:hAnsi="Sylfaen" w:cs="Candara"/>
          <w:color w:val="000000"/>
          <w:lang w:eastAsia="pl-PL"/>
        </w:rPr>
        <w:t xml:space="preserve">Dostawca zobowiązuje się do dostarczenia do siedziby Odbiorcy (wraz z wniesieniem we wskazane przez Odbiorcę miejsce) analizatora  określonego w ust.1 w terminie do 14 dni od daty zawarcia umowy, ponosząc koszt i ryzyko jego transportu”, </w:t>
      </w:r>
      <w:bookmarkStart w:id="0" w:name="_Hlk165381468"/>
      <w:r>
        <w:rPr>
          <w:rFonts w:ascii="Sylfaen" w:eastAsia="Candara" w:hAnsi="Sylfaen" w:cs="Candara"/>
          <w:color w:val="000000"/>
          <w:lang w:eastAsia="pl-PL"/>
        </w:rPr>
        <w:t>a w miejsce wykreślonego zapisu z wprowadza się nowy zapis o następującej treści:</w:t>
      </w:r>
      <w:bookmarkEnd w:id="0"/>
      <w:r>
        <w:rPr>
          <w:rFonts w:ascii="Sylfaen" w:eastAsia="Candara" w:hAnsi="Sylfaen" w:cs="Candara"/>
          <w:color w:val="000000"/>
          <w:lang w:eastAsia="pl-PL"/>
        </w:rPr>
        <w:t xml:space="preserve"> </w:t>
      </w:r>
      <w:r w:rsidRPr="00BD5CDF">
        <w:rPr>
          <w:rFonts w:ascii="Sylfaen" w:eastAsia="Candara" w:hAnsi="Sylfaen" w:cs="Candara"/>
          <w:bCs/>
          <w:color w:val="000000"/>
          <w:lang w:eastAsia="pl-PL"/>
        </w:rPr>
        <w:t>„</w:t>
      </w:r>
      <w:r w:rsidRPr="00BD5CDF">
        <w:rPr>
          <w:rFonts w:ascii="Sylfaen" w:eastAsia="Candara" w:hAnsi="Sylfaen" w:cs="Candara"/>
          <w:color w:val="000000"/>
          <w:lang w:eastAsia="pl-PL"/>
        </w:rPr>
        <w:t xml:space="preserve">Dostawca zobowiązuje się do dostarczenia do siedziby Odbiorcy (wraz z wniesieniem we wskazane przez Odbiorcę miejsce) analizatora  określonego w ust.1 w terminie do </w:t>
      </w:r>
      <w:r>
        <w:rPr>
          <w:rFonts w:ascii="Sylfaen" w:eastAsia="Candara" w:hAnsi="Sylfaen" w:cs="Candara"/>
          <w:color w:val="000000"/>
          <w:lang w:eastAsia="pl-PL"/>
        </w:rPr>
        <w:t>28</w:t>
      </w:r>
      <w:r w:rsidRPr="00BD5CDF">
        <w:rPr>
          <w:rFonts w:ascii="Sylfaen" w:eastAsia="Candara" w:hAnsi="Sylfaen" w:cs="Candara"/>
          <w:color w:val="000000"/>
          <w:lang w:eastAsia="pl-PL"/>
        </w:rPr>
        <w:t xml:space="preserve"> dni od daty zawarcia umowy, ponosząc koszt i ryzyko jego transportu”</w:t>
      </w:r>
      <w:r>
        <w:rPr>
          <w:rFonts w:ascii="Sylfaen" w:eastAsia="Candara" w:hAnsi="Sylfaen" w:cs="Candara"/>
          <w:color w:val="000000"/>
          <w:lang w:eastAsia="pl-PL"/>
        </w:rPr>
        <w:t>.</w:t>
      </w:r>
    </w:p>
    <w:p w14:paraId="22B2D33F" w14:textId="2160A331" w:rsidR="00F81C62" w:rsidRPr="00BF476D" w:rsidRDefault="00F81C62" w:rsidP="00F81C62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F81C62">
        <w:rPr>
          <w:rFonts w:ascii="Sylfaen" w:eastAsiaTheme="minorHAnsi" w:hAnsi="Sylfaen" w:cstheme="minorBidi"/>
          <w:bCs/>
        </w:rPr>
        <w:t xml:space="preserve">W załączniku nr 2 – projektowane postanowienia umowy – dotyczy części </w:t>
      </w:r>
      <w:r>
        <w:rPr>
          <w:rFonts w:ascii="Sylfaen" w:eastAsiaTheme="minorHAnsi" w:hAnsi="Sylfaen" w:cstheme="minorBidi"/>
          <w:bCs/>
        </w:rPr>
        <w:t>2</w:t>
      </w:r>
      <w:r w:rsidRPr="00F81C62">
        <w:rPr>
          <w:rFonts w:ascii="Sylfaen" w:eastAsiaTheme="minorHAnsi" w:hAnsi="Sylfaen" w:cstheme="minorBidi"/>
          <w:bCs/>
        </w:rPr>
        <w:t xml:space="preserve"> w § 3 ust. 2 wykreśla się dotychczasowy zapis o następującej treści: „</w:t>
      </w:r>
      <w:r w:rsidRPr="00F81C62">
        <w:rPr>
          <w:rFonts w:ascii="Sylfaen" w:eastAsia="Candara" w:hAnsi="Sylfaen" w:cs="Candara"/>
          <w:color w:val="000000"/>
          <w:lang w:eastAsia="pl-PL"/>
        </w:rPr>
        <w:t xml:space="preserve">Dostawca zobowiązuje się do dostarczenia do siedziby Odbiorcy (wraz z wniesieniem we wskazane przez Odbiorcę miejsce) analizatora  określonego w ust.1 w terminie do 14 dni od daty zawarcia umowy, ponosząc koszt i ryzyko jego transportu”, a w miejsce wykreślonego zapisu z wprowadza się nowy zapis o następującej treści: </w:t>
      </w:r>
      <w:r w:rsidR="00BD5CDF" w:rsidRPr="00F81C62">
        <w:rPr>
          <w:rFonts w:ascii="Sylfaen" w:eastAsia="Candara" w:hAnsi="Sylfaen" w:cs="Candara"/>
          <w:bCs/>
          <w:color w:val="000000"/>
          <w:lang w:eastAsia="pl-PL"/>
        </w:rPr>
        <w:t>„</w:t>
      </w:r>
      <w:r w:rsidR="00BD5CDF" w:rsidRPr="00F81C62">
        <w:rPr>
          <w:rFonts w:ascii="Sylfaen" w:eastAsia="Candara" w:hAnsi="Sylfaen" w:cs="Candara"/>
          <w:color w:val="000000"/>
          <w:lang w:eastAsia="pl-PL"/>
        </w:rPr>
        <w:t xml:space="preserve">Dostawca zobowiązuje się do dostarczenia do siedziby Odbiorcy (wraz z wniesieniem we wskazane przez Odbiorcę miejsce) analizatora  określonego w ust.1 w terminie do </w:t>
      </w:r>
      <w:r w:rsidRPr="00F81C62">
        <w:rPr>
          <w:rFonts w:ascii="Sylfaen" w:eastAsia="Candara" w:hAnsi="Sylfaen" w:cs="Candara"/>
          <w:color w:val="000000"/>
          <w:lang w:eastAsia="pl-PL"/>
        </w:rPr>
        <w:t>28</w:t>
      </w:r>
      <w:r w:rsidR="00BD5CDF" w:rsidRPr="00F81C62">
        <w:rPr>
          <w:rFonts w:ascii="Sylfaen" w:eastAsia="Candara" w:hAnsi="Sylfaen" w:cs="Candara"/>
          <w:color w:val="000000"/>
          <w:lang w:eastAsia="pl-PL"/>
        </w:rPr>
        <w:t xml:space="preserve"> dni od daty zawarcia umowy, ponosząc koszt i ryzyko jego transportu”</w:t>
      </w:r>
      <w:r w:rsidRPr="00F81C62">
        <w:rPr>
          <w:rFonts w:ascii="Sylfaen" w:eastAsia="Candara" w:hAnsi="Sylfaen" w:cs="Candara"/>
          <w:color w:val="000000"/>
          <w:lang w:eastAsia="pl-PL"/>
        </w:rPr>
        <w:t>.</w:t>
      </w:r>
    </w:p>
    <w:p w14:paraId="0D510508" w14:textId="1DF9629E" w:rsidR="00BF476D" w:rsidRPr="00BF476D" w:rsidRDefault="00BF476D" w:rsidP="00F81C62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>
        <w:rPr>
          <w:rFonts w:ascii="Sylfaen" w:eastAsiaTheme="minorHAnsi" w:hAnsi="Sylfaen" w:cstheme="minorBidi"/>
          <w:bCs/>
        </w:rPr>
        <w:t>Zamawiający ponadto do załącznika nr 2 – projektowane postanowienia umowy część 1 i część 2 zamieścił Umowę powierzenia danych osobowych.</w:t>
      </w:r>
    </w:p>
    <w:p w14:paraId="09C3C997" w14:textId="071BABCF" w:rsidR="00BF476D" w:rsidRPr="00F81C62" w:rsidRDefault="00BF476D" w:rsidP="00F81C62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>
        <w:rPr>
          <w:rFonts w:ascii="Sylfaen" w:eastAsiaTheme="minorHAnsi" w:hAnsi="Sylfaen" w:cstheme="minorBidi"/>
          <w:bCs/>
        </w:rPr>
        <w:t>Zamawiający ponadto zamieścił zmodyfikowany Załącznik nr 1 do SWZ.</w:t>
      </w:r>
    </w:p>
    <w:p w14:paraId="6D6DA729" w14:textId="72DF3A8E" w:rsidR="00F81C62" w:rsidRPr="00BD5CDF" w:rsidRDefault="00F81C62" w:rsidP="00BF476D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14:paraId="78C67A7A" w14:textId="03E9053F" w:rsidR="00BD5CDF" w:rsidRPr="00BD5CDF" w:rsidRDefault="00BD5CDF" w:rsidP="00BD5CDF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14:paraId="7D581FA7" w14:textId="715588C3" w:rsidR="00410B31" w:rsidRDefault="00410B31" w:rsidP="00BD5CDF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14:paraId="17C5C2D4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1B00BE"/>
    <w:multiLevelType w:val="hybridMultilevel"/>
    <w:tmpl w:val="802ECC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4160ED8"/>
    <w:multiLevelType w:val="hybridMultilevel"/>
    <w:tmpl w:val="71A410CC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630B5C0B"/>
    <w:multiLevelType w:val="hybridMultilevel"/>
    <w:tmpl w:val="D5C4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2"/>
  </w:num>
  <w:num w:numId="3" w16cid:durableId="1302465987">
    <w:abstractNumId w:val="3"/>
  </w:num>
  <w:num w:numId="4" w16cid:durableId="941844587">
    <w:abstractNumId w:val="1"/>
  </w:num>
  <w:num w:numId="5" w16cid:durableId="570778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1"/>
    <w:rsid w:val="00131ABD"/>
    <w:rsid w:val="00410B31"/>
    <w:rsid w:val="009901A6"/>
    <w:rsid w:val="00990953"/>
    <w:rsid w:val="00BD5CDF"/>
    <w:rsid w:val="00BF476D"/>
    <w:rsid w:val="00D87090"/>
    <w:rsid w:val="00F8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BB4D"/>
  <w15:chartTrackingRefBased/>
  <w15:docId w15:val="{45B47CB2-89FC-4200-8C5F-96F4DFB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31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10B31"/>
    <w:pPr>
      <w:ind w:left="720"/>
    </w:pPr>
  </w:style>
  <w:style w:type="paragraph" w:styleId="Akapitzlist">
    <w:name w:val="List Paragraph"/>
    <w:basedOn w:val="Normalny"/>
    <w:uiPriority w:val="34"/>
    <w:qFormat/>
    <w:rsid w:val="00410B31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5</cp:revision>
  <cp:lastPrinted>2024-04-30T13:41:00Z</cp:lastPrinted>
  <dcterms:created xsi:type="dcterms:W3CDTF">2024-04-30T12:44:00Z</dcterms:created>
  <dcterms:modified xsi:type="dcterms:W3CDTF">2024-04-30T13:41:00Z</dcterms:modified>
</cp:coreProperties>
</file>