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1DE" w14:textId="77777777" w:rsidR="00BB31A0" w:rsidRDefault="00BB31A0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</w:p>
    <w:p w14:paraId="2B24D0A4" w14:textId="116FEA4A" w:rsidR="00853C27" w:rsidRPr="00853C27" w:rsidRDefault="00853C27" w:rsidP="00853C27">
      <w:pPr>
        <w:spacing w:after="0" w:line="240" w:lineRule="auto"/>
        <w:jc w:val="right"/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20"/>
          <w:szCs w:val="20"/>
          <w:lang w:eastAsia="pl-PL"/>
          <w14:ligatures w14:val="none"/>
        </w:rPr>
        <w:t>Toruń, 28.03.2024 r.</w:t>
      </w:r>
    </w:p>
    <w:p w14:paraId="3E64E404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3F8C4F62" w14:textId="77777777" w:rsidR="00853C27" w:rsidRPr="00853C27" w:rsidRDefault="00853C27" w:rsidP="00853C27">
      <w:pPr>
        <w:spacing w:after="0" w:line="240" w:lineRule="auto"/>
        <w:rPr>
          <w:rFonts w:ascii="Arial Narrow" w:eastAsia="Times New Roman" w:hAnsi="Arial Narrow" w:cs="Times New Roman"/>
          <w:kern w:val="0"/>
          <w:sz w:val="18"/>
          <w:szCs w:val="20"/>
          <w:lang w:eastAsia="pl-PL"/>
          <w14:ligatures w14:val="none"/>
        </w:rPr>
      </w:pPr>
    </w:p>
    <w:p w14:paraId="794491F3" w14:textId="37BFA88E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b/>
          <w:i/>
          <w:kern w:val="0"/>
          <w:sz w:val="18"/>
          <w:szCs w:val="20"/>
          <w:lang w:eastAsia="pl-PL"/>
          <w14:ligatures w14:val="none"/>
        </w:rPr>
      </w:pPr>
    </w:p>
    <w:p w14:paraId="56A00DF6" w14:textId="77777777" w:rsidR="00853C27" w:rsidRPr="00853C27" w:rsidRDefault="00853C27" w:rsidP="00853C27">
      <w:pPr>
        <w:spacing w:after="0" w:line="240" w:lineRule="auto"/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</w:pPr>
    </w:p>
    <w:p w14:paraId="55448BC7" w14:textId="77777777" w:rsidR="00853C27" w:rsidRPr="00853C27" w:rsidRDefault="00853C27" w:rsidP="00853C27">
      <w:pPr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53C27">
        <w:rPr>
          <w:rFonts w:ascii="Arial" w:eastAsia="Times New Roman" w:hAnsi="Arial" w:cs="Times New Roman"/>
          <w:kern w:val="0"/>
          <w:sz w:val="18"/>
          <w:szCs w:val="20"/>
          <w:lang w:eastAsia="pl-PL"/>
          <w14:ligatures w14:val="none"/>
        </w:rPr>
        <w:tab/>
      </w:r>
      <w:r w:rsidRPr="00853C27">
        <w:rPr>
          <w:rFonts w:ascii="Arial" w:eastAsia="Times New Roman" w:hAnsi="Arial" w:cs="Times New Roman"/>
          <w:b/>
          <w:bCs/>
          <w:kern w:val="0"/>
          <w:sz w:val="20"/>
          <w:szCs w:val="20"/>
          <w:lang w:eastAsia="pl-PL"/>
          <w14:ligatures w14:val="none"/>
        </w:rPr>
        <w:tab/>
      </w:r>
    </w:p>
    <w:p w14:paraId="41B34356" w14:textId="77777777" w:rsidR="00853C27" w:rsidRPr="00853C27" w:rsidRDefault="00853C27" w:rsidP="00853C27">
      <w:pPr>
        <w:spacing w:after="0" w:line="200" w:lineRule="atLeast"/>
        <w:jc w:val="both"/>
        <w:rPr>
          <w:rFonts w:ascii="Sylfaen" w:eastAsia="Times New Roman" w:hAnsi="Sylfaen" w:cs="Times New Roman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lang w:eastAsia="pl-PL"/>
          <w14:ligatures w14:val="none"/>
        </w:rPr>
        <w:t>L.dz. SSM.DZP.200.47.2024</w:t>
      </w:r>
    </w:p>
    <w:p w14:paraId="2D8F1F41" w14:textId="2113D8C6" w:rsidR="00853C27" w:rsidRPr="00853C27" w:rsidRDefault="00853C27" w:rsidP="00853C27">
      <w:pPr>
        <w:keepNext/>
        <w:spacing w:before="240" w:after="60" w:line="240" w:lineRule="auto"/>
        <w:jc w:val="both"/>
        <w:outlineLvl w:val="1"/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bCs/>
          <w:iCs/>
          <w:kern w:val="0"/>
          <w:lang w:eastAsia="pl-PL"/>
          <w14:ligatures w14:val="none"/>
        </w:rPr>
        <w:t>dotyczy: postępowania o udzielenie zamówienia publicznego w trybie podstawowym na „Świadczenie usług w zakresie przygotowania i dostaw całodziennego żywienia dla pacjentów Specjalistycznego Szpitala Miejskiego im. Mikołaja Kopernika w Toruniu”.</w:t>
      </w:r>
    </w:p>
    <w:p w14:paraId="66AED4C1" w14:textId="77777777" w:rsidR="00853C27" w:rsidRP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lang w:eastAsia="pl-PL"/>
          <w14:ligatures w14:val="none"/>
        </w:rPr>
      </w:pPr>
    </w:p>
    <w:p w14:paraId="5C24EFA4" w14:textId="77777777" w:rsidR="00853C27" w:rsidRP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  <w:t>INFORMACJA Z OTWARCIA OFERT</w:t>
      </w:r>
    </w:p>
    <w:p w14:paraId="100A4644" w14:textId="77777777" w:rsidR="00853C27" w:rsidRPr="00853C27" w:rsidRDefault="00853C27" w:rsidP="00853C27">
      <w:pPr>
        <w:spacing w:after="0" w:line="240" w:lineRule="auto"/>
        <w:jc w:val="center"/>
        <w:rPr>
          <w:rFonts w:ascii="Sylfaen" w:eastAsia="Times New Roman" w:hAnsi="Sylfaen" w:cs="Arial"/>
          <w:kern w:val="0"/>
          <w:u w:val="single"/>
          <w:lang w:eastAsia="pl-PL"/>
          <w14:ligatures w14:val="none"/>
        </w:rPr>
      </w:pPr>
    </w:p>
    <w:p w14:paraId="75365074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Na podstawie art. 222 ust.5 ustawy z dnia 11 września 2019 r. Prawo Zamówień Publicznych</w:t>
      </w:r>
    </w:p>
    <w:p w14:paraId="3FB9635C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Zamawiający zamieszcza na stronie internetowej poniższe informacje:</w:t>
      </w:r>
    </w:p>
    <w:p w14:paraId="4625859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Arial"/>
          <w:kern w:val="0"/>
          <w:lang w:eastAsia="pl-PL"/>
          <w14:ligatures w14:val="none"/>
        </w:rPr>
      </w:pPr>
      <w:r w:rsidRPr="00853C27">
        <w:rPr>
          <w:rFonts w:ascii="Sylfaen" w:eastAsia="Times New Roman" w:hAnsi="Sylfaen" w:cs="Arial"/>
          <w:kern w:val="0"/>
          <w:lang w:eastAsia="pl-PL"/>
          <w14:ligatures w14:val="none"/>
        </w:rPr>
        <w:t>- Oferty w terminie złożyli:</w:t>
      </w:r>
    </w:p>
    <w:p w14:paraId="288271B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lang w:eastAsia="pl-PL"/>
          <w14:ligatures w14:val="none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2268"/>
      </w:tblGrid>
      <w:tr w:rsidR="00853C27" w:rsidRPr="00853C27" w14:paraId="39BED6DB" w14:textId="77777777" w:rsidTr="001B7FEA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21" w:type="dxa"/>
            <w:vAlign w:val="center"/>
          </w:tcPr>
          <w:p w14:paraId="2F50F8A8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Numer oferty</w:t>
            </w:r>
          </w:p>
        </w:tc>
        <w:tc>
          <w:tcPr>
            <w:tcW w:w="4252" w:type="dxa"/>
            <w:vAlign w:val="center"/>
          </w:tcPr>
          <w:p w14:paraId="50601EF2" w14:textId="77777777" w:rsidR="00853C27" w:rsidRPr="00853C27" w:rsidRDefault="00853C27" w:rsidP="00853C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Firma (nazwa) lub nazwisko oraz</w:t>
            </w: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14:paraId="1290028F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Cena </w:t>
            </w:r>
          </w:p>
        </w:tc>
      </w:tr>
      <w:tr w:rsidR="00853C27" w:rsidRPr="00853C27" w14:paraId="45129C0A" w14:textId="77777777" w:rsidTr="001B7F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" w:type="dxa"/>
          </w:tcPr>
          <w:p w14:paraId="69455E28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252" w:type="dxa"/>
          </w:tcPr>
          <w:p w14:paraId="253A1321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EVER MEDICAL CARE Sp. z o.o.</w:t>
            </w:r>
          </w:p>
          <w:p w14:paraId="3FFC905C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Arkuszowa 39</w:t>
            </w:r>
          </w:p>
          <w:p w14:paraId="573AFC2D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01-934 Warszawa</w:t>
            </w:r>
          </w:p>
        </w:tc>
        <w:tc>
          <w:tcPr>
            <w:tcW w:w="2268" w:type="dxa"/>
          </w:tcPr>
          <w:p w14:paraId="0CE933A0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2.849.636,78</w:t>
            </w:r>
          </w:p>
          <w:p w14:paraId="696E3C77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3.077.607,72</w:t>
            </w:r>
          </w:p>
        </w:tc>
      </w:tr>
      <w:tr w:rsidR="00853C27" w:rsidRPr="00853C27" w14:paraId="735469BE" w14:textId="77777777" w:rsidTr="001B7F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" w:type="dxa"/>
          </w:tcPr>
          <w:p w14:paraId="75F8FA4E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252" w:type="dxa"/>
          </w:tcPr>
          <w:p w14:paraId="6BA777E5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Konsorcjum firm:</w:t>
            </w:r>
          </w:p>
          <w:p w14:paraId="12AF8C3F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Przedsiębiorstwo Usługowo-Handlowe</w:t>
            </w:r>
          </w:p>
          <w:p w14:paraId="5F35A1FD" w14:textId="77777777" w:rsidR="00BB31A0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MARTINA CATERNIG Sp. z o.o. </w:t>
            </w:r>
          </w:p>
          <w:p w14:paraId="3C17A9AD" w14:textId="1E1830C6" w:rsidR="00BB31A0" w:rsidRDefault="00BB31A0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Sarmacka 14</w:t>
            </w:r>
          </w:p>
          <w:p w14:paraId="73A410B2" w14:textId="58344C8F" w:rsidR="00853C27" w:rsidRPr="00853C27" w:rsidRDefault="00BB31A0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61-616 Poznań </w:t>
            </w:r>
            <w:r w:rsidR="00853C27"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– lider konsorcjum</w:t>
            </w:r>
          </w:p>
          <w:p w14:paraId="78216543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  <w:p w14:paraId="3436AB0F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Przedsiębiorstwo Produkcyjno-Handlowo-Usługowe Eksport-Import “MARTINA” </w:t>
            </w:r>
          </w:p>
          <w:p w14:paraId="304D31B2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Walczak Mirosław</w:t>
            </w:r>
          </w:p>
          <w:p w14:paraId="1C784BF0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Mickiewicza 37</w:t>
            </w:r>
          </w:p>
          <w:p w14:paraId="4E05FA99" w14:textId="1C7D51B4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88-400 Żnin</w:t>
            </w: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 – partner konsorcjum</w:t>
            </w:r>
          </w:p>
        </w:tc>
        <w:tc>
          <w:tcPr>
            <w:tcW w:w="2268" w:type="dxa"/>
          </w:tcPr>
          <w:p w14:paraId="566B9333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2.467.697,30</w:t>
            </w:r>
          </w:p>
          <w:p w14:paraId="0565AE39" w14:textId="286F8A6F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2.665.113,08</w:t>
            </w:r>
          </w:p>
          <w:p w14:paraId="77FB00A3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</w:p>
        </w:tc>
      </w:tr>
      <w:tr w:rsidR="00853C27" w:rsidRPr="00853C27" w14:paraId="5B3D8144" w14:textId="77777777" w:rsidTr="001B7F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" w:type="dxa"/>
          </w:tcPr>
          <w:p w14:paraId="08699A09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252" w:type="dxa"/>
          </w:tcPr>
          <w:p w14:paraId="1CFC9ED4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Impel Catering Sp. z o.o.</w:t>
            </w:r>
          </w:p>
          <w:p w14:paraId="39723F4D" w14:textId="0FB154F0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A. Słonimskiego 1</w:t>
            </w:r>
          </w:p>
          <w:p w14:paraId="5646F00F" w14:textId="5217C9F8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50-304 Wrocław</w:t>
            </w:r>
          </w:p>
        </w:tc>
        <w:tc>
          <w:tcPr>
            <w:tcW w:w="2268" w:type="dxa"/>
          </w:tcPr>
          <w:p w14:paraId="561A0E21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2.593.787,84</w:t>
            </w:r>
          </w:p>
          <w:p w14:paraId="7A745067" w14:textId="39F83756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2.801.290,86</w:t>
            </w:r>
          </w:p>
        </w:tc>
      </w:tr>
      <w:tr w:rsidR="00853C27" w:rsidRPr="00853C27" w14:paraId="1C614AD4" w14:textId="77777777" w:rsidTr="001B7FE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21" w:type="dxa"/>
          </w:tcPr>
          <w:p w14:paraId="619505A9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252" w:type="dxa"/>
          </w:tcPr>
          <w:p w14:paraId="1B6E59D7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Fundacja Pro </w:t>
            </w:r>
            <w:proofErr w:type="spellStart"/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Omnis</w:t>
            </w:r>
            <w:proofErr w:type="spellEnd"/>
          </w:p>
          <w:p w14:paraId="3F24AE33" w14:textId="4AE601E3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ul. Zbożowa 122</w:t>
            </w:r>
          </w:p>
          <w:p w14:paraId="3275DB9A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 xml:space="preserve">87-100 Toruń </w:t>
            </w:r>
          </w:p>
          <w:p w14:paraId="67242F35" w14:textId="4E2DBD73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i ul. Toruńska 59</w:t>
            </w:r>
          </w:p>
          <w:p w14:paraId="2D071D2E" w14:textId="57D663D2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85-023 Bydgoszcz</w:t>
            </w:r>
          </w:p>
        </w:tc>
        <w:tc>
          <w:tcPr>
            <w:tcW w:w="2268" w:type="dxa"/>
          </w:tcPr>
          <w:p w14:paraId="3293AD8D" w14:textId="77777777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2.085.268,38</w:t>
            </w:r>
          </w:p>
          <w:p w14:paraId="04F74010" w14:textId="4C290EC5" w:rsidR="00853C27" w:rsidRPr="00853C27" w:rsidRDefault="00853C27" w:rsidP="00853C27">
            <w:pPr>
              <w:spacing w:after="0" w:line="240" w:lineRule="auto"/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</w:pPr>
            <w:r w:rsidRPr="00853C27">
              <w:rPr>
                <w:rFonts w:ascii="Sylfaen" w:eastAsia="Times New Roman" w:hAnsi="Sylfaen" w:cs="Times New Roman"/>
                <w:kern w:val="0"/>
                <w:lang w:eastAsia="pl-PL"/>
                <w14:ligatures w14:val="none"/>
              </w:rPr>
              <w:t>2.252.089,85</w:t>
            </w:r>
          </w:p>
        </w:tc>
      </w:tr>
    </w:tbl>
    <w:p w14:paraId="5B80768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lang w:eastAsia="pl-PL"/>
          <w14:ligatures w14:val="none"/>
        </w:rPr>
      </w:pPr>
    </w:p>
    <w:p w14:paraId="6A4F7513" w14:textId="77777777" w:rsid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52F31405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54B52E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35B89BE6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val="en-US" w:eastAsia="pl-PL"/>
          <w14:ligatures w14:val="none"/>
        </w:rPr>
      </w:pPr>
    </w:p>
    <w:p w14:paraId="06418593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kern w:val="0"/>
          <w:sz w:val="16"/>
          <w:szCs w:val="16"/>
          <w:lang w:eastAsia="pl-PL"/>
          <w14:ligatures w14:val="none"/>
        </w:rPr>
        <w:t>..................................................................</w:t>
      </w:r>
    </w:p>
    <w:p w14:paraId="1AAE02AA" w14:textId="77777777" w:rsidR="00853C27" w:rsidRPr="00853C27" w:rsidRDefault="00853C27" w:rsidP="00853C27">
      <w:pPr>
        <w:spacing w:after="0" w:line="240" w:lineRule="auto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ahoma"/>
          <w:i/>
          <w:kern w:val="0"/>
          <w:sz w:val="16"/>
          <w:szCs w:val="16"/>
          <w:lang w:eastAsia="pl-PL"/>
          <w14:ligatures w14:val="none"/>
        </w:rPr>
        <w:t>(podpis osoby sporządzającej protokół)</w:t>
      </w:r>
    </w:p>
    <w:p w14:paraId="20A8F852" w14:textId="77777777" w:rsidR="00853C27" w:rsidRPr="00853C27" w:rsidRDefault="00853C27" w:rsidP="00853C27">
      <w:pPr>
        <w:spacing w:after="0" w:line="240" w:lineRule="auto"/>
        <w:ind w:left="4248" w:firstLine="708"/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kern w:val="0"/>
          <w:sz w:val="16"/>
          <w:szCs w:val="16"/>
          <w:lang w:eastAsia="pl-PL"/>
          <w14:ligatures w14:val="none"/>
        </w:rPr>
        <w:t>28.03.2024..........................................................................</w:t>
      </w:r>
    </w:p>
    <w:p w14:paraId="0D4B1CFC" w14:textId="77777777" w:rsidR="00853C27" w:rsidRPr="00853C27" w:rsidRDefault="00853C27" w:rsidP="00853C27">
      <w:pPr>
        <w:spacing w:after="0" w:line="240" w:lineRule="auto"/>
        <w:ind w:left="4956" w:firstLine="708"/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</w:pP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t xml:space="preserve">(data i podpis kierownika zamawiającego </w:t>
      </w:r>
      <w:r w:rsidRPr="00853C27">
        <w:rPr>
          <w:rFonts w:ascii="Sylfaen" w:eastAsia="Times New Roman" w:hAnsi="Sylfaen" w:cs="Times New Roman"/>
          <w:i/>
          <w:kern w:val="0"/>
          <w:sz w:val="16"/>
          <w:szCs w:val="16"/>
          <w:lang w:eastAsia="pl-PL"/>
          <w14:ligatures w14:val="none"/>
        </w:rPr>
        <w:br/>
        <w:t xml:space="preserve">                             lub osoby upoważnionej)</w:t>
      </w:r>
    </w:p>
    <w:p w14:paraId="5E50884A" w14:textId="77777777" w:rsidR="009901A6" w:rsidRDefault="009901A6"/>
    <w:sectPr w:rsidR="009901A6" w:rsidSect="00BB69E4">
      <w:pgSz w:w="11906" w:h="16838"/>
      <w:pgMar w:top="284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7"/>
    <w:rsid w:val="00853C27"/>
    <w:rsid w:val="009901A6"/>
    <w:rsid w:val="00BB31A0"/>
    <w:rsid w:val="00B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C8B"/>
  <w15:chartTrackingRefBased/>
  <w15:docId w15:val="{F7BFA2B6-5C85-4EFA-BC73-298F3FE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cp:lastPrinted>2024-03-28T09:53:00Z</cp:lastPrinted>
  <dcterms:created xsi:type="dcterms:W3CDTF">2024-03-28T09:39:00Z</dcterms:created>
  <dcterms:modified xsi:type="dcterms:W3CDTF">2024-03-28T09:56:00Z</dcterms:modified>
</cp:coreProperties>
</file>