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E70F0" w14:textId="2846C1C7" w:rsidR="005B32FC" w:rsidRPr="005B32FC" w:rsidRDefault="005B32FC" w:rsidP="005B32FC">
      <w:pPr>
        <w:jc w:val="both"/>
        <w:rPr>
          <w:rFonts w:ascii="Sylfaen" w:hAnsi="Sylfae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32FC">
        <w:rPr>
          <w:rFonts w:ascii="Sylfaen" w:hAnsi="Sylfaen"/>
        </w:rPr>
        <w:t xml:space="preserve">Toruń, dnia </w:t>
      </w:r>
      <w:r w:rsidR="00BB0F72">
        <w:rPr>
          <w:rFonts w:ascii="Sylfaen" w:hAnsi="Sylfaen"/>
        </w:rPr>
        <w:t>15</w:t>
      </w:r>
      <w:r w:rsidRPr="005B32FC">
        <w:rPr>
          <w:rFonts w:ascii="Sylfaen" w:hAnsi="Sylfaen"/>
        </w:rPr>
        <w:t>.</w:t>
      </w:r>
      <w:r w:rsidR="009C343B">
        <w:rPr>
          <w:rFonts w:ascii="Sylfaen" w:hAnsi="Sylfaen"/>
        </w:rPr>
        <w:t>11</w:t>
      </w:r>
      <w:r w:rsidRPr="005B32FC">
        <w:rPr>
          <w:rFonts w:ascii="Sylfaen" w:hAnsi="Sylfaen"/>
        </w:rPr>
        <w:t>.2024 r.</w:t>
      </w:r>
    </w:p>
    <w:p w14:paraId="740999FE" w14:textId="77777777" w:rsidR="005B32FC" w:rsidRPr="005B32FC" w:rsidRDefault="005B32FC" w:rsidP="005B32FC">
      <w:pPr>
        <w:jc w:val="both"/>
        <w:rPr>
          <w:rFonts w:ascii="Sylfaen" w:hAnsi="Sylfaen"/>
        </w:rPr>
      </w:pPr>
    </w:p>
    <w:p w14:paraId="5FEB3C68" w14:textId="77777777" w:rsidR="006D7A83" w:rsidRPr="006D7A83" w:rsidRDefault="006D7A83" w:rsidP="006D7A83">
      <w:pPr>
        <w:suppressAutoHyphens/>
        <w:spacing w:after="0" w:line="100" w:lineRule="atLeast"/>
        <w:rPr>
          <w:rFonts w:ascii="Sylfaen" w:eastAsia="Calibri" w:hAnsi="Sylfaen" w:cs="Sylfaen"/>
          <w:lang w:eastAsia="ar-SA"/>
        </w:rPr>
      </w:pPr>
    </w:p>
    <w:p w14:paraId="5E79401D" w14:textId="7D44BFAD" w:rsidR="006D7A83" w:rsidRPr="006D7A83" w:rsidRDefault="006D7A83" w:rsidP="006D7A83">
      <w:pPr>
        <w:suppressAutoHyphens/>
        <w:spacing w:after="0" w:line="100" w:lineRule="atLeast"/>
        <w:rPr>
          <w:rFonts w:ascii="Sylfaen" w:eastAsia="Calibri" w:hAnsi="Sylfaen" w:cs="Sylfaen"/>
          <w:lang w:eastAsia="ar-SA"/>
        </w:rPr>
      </w:pPr>
      <w:r w:rsidRPr="006D7A83">
        <w:rPr>
          <w:rFonts w:ascii="Sylfaen" w:eastAsia="Calibri" w:hAnsi="Sylfaen" w:cs="Sylfaen"/>
          <w:lang w:eastAsia="ar-SA"/>
        </w:rPr>
        <w:t>L.dz. SSM.DZP.200.</w:t>
      </w:r>
      <w:r w:rsidR="009C343B">
        <w:rPr>
          <w:rFonts w:ascii="Sylfaen" w:eastAsia="Calibri" w:hAnsi="Sylfaen" w:cs="Sylfaen"/>
          <w:lang w:eastAsia="ar-SA"/>
        </w:rPr>
        <w:t>1</w:t>
      </w:r>
      <w:r w:rsidR="00BB0F72">
        <w:rPr>
          <w:rFonts w:ascii="Sylfaen" w:eastAsia="Calibri" w:hAnsi="Sylfaen" w:cs="Sylfaen"/>
          <w:lang w:eastAsia="ar-SA"/>
        </w:rPr>
        <w:t>84</w:t>
      </w:r>
      <w:r w:rsidRPr="006D7A83">
        <w:rPr>
          <w:rFonts w:ascii="Sylfaen" w:eastAsia="Calibri" w:hAnsi="Sylfaen" w:cs="Sylfaen"/>
          <w:lang w:eastAsia="ar-SA"/>
        </w:rPr>
        <w:t>.2024</w:t>
      </w:r>
    </w:p>
    <w:p w14:paraId="6C9D8CAC" w14:textId="77777777" w:rsidR="006D7A83" w:rsidRPr="006D7A83" w:rsidRDefault="006D7A83" w:rsidP="006D7A83">
      <w:pPr>
        <w:suppressAutoHyphens/>
        <w:spacing w:after="0" w:line="100" w:lineRule="atLeast"/>
        <w:jc w:val="both"/>
        <w:rPr>
          <w:rFonts w:ascii="Sylfaen" w:eastAsia="Calibri" w:hAnsi="Sylfaen" w:cs="Sylfaen"/>
          <w:lang w:eastAsia="ar-SA"/>
        </w:rPr>
      </w:pPr>
    </w:p>
    <w:p w14:paraId="62C327C8" w14:textId="187159FE" w:rsidR="00BB0F72" w:rsidRPr="00BB0F72" w:rsidRDefault="00BB0F72" w:rsidP="00BB0F72">
      <w:pPr>
        <w:numPr>
          <w:ilvl w:val="1"/>
          <w:numId w:val="2"/>
        </w:numPr>
        <w:suppressAutoHyphens/>
        <w:spacing w:after="0" w:line="100" w:lineRule="atLeast"/>
        <w:ind w:left="0" w:firstLine="0"/>
        <w:jc w:val="both"/>
        <w:rPr>
          <w:rFonts w:ascii="Sylfaen" w:eastAsia="Times New Roman" w:hAnsi="Sylfaen" w:cs="Arial"/>
          <w:b/>
          <w:bCs/>
          <w:kern w:val="0"/>
          <w:u w:val="single"/>
          <w:lang w:eastAsia="pl-PL"/>
        </w:rPr>
      </w:pPr>
      <w:r w:rsidRPr="00BB0F72">
        <w:rPr>
          <w:rFonts w:ascii="Sylfaen" w:eastAsia="Times New Roman" w:hAnsi="Sylfaen" w:cs="Arial"/>
          <w:bCs/>
          <w:kern w:val="0"/>
          <w:lang w:eastAsia="pl-PL"/>
        </w:rPr>
        <w:t xml:space="preserve">dotyczy: postępowania o udzielenie zamówienia publicznego w trybie podstawowym </w:t>
      </w:r>
      <w:bookmarkStart w:id="0" w:name="_Hlk173490977"/>
      <w:r w:rsidRPr="00BB0F72">
        <w:rPr>
          <w:rFonts w:ascii="Sylfaen" w:eastAsia="Times New Roman" w:hAnsi="Sylfaen" w:cs="Arial"/>
          <w:bCs/>
          <w:kern w:val="0"/>
          <w:lang w:eastAsia="pl-PL"/>
        </w:rPr>
        <w:t xml:space="preserve">pn. </w:t>
      </w:r>
      <w:r w:rsidRPr="00BB0F72">
        <w:rPr>
          <w:rFonts w:ascii="Sylfaen" w:eastAsia="Times New Roman" w:hAnsi="Sylfaen" w:cs="Arial"/>
          <w:kern w:val="0"/>
          <w:lang w:eastAsia="pl-PL"/>
        </w:rPr>
        <w:t>„D</w:t>
      </w:r>
      <w:bookmarkStart w:id="1" w:name="_Hlk165986552"/>
      <w:r w:rsidRPr="00BB0F72">
        <w:rPr>
          <w:rFonts w:ascii="Sylfaen" w:eastAsia="Times New Roman" w:hAnsi="Sylfaen" w:cs="Arial"/>
          <w:kern w:val="0"/>
          <w:lang w:eastAsia="pl-PL"/>
        </w:rPr>
        <w:t xml:space="preserve">ostawa </w:t>
      </w:r>
      <w:bookmarkEnd w:id="1"/>
      <w:r w:rsidRPr="00BB0F72">
        <w:rPr>
          <w:rFonts w:ascii="Sylfaen" w:eastAsia="Times New Roman" w:hAnsi="Sylfaen" w:cs="Arial"/>
          <w:kern w:val="0"/>
          <w:lang w:eastAsia="pl-PL"/>
        </w:rPr>
        <w:t>materiałów medycznych do zabiegów z użyciem robota da Vinci V”</w:t>
      </w:r>
      <w:r>
        <w:rPr>
          <w:rFonts w:ascii="Sylfaen" w:eastAsia="Times New Roman" w:hAnsi="Sylfaen" w:cs="Arial"/>
          <w:kern w:val="0"/>
          <w:lang w:eastAsia="pl-PL"/>
        </w:rPr>
        <w:t xml:space="preserve"> – część 2.</w:t>
      </w:r>
    </w:p>
    <w:p w14:paraId="73D9FD0B" w14:textId="77777777" w:rsidR="00BB0F72" w:rsidRPr="00BB0F72" w:rsidRDefault="00BB0F72" w:rsidP="00BB0F72">
      <w:pPr>
        <w:numPr>
          <w:ilvl w:val="1"/>
          <w:numId w:val="2"/>
        </w:numPr>
        <w:suppressAutoHyphens/>
        <w:spacing w:after="0" w:line="100" w:lineRule="atLeast"/>
        <w:ind w:left="0" w:firstLine="0"/>
        <w:jc w:val="both"/>
        <w:rPr>
          <w:rFonts w:ascii="Sylfaen" w:eastAsia="Times New Roman" w:hAnsi="Sylfaen" w:cs="Arial"/>
          <w:bCs/>
          <w:kern w:val="0"/>
          <w:lang w:eastAsia="pl-PL"/>
        </w:rPr>
      </w:pPr>
    </w:p>
    <w:bookmarkEnd w:id="0"/>
    <w:p w14:paraId="464DC2A5" w14:textId="77777777" w:rsidR="005B32FC" w:rsidRPr="005B32FC" w:rsidRDefault="005B32FC" w:rsidP="006D7A83">
      <w:pPr>
        <w:rPr>
          <w:rFonts w:ascii="Sylfaen" w:hAnsi="Sylfaen"/>
          <w:b/>
          <w:bCs/>
        </w:rPr>
      </w:pPr>
    </w:p>
    <w:p w14:paraId="4B4E2808" w14:textId="1336AECD" w:rsidR="005B32FC" w:rsidRDefault="005B32FC" w:rsidP="005B32FC">
      <w:pPr>
        <w:jc w:val="center"/>
        <w:rPr>
          <w:rFonts w:ascii="Sylfaen" w:hAnsi="Sylfaen"/>
          <w:b/>
          <w:bCs/>
        </w:rPr>
      </w:pPr>
      <w:r w:rsidRPr="005B32FC">
        <w:rPr>
          <w:rFonts w:ascii="Sylfaen" w:hAnsi="Sylfaen"/>
          <w:b/>
          <w:bCs/>
        </w:rPr>
        <w:t>ZAWIADOMIENIE O UNIEWAŻNIENIU POSTĘPOWANIA</w:t>
      </w:r>
    </w:p>
    <w:p w14:paraId="177202C6" w14:textId="72E2E5ED" w:rsidR="005B32FC" w:rsidRPr="005B32FC" w:rsidRDefault="005B32FC" w:rsidP="005B32FC">
      <w:pPr>
        <w:jc w:val="both"/>
        <w:rPr>
          <w:rFonts w:ascii="Sylfaen" w:hAnsi="Sylfaen"/>
        </w:rPr>
      </w:pPr>
    </w:p>
    <w:p w14:paraId="443055FE" w14:textId="0A015079" w:rsidR="005B32FC" w:rsidRDefault="005B32FC" w:rsidP="005B32FC">
      <w:pPr>
        <w:ind w:firstLine="708"/>
        <w:jc w:val="both"/>
        <w:rPr>
          <w:rFonts w:ascii="Sylfaen" w:hAnsi="Sylfaen"/>
        </w:rPr>
      </w:pPr>
      <w:r>
        <w:rPr>
          <w:rFonts w:ascii="Sylfaen" w:hAnsi="Sylfaen"/>
        </w:rPr>
        <w:t xml:space="preserve">Specjalistyczny Szpital Miejski im. M. Kopernika w Toruniu na </w:t>
      </w:r>
      <w:r w:rsidRPr="005B32FC">
        <w:rPr>
          <w:rFonts w:ascii="Sylfaen" w:hAnsi="Sylfaen"/>
        </w:rPr>
        <w:t>podstawie art. 260 ust. 2 ustawy</w:t>
      </w:r>
      <w:r>
        <w:rPr>
          <w:rFonts w:ascii="Sylfaen" w:hAnsi="Sylfaen"/>
        </w:rPr>
        <w:t xml:space="preserve"> z dnia 11.09.2019 r.</w:t>
      </w:r>
      <w:r w:rsidRPr="005B32FC">
        <w:rPr>
          <w:rFonts w:ascii="Sylfaen" w:hAnsi="Sylfaen"/>
        </w:rPr>
        <w:t xml:space="preserve"> Prawo zamówień publicznych (</w:t>
      </w:r>
      <w:r>
        <w:rPr>
          <w:rFonts w:ascii="Sylfaen" w:hAnsi="Sylfaen"/>
        </w:rPr>
        <w:t xml:space="preserve">tekst jednolity: </w:t>
      </w:r>
      <w:r w:rsidRPr="005B32FC">
        <w:rPr>
          <w:rFonts w:ascii="Sylfaen" w:hAnsi="Sylfaen"/>
        </w:rPr>
        <w:t>Dz. U. z 20</w:t>
      </w:r>
      <w:r>
        <w:rPr>
          <w:rFonts w:ascii="Sylfaen" w:hAnsi="Sylfaen"/>
        </w:rPr>
        <w:t>2</w:t>
      </w:r>
      <w:r w:rsidR="009C343B">
        <w:rPr>
          <w:rFonts w:ascii="Sylfaen" w:hAnsi="Sylfaen"/>
        </w:rPr>
        <w:t>4</w:t>
      </w:r>
      <w:r w:rsidRPr="005B32FC">
        <w:rPr>
          <w:rFonts w:ascii="Sylfaen" w:hAnsi="Sylfaen"/>
        </w:rPr>
        <w:t xml:space="preserve"> r.</w:t>
      </w:r>
      <w:r>
        <w:rPr>
          <w:rFonts w:ascii="Sylfaen" w:hAnsi="Sylfaen"/>
        </w:rPr>
        <w:t>,</w:t>
      </w:r>
      <w:r w:rsidRPr="005B32FC">
        <w:rPr>
          <w:rFonts w:ascii="Sylfaen" w:hAnsi="Sylfaen"/>
        </w:rPr>
        <w:t xml:space="preserve"> </w:t>
      </w:r>
      <w:r>
        <w:rPr>
          <w:rFonts w:ascii="Sylfaen" w:hAnsi="Sylfaen"/>
        </w:rPr>
        <w:br/>
      </w:r>
      <w:r w:rsidRPr="005B32FC">
        <w:rPr>
          <w:rFonts w:ascii="Sylfaen" w:hAnsi="Sylfaen"/>
        </w:rPr>
        <w:t xml:space="preserve">poz. </w:t>
      </w:r>
      <w:r>
        <w:rPr>
          <w:rFonts w:ascii="Sylfaen" w:hAnsi="Sylfaen"/>
        </w:rPr>
        <w:t>1</w:t>
      </w:r>
      <w:r w:rsidR="009C343B">
        <w:rPr>
          <w:rFonts w:ascii="Sylfaen" w:hAnsi="Sylfaen"/>
        </w:rPr>
        <w:t>320</w:t>
      </w:r>
      <w:r w:rsidRPr="005B32FC">
        <w:rPr>
          <w:rFonts w:ascii="Sylfaen" w:hAnsi="Sylfaen"/>
        </w:rPr>
        <w:t>) informuje, iż przedmiotowe postępowanie zostało unieważnione</w:t>
      </w:r>
      <w:r>
        <w:rPr>
          <w:rFonts w:ascii="Sylfaen" w:hAnsi="Sylfaen"/>
        </w:rPr>
        <w:t>.</w:t>
      </w:r>
    </w:p>
    <w:p w14:paraId="2E6A6FEF" w14:textId="710F660B" w:rsidR="005B32FC" w:rsidRDefault="005B32FC" w:rsidP="005B32FC">
      <w:pPr>
        <w:jc w:val="both"/>
        <w:rPr>
          <w:rFonts w:ascii="Sylfaen" w:hAnsi="Sylfaen"/>
        </w:rPr>
      </w:pPr>
      <w:r w:rsidRPr="005B32FC">
        <w:rPr>
          <w:rFonts w:ascii="Sylfaen" w:hAnsi="Sylfaen"/>
        </w:rPr>
        <w:t xml:space="preserve">Uzasadnienie prawne: Art. 255 ust. 1 ustawy </w:t>
      </w:r>
      <w:proofErr w:type="spellStart"/>
      <w:r w:rsidRPr="005B32FC">
        <w:rPr>
          <w:rFonts w:ascii="Sylfaen" w:hAnsi="Sylfaen"/>
        </w:rPr>
        <w:t>Pzp</w:t>
      </w:r>
      <w:proofErr w:type="spellEnd"/>
      <w:r w:rsidRPr="005B32FC">
        <w:rPr>
          <w:rFonts w:ascii="Sylfaen" w:hAnsi="Sylfaen"/>
        </w:rPr>
        <w:t xml:space="preserve">: „Zamawiający unieważnia postępowanie </w:t>
      </w:r>
      <w:r>
        <w:rPr>
          <w:rFonts w:ascii="Sylfaen" w:hAnsi="Sylfaen"/>
        </w:rPr>
        <w:br/>
      </w:r>
      <w:r w:rsidRPr="005B32FC">
        <w:rPr>
          <w:rFonts w:ascii="Sylfaen" w:hAnsi="Sylfaen"/>
        </w:rPr>
        <w:t xml:space="preserve">o udzielenie zamówienia, jeżeli nie złożono żadnego wniosku o dopuszczenie do udziału </w:t>
      </w:r>
      <w:r>
        <w:rPr>
          <w:rFonts w:ascii="Sylfaen" w:hAnsi="Sylfaen"/>
        </w:rPr>
        <w:br/>
      </w:r>
      <w:r w:rsidRPr="005B32FC">
        <w:rPr>
          <w:rFonts w:ascii="Sylfaen" w:hAnsi="Sylfaen"/>
        </w:rPr>
        <w:t>w postępowaniu albo żadnej oferty”</w:t>
      </w:r>
      <w:r>
        <w:rPr>
          <w:rFonts w:ascii="Sylfaen" w:hAnsi="Sylfaen"/>
        </w:rPr>
        <w:t>.</w:t>
      </w:r>
      <w:r w:rsidRPr="005B32FC">
        <w:rPr>
          <w:rFonts w:ascii="Sylfaen" w:hAnsi="Sylfaen"/>
        </w:rPr>
        <w:t xml:space="preserve"> </w:t>
      </w:r>
    </w:p>
    <w:p w14:paraId="2AA7A517" w14:textId="0D5FC738" w:rsidR="00A371AE" w:rsidRPr="005B32FC" w:rsidRDefault="005B32FC" w:rsidP="005B32FC">
      <w:pPr>
        <w:jc w:val="both"/>
        <w:rPr>
          <w:rFonts w:ascii="Sylfaen" w:hAnsi="Sylfaen"/>
        </w:rPr>
      </w:pPr>
      <w:r w:rsidRPr="005B32FC">
        <w:rPr>
          <w:rFonts w:ascii="Sylfaen" w:hAnsi="Sylfaen"/>
        </w:rPr>
        <w:t>Uzasadnienie faktyczne: Zamawiający unieważnia postępowanie ze względu na brak ofert.</w:t>
      </w:r>
    </w:p>
    <w:sectPr w:rsidR="00A371AE" w:rsidRPr="005B3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82293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117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FC"/>
    <w:rsid w:val="00025A15"/>
    <w:rsid w:val="002B30C6"/>
    <w:rsid w:val="00395D21"/>
    <w:rsid w:val="00471E0E"/>
    <w:rsid w:val="005272A1"/>
    <w:rsid w:val="005A6C84"/>
    <w:rsid w:val="005B32FC"/>
    <w:rsid w:val="006D7A83"/>
    <w:rsid w:val="00911035"/>
    <w:rsid w:val="009C343B"/>
    <w:rsid w:val="00A371AE"/>
    <w:rsid w:val="00AC6482"/>
    <w:rsid w:val="00BB0F72"/>
    <w:rsid w:val="00C804C7"/>
    <w:rsid w:val="00DA2488"/>
    <w:rsid w:val="00F67FB7"/>
    <w:rsid w:val="00F8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7D76"/>
  <w15:chartTrackingRefBased/>
  <w15:docId w15:val="{7ACE3FB0-5B27-4375-B8F9-97FCE0FE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15</cp:revision>
  <cp:lastPrinted>2024-11-15T12:41:00Z</cp:lastPrinted>
  <dcterms:created xsi:type="dcterms:W3CDTF">2024-03-19T07:05:00Z</dcterms:created>
  <dcterms:modified xsi:type="dcterms:W3CDTF">2024-11-15T12:41:00Z</dcterms:modified>
</cp:coreProperties>
</file>