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64D4" w14:textId="670E8279" w:rsidR="002F44D2" w:rsidRDefault="002F44D2" w:rsidP="002F44D2">
      <w:pPr>
        <w:suppressAutoHyphens w:val="0"/>
        <w:spacing w:after="160" w:line="254" w:lineRule="auto"/>
        <w:ind w:left="5664" w:firstLine="708"/>
        <w:rPr>
          <w:rFonts w:ascii="Sylfaen" w:eastAsia="Calibri" w:hAnsi="Sylfaen"/>
          <w:sz w:val="22"/>
          <w:szCs w:val="22"/>
          <w:lang w:eastAsia="en-US"/>
        </w:rPr>
      </w:pPr>
      <w:r>
        <w:rPr>
          <w:rFonts w:ascii="Sylfaen" w:eastAsia="Calibri" w:hAnsi="Sylfaen"/>
          <w:sz w:val="22"/>
          <w:szCs w:val="22"/>
          <w:lang w:eastAsia="en-US"/>
        </w:rPr>
        <w:t xml:space="preserve">Toruń, dnia </w:t>
      </w:r>
      <w:r w:rsidR="00D54C56">
        <w:rPr>
          <w:rFonts w:ascii="Sylfaen" w:eastAsia="Calibri" w:hAnsi="Sylfaen"/>
          <w:sz w:val="22"/>
          <w:szCs w:val="22"/>
          <w:lang w:eastAsia="en-US"/>
        </w:rPr>
        <w:t>15</w:t>
      </w:r>
      <w:r>
        <w:rPr>
          <w:rFonts w:ascii="Sylfaen" w:eastAsia="Calibri" w:hAnsi="Sylfaen"/>
          <w:sz w:val="22"/>
          <w:szCs w:val="22"/>
          <w:lang w:eastAsia="en-US"/>
        </w:rPr>
        <w:t>.</w:t>
      </w:r>
      <w:r w:rsidR="00B30186">
        <w:rPr>
          <w:rFonts w:ascii="Sylfaen" w:eastAsia="Calibri" w:hAnsi="Sylfaen"/>
          <w:sz w:val="22"/>
          <w:szCs w:val="22"/>
          <w:lang w:eastAsia="en-US"/>
        </w:rPr>
        <w:t>1</w:t>
      </w:r>
      <w:r w:rsidR="00D54C56">
        <w:rPr>
          <w:rFonts w:ascii="Sylfaen" w:eastAsia="Calibri" w:hAnsi="Sylfaen"/>
          <w:sz w:val="22"/>
          <w:szCs w:val="22"/>
          <w:lang w:eastAsia="en-US"/>
        </w:rPr>
        <w:t>1</w:t>
      </w:r>
      <w:r>
        <w:rPr>
          <w:rFonts w:ascii="Sylfaen" w:eastAsia="Calibri" w:hAnsi="Sylfaen"/>
          <w:sz w:val="22"/>
          <w:szCs w:val="22"/>
          <w:lang w:eastAsia="en-US"/>
        </w:rPr>
        <w:t>.2024 r.</w:t>
      </w:r>
    </w:p>
    <w:p w14:paraId="7246FB9E" w14:textId="77777777" w:rsidR="002F44D2" w:rsidRDefault="002F44D2" w:rsidP="004D42D7">
      <w:pPr>
        <w:suppressAutoHyphens w:val="0"/>
        <w:spacing w:after="160" w:line="254" w:lineRule="auto"/>
        <w:ind w:left="4956" w:firstLine="708"/>
        <w:jc w:val="center"/>
        <w:rPr>
          <w:rFonts w:ascii="Sylfaen" w:eastAsia="Calibri" w:hAnsi="Sylfaen"/>
          <w:sz w:val="22"/>
          <w:szCs w:val="22"/>
          <w:lang w:eastAsia="en-US"/>
        </w:rPr>
      </w:pPr>
    </w:p>
    <w:p w14:paraId="4C77AB49" w14:textId="72F7D570" w:rsidR="00D54C56" w:rsidRPr="00D54C56" w:rsidRDefault="002F44D2" w:rsidP="00D54C56">
      <w:pPr>
        <w:numPr>
          <w:ilvl w:val="1"/>
          <w:numId w:val="1"/>
        </w:numPr>
        <w:jc w:val="center"/>
        <w:rPr>
          <w:rFonts w:ascii="Sylfaen" w:hAnsi="Sylfaen" w:cs="Arial"/>
          <w:b/>
          <w:bCs/>
          <w:sz w:val="22"/>
          <w:szCs w:val="22"/>
          <w:u w:val="single"/>
          <w:lang w:eastAsia="pl-PL"/>
        </w:rPr>
      </w:pPr>
      <w:r w:rsidRPr="00D54C56">
        <w:rPr>
          <w:rFonts w:ascii="Sylfaen" w:eastAsia="Calibri" w:hAnsi="Sylfaen"/>
          <w:b/>
          <w:bCs/>
          <w:sz w:val="22"/>
          <w:szCs w:val="22"/>
          <w:u w:val="single"/>
          <w:lang w:eastAsia="en-US"/>
        </w:rPr>
        <w:t xml:space="preserve">Ogłoszenie o wyniku postępowania o udzielenie zamówienia publicznego w trybie podstawowym </w:t>
      </w:r>
      <w:r w:rsidRPr="00D54C56">
        <w:rPr>
          <w:rFonts w:ascii="Sylfaen" w:eastAsia="Calibri" w:hAnsi="Sylfaen"/>
          <w:b/>
          <w:bCs/>
          <w:sz w:val="22"/>
          <w:szCs w:val="22"/>
          <w:u w:val="single"/>
          <w:lang w:eastAsia="en-US"/>
        </w:rPr>
        <w:br/>
        <w:t>bez negocjacji pn.</w:t>
      </w:r>
      <w:r w:rsidRPr="00D54C56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t xml:space="preserve"> </w:t>
      </w:r>
      <w:r w:rsidR="00D54C56" w:rsidRPr="00D54C56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t>„D</w:t>
      </w:r>
      <w:bookmarkStart w:id="0" w:name="_Hlk165986552"/>
      <w:r w:rsidR="00D54C56" w:rsidRPr="00D54C56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t xml:space="preserve">ostawa </w:t>
      </w:r>
      <w:bookmarkEnd w:id="0"/>
      <w:r w:rsidR="00D54C56" w:rsidRPr="00D54C56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t xml:space="preserve">materiałów medycznych do zabiegów z użyciem robota </w:t>
      </w:r>
      <w:r w:rsidR="00AA5C06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br/>
      </w:r>
      <w:r w:rsidR="00D54C56" w:rsidRPr="00D54C56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t>da Vinci V”</w:t>
      </w:r>
      <w:r w:rsidR="00801288">
        <w:rPr>
          <w:rFonts w:ascii="Sylfaen" w:hAnsi="Sylfaen" w:cs="Arial"/>
          <w:b/>
          <w:bCs/>
          <w:sz w:val="22"/>
          <w:szCs w:val="22"/>
          <w:u w:val="single"/>
          <w:lang w:eastAsia="pl-PL"/>
        </w:rPr>
        <w:t xml:space="preserve"> – część 1.</w:t>
      </w:r>
    </w:p>
    <w:p w14:paraId="7DB97CC6" w14:textId="25F2FFEA" w:rsidR="001E2526" w:rsidRPr="00D54C56" w:rsidRDefault="001E2526" w:rsidP="0071506C">
      <w:pPr>
        <w:numPr>
          <w:ilvl w:val="1"/>
          <w:numId w:val="1"/>
        </w:numPr>
        <w:jc w:val="center"/>
        <w:rPr>
          <w:rFonts w:ascii="Sylfaen" w:hAnsi="Sylfaen" w:cs="Arial"/>
          <w:b/>
          <w:bCs/>
          <w:sz w:val="22"/>
          <w:szCs w:val="22"/>
          <w:lang w:eastAsia="pl-PL"/>
        </w:rPr>
      </w:pPr>
    </w:p>
    <w:p w14:paraId="1F99B98C" w14:textId="4FF4A519" w:rsidR="004D42D7" w:rsidRPr="004D42D7" w:rsidRDefault="004D42D7" w:rsidP="004D42D7">
      <w:pPr>
        <w:numPr>
          <w:ilvl w:val="1"/>
          <w:numId w:val="1"/>
        </w:numPr>
        <w:jc w:val="center"/>
        <w:rPr>
          <w:rFonts w:ascii="Sylfaen" w:hAnsi="Sylfaen" w:cs="Arial"/>
          <w:b/>
          <w:bCs/>
          <w:sz w:val="22"/>
          <w:szCs w:val="22"/>
          <w:lang w:eastAsia="pl-PL"/>
        </w:rPr>
      </w:pPr>
    </w:p>
    <w:p w14:paraId="6A277615" w14:textId="77777777" w:rsidR="002F44D2" w:rsidRPr="002F44D2" w:rsidRDefault="002F44D2" w:rsidP="002F44D2">
      <w:pPr>
        <w:jc w:val="both"/>
        <w:rPr>
          <w:rFonts w:ascii="Sylfaen" w:eastAsia="Calibri" w:hAnsi="Sylfaen"/>
          <w:b/>
          <w:bCs/>
          <w:sz w:val="22"/>
          <w:szCs w:val="22"/>
          <w:u w:val="single"/>
          <w:lang w:eastAsia="en-US"/>
        </w:rPr>
      </w:pPr>
    </w:p>
    <w:p w14:paraId="16ECFE29" w14:textId="55986D0E" w:rsidR="002F44D2" w:rsidRDefault="002F44D2" w:rsidP="002F44D2">
      <w:pPr>
        <w:ind w:firstLine="708"/>
        <w:jc w:val="both"/>
        <w:rPr>
          <w:rFonts w:ascii="Sylfaen" w:hAnsi="Sylfaen"/>
          <w:sz w:val="22"/>
          <w:szCs w:val="22"/>
        </w:rPr>
      </w:pPr>
      <w:r w:rsidRPr="008F7E2E">
        <w:rPr>
          <w:rFonts w:ascii="Sylfaen" w:hAnsi="Sylfaen"/>
          <w:sz w:val="22"/>
          <w:szCs w:val="22"/>
        </w:rPr>
        <w:t>Specjalistyczny Szpital Miejski im. Mikołaja Kopernika w Toruniu uprzejmie zawiadamia, że w przedmiotowym postępowaniu o udzielenie zamówienia publicznego</w:t>
      </w:r>
      <w:r w:rsidRPr="008F7E2E">
        <w:rPr>
          <w:rFonts w:ascii="Sylfaen" w:hAnsi="Sylfaen"/>
          <w:iCs/>
          <w:sz w:val="22"/>
          <w:szCs w:val="22"/>
        </w:rPr>
        <w:t xml:space="preserve"> </w:t>
      </w:r>
      <w:r w:rsidRPr="008F7E2E">
        <w:rPr>
          <w:rFonts w:ascii="Sylfaen" w:eastAsia="SimSun" w:hAnsi="Sylfaen"/>
          <w:sz w:val="22"/>
          <w:szCs w:val="22"/>
          <w:lang w:eastAsia="zh-CN" w:bidi="hi-IN"/>
        </w:rPr>
        <w:t>d</w:t>
      </w:r>
      <w:r w:rsidRPr="008F7E2E">
        <w:rPr>
          <w:rFonts w:ascii="Sylfaen" w:hAnsi="Sylfaen"/>
          <w:sz w:val="22"/>
          <w:szCs w:val="22"/>
        </w:rPr>
        <w:t>okonał wyboru ofert</w:t>
      </w:r>
      <w:r>
        <w:rPr>
          <w:rFonts w:ascii="Sylfaen" w:hAnsi="Sylfaen"/>
          <w:sz w:val="22"/>
          <w:szCs w:val="22"/>
        </w:rPr>
        <w:t>y</w:t>
      </w:r>
      <w:r w:rsidRPr="008F7E2E">
        <w:rPr>
          <w:rFonts w:ascii="Sylfaen" w:hAnsi="Sylfaen"/>
          <w:sz w:val="22"/>
          <w:szCs w:val="22"/>
        </w:rPr>
        <w:t xml:space="preserve"> następując</w:t>
      </w:r>
      <w:r>
        <w:rPr>
          <w:rFonts w:ascii="Sylfaen" w:hAnsi="Sylfaen"/>
          <w:sz w:val="22"/>
          <w:szCs w:val="22"/>
        </w:rPr>
        <w:t>ego Wykonawcy</w:t>
      </w:r>
      <w:r w:rsidRPr="008F7E2E">
        <w:rPr>
          <w:rFonts w:ascii="Sylfaen" w:hAnsi="Sylfaen"/>
          <w:sz w:val="22"/>
          <w:szCs w:val="22"/>
        </w:rPr>
        <w:t xml:space="preserve">: </w:t>
      </w:r>
    </w:p>
    <w:p w14:paraId="1CDF22B8" w14:textId="77777777" w:rsidR="002F44D2" w:rsidRPr="002176BF" w:rsidRDefault="002F44D2" w:rsidP="002F44D2">
      <w:pPr>
        <w:ind w:firstLine="708"/>
        <w:jc w:val="both"/>
        <w:rPr>
          <w:rFonts w:ascii="Sylfaen" w:hAnsi="Sylfaen"/>
          <w:sz w:val="22"/>
          <w:szCs w:val="22"/>
        </w:rPr>
      </w:pPr>
    </w:p>
    <w:p w14:paraId="04D63B4F" w14:textId="77777777" w:rsidR="00D54C56" w:rsidRPr="00D54C56" w:rsidRDefault="00D54C56" w:rsidP="00D54C56">
      <w:pPr>
        <w:pStyle w:val="Zwykytekst1"/>
        <w:jc w:val="both"/>
        <w:rPr>
          <w:rFonts w:ascii="Sylfaen" w:hAnsi="Sylfaen"/>
          <w:b/>
          <w:bCs/>
          <w:sz w:val="22"/>
          <w:szCs w:val="22"/>
        </w:rPr>
      </w:pPr>
      <w:r w:rsidRPr="00D54C56">
        <w:rPr>
          <w:rFonts w:ascii="Sylfaen" w:hAnsi="Sylfaen"/>
          <w:b/>
          <w:bCs/>
          <w:sz w:val="22"/>
          <w:szCs w:val="22"/>
        </w:rPr>
        <w:t>Synektik S.A.</w:t>
      </w:r>
    </w:p>
    <w:p w14:paraId="29AE095C" w14:textId="77777777" w:rsidR="00D54C56" w:rsidRPr="00D54C56" w:rsidRDefault="00D54C56" w:rsidP="00D54C56">
      <w:pPr>
        <w:pStyle w:val="Zwykytekst1"/>
        <w:jc w:val="both"/>
        <w:rPr>
          <w:rFonts w:ascii="Sylfaen" w:hAnsi="Sylfaen"/>
          <w:b/>
          <w:bCs/>
          <w:sz w:val="22"/>
          <w:szCs w:val="22"/>
        </w:rPr>
      </w:pPr>
      <w:r w:rsidRPr="00D54C56">
        <w:rPr>
          <w:rFonts w:ascii="Sylfaen" w:hAnsi="Sylfaen"/>
          <w:b/>
          <w:bCs/>
          <w:sz w:val="22"/>
          <w:szCs w:val="22"/>
        </w:rPr>
        <w:t>ul. Józefa Piusa Dziekońskiego 3</w:t>
      </w:r>
    </w:p>
    <w:p w14:paraId="5B851EA8" w14:textId="14A9E917" w:rsidR="002F44D2" w:rsidRPr="00D54C56" w:rsidRDefault="00D54C56" w:rsidP="00D54C56">
      <w:pPr>
        <w:pStyle w:val="Zwykytekst1"/>
        <w:jc w:val="both"/>
        <w:rPr>
          <w:rFonts w:ascii="Sylfaen" w:hAnsi="Sylfaen" w:cs="Times New Roman"/>
          <w:b/>
          <w:bCs/>
          <w:sz w:val="22"/>
          <w:szCs w:val="22"/>
        </w:rPr>
      </w:pPr>
      <w:r w:rsidRPr="00D54C56">
        <w:rPr>
          <w:rFonts w:ascii="Sylfaen" w:hAnsi="Sylfaen" w:cs="Times New Roman"/>
          <w:b/>
          <w:bCs/>
          <w:sz w:val="22"/>
          <w:szCs w:val="22"/>
        </w:rPr>
        <w:t>00-728 Warszawa</w:t>
      </w:r>
    </w:p>
    <w:p w14:paraId="1A3939B4" w14:textId="77777777" w:rsidR="00D54C56" w:rsidRPr="008F7E2E" w:rsidRDefault="00D54C56" w:rsidP="00D54C56">
      <w:pPr>
        <w:pStyle w:val="Zwykytekst1"/>
        <w:jc w:val="both"/>
        <w:rPr>
          <w:rFonts w:ascii="Sylfaen" w:hAnsi="Sylfaen" w:cs="Times New Roman"/>
          <w:sz w:val="22"/>
          <w:szCs w:val="22"/>
        </w:rPr>
      </w:pPr>
    </w:p>
    <w:p w14:paraId="1CF5FF9B" w14:textId="77777777" w:rsidR="002F44D2" w:rsidRPr="008F7E2E" w:rsidRDefault="002F44D2" w:rsidP="002F44D2">
      <w:pPr>
        <w:pStyle w:val="Zwykytekst1"/>
        <w:jc w:val="both"/>
        <w:rPr>
          <w:rFonts w:ascii="Sylfaen" w:hAnsi="Sylfaen" w:cs="Times New Roman"/>
          <w:sz w:val="22"/>
          <w:szCs w:val="22"/>
        </w:rPr>
      </w:pPr>
      <w:r w:rsidRPr="008F7E2E">
        <w:rPr>
          <w:rFonts w:ascii="Sylfaen" w:hAnsi="Sylfaen" w:cs="Times New Roman"/>
          <w:sz w:val="22"/>
          <w:szCs w:val="22"/>
        </w:rPr>
        <w:t>Uzasadnienie wyboru: ofert</w:t>
      </w:r>
      <w:r>
        <w:rPr>
          <w:rFonts w:ascii="Sylfaen" w:hAnsi="Sylfaen" w:cs="Times New Roman"/>
          <w:sz w:val="22"/>
          <w:szCs w:val="22"/>
        </w:rPr>
        <w:t>a</w:t>
      </w:r>
      <w:r w:rsidRPr="008F7E2E">
        <w:rPr>
          <w:rFonts w:ascii="Sylfaen" w:hAnsi="Sylfaen" w:cs="Times New Roman"/>
          <w:sz w:val="22"/>
          <w:szCs w:val="22"/>
        </w:rPr>
        <w:t xml:space="preserve"> najkorzystniejsz</w:t>
      </w:r>
      <w:r>
        <w:rPr>
          <w:rFonts w:ascii="Sylfaen" w:hAnsi="Sylfaen" w:cs="Times New Roman"/>
          <w:sz w:val="22"/>
          <w:szCs w:val="22"/>
        </w:rPr>
        <w:t>a</w:t>
      </w:r>
      <w:r w:rsidRPr="008F7E2E">
        <w:rPr>
          <w:rFonts w:ascii="Sylfaen" w:hAnsi="Sylfaen" w:cs="Times New Roman"/>
          <w:sz w:val="22"/>
          <w:szCs w:val="22"/>
        </w:rPr>
        <w:t xml:space="preserve"> w świetle przyjętych kryteriów oceny ofert.</w:t>
      </w:r>
    </w:p>
    <w:p w14:paraId="245B985B" w14:textId="77777777" w:rsidR="002F44D2" w:rsidRPr="008F7E2E" w:rsidRDefault="002F44D2" w:rsidP="002F44D2">
      <w:pPr>
        <w:jc w:val="both"/>
        <w:rPr>
          <w:rFonts w:ascii="Sylfaen" w:hAnsi="Sylfaen"/>
          <w:sz w:val="22"/>
          <w:szCs w:val="22"/>
        </w:rPr>
      </w:pPr>
    </w:p>
    <w:p w14:paraId="68F093A1" w14:textId="77777777" w:rsidR="002F44D2" w:rsidRDefault="002F44D2" w:rsidP="002F44D2">
      <w:pPr>
        <w:pStyle w:val="Zwykytekst1"/>
        <w:tabs>
          <w:tab w:val="left" w:pos="142"/>
        </w:tabs>
        <w:jc w:val="both"/>
        <w:rPr>
          <w:rFonts w:ascii="Sylfaen" w:hAnsi="Sylfaen" w:cs="Times New Roman"/>
          <w:sz w:val="22"/>
          <w:szCs w:val="22"/>
          <w:u w:val="single"/>
        </w:rPr>
      </w:pPr>
      <w:r w:rsidRPr="008F7E2E">
        <w:rPr>
          <w:rFonts w:ascii="Sylfaen" w:hAnsi="Sylfaen" w:cs="Times New Roman"/>
          <w:sz w:val="22"/>
          <w:szCs w:val="22"/>
          <w:u w:val="single"/>
        </w:rPr>
        <w:t>Informacja o złożonych ofertach:</w:t>
      </w:r>
    </w:p>
    <w:p w14:paraId="705C66A5" w14:textId="77777777" w:rsidR="002F44D2" w:rsidRPr="004A19BF" w:rsidRDefault="002F44D2" w:rsidP="002F44D2">
      <w:pPr>
        <w:pStyle w:val="Zwykytekst1"/>
        <w:tabs>
          <w:tab w:val="left" w:pos="142"/>
        </w:tabs>
        <w:jc w:val="both"/>
        <w:rPr>
          <w:rFonts w:ascii="Sylfaen" w:hAnsi="Sylfaen" w:cs="Times New Roman"/>
          <w:bCs/>
          <w:sz w:val="22"/>
          <w:szCs w:val="22"/>
        </w:rPr>
      </w:pPr>
      <w:r w:rsidRPr="004A19BF">
        <w:rPr>
          <w:rFonts w:ascii="Sylfaen" w:hAnsi="Sylfaen" w:cs="Times New Roman"/>
          <w:sz w:val="22"/>
          <w:szCs w:val="22"/>
        </w:rPr>
        <w:t>W ww. postępowaniu do terminu składania ofert wpłynęła jedna oferta.</w:t>
      </w:r>
    </w:p>
    <w:p w14:paraId="23DABC02" w14:textId="77777777" w:rsidR="002F44D2" w:rsidRPr="008F7E2E" w:rsidRDefault="002F44D2" w:rsidP="002F44D2">
      <w:pPr>
        <w:pStyle w:val="Zwykytekst2"/>
        <w:jc w:val="both"/>
        <w:rPr>
          <w:rFonts w:ascii="Sylfaen" w:hAnsi="Sylfaen" w:cs="Times New Roman"/>
          <w:bCs/>
          <w:sz w:val="22"/>
          <w:szCs w:val="22"/>
        </w:rPr>
      </w:pPr>
    </w:p>
    <w:p w14:paraId="196B5A24" w14:textId="77777777" w:rsidR="002F44D2" w:rsidRPr="008F7E2E" w:rsidRDefault="002F44D2" w:rsidP="002F44D2">
      <w:pPr>
        <w:tabs>
          <w:tab w:val="left" w:pos="142"/>
        </w:tabs>
        <w:jc w:val="both"/>
        <w:rPr>
          <w:rFonts w:ascii="Sylfaen" w:hAnsi="Sylfaen"/>
          <w:bCs/>
          <w:sz w:val="22"/>
          <w:szCs w:val="22"/>
          <w:u w:val="single"/>
        </w:rPr>
      </w:pPr>
      <w:r>
        <w:rPr>
          <w:rFonts w:ascii="Sylfaen" w:hAnsi="Sylfaen"/>
          <w:bCs/>
          <w:sz w:val="22"/>
          <w:szCs w:val="22"/>
          <w:u w:val="single"/>
        </w:rPr>
        <w:t>Przyznana punktacja:</w:t>
      </w:r>
    </w:p>
    <w:p w14:paraId="3BFECEE7" w14:textId="11103A5A" w:rsidR="009901A6" w:rsidRDefault="009901A6" w:rsidP="002F44D2">
      <w:pPr>
        <w:jc w:val="center"/>
      </w:pPr>
    </w:p>
    <w:p w14:paraId="13F0C3B0" w14:textId="77777777" w:rsidR="004D42D7" w:rsidRDefault="004D42D7" w:rsidP="004D42D7">
      <w:pPr>
        <w:jc w:val="both"/>
        <w:rPr>
          <w:rFonts w:ascii="Sylfaen" w:hAnsi="Sylfaen"/>
          <w:b/>
          <w:bCs/>
          <w:sz w:val="22"/>
          <w:szCs w:val="22"/>
        </w:rPr>
      </w:pPr>
      <w:bookmarkStart w:id="1" w:name="_Hlk129767040"/>
      <w:r>
        <w:rPr>
          <w:rFonts w:ascii="Sylfaen" w:hAnsi="Sylfaen"/>
          <w:b/>
          <w:bCs/>
          <w:sz w:val="22"/>
          <w:szCs w:val="22"/>
        </w:rPr>
        <w:t xml:space="preserve">Oferta nr 1                                                   </w:t>
      </w:r>
    </w:p>
    <w:p w14:paraId="168FEBB1" w14:textId="77777777" w:rsidR="004D42D7" w:rsidRDefault="004D42D7" w:rsidP="004D42D7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Cena – 95 pkt              </w:t>
      </w:r>
    </w:p>
    <w:p w14:paraId="2A5193FC" w14:textId="77777777" w:rsidR="004D42D7" w:rsidRDefault="004D42D7" w:rsidP="004D42D7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Termin dostawy – 5 pkt  </w:t>
      </w:r>
    </w:p>
    <w:p w14:paraId="16A6E43F" w14:textId="77777777" w:rsidR="004D42D7" w:rsidRDefault="004D42D7" w:rsidP="004D42D7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Razem: 100 pkt        </w:t>
      </w:r>
    </w:p>
    <w:p w14:paraId="1B8EF31F" w14:textId="77777777" w:rsidR="004D42D7" w:rsidRDefault="004D42D7" w:rsidP="004D42D7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  </w:t>
      </w:r>
      <w:bookmarkEnd w:id="1"/>
      <w:r>
        <w:rPr>
          <w:rFonts w:ascii="Sylfaen" w:hAnsi="Sylfaen"/>
          <w:sz w:val="22"/>
          <w:szCs w:val="22"/>
        </w:rPr>
        <w:t xml:space="preserve">               </w:t>
      </w:r>
    </w:p>
    <w:p w14:paraId="0D4DFDC1" w14:textId="77777777" w:rsidR="00A21F68" w:rsidRDefault="00A21F68" w:rsidP="002F44D2">
      <w:pPr>
        <w:jc w:val="center"/>
      </w:pPr>
    </w:p>
    <w:p w14:paraId="7164E911" w14:textId="77777777" w:rsidR="00A21F68" w:rsidRDefault="00A21F68" w:rsidP="002F44D2">
      <w:pPr>
        <w:jc w:val="center"/>
      </w:pPr>
    </w:p>
    <w:p w14:paraId="1AD529ED" w14:textId="4519FC94" w:rsidR="00A21F68" w:rsidRDefault="00A21F68" w:rsidP="00A21F68">
      <w:pPr>
        <w:ind w:left="4956" w:firstLine="708"/>
        <w:jc w:val="center"/>
      </w:pPr>
    </w:p>
    <w:sectPr w:rsidR="00A2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  <w:num w:numId="2" w16cid:durableId="189812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D2"/>
    <w:rsid w:val="001E2526"/>
    <w:rsid w:val="002D2DD4"/>
    <w:rsid w:val="002F44D2"/>
    <w:rsid w:val="004D42D7"/>
    <w:rsid w:val="004F1AFA"/>
    <w:rsid w:val="00575D62"/>
    <w:rsid w:val="005A6C84"/>
    <w:rsid w:val="006926C4"/>
    <w:rsid w:val="006A5242"/>
    <w:rsid w:val="007319C1"/>
    <w:rsid w:val="00801288"/>
    <w:rsid w:val="00974579"/>
    <w:rsid w:val="009901A6"/>
    <w:rsid w:val="00A21F68"/>
    <w:rsid w:val="00A41A11"/>
    <w:rsid w:val="00AA5C06"/>
    <w:rsid w:val="00B30186"/>
    <w:rsid w:val="00D54C56"/>
    <w:rsid w:val="00E9582C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E92A"/>
  <w15:chartTrackingRefBased/>
  <w15:docId w15:val="{4C251174-E36D-49B2-878D-E32AD89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2F44D2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2F44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15</cp:revision>
  <cp:lastPrinted>2024-11-15T08:09:00Z</cp:lastPrinted>
  <dcterms:created xsi:type="dcterms:W3CDTF">2024-04-19T09:49:00Z</dcterms:created>
  <dcterms:modified xsi:type="dcterms:W3CDTF">2024-11-15T12:19:00Z</dcterms:modified>
</cp:coreProperties>
</file>