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675519AA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200B0">
        <w:rPr>
          <w:rFonts w:ascii="Sylfaen" w:hAnsi="Sylfaen" w:cs="Sylfaen"/>
        </w:rPr>
        <w:t>1</w:t>
      </w:r>
      <w:r w:rsidR="00285EAB">
        <w:rPr>
          <w:rFonts w:ascii="Sylfaen" w:hAnsi="Sylfaen" w:cs="Sylfaen"/>
        </w:rPr>
        <w:t>6</w:t>
      </w:r>
      <w:r>
        <w:rPr>
          <w:rFonts w:ascii="Sylfaen" w:hAnsi="Sylfaen" w:cs="Sylfaen"/>
        </w:rPr>
        <w:t>.</w:t>
      </w:r>
      <w:r w:rsidR="00285EAB">
        <w:rPr>
          <w:rFonts w:ascii="Sylfaen" w:hAnsi="Sylfaen" w:cs="Sylfaen"/>
        </w:rPr>
        <w:t>10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5FB9E6E0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7409D5">
        <w:rPr>
          <w:rFonts w:ascii="Sylfaen" w:hAnsi="Sylfaen" w:cs="Sylfaen"/>
        </w:rPr>
        <w:t>1</w:t>
      </w:r>
      <w:r w:rsidR="00285EAB">
        <w:rPr>
          <w:rFonts w:ascii="Sylfaen" w:hAnsi="Sylfaen" w:cs="Sylfaen"/>
        </w:rPr>
        <w:t>81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4A3D611F" w:rsidR="005C4FB8" w:rsidRPr="001200B0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1200B0">
        <w:rPr>
          <w:rFonts w:ascii="Sylfaen" w:hAnsi="Sylfaen" w:cs="Sylfaen"/>
        </w:rPr>
        <w:t xml:space="preserve">dotyczy: postępowania o udzielenie zamówienia publiczne w trybie podstawowym na </w:t>
      </w:r>
      <w:bookmarkStart w:id="0" w:name="_Hlk163557310"/>
      <w:bookmarkStart w:id="1" w:name="_Hlk175731527"/>
      <w:r w:rsidR="001200B0" w:rsidRPr="001200B0">
        <w:rPr>
          <w:rFonts w:ascii="Sylfaen" w:hAnsi="Sylfaen" w:cs="Sylfaen"/>
        </w:rPr>
        <w:t>dostaw</w:t>
      </w:r>
      <w:bookmarkEnd w:id="0"/>
      <w:r w:rsidR="001200B0">
        <w:rPr>
          <w:rFonts w:ascii="Sylfaen" w:hAnsi="Sylfaen" w:cs="Sylfaen"/>
        </w:rPr>
        <w:t xml:space="preserve">ę </w:t>
      </w:r>
      <w:r w:rsidR="001200B0" w:rsidRPr="001200B0">
        <w:rPr>
          <w:rFonts w:ascii="Sylfaen" w:hAnsi="Sylfaen" w:cs="Sylfaen"/>
        </w:rPr>
        <w:t>regulatorów próżni</w:t>
      </w:r>
      <w:bookmarkEnd w:id="1"/>
      <w:r w:rsidR="00285EAB">
        <w:rPr>
          <w:rFonts w:ascii="Sylfaen" w:hAnsi="Sylfaen" w:cs="Sylfaen"/>
        </w:rPr>
        <w:t xml:space="preserve"> (I)</w:t>
      </w:r>
      <w:r w:rsidR="001200B0">
        <w:rPr>
          <w:rFonts w:ascii="Sylfaen" w:hAnsi="Sylfaen" w:cs="Sylfaen"/>
        </w:rPr>
        <w:t>.</w:t>
      </w:r>
    </w:p>
    <w:p w14:paraId="4879CAFD" w14:textId="77777777" w:rsidR="005C4FB8" w:rsidRPr="000E2BBA" w:rsidRDefault="005C4FB8" w:rsidP="00285EAB">
      <w:pPr>
        <w:spacing w:after="0" w:line="100" w:lineRule="atLeast"/>
        <w:jc w:val="both"/>
        <w:rPr>
          <w:rFonts w:ascii="Sylfaen" w:hAnsi="Sylfaen" w:cs="Sylfaen"/>
        </w:rPr>
      </w:pPr>
    </w:p>
    <w:p w14:paraId="0DD52259" w14:textId="08B5B7C7" w:rsidR="005C4FB8" w:rsidRDefault="005C4FB8" w:rsidP="001200B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1200B0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</w:t>
      </w:r>
      <w:r w:rsidR="001200B0">
        <w:rPr>
          <w:rFonts w:ascii="Sylfaen" w:hAnsi="Sylfaen" w:cs="Sylfaen"/>
        </w:rPr>
        <w:t>4</w:t>
      </w:r>
      <w:r>
        <w:rPr>
          <w:rFonts w:ascii="Sylfaen" w:hAnsi="Sylfaen" w:cs="Sylfaen"/>
        </w:rPr>
        <w:t xml:space="preserve"> r., poz. 1</w:t>
      </w:r>
      <w:r w:rsidR="001200B0">
        <w:rPr>
          <w:rFonts w:ascii="Sylfaen" w:hAnsi="Sylfaen" w:cs="Sylfaen"/>
        </w:rPr>
        <w:t>320</w:t>
      </w:r>
      <w:r>
        <w:rPr>
          <w:rFonts w:ascii="Sylfaen" w:hAnsi="Sylfaen" w:cs="Sylfaen"/>
        </w:rPr>
        <w:t>) Zamawiający modyfikuje treść SWZ w taki sposób, że:</w:t>
      </w:r>
    </w:p>
    <w:p w14:paraId="4493617C" w14:textId="6A938612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285EAB">
        <w:rPr>
          <w:rFonts w:ascii="Sylfaen" w:hAnsi="Sylfaen"/>
        </w:rPr>
        <w:t>21 listopada</w:t>
      </w:r>
      <w:r w:rsidR="001200B0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285EAB">
        <w:rPr>
          <w:rFonts w:ascii="Sylfaen" w:hAnsi="Sylfaen"/>
          <w:b/>
          <w:bCs/>
        </w:rPr>
        <w:t>22 listopada</w:t>
      </w:r>
      <w:r w:rsidR="001200B0">
        <w:rPr>
          <w:rFonts w:ascii="Sylfaen" w:hAnsi="Sylfaen"/>
          <w:b/>
          <w:bCs/>
        </w:rPr>
        <w:t xml:space="preserve">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518BC4C3" w14:textId="77777777" w:rsidR="005C4FB8" w:rsidRDefault="005C4FB8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12E9ADFB" w14:textId="77777777" w:rsidR="00285EAB" w:rsidRDefault="00285EAB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681CCBEE" w14:textId="77777777" w:rsidR="00285EAB" w:rsidRPr="007F5A21" w:rsidRDefault="00285EAB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7AE2D8A9" w14:textId="77777777" w:rsidR="005C4FB8" w:rsidRPr="005C4FB8" w:rsidRDefault="005C4FB8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EC41A" w14:textId="77777777" w:rsidR="005C4FB8" w:rsidRPr="005C4FB8" w:rsidRDefault="005C4FB8" w:rsidP="005C4FB8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6307047D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285EAB">
        <w:rPr>
          <w:rFonts w:ascii="Sylfaen" w:hAnsi="Sylfaen"/>
          <w:sz w:val="18"/>
          <w:szCs w:val="18"/>
        </w:rPr>
        <w:t>16.10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1200B0"/>
    <w:rsid w:val="0022147E"/>
    <w:rsid w:val="00285EAB"/>
    <w:rsid w:val="005C4FB8"/>
    <w:rsid w:val="007409D5"/>
    <w:rsid w:val="009447E6"/>
    <w:rsid w:val="009901A6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cp:lastPrinted>2024-10-16T13:02:00Z</cp:lastPrinted>
  <dcterms:created xsi:type="dcterms:W3CDTF">2024-10-16T13:02:00Z</dcterms:created>
  <dcterms:modified xsi:type="dcterms:W3CDTF">2024-10-16T13:02:00Z</dcterms:modified>
</cp:coreProperties>
</file>