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76529" w14:textId="76B403F2" w:rsidR="00F74F59" w:rsidRDefault="00F74F59" w:rsidP="00F74F59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C01A87">
        <w:rPr>
          <w:rFonts w:ascii="Sylfaen" w:hAnsi="Sylfaen" w:cs="Sylfaen"/>
        </w:rPr>
        <w:t>23</w:t>
      </w:r>
      <w:r>
        <w:rPr>
          <w:rFonts w:ascii="Sylfaen" w:hAnsi="Sylfaen" w:cs="Sylfaen"/>
        </w:rPr>
        <w:t>.10.2024 r.</w:t>
      </w:r>
    </w:p>
    <w:p w14:paraId="0C80BFB2" w14:textId="77777777" w:rsidR="00F74F59" w:rsidRDefault="00F74F59" w:rsidP="00F74F59">
      <w:pPr>
        <w:spacing w:after="0" w:line="100" w:lineRule="atLeast"/>
        <w:rPr>
          <w:rFonts w:ascii="Sylfaen" w:hAnsi="Sylfaen" w:cs="Sylfaen"/>
        </w:rPr>
      </w:pPr>
    </w:p>
    <w:p w14:paraId="4246D56C" w14:textId="570FCEDD" w:rsidR="00F74F59" w:rsidRDefault="00F74F59" w:rsidP="00F74F59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SSM.DZP.200.178.2024</w:t>
      </w:r>
    </w:p>
    <w:p w14:paraId="32766E32" w14:textId="77777777" w:rsidR="00F74F59" w:rsidRDefault="00F74F59" w:rsidP="00F74F59">
      <w:pPr>
        <w:spacing w:after="0" w:line="100" w:lineRule="atLeast"/>
        <w:jc w:val="both"/>
        <w:rPr>
          <w:rFonts w:ascii="Sylfaen" w:hAnsi="Sylfaen" w:cs="Sylfaen"/>
        </w:rPr>
      </w:pPr>
    </w:p>
    <w:p w14:paraId="046E4577" w14:textId="7D7584F7" w:rsidR="00F74F59" w:rsidRPr="0087777F" w:rsidRDefault="00F74F59" w:rsidP="00F74F5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87777F">
        <w:rPr>
          <w:rFonts w:ascii="Sylfaen" w:hAnsi="Sylfaen" w:cs="Sylfaen"/>
        </w:rPr>
        <w:t>dotyczy: postępowania o udzielenie zamówienia publiczne w trybie podstawowym dotyczy: postępowania o udzielenie zamówienia publiczne w trybie podstawowym na „Dostawę strzykawek, igieł, kaniul i koreczków (</w:t>
      </w:r>
      <w:r>
        <w:rPr>
          <w:rFonts w:ascii="Sylfaen" w:hAnsi="Sylfaen" w:cs="Sylfaen"/>
        </w:rPr>
        <w:t>II</w:t>
      </w:r>
      <w:r w:rsidRPr="0087777F">
        <w:rPr>
          <w:rFonts w:ascii="Sylfaen" w:hAnsi="Sylfaen" w:cs="Sylfaen"/>
        </w:rPr>
        <w:t>I)”.</w:t>
      </w:r>
    </w:p>
    <w:p w14:paraId="156B9CC8" w14:textId="77777777" w:rsidR="00F74F59" w:rsidRPr="0087777F" w:rsidRDefault="00F74F59" w:rsidP="00F74F5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5C6A611F" w14:textId="77777777" w:rsidR="00F74F59" w:rsidRPr="000E2BBA" w:rsidRDefault="00F74F59" w:rsidP="00F74F5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781CD280" w14:textId="6E46F567" w:rsidR="00F74F59" w:rsidRDefault="00F74F59" w:rsidP="00F74F59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2024 r., poz. 1320) Zamawiający modyfikuje treść SWZ w taki sposób, że:</w:t>
      </w:r>
    </w:p>
    <w:p w14:paraId="04C47C74" w14:textId="68A15349" w:rsidR="00F74F59" w:rsidRPr="00CF1502" w:rsidRDefault="00F74F59" w:rsidP="00F74F5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C01A87">
        <w:rPr>
          <w:rFonts w:ascii="Sylfaen" w:hAnsi="Sylfaen"/>
        </w:rPr>
        <w:t>22</w:t>
      </w:r>
      <w:r>
        <w:rPr>
          <w:rFonts w:ascii="Sylfaen" w:hAnsi="Sylfaen"/>
        </w:rPr>
        <w:t xml:space="preserve"> listopada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2</w:t>
      </w:r>
      <w:r w:rsidR="00C01A87">
        <w:rPr>
          <w:rFonts w:ascii="Sylfaen" w:hAnsi="Sylfaen"/>
          <w:b/>
          <w:bCs/>
        </w:rPr>
        <w:t>6</w:t>
      </w:r>
      <w:r>
        <w:rPr>
          <w:rFonts w:ascii="Sylfaen" w:hAnsi="Sylfaen"/>
          <w:b/>
          <w:bCs/>
        </w:rPr>
        <w:t xml:space="preserve"> listopada</w:t>
      </w:r>
      <w:r w:rsidRPr="00CF1502">
        <w:rPr>
          <w:rFonts w:ascii="Sylfaen" w:hAnsi="Sylfaen"/>
          <w:b/>
          <w:bCs/>
        </w:rPr>
        <w:t xml:space="preserve"> 2024 r.”</w:t>
      </w:r>
      <w:r w:rsidRPr="00CF1502">
        <w:rPr>
          <w:rFonts w:ascii="Sylfaen" w:hAnsi="Sylfaen"/>
        </w:rPr>
        <w:t>,</w:t>
      </w:r>
    </w:p>
    <w:p w14:paraId="00E71CAD" w14:textId="03A930D1" w:rsidR="00F74F59" w:rsidRPr="00CF1502" w:rsidRDefault="00F74F59" w:rsidP="00F74F5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C01A87">
        <w:rPr>
          <w:rFonts w:ascii="Sylfaen" w:hAnsi="Sylfaen"/>
        </w:rPr>
        <w:t>24</w:t>
      </w:r>
      <w:r>
        <w:rPr>
          <w:rFonts w:ascii="Sylfaen" w:hAnsi="Sylfaen"/>
        </w:rPr>
        <w:t xml:space="preserve">października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2</w:t>
      </w:r>
      <w:r w:rsidR="00C01A87">
        <w:rPr>
          <w:rFonts w:ascii="Sylfaen" w:hAnsi="Sylfaen"/>
          <w:b/>
          <w:bCs/>
        </w:rPr>
        <w:t>8</w:t>
      </w:r>
      <w:r>
        <w:rPr>
          <w:rFonts w:ascii="Sylfaen" w:hAnsi="Sylfaen"/>
          <w:b/>
          <w:bCs/>
        </w:rPr>
        <w:t xml:space="preserve"> października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3D43C49B" w14:textId="37C028D1" w:rsidR="00F74F59" w:rsidRPr="0087777F" w:rsidRDefault="00F74F59" w:rsidP="00F74F5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C01A87">
        <w:rPr>
          <w:rFonts w:ascii="Sylfaen" w:hAnsi="Sylfaen"/>
        </w:rPr>
        <w:t>24</w:t>
      </w:r>
      <w:r>
        <w:rPr>
          <w:rFonts w:ascii="Sylfaen" w:hAnsi="Sylfaen"/>
        </w:rPr>
        <w:t xml:space="preserve"> października </w:t>
      </w:r>
      <w:r w:rsidRPr="00CF1502">
        <w:rPr>
          <w:rFonts w:ascii="Sylfaen" w:hAnsi="Sylfaen"/>
        </w:rPr>
        <w:t>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>
        <w:rPr>
          <w:rFonts w:ascii="Sylfaen" w:hAnsi="Sylfaen"/>
          <w:b/>
          <w:bCs/>
        </w:rPr>
        <w:t>2</w:t>
      </w:r>
      <w:r w:rsidR="00C01A87">
        <w:rPr>
          <w:rFonts w:ascii="Sylfaen" w:hAnsi="Sylfaen"/>
          <w:b/>
          <w:bCs/>
        </w:rPr>
        <w:t>8</w:t>
      </w:r>
      <w:r>
        <w:rPr>
          <w:rFonts w:ascii="Sylfaen" w:hAnsi="Sylfaen"/>
          <w:b/>
          <w:bCs/>
        </w:rPr>
        <w:t xml:space="preserve"> października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5B54B50B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59"/>
    <w:rsid w:val="00012B4A"/>
    <w:rsid w:val="00394E26"/>
    <w:rsid w:val="003A6EE7"/>
    <w:rsid w:val="00481368"/>
    <w:rsid w:val="009901A6"/>
    <w:rsid w:val="00C01A87"/>
    <w:rsid w:val="00F7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765B"/>
  <w15:chartTrackingRefBased/>
  <w15:docId w15:val="{25D4540B-901D-4006-BBC6-D8AE614C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F59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F59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2024-10-23T13:58:00Z</cp:lastPrinted>
  <dcterms:created xsi:type="dcterms:W3CDTF">2024-10-23T13:53:00Z</dcterms:created>
  <dcterms:modified xsi:type="dcterms:W3CDTF">2024-10-23T13:58:00Z</dcterms:modified>
</cp:coreProperties>
</file>