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E9D7" w14:textId="1794E969" w:rsidR="001A63B8" w:rsidRPr="00BA7809" w:rsidRDefault="00EF6175" w:rsidP="001A63B8">
      <w:pPr>
        <w:pStyle w:val="Default"/>
        <w:jc w:val="right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 xml:space="preserve">Toruń, </w:t>
      </w:r>
      <w:r w:rsidR="00F267FD">
        <w:rPr>
          <w:rFonts w:ascii="Sylfaen" w:hAnsi="Sylfaen"/>
          <w:sz w:val="22"/>
          <w:szCs w:val="22"/>
        </w:rPr>
        <w:t>2024-01-29</w:t>
      </w:r>
    </w:p>
    <w:p w14:paraId="63C80AB0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6F2E1CE5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39F62BAA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D548A28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08874F53" w14:textId="77777777" w:rsidR="00051FB6" w:rsidRPr="00BA7809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Pr="00BA7809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5DC43E14" w14:textId="4DCCADA4" w:rsidR="001A63B8" w:rsidRPr="000B48D1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L.dz. SSM.DZP.200.</w:t>
      </w:r>
      <w:r w:rsidR="00F267FD">
        <w:rPr>
          <w:rFonts w:ascii="Sylfaen" w:hAnsi="Sylfaen"/>
          <w:sz w:val="22"/>
          <w:szCs w:val="22"/>
        </w:rPr>
        <w:t>09</w:t>
      </w:r>
      <w:r w:rsidRPr="000B48D1">
        <w:rPr>
          <w:rFonts w:ascii="Sylfaen" w:hAnsi="Sylfaen"/>
          <w:sz w:val="22"/>
          <w:szCs w:val="22"/>
        </w:rPr>
        <w:t>.202</w:t>
      </w:r>
      <w:r w:rsidR="00F267FD">
        <w:rPr>
          <w:rFonts w:ascii="Sylfaen" w:hAnsi="Sylfaen"/>
          <w:sz w:val="22"/>
          <w:szCs w:val="22"/>
        </w:rPr>
        <w:t>4</w:t>
      </w:r>
    </w:p>
    <w:p w14:paraId="4C8E5FB4" w14:textId="77777777" w:rsidR="001A63B8" w:rsidRPr="000B48D1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9D59A2F" w14:textId="540A6DB9" w:rsidR="000B48BC" w:rsidRPr="000B48D1" w:rsidRDefault="001A63B8" w:rsidP="000B48D1">
      <w:pPr>
        <w:pStyle w:val="Nagwek2"/>
        <w:jc w:val="both"/>
        <w:rPr>
          <w:rFonts w:ascii="Sylfaen" w:hAnsi="Sylfaen"/>
          <w:color w:val="auto"/>
          <w:sz w:val="22"/>
          <w:szCs w:val="22"/>
          <w:u w:val="single"/>
        </w:rPr>
      </w:pP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</w:t>
      </w:r>
      <w:r w:rsidR="00051FB6" w:rsidRPr="000B48D1">
        <w:rPr>
          <w:rFonts w:ascii="Sylfaen" w:hAnsi="Sylfaen"/>
          <w:color w:val="auto"/>
          <w:sz w:val="22"/>
          <w:szCs w:val="22"/>
          <w:u w:val="single"/>
        </w:rPr>
        <w:t xml:space="preserve">podstawowym </w:t>
      </w: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 na dostawę</w:t>
      </w:r>
      <w:r w:rsidR="00F267FD">
        <w:rPr>
          <w:rFonts w:ascii="Sylfaen" w:hAnsi="Sylfaen"/>
          <w:color w:val="auto"/>
          <w:sz w:val="22"/>
          <w:szCs w:val="22"/>
          <w:u w:val="single"/>
        </w:rPr>
        <w:t xml:space="preserve"> sprzętu laboratoryjnego.</w:t>
      </w:r>
    </w:p>
    <w:p w14:paraId="3449A7BB" w14:textId="77777777" w:rsidR="00BA7809" w:rsidRPr="000B48D1" w:rsidRDefault="00BA7809" w:rsidP="00B20A12">
      <w:pPr>
        <w:jc w:val="both"/>
        <w:rPr>
          <w:rFonts w:ascii="Sylfaen" w:hAnsi="Sylfaen"/>
          <w:sz w:val="22"/>
          <w:szCs w:val="22"/>
        </w:rPr>
      </w:pPr>
    </w:p>
    <w:p w14:paraId="6DB03B92" w14:textId="77777777" w:rsidR="000B48D1" w:rsidRPr="000B48D1" w:rsidRDefault="000B48D1" w:rsidP="00B20A12">
      <w:pPr>
        <w:jc w:val="both"/>
        <w:rPr>
          <w:rFonts w:ascii="Sylfaen" w:hAnsi="Sylfaen"/>
          <w:sz w:val="22"/>
          <w:szCs w:val="22"/>
        </w:rPr>
      </w:pPr>
    </w:p>
    <w:p w14:paraId="7E0E27D2" w14:textId="01494E65" w:rsidR="000B48D1" w:rsidRPr="000B48D1" w:rsidRDefault="000B48D1" w:rsidP="000B48D1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0B48D1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2</w:t>
      </w:r>
      <w:r w:rsidR="00F267FD">
        <w:rPr>
          <w:rFonts w:ascii="Sylfaen" w:hAnsi="Sylfaen" w:cs="Times New Roman"/>
          <w:b w:val="0"/>
          <w:sz w:val="22"/>
          <w:szCs w:val="22"/>
          <w:lang w:val="pl-PL"/>
        </w:rPr>
        <w:t>9</w:t>
      </w:r>
      <w:r w:rsidRPr="000B48D1">
        <w:rPr>
          <w:rFonts w:ascii="Sylfaen" w:hAnsi="Sylfaen" w:cs="Times New Roman"/>
          <w:b w:val="0"/>
          <w:sz w:val="22"/>
          <w:szCs w:val="22"/>
        </w:rPr>
        <w:t>.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01.</w:t>
      </w:r>
      <w:r w:rsidRPr="000B48D1">
        <w:rPr>
          <w:rFonts w:ascii="Sylfaen" w:hAnsi="Sylfaen" w:cs="Times New Roman"/>
          <w:b w:val="0"/>
          <w:sz w:val="22"/>
          <w:szCs w:val="22"/>
        </w:rPr>
        <w:t>202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4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 xml:space="preserve">iami 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6265FFAB" w14:textId="77777777" w:rsidR="000B48D1" w:rsidRDefault="000B48D1" w:rsidP="00B20A12">
      <w:pPr>
        <w:jc w:val="both"/>
        <w:rPr>
          <w:rFonts w:ascii="Sylfaen" w:hAnsi="Sylfaen"/>
          <w:sz w:val="22"/>
          <w:szCs w:val="22"/>
        </w:rPr>
      </w:pPr>
    </w:p>
    <w:p w14:paraId="2AB58704" w14:textId="7A98EC2A" w:rsidR="000B48D1" w:rsidRPr="00F267FD" w:rsidRDefault="000B48D1" w:rsidP="00B20A12">
      <w:pPr>
        <w:jc w:val="both"/>
        <w:rPr>
          <w:rFonts w:ascii="Sylfaen" w:hAnsi="Sylfaen"/>
          <w:sz w:val="22"/>
          <w:szCs w:val="22"/>
        </w:rPr>
      </w:pPr>
      <w:r w:rsidRPr="00F267FD">
        <w:rPr>
          <w:rFonts w:ascii="Sylfaen" w:hAnsi="Sylfaen"/>
          <w:sz w:val="22"/>
          <w:szCs w:val="22"/>
        </w:rPr>
        <w:t>Pytania:</w:t>
      </w:r>
    </w:p>
    <w:p w14:paraId="26659F2A" w14:textId="77777777" w:rsidR="00F267FD" w:rsidRPr="00F267FD" w:rsidRDefault="00F267FD" w:rsidP="00F267FD">
      <w:pPr>
        <w:spacing w:line="360" w:lineRule="auto"/>
        <w:rPr>
          <w:rFonts w:ascii="Sylfaen" w:eastAsiaTheme="minorHAnsi" w:hAnsi="Sylfaen" w:cstheme="minorBidi"/>
          <w:sz w:val="22"/>
          <w:szCs w:val="22"/>
          <w:lang w:eastAsia="en-US" w:bidi="ar-SA"/>
        </w:rPr>
      </w:pPr>
      <w:r w:rsidRPr="00F267FD">
        <w:rPr>
          <w:rFonts w:ascii="Sylfaen" w:hAnsi="Sylfaen"/>
          <w:sz w:val="22"/>
          <w:szCs w:val="22"/>
        </w:rPr>
        <w:t xml:space="preserve">Część I, pozycja 1 </w:t>
      </w:r>
    </w:p>
    <w:p w14:paraId="2397C748" w14:textId="77777777" w:rsidR="00F267FD" w:rsidRPr="00F267FD" w:rsidRDefault="00F267FD" w:rsidP="00F267FD">
      <w:pPr>
        <w:spacing w:line="360" w:lineRule="auto"/>
        <w:rPr>
          <w:rFonts w:ascii="Sylfaen" w:hAnsi="Sylfaen"/>
          <w:sz w:val="22"/>
          <w:szCs w:val="22"/>
        </w:rPr>
      </w:pPr>
      <w:r w:rsidRPr="00F267FD">
        <w:rPr>
          <w:rFonts w:ascii="Sylfaen" w:hAnsi="Sylfaen"/>
          <w:sz w:val="22"/>
          <w:szCs w:val="22"/>
        </w:rPr>
        <w:t>Czy Zamawiający dopuści nakłuwacze automatyczne w rozmiarze 21G i głębokości wkłucia 2,4mm?</w:t>
      </w:r>
    </w:p>
    <w:p w14:paraId="69A21164" w14:textId="77777777" w:rsidR="00F267FD" w:rsidRPr="00F267FD" w:rsidRDefault="00F267FD" w:rsidP="00F267FD">
      <w:pPr>
        <w:spacing w:line="360" w:lineRule="auto"/>
        <w:rPr>
          <w:rFonts w:ascii="Sylfaen" w:hAnsi="Sylfaen"/>
          <w:sz w:val="22"/>
          <w:szCs w:val="22"/>
        </w:rPr>
      </w:pPr>
      <w:r w:rsidRPr="00F267FD">
        <w:rPr>
          <w:rFonts w:ascii="Sylfaen" w:hAnsi="Sylfaen"/>
          <w:sz w:val="22"/>
          <w:szCs w:val="22"/>
        </w:rPr>
        <w:t xml:space="preserve">Część I, pozycja 2 </w:t>
      </w:r>
    </w:p>
    <w:p w14:paraId="09821348" w14:textId="77777777" w:rsidR="00F267FD" w:rsidRPr="00F267FD" w:rsidRDefault="00F267FD" w:rsidP="00F267FD">
      <w:pPr>
        <w:spacing w:line="360" w:lineRule="auto"/>
        <w:rPr>
          <w:rFonts w:ascii="Sylfaen" w:hAnsi="Sylfaen"/>
          <w:sz w:val="22"/>
          <w:szCs w:val="22"/>
        </w:rPr>
      </w:pPr>
      <w:r w:rsidRPr="00F267FD">
        <w:rPr>
          <w:rFonts w:ascii="Sylfaen" w:hAnsi="Sylfaen"/>
          <w:sz w:val="22"/>
          <w:szCs w:val="22"/>
        </w:rPr>
        <w:t>Czy Zamawiający dopuści nakłuwacze automatyczne w rozmiarze 23G i głębokości wkłucia 1,8mm i o średnicy igły 0,6?</w:t>
      </w:r>
    </w:p>
    <w:p w14:paraId="68517875" w14:textId="77777777" w:rsidR="000B48D1" w:rsidRPr="000B48D1" w:rsidRDefault="000B48D1" w:rsidP="000B48D1">
      <w:pPr>
        <w:jc w:val="both"/>
        <w:rPr>
          <w:rFonts w:ascii="Sylfaen" w:hAnsi="Sylfaen"/>
          <w:sz w:val="22"/>
          <w:szCs w:val="22"/>
        </w:rPr>
      </w:pPr>
    </w:p>
    <w:p w14:paraId="0A079A8C" w14:textId="29FDBF8B" w:rsidR="00D00298" w:rsidRPr="000B48D1" w:rsidRDefault="000B48D1" w:rsidP="00D00298">
      <w:pPr>
        <w:tabs>
          <w:tab w:val="left" w:pos="2127"/>
        </w:tabs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Odpowiedź na pytania:</w:t>
      </w:r>
    </w:p>
    <w:p w14:paraId="44E0C7FE" w14:textId="725C0A78" w:rsidR="000B48D1" w:rsidRPr="000B48D1" w:rsidRDefault="000B48D1" w:rsidP="00D00298">
      <w:pPr>
        <w:tabs>
          <w:tab w:val="left" w:pos="2127"/>
        </w:tabs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Zamawiający podtrzymuje zapisy SWZ.</w:t>
      </w:r>
    </w:p>
    <w:p w14:paraId="75D9AF2B" w14:textId="77777777" w:rsidR="00D00298" w:rsidRDefault="00D00298" w:rsidP="00D00298">
      <w:pPr>
        <w:ind w:firstLine="360"/>
        <w:jc w:val="both"/>
        <w:rPr>
          <w:rFonts w:ascii="Sylfaen" w:hAnsi="Sylfaen"/>
          <w:sz w:val="22"/>
          <w:szCs w:val="22"/>
        </w:rPr>
      </w:pPr>
    </w:p>
    <w:p w14:paraId="4D7B97AE" w14:textId="77777777" w:rsidR="00BA7809" w:rsidRDefault="00BA7809" w:rsidP="00B20A12">
      <w:pPr>
        <w:jc w:val="both"/>
        <w:rPr>
          <w:rFonts w:ascii="Sylfaen" w:hAnsi="Sylfaen"/>
          <w:sz w:val="16"/>
          <w:szCs w:val="16"/>
        </w:rPr>
      </w:pPr>
    </w:p>
    <w:p w14:paraId="5F6FFF81" w14:textId="77777777" w:rsidR="00A1267E" w:rsidRDefault="00A1267E" w:rsidP="00B20A12">
      <w:pPr>
        <w:jc w:val="both"/>
        <w:rPr>
          <w:rFonts w:ascii="Sylfaen" w:hAnsi="Sylfaen"/>
          <w:sz w:val="16"/>
          <w:szCs w:val="16"/>
        </w:rPr>
      </w:pPr>
    </w:p>
    <w:p w14:paraId="1D574720" w14:textId="77777777" w:rsidR="00A1267E" w:rsidRDefault="00A1267E" w:rsidP="00B20A12">
      <w:pPr>
        <w:jc w:val="both"/>
        <w:rPr>
          <w:rFonts w:ascii="Sylfaen" w:hAnsi="Sylfaen"/>
          <w:sz w:val="16"/>
          <w:szCs w:val="16"/>
        </w:rPr>
      </w:pPr>
    </w:p>
    <w:p w14:paraId="745C3FEB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1A263D92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60B9CB79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24CC237A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46F52076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C155E79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3C7B0A0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34F4E816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04E3F3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00BA8A5E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EEB80D7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F96317C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155CF04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6100CDCD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8FCA66C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4F0CF18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1DDDEE9F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36F2859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44BB5CA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1DAFCE74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7A554E72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6F21373A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12501167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0B48D1">
        <w:rPr>
          <w:rFonts w:ascii="Sylfaen" w:hAnsi="Sylfaen"/>
          <w:sz w:val="16"/>
          <w:szCs w:val="16"/>
        </w:rPr>
        <w:t>2</w:t>
      </w:r>
      <w:r w:rsidR="00F267FD">
        <w:rPr>
          <w:rFonts w:ascii="Sylfaen" w:hAnsi="Sylfaen"/>
          <w:sz w:val="16"/>
          <w:szCs w:val="16"/>
        </w:rPr>
        <w:t>9</w:t>
      </w:r>
      <w:r>
        <w:rPr>
          <w:rFonts w:ascii="Sylfaen" w:hAnsi="Sylfaen"/>
          <w:sz w:val="16"/>
          <w:szCs w:val="16"/>
        </w:rPr>
        <w:t>.</w:t>
      </w:r>
      <w:r w:rsidR="00A1267E">
        <w:rPr>
          <w:rFonts w:ascii="Sylfaen" w:hAnsi="Sylfaen"/>
          <w:sz w:val="16"/>
          <w:szCs w:val="16"/>
        </w:rPr>
        <w:t>01</w:t>
      </w:r>
      <w:r>
        <w:rPr>
          <w:rFonts w:ascii="Sylfaen" w:hAnsi="Sylfaen"/>
          <w:sz w:val="16"/>
          <w:szCs w:val="16"/>
        </w:rPr>
        <w:t>.202</w:t>
      </w:r>
      <w:r w:rsidR="00A1267E">
        <w:rPr>
          <w:rFonts w:ascii="Sylfaen" w:hAnsi="Sylfaen"/>
          <w:sz w:val="16"/>
          <w:szCs w:val="16"/>
        </w:rPr>
        <w:t>4</w:t>
      </w:r>
      <w:r w:rsidRPr="00266A24">
        <w:rPr>
          <w:rFonts w:ascii="Sylfaen" w:hAnsi="Sylfaen"/>
          <w:sz w:val="16"/>
          <w:szCs w:val="16"/>
        </w:rPr>
        <w:t xml:space="preserve"> r</w:t>
      </w:r>
      <w:r w:rsidR="00C44825">
        <w:rPr>
          <w:rFonts w:ascii="Sylfaen" w:hAnsi="Sylfaen"/>
          <w:sz w:val="16"/>
          <w:szCs w:val="16"/>
        </w:rPr>
        <w:t xml:space="preserve"> </w:t>
      </w:r>
      <w:r w:rsidR="000B48D1">
        <w:rPr>
          <w:rFonts w:ascii="Sylfaen" w:hAnsi="Sylfaen"/>
          <w:sz w:val="16"/>
          <w:szCs w:val="16"/>
        </w:rPr>
        <w:t>odpowiedzi na pytania</w:t>
      </w:r>
      <w:r w:rsidR="00BA7809">
        <w:rPr>
          <w:rFonts w:ascii="Sylfaen" w:hAnsi="Sylfaen"/>
          <w:sz w:val="16"/>
          <w:szCs w:val="16"/>
        </w:rPr>
        <w:t xml:space="preserve"> </w:t>
      </w:r>
      <w:r w:rsidR="000A73AA"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625E8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587C"/>
    <w:multiLevelType w:val="hybridMultilevel"/>
    <w:tmpl w:val="44FAC0F0"/>
    <w:lvl w:ilvl="0" w:tplc="67245D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2D5756"/>
    <w:multiLevelType w:val="hybridMultilevel"/>
    <w:tmpl w:val="DC16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2"/>
  </w:num>
  <w:num w:numId="2" w16cid:durableId="1270355218">
    <w:abstractNumId w:val="6"/>
  </w:num>
  <w:num w:numId="3" w16cid:durableId="184756991">
    <w:abstractNumId w:val="0"/>
  </w:num>
  <w:num w:numId="4" w16cid:durableId="1366560279">
    <w:abstractNumId w:val="5"/>
  </w:num>
  <w:num w:numId="5" w16cid:durableId="69037092">
    <w:abstractNumId w:val="3"/>
  </w:num>
  <w:num w:numId="6" w16cid:durableId="2112047025">
    <w:abstractNumId w:val="4"/>
  </w:num>
  <w:num w:numId="7" w16cid:durableId="103284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51FB6"/>
    <w:rsid w:val="000A5E03"/>
    <w:rsid w:val="000A73AA"/>
    <w:rsid w:val="000B48BC"/>
    <w:rsid w:val="000B48D1"/>
    <w:rsid w:val="00196811"/>
    <w:rsid w:val="001A63B8"/>
    <w:rsid w:val="001C2B4A"/>
    <w:rsid w:val="001D4771"/>
    <w:rsid w:val="002003F7"/>
    <w:rsid w:val="00211184"/>
    <w:rsid w:val="002E4D3F"/>
    <w:rsid w:val="003259EB"/>
    <w:rsid w:val="00440366"/>
    <w:rsid w:val="004A4051"/>
    <w:rsid w:val="004C5F77"/>
    <w:rsid w:val="004D458E"/>
    <w:rsid w:val="00553177"/>
    <w:rsid w:val="00566DAF"/>
    <w:rsid w:val="00625E84"/>
    <w:rsid w:val="00835200"/>
    <w:rsid w:val="00855EE3"/>
    <w:rsid w:val="008D6F58"/>
    <w:rsid w:val="00946E90"/>
    <w:rsid w:val="00A1267E"/>
    <w:rsid w:val="00A302CC"/>
    <w:rsid w:val="00A4616D"/>
    <w:rsid w:val="00A865CE"/>
    <w:rsid w:val="00AE0332"/>
    <w:rsid w:val="00AE4006"/>
    <w:rsid w:val="00B20A12"/>
    <w:rsid w:val="00B250CE"/>
    <w:rsid w:val="00BA7809"/>
    <w:rsid w:val="00C44825"/>
    <w:rsid w:val="00C756CE"/>
    <w:rsid w:val="00CA4FA2"/>
    <w:rsid w:val="00D00298"/>
    <w:rsid w:val="00D37189"/>
    <w:rsid w:val="00D63582"/>
    <w:rsid w:val="00DC0D24"/>
    <w:rsid w:val="00E20262"/>
    <w:rsid w:val="00E76613"/>
    <w:rsid w:val="00EC3052"/>
    <w:rsid w:val="00EF6175"/>
    <w:rsid w:val="00F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Tekstpodstawowy31">
    <w:name w:val="Tekst podstawowy 31"/>
    <w:basedOn w:val="Normalny"/>
    <w:rsid w:val="000B48D1"/>
    <w:pPr>
      <w:widowControl/>
      <w:jc w:val="both"/>
    </w:pPr>
    <w:rPr>
      <w:rFonts w:ascii="Arial Narrow" w:eastAsia="Times New Roman" w:hAnsi="Arial Narrow" w:cs="Times New Roman"/>
      <w:kern w:val="0"/>
      <w:sz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2023-11-14T14:33:00Z</cp:lastPrinted>
  <dcterms:created xsi:type="dcterms:W3CDTF">2024-01-29T20:48:00Z</dcterms:created>
  <dcterms:modified xsi:type="dcterms:W3CDTF">2024-01-29T20:48:00Z</dcterms:modified>
</cp:coreProperties>
</file>