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74A2" w14:textId="11750AA1" w:rsidR="00BF351D" w:rsidRDefault="00BF351D" w:rsidP="00BF351D">
      <w:pPr>
        <w:ind w:left="5664" w:firstLine="708"/>
        <w:rPr>
          <w:rFonts w:ascii="Sylfaen" w:hAnsi="Sylfaen"/>
        </w:rPr>
      </w:pPr>
      <w:r>
        <w:rPr>
          <w:rFonts w:ascii="Sylfaen" w:hAnsi="Sylfaen"/>
        </w:rPr>
        <w:t xml:space="preserve">Toruń, dnia </w:t>
      </w:r>
      <w:r w:rsidR="00037396">
        <w:rPr>
          <w:rFonts w:ascii="Sylfaen" w:hAnsi="Sylfaen"/>
        </w:rPr>
        <w:t>18</w:t>
      </w:r>
      <w:r>
        <w:rPr>
          <w:rFonts w:ascii="Sylfaen" w:hAnsi="Sylfaen"/>
        </w:rPr>
        <w:t>.01.2024 r.</w:t>
      </w:r>
    </w:p>
    <w:p w14:paraId="0B0A0F6C" w14:textId="77777777" w:rsidR="00BF351D" w:rsidRDefault="00BF351D" w:rsidP="00BF351D">
      <w:pPr>
        <w:spacing w:after="0" w:line="240" w:lineRule="auto"/>
        <w:ind w:left="5664" w:firstLine="708"/>
        <w:rPr>
          <w:rFonts w:ascii="Sylfaen" w:hAnsi="Sylfaen"/>
          <w:b/>
          <w:bCs/>
        </w:rPr>
      </w:pPr>
    </w:p>
    <w:p w14:paraId="1BFE47ED" w14:textId="3DD42EAD" w:rsidR="00BF351D" w:rsidRDefault="00BF351D" w:rsidP="00BF351D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L.dz. SSM.DZP.200.</w:t>
      </w:r>
      <w:r w:rsidR="00037396">
        <w:rPr>
          <w:rFonts w:ascii="Sylfaen" w:hAnsi="Sylfaen"/>
          <w:b/>
          <w:bCs/>
        </w:rPr>
        <w:t>02</w:t>
      </w:r>
      <w:r w:rsidR="00BF5F8B">
        <w:rPr>
          <w:rFonts w:ascii="Sylfaen" w:hAnsi="Sylfaen"/>
          <w:b/>
          <w:bCs/>
        </w:rPr>
        <w:t>.</w:t>
      </w:r>
      <w:r>
        <w:rPr>
          <w:rFonts w:ascii="Sylfaen" w:hAnsi="Sylfaen"/>
          <w:b/>
          <w:bCs/>
        </w:rPr>
        <w:t>202</w:t>
      </w:r>
      <w:r w:rsidR="00037396">
        <w:rPr>
          <w:rFonts w:ascii="Sylfaen" w:hAnsi="Sylfaen"/>
          <w:b/>
          <w:bCs/>
        </w:rPr>
        <w:t>4</w:t>
      </w:r>
    </w:p>
    <w:p w14:paraId="4C032D3B" w14:textId="77777777" w:rsidR="00037396" w:rsidRPr="00037396" w:rsidRDefault="00BF351D" w:rsidP="00037396">
      <w:pPr>
        <w:spacing w:after="0" w:line="240" w:lineRule="auto"/>
        <w:jc w:val="both"/>
        <w:rPr>
          <w:rFonts w:ascii="Sylfaen" w:hAnsi="Sylfaen"/>
          <w:b/>
          <w:bCs/>
        </w:rPr>
      </w:pPr>
      <w:r>
        <w:rPr>
          <w:rFonts w:ascii="Sylfaen" w:hAnsi="Sylfaen"/>
        </w:rPr>
        <w:t>dotyczy: postępowania o udzielenie zamówienia publiczne w trybie podstawowym na „</w:t>
      </w:r>
      <w:r w:rsidR="00037396" w:rsidRPr="00037396">
        <w:rPr>
          <w:rFonts w:ascii="Sylfaen" w:hAnsi="Sylfaen"/>
          <w:b/>
          <w:bCs/>
        </w:rPr>
        <w:t xml:space="preserve">DOSTAWĘ UKŁADÓW ODDECHOWYCH  DO RESPIRATORA  FLIGHT 60  oraz DOSTAWĘ POJEMNIKÓW DO ODSYSANIA WYDZIELINY Z RAN </w:t>
      </w:r>
    </w:p>
    <w:p w14:paraId="051A1097" w14:textId="30EB1A15" w:rsidR="00BF351D" w:rsidRDefault="00BF351D" w:rsidP="00BF351D">
      <w:pPr>
        <w:spacing w:after="0" w:line="240" w:lineRule="auto"/>
        <w:jc w:val="both"/>
        <w:rPr>
          <w:rFonts w:ascii="Sylfaen" w:hAnsi="Sylfaen"/>
        </w:rPr>
      </w:pPr>
    </w:p>
    <w:p w14:paraId="53FB1AE4" w14:textId="77777777" w:rsidR="00BF351D" w:rsidRDefault="00BF351D" w:rsidP="00BF351D">
      <w:pPr>
        <w:jc w:val="both"/>
        <w:rPr>
          <w:rFonts w:ascii="Sylfaen" w:hAnsi="Sylfaen"/>
        </w:rPr>
      </w:pPr>
    </w:p>
    <w:p w14:paraId="634372D8" w14:textId="696D0516" w:rsidR="00BF351D" w:rsidRDefault="00BF351D" w:rsidP="00BF351D">
      <w:pPr>
        <w:ind w:firstLine="284"/>
        <w:jc w:val="both"/>
        <w:rPr>
          <w:rFonts w:ascii="Sylfaen" w:hAnsi="Sylfaen"/>
        </w:rPr>
      </w:pPr>
      <w:r>
        <w:rPr>
          <w:rFonts w:ascii="Sylfaen" w:hAnsi="Sylfaen"/>
        </w:rPr>
        <w:t>W związku ze skierowanymi zapytaniami o wyjaśnienie treści SWZ Specjalistyczny Szpital Miejski im. M. Kopernika w Toruniu udziela, zgodnie z art. 284 ustawy</w:t>
      </w:r>
      <w:r w:rsidR="00037396">
        <w:rPr>
          <w:rFonts w:ascii="Sylfaen" w:hAnsi="Sylfaen"/>
        </w:rPr>
        <w:t xml:space="preserve"> </w:t>
      </w:r>
      <w:r w:rsidR="003170DE">
        <w:rPr>
          <w:rFonts w:ascii="Sylfaen" w:hAnsi="Sylfaen"/>
        </w:rPr>
        <w:t>z dnia 11 września 2019 r.</w:t>
      </w:r>
      <w:r>
        <w:rPr>
          <w:rFonts w:ascii="Sylfaen" w:hAnsi="Sylfaen"/>
        </w:rPr>
        <w:t xml:space="preserve"> Prawo zamówień publicznych</w:t>
      </w:r>
      <w:r w:rsidR="003170DE">
        <w:rPr>
          <w:rFonts w:ascii="Sylfaen" w:hAnsi="Sylfaen"/>
        </w:rPr>
        <w:t xml:space="preserve"> (Dz.U. z 2023 r., poz. 1605 ze zm.)</w:t>
      </w:r>
      <w:r>
        <w:rPr>
          <w:rFonts w:ascii="Sylfaen" w:hAnsi="Sylfaen"/>
        </w:rPr>
        <w:t>, następujących wyjaśnień:</w:t>
      </w:r>
    </w:p>
    <w:p w14:paraId="32221652" w14:textId="77777777" w:rsidR="00BF351D" w:rsidRPr="00BF351D" w:rsidRDefault="00BF351D" w:rsidP="00BF351D">
      <w:pPr>
        <w:snapToGrid w:val="0"/>
        <w:rPr>
          <w:rFonts w:ascii="Sylfaen" w:eastAsia="Times New Roman" w:hAnsi="Sylfaen" w:cs="Arial"/>
          <w:bCs/>
          <w:kern w:val="0"/>
          <w:lang w:eastAsia="pl-PL"/>
        </w:rPr>
      </w:pPr>
    </w:p>
    <w:p w14:paraId="12036424" w14:textId="2B1AB882" w:rsidR="00037396" w:rsidRPr="00037396" w:rsidRDefault="00037396" w:rsidP="00037396">
      <w:pPr>
        <w:pStyle w:val="Akapitzlist"/>
        <w:numPr>
          <w:ilvl w:val="0"/>
          <w:numId w:val="3"/>
        </w:numPr>
        <w:snapToGrid w:val="0"/>
        <w:rPr>
          <w:rFonts w:ascii="Sylfaen" w:hAnsi="Sylfaen"/>
          <w:color w:val="222222"/>
          <w:shd w:val="clear" w:color="auto" w:fill="FCFDFD"/>
        </w:rPr>
      </w:pPr>
      <w:r w:rsidRPr="00037396">
        <w:rPr>
          <w:rFonts w:ascii="Sylfaen" w:hAnsi="Sylfaen"/>
          <w:color w:val="222222"/>
          <w:shd w:val="clear" w:color="auto" w:fill="FCFDFD"/>
        </w:rPr>
        <w:t>Część II– Dostawa pojemników do odsysania wydzieliny z ran, pozycja nr 1</w:t>
      </w:r>
    </w:p>
    <w:p w14:paraId="27257B51" w14:textId="77777777" w:rsidR="00037396" w:rsidRPr="00037396" w:rsidRDefault="00037396" w:rsidP="00037396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037396">
        <w:rPr>
          <w:rFonts w:ascii="Sylfaen" w:hAnsi="Sylfaen"/>
          <w:color w:val="222222"/>
          <w:shd w:val="clear" w:color="auto" w:fill="FCFDFD"/>
        </w:rPr>
        <w:t>W ramach zwiększenia konkurencyjności ofert zwracamy się prośbą o dopuszczenie pro-</w:t>
      </w:r>
    </w:p>
    <w:p w14:paraId="537D1AD3" w14:textId="647B9303" w:rsidR="00037396" w:rsidRPr="00037396" w:rsidRDefault="00037396" w:rsidP="00037396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037396">
        <w:rPr>
          <w:rFonts w:ascii="Sylfaen" w:hAnsi="Sylfaen"/>
          <w:color w:val="222222"/>
          <w:shd w:val="clear" w:color="auto" w:fill="FCFDFD"/>
        </w:rPr>
        <w:t>duktu na zasadzie równoważności ofert o poniższych parametrach technicznych:</w:t>
      </w:r>
    </w:p>
    <w:p w14:paraId="017B0253" w14:textId="77777777" w:rsidR="00037396" w:rsidRPr="00037396" w:rsidRDefault="00037396" w:rsidP="00037396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037396">
        <w:rPr>
          <w:rFonts w:ascii="Sylfaen" w:hAnsi="Sylfaen"/>
          <w:color w:val="222222"/>
          <w:shd w:val="clear" w:color="auto" w:fill="FCFDFD"/>
        </w:rPr>
        <w:t>Zamiast parametru produktu:</w:t>
      </w:r>
    </w:p>
    <w:p w14:paraId="6714CC51" w14:textId="77777777" w:rsidR="00037396" w:rsidRPr="00037396" w:rsidRDefault="00037396" w:rsidP="00037396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037396">
        <w:rPr>
          <w:rFonts w:ascii="Sylfaen" w:hAnsi="Sylfaen"/>
          <w:color w:val="222222"/>
          <w:shd w:val="clear" w:color="auto" w:fill="FCFDFD"/>
        </w:rPr>
        <w:t>„BUTELKI DO TRWAŁEGO ODSYSANIA WYDZIELINY Z RAN (STERYLNA) WYKONANA Z POLIETYLENU</w:t>
      </w:r>
    </w:p>
    <w:p w14:paraId="23EF390A" w14:textId="77777777" w:rsidR="00037396" w:rsidRPr="00037396" w:rsidRDefault="00037396" w:rsidP="00037396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037396">
        <w:rPr>
          <w:rFonts w:ascii="Sylfaen" w:hAnsi="Sylfaen"/>
          <w:color w:val="222222"/>
          <w:shd w:val="clear" w:color="auto" w:fill="FCFDFD"/>
        </w:rPr>
        <w:t>O JAKOŚCI MEDYCZNEJ KSZTAŁT PLASKI POJ. 250ML.”</w:t>
      </w:r>
    </w:p>
    <w:p w14:paraId="2B6BEC02" w14:textId="77777777" w:rsidR="00037396" w:rsidRPr="00037396" w:rsidRDefault="00037396" w:rsidP="00037396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037396">
        <w:rPr>
          <w:rFonts w:ascii="Sylfaen" w:hAnsi="Sylfaen"/>
          <w:color w:val="222222"/>
          <w:shd w:val="clear" w:color="auto" w:fill="FCFDFD"/>
        </w:rPr>
        <w:t>Produktu o poniższych parametrach:</w:t>
      </w:r>
    </w:p>
    <w:p w14:paraId="6649C51E" w14:textId="77777777" w:rsidR="00037396" w:rsidRPr="00037396" w:rsidRDefault="00037396" w:rsidP="00037396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037396">
        <w:rPr>
          <w:rFonts w:ascii="Sylfaen" w:hAnsi="Sylfaen"/>
          <w:color w:val="222222"/>
          <w:shd w:val="clear" w:color="auto" w:fill="FCFDFD"/>
        </w:rPr>
        <w:t>„BUTELKI DO TRWAŁEGO ODSYSANIA WYDZIELINY Z RAN (STERYLNA) WYKONANA Z POLIETYLENU</w:t>
      </w:r>
    </w:p>
    <w:p w14:paraId="371BF92C" w14:textId="77777777" w:rsidR="00037396" w:rsidRPr="00037396" w:rsidRDefault="00037396" w:rsidP="00037396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037396">
        <w:rPr>
          <w:rFonts w:ascii="Sylfaen" w:hAnsi="Sylfaen"/>
          <w:color w:val="222222"/>
          <w:shd w:val="clear" w:color="auto" w:fill="FCFDFD"/>
        </w:rPr>
        <w:t>O JAKOŚCI MEDYCZNEJ KSZTAŁT PLASKI POJ. 200ML.”</w:t>
      </w:r>
    </w:p>
    <w:p w14:paraId="19815668" w14:textId="77777777" w:rsidR="00037396" w:rsidRDefault="00037396" w:rsidP="00037396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  <w:r w:rsidRPr="00037396">
        <w:rPr>
          <w:rFonts w:ascii="Sylfaen" w:hAnsi="Sylfaen"/>
          <w:color w:val="222222"/>
          <w:shd w:val="clear" w:color="auto" w:fill="FCFDFD"/>
        </w:rPr>
        <w:t>Pozostałe parametry SWZ bez zmian.</w:t>
      </w:r>
    </w:p>
    <w:p w14:paraId="5207FA5E" w14:textId="76C0652B" w:rsidR="00BF351D" w:rsidRPr="00BF351D" w:rsidRDefault="00BF351D" w:rsidP="00037396">
      <w:pPr>
        <w:pStyle w:val="Akapitzlist"/>
        <w:snapToGrid w:val="0"/>
        <w:rPr>
          <w:rFonts w:ascii="Sylfaen" w:hAnsi="Sylfaen"/>
          <w:b/>
          <w:bCs/>
          <w:color w:val="222222"/>
          <w:shd w:val="clear" w:color="auto" w:fill="FCFDFD"/>
        </w:rPr>
      </w:pPr>
      <w:r w:rsidRPr="00BF351D">
        <w:rPr>
          <w:rFonts w:ascii="Sylfaen" w:hAnsi="Sylfaen"/>
          <w:b/>
          <w:bCs/>
          <w:color w:val="222222"/>
          <w:shd w:val="clear" w:color="auto" w:fill="FCFDFD"/>
        </w:rPr>
        <w:t>Odpowiedź:</w:t>
      </w:r>
      <w:r>
        <w:rPr>
          <w:rFonts w:ascii="Sylfaen" w:hAnsi="Sylfaen"/>
          <w:b/>
          <w:bCs/>
          <w:color w:val="222222"/>
          <w:shd w:val="clear" w:color="auto" w:fill="FCFDFD"/>
        </w:rPr>
        <w:t xml:space="preserve"> </w:t>
      </w:r>
      <w:r w:rsidR="003170DE">
        <w:rPr>
          <w:rFonts w:ascii="Sylfaen" w:hAnsi="Sylfaen"/>
          <w:b/>
          <w:bCs/>
          <w:color w:val="222222"/>
          <w:shd w:val="clear" w:color="auto" w:fill="FCFDFD"/>
        </w:rPr>
        <w:t>Zamawiający podtrzymuje zapisy SWZ.</w:t>
      </w:r>
    </w:p>
    <w:p w14:paraId="3920F08B" w14:textId="77777777" w:rsidR="00AF0E08" w:rsidRDefault="00AF0E08"/>
    <w:sectPr w:rsidR="00AF0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3870"/>
    <w:multiLevelType w:val="hybridMultilevel"/>
    <w:tmpl w:val="E4F66E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F7755F"/>
    <w:multiLevelType w:val="hybridMultilevel"/>
    <w:tmpl w:val="3986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E010F"/>
    <w:multiLevelType w:val="hybridMultilevel"/>
    <w:tmpl w:val="AD622606"/>
    <w:lvl w:ilvl="0" w:tplc="010EB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8684269">
    <w:abstractNumId w:val="0"/>
  </w:num>
  <w:num w:numId="2" w16cid:durableId="1311399816">
    <w:abstractNumId w:val="1"/>
  </w:num>
  <w:num w:numId="3" w16cid:durableId="953826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1D"/>
    <w:rsid w:val="00037396"/>
    <w:rsid w:val="003170DE"/>
    <w:rsid w:val="004920D6"/>
    <w:rsid w:val="004E6B4C"/>
    <w:rsid w:val="00A05210"/>
    <w:rsid w:val="00AF0E08"/>
    <w:rsid w:val="00BF351D"/>
    <w:rsid w:val="00BF5F8B"/>
    <w:rsid w:val="00C6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130E"/>
  <w15:chartTrackingRefBased/>
  <w15:docId w15:val="{066EF420-D9B3-4BFA-B4B8-6C0DDFC4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5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Praca</cp:lastModifiedBy>
  <cp:revision>2</cp:revision>
  <cp:lastPrinted>2024-01-05T12:29:00Z</cp:lastPrinted>
  <dcterms:created xsi:type="dcterms:W3CDTF">2024-01-18T09:29:00Z</dcterms:created>
  <dcterms:modified xsi:type="dcterms:W3CDTF">2024-01-18T09:29:00Z</dcterms:modified>
</cp:coreProperties>
</file>