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CF4E" w14:textId="0E85A750" w:rsidR="00D03286" w:rsidRPr="00CA7061" w:rsidRDefault="00D03286" w:rsidP="008A27E5">
      <w:pPr>
        <w:jc w:val="right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Toruń, dn.</w:t>
      </w:r>
      <w:r w:rsidR="00BC3FB3" w:rsidRPr="00CA7061">
        <w:rPr>
          <w:rFonts w:ascii="Sylfaen" w:hAnsi="Sylfaen" w:cstheme="minorHAnsi"/>
          <w:color w:val="000000" w:themeColor="text1"/>
          <w:sz w:val="21"/>
          <w:szCs w:val="21"/>
        </w:rPr>
        <w:t xml:space="preserve"> </w:t>
      </w:r>
      <w:r w:rsidR="00C84608">
        <w:rPr>
          <w:rFonts w:ascii="Sylfaen" w:hAnsi="Sylfaen" w:cstheme="minorHAnsi"/>
          <w:color w:val="000000" w:themeColor="text1"/>
          <w:sz w:val="21"/>
          <w:szCs w:val="21"/>
        </w:rPr>
        <w:t>25</w:t>
      </w:r>
      <w:r w:rsidR="00C57A6E" w:rsidRPr="00CA7061">
        <w:rPr>
          <w:rFonts w:ascii="Sylfaen" w:hAnsi="Sylfaen" w:cstheme="minorHAnsi"/>
          <w:color w:val="000000" w:themeColor="text1"/>
          <w:sz w:val="21"/>
          <w:szCs w:val="21"/>
        </w:rPr>
        <w:t xml:space="preserve"> kwietnia </w:t>
      </w:r>
      <w:r w:rsidR="0054193A" w:rsidRPr="00CA7061">
        <w:rPr>
          <w:rFonts w:ascii="Sylfaen" w:hAnsi="Sylfaen" w:cstheme="minorHAnsi"/>
          <w:color w:val="000000" w:themeColor="text1"/>
          <w:sz w:val="21"/>
          <w:szCs w:val="21"/>
        </w:rPr>
        <w:t xml:space="preserve">2023 </w:t>
      </w: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r.</w:t>
      </w:r>
    </w:p>
    <w:p w14:paraId="34898136" w14:textId="77777777" w:rsidR="008A27E5" w:rsidRDefault="008A27E5" w:rsidP="008A27E5">
      <w:pPr>
        <w:jc w:val="both"/>
        <w:rPr>
          <w:rFonts w:ascii="Sylfaen" w:hAnsi="Sylfaen" w:cstheme="minorHAnsi"/>
          <w:iCs/>
          <w:color w:val="000000" w:themeColor="text1"/>
          <w:sz w:val="21"/>
          <w:szCs w:val="21"/>
        </w:rPr>
      </w:pPr>
    </w:p>
    <w:p w14:paraId="23310964" w14:textId="77777777" w:rsidR="00860AA6" w:rsidRDefault="00860AA6" w:rsidP="008A27E5">
      <w:pPr>
        <w:jc w:val="both"/>
        <w:rPr>
          <w:rFonts w:ascii="Sylfaen" w:hAnsi="Sylfaen" w:cstheme="minorHAnsi"/>
          <w:iCs/>
          <w:color w:val="000000" w:themeColor="text1"/>
          <w:sz w:val="21"/>
          <w:szCs w:val="21"/>
        </w:rPr>
      </w:pPr>
    </w:p>
    <w:p w14:paraId="161BE616" w14:textId="7951A8DD" w:rsidR="00D03286" w:rsidRPr="00CA7061" w:rsidRDefault="00D03286" w:rsidP="008A27E5">
      <w:pPr>
        <w:jc w:val="both"/>
        <w:rPr>
          <w:rFonts w:ascii="Sylfaen" w:hAnsi="Sylfaen" w:cstheme="minorHAnsi"/>
          <w:iCs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iCs/>
          <w:color w:val="000000" w:themeColor="text1"/>
          <w:sz w:val="21"/>
          <w:szCs w:val="21"/>
        </w:rPr>
        <w:t>L.dz. SSM.DZP.200.</w:t>
      </w:r>
      <w:r w:rsidR="00A53D39">
        <w:rPr>
          <w:rFonts w:ascii="Sylfaen" w:hAnsi="Sylfaen" w:cstheme="minorHAnsi"/>
          <w:iCs/>
          <w:color w:val="000000" w:themeColor="text1"/>
          <w:sz w:val="21"/>
          <w:szCs w:val="21"/>
        </w:rPr>
        <w:t>55</w:t>
      </w:r>
      <w:r w:rsidR="00812E8E" w:rsidRPr="00CA7061">
        <w:rPr>
          <w:rFonts w:ascii="Sylfaen" w:hAnsi="Sylfaen" w:cstheme="minorHAnsi"/>
          <w:iCs/>
          <w:color w:val="000000" w:themeColor="text1"/>
          <w:sz w:val="21"/>
          <w:szCs w:val="21"/>
        </w:rPr>
        <w:t>.2023</w:t>
      </w:r>
    </w:p>
    <w:p w14:paraId="58351808" w14:textId="77777777" w:rsidR="00CA7061" w:rsidRPr="00CA7061" w:rsidRDefault="00CA7061" w:rsidP="008A27E5">
      <w:pPr>
        <w:jc w:val="both"/>
        <w:rPr>
          <w:rFonts w:ascii="Sylfaen" w:hAnsi="Sylfaen" w:cstheme="minorHAnsi"/>
          <w:iCs/>
          <w:color w:val="000000" w:themeColor="text1"/>
          <w:sz w:val="21"/>
          <w:szCs w:val="21"/>
        </w:rPr>
      </w:pPr>
    </w:p>
    <w:p w14:paraId="13096939" w14:textId="77777777" w:rsidR="00CA7061" w:rsidRPr="00CA7061" w:rsidRDefault="00CA7061" w:rsidP="008A27E5">
      <w:pPr>
        <w:jc w:val="both"/>
        <w:rPr>
          <w:rFonts w:ascii="Sylfaen" w:hAnsi="Sylfaen" w:cstheme="minorHAnsi"/>
          <w:i/>
          <w:color w:val="000000" w:themeColor="text1"/>
          <w:sz w:val="21"/>
          <w:szCs w:val="21"/>
        </w:rPr>
      </w:pPr>
    </w:p>
    <w:p w14:paraId="179482B4" w14:textId="065E6EEF" w:rsidR="00EB70CD" w:rsidRPr="00CA7061" w:rsidRDefault="00D03286" w:rsidP="00D06AB6">
      <w:pPr>
        <w:pStyle w:val="Nagwek4"/>
        <w:spacing w:line="240" w:lineRule="auto"/>
        <w:rPr>
          <w:rFonts w:ascii="Sylfaen" w:hAnsi="Sylfaen" w:cstheme="minorHAnsi"/>
          <w:b w:val="0"/>
          <w:bCs w:val="0"/>
          <w:color w:val="000000" w:themeColor="text1"/>
          <w:sz w:val="21"/>
          <w:szCs w:val="21"/>
          <w:u w:val="single"/>
        </w:rPr>
      </w:pPr>
      <w:r w:rsidRPr="00CA7061">
        <w:rPr>
          <w:rFonts w:ascii="Sylfaen" w:hAnsi="Sylfaen" w:cstheme="minorHAnsi"/>
          <w:b w:val="0"/>
          <w:bCs w:val="0"/>
          <w:color w:val="000000" w:themeColor="text1"/>
          <w:sz w:val="21"/>
          <w:szCs w:val="21"/>
          <w:u w:val="single"/>
        </w:rPr>
        <w:t xml:space="preserve">dotyczy: postępowania o udzielenie zamówienia publiczne w trybie podstawowym na </w:t>
      </w:r>
      <w:r w:rsidR="00D30EF0" w:rsidRPr="00CA7061">
        <w:rPr>
          <w:rFonts w:ascii="Sylfaen" w:hAnsi="Sylfaen" w:cstheme="minorHAnsi"/>
          <w:b w:val="0"/>
          <w:bCs w:val="0"/>
          <w:color w:val="000000" w:themeColor="text1"/>
          <w:sz w:val="21"/>
          <w:szCs w:val="21"/>
          <w:u w:val="single"/>
        </w:rPr>
        <w:t>dostawę</w:t>
      </w:r>
      <w:r w:rsidR="00A53D39">
        <w:rPr>
          <w:rFonts w:ascii="Sylfaen" w:hAnsi="Sylfaen" w:cstheme="minorHAnsi"/>
          <w:b w:val="0"/>
          <w:bCs w:val="0"/>
          <w:color w:val="000000" w:themeColor="text1"/>
          <w:sz w:val="21"/>
          <w:szCs w:val="21"/>
          <w:u w:val="single"/>
        </w:rPr>
        <w:t xml:space="preserve"> odczynników do szybkiej </w:t>
      </w:r>
      <w:r w:rsidR="00D30EF0" w:rsidRPr="00CA7061">
        <w:rPr>
          <w:rFonts w:ascii="Sylfaen" w:hAnsi="Sylfaen" w:cstheme="minorHAnsi"/>
          <w:b w:val="0"/>
          <w:bCs w:val="0"/>
          <w:color w:val="000000" w:themeColor="text1"/>
          <w:sz w:val="21"/>
          <w:szCs w:val="21"/>
          <w:u w:val="single"/>
        </w:rPr>
        <w:t xml:space="preserve"> </w:t>
      </w:r>
      <w:r w:rsidR="00CA7061">
        <w:rPr>
          <w:rFonts w:ascii="Sylfaen" w:hAnsi="Sylfaen" w:cstheme="minorHAnsi"/>
          <w:b w:val="0"/>
          <w:bCs w:val="0"/>
          <w:color w:val="000000" w:themeColor="text1"/>
          <w:sz w:val="21"/>
          <w:szCs w:val="21"/>
          <w:u w:val="single"/>
        </w:rPr>
        <w:t>i</w:t>
      </w:r>
      <w:r w:rsidR="00A53D39">
        <w:rPr>
          <w:rFonts w:ascii="Sylfaen" w:hAnsi="Sylfaen" w:cstheme="minorHAnsi"/>
          <w:b w:val="0"/>
          <w:bCs w:val="0"/>
          <w:color w:val="000000" w:themeColor="text1"/>
          <w:sz w:val="21"/>
          <w:szCs w:val="21"/>
          <w:u w:val="single"/>
        </w:rPr>
        <w:t xml:space="preserve">dentyfikacji mikroorganizmów i materiałów diagnostycznych zużywalnych do spektrometru masowego </w:t>
      </w:r>
      <w:proofErr w:type="spellStart"/>
      <w:r w:rsidR="00860AA6">
        <w:rPr>
          <w:rFonts w:ascii="Sylfaen" w:hAnsi="Sylfaen" w:cstheme="minorHAnsi"/>
          <w:b w:val="0"/>
          <w:bCs w:val="0"/>
          <w:color w:val="000000" w:themeColor="text1"/>
          <w:sz w:val="21"/>
          <w:szCs w:val="21"/>
          <w:u w:val="single"/>
        </w:rPr>
        <w:t>M</w:t>
      </w:r>
      <w:r w:rsidR="00A53D39">
        <w:rPr>
          <w:rFonts w:ascii="Sylfaen" w:hAnsi="Sylfaen" w:cstheme="minorHAnsi"/>
          <w:b w:val="0"/>
          <w:bCs w:val="0"/>
          <w:color w:val="000000" w:themeColor="text1"/>
          <w:sz w:val="21"/>
          <w:szCs w:val="21"/>
          <w:u w:val="single"/>
        </w:rPr>
        <w:t>aldi</w:t>
      </w:r>
      <w:proofErr w:type="spellEnd"/>
      <w:r w:rsidR="00A53D39">
        <w:rPr>
          <w:rFonts w:ascii="Sylfaen" w:hAnsi="Sylfaen" w:cstheme="minorHAnsi"/>
          <w:b w:val="0"/>
          <w:bCs w:val="0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="00A53D39">
        <w:rPr>
          <w:rFonts w:ascii="Sylfaen" w:hAnsi="Sylfaen" w:cstheme="minorHAnsi"/>
          <w:b w:val="0"/>
          <w:bCs w:val="0"/>
          <w:color w:val="000000" w:themeColor="text1"/>
          <w:sz w:val="21"/>
          <w:szCs w:val="21"/>
          <w:u w:val="single"/>
        </w:rPr>
        <w:t>Tof</w:t>
      </w:r>
      <w:proofErr w:type="spellEnd"/>
      <w:r w:rsidR="00A53D39">
        <w:rPr>
          <w:rFonts w:ascii="Sylfaen" w:hAnsi="Sylfaen" w:cstheme="minorHAnsi"/>
          <w:b w:val="0"/>
          <w:bCs w:val="0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="00A53D39">
        <w:rPr>
          <w:rFonts w:ascii="Sylfaen" w:hAnsi="Sylfaen" w:cstheme="minorHAnsi"/>
          <w:b w:val="0"/>
          <w:bCs w:val="0"/>
          <w:color w:val="000000" w:themeColor="text1"/>
          <w:sz w:val="21"/>
          <w:szCs w:val="21"/>
          <w:u w:val="single"/>
        </w:rPr>
        <w:t>prod</w:t>
      </w:r>
      <w:proofErr w:type="spellEnd"/>
      <w:r w:rsidR="00A53D39">
        <w:rPr>
          <w:rFonts w:ascii="Sylfaen" w:hAnsi="Sylfaen" w:cstheme="minorHAnsi"/>
          <w:b w:val="0"/>
          <w:bCs w:val="0"/>
          <w:color w:val="000000" w:themeColor="text1"/>
          <w:sz w:val="21"/>
          <w:szCs w:val="21"/>
          <w:u w:val="single"/>
        </w:rPr>
        <w:t>.</w:t>
      </w:r>
      <w:r w:rsidR="00860AA6">
        <w:rPr>
          <w:rFonts w:ascii="Sylfaen" w:hAnsi="Sylfaen" w:cstheme="minorHAnsi"/>
          <w:b w:val="0"/>
          <w:bCs w:val="0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="00860AA6">
        <w:rPr>
          <w:rFonts w:ascii="Sylfaen" w:hAnsi="Sylfaen" w:cstheme="minorHAnsi"/>
          <w:b w:val="0"/>
          <w:bCs w:val="0"/>
          <w:color w:val="000000" w:themeColor="text1"/>
          <w:sz w:val="21"/>
          <w:szCs w:val="21"/>
          <w:u w:val="single"/>
        </w:rPr>
        <w:t>Bruker</w:t>
      </w:r>
      <w:proofErr w:type="spellEnd"/>
      <w:r w:rsidR="00860AA6">
        <w:rPr>
          <w:rFonts w:ascii="Sylfaen" w:hAnsi="Sylfaen" w:cstheme="minorHAnsi"/>
          <w:b w:val="0"/>
          <w:bCs w:val="0"/>
          <w:color w:val="000000" w:themeColor="text1"/>
          <w:sz w:val="21"/>
          <w:szCs w:val="21"/>
          <w:u w:val="single"/>
        </w:rPr>
        <w:t>.</w:t>
      </w:r>
    </w:p>
    <w:p w14:paraId="438ACEBE" w14:textId="77777777" w:rsidR="008A27E5" w:rsidRPr="00CA7061" w:rsidRDefault="008A27E5" w:rsidP="00D06AB6">
      <w:pPr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</w:p>
    <w:p w14:paraId="545AFA15" w14:textId="77777777" w:rsidR="00CA7061" w:rsidRPr="00CA7061" w:rsidRDefault="00CA7061" w:rsidP="00D06AB6">
      <w:pPr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</w:p>
    <w:p w14:paraId="018DBE1E" w14:textId="628A13C1" w:rsidR="00D03286" w:rsidRPr="00CA7061" w:rsidRDefault="00D03286" w:rsidP="00860AA6">
      <w:pPr>
        <w:spacing w:line="276" w:lineRule="auto"/>
        <w:ind w:firstLine="708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W związku ze skierowanym przez Wykonaw</w:t>
      </w:r>
      <w:r w:rsidR="00C57A6E" w:rsidRPr="00CA7061">
        <w:rPr>
          <w:rFonts w:ascii="Sylfaen" w:hAnsi="Sylfaen" w:cstheme="minorHAnsi"/>
          <w:color w:val="000000" w:themeColor="text1"/>
          <w:sz w:val="21"/>
          <w:szCs w:val="21"/>
        </w:rPr>
        <w:t>c</w:t>
      </w:r>
      <w:r w:rsidR="00437AB3" w:rsidRPr="00CA7061">
        <w:rPr>
          <w:rFonts w:ascii="Sylfaen" w:hAnsi="Sylfaen" w:cstheme="minorHAnsi"/>
          <w:color w:val="000000" w:themeColor="text1"/>
          <w:sz w:val="21"/>
          <w:szCs w:val="21"/>
        </w:rPr>
        <w:t>ę</w:t>
      </w:r>
      <w:r w:rsidR="00C57A6E" w:rsidRPr="00CA7061">
        <w:rPr>
          <w:rFonts w:ascii="Sylfaen" w:hAnsi="Sylfaen" w:cstheme="minorHAnsi"/>
          <w:color w:val="000000" w:themeColor="text1"/>
          <w:sz w:val="21"/>
          <w:szCs w:val="21"/>
        </w:rPr>
        <w:t xml:space="preserve"> w dni</w:t>
      </w:r>
      <w:r w:rsidR="00437AB3" w:rsidRPr="00CA7061">
        <w:rPr>
          <w:rFonts w:ascii="Sylfaen" w:hAnsi="Sylfaen" w:cstheme="minorHAnsi"/>
          <w:color w:val="000000" w:themeColor="text1"/>
          <w:sz w:val="21"/>
          <w:szCs w:val="21"/>
        </w:rPr>
        <w:t xml:space="preserve">u </w:t>
      </w:r>
      <w:r w:rsidR="00860AA6">
        <w:rPr>
          <w:rFonts w:ascii="Sylfaen" w:hAnsi="Sylfaen" w:cstheme="minorHAnsi"/>
          <w:color w:val="000000" w:themeColor="text1"/>
          <w:sz w:val="21"/>
          <w:szCs w:val="21"/>
        </w:rPr>
        <w:t>2</w:t>
      </w:r>
      <w:r w:rsidR="00C84608">
        <w:rPr>
          <w:rFonts w:ascii="Sylfaen" w:hAnsi="Sylfaen" w:cstheme="minorHAnsi"/>
          <w:color w:val="000000" w:themeColor="text1"/>
          <w:sz w:val="21"/>
          <w:szCs w:val="21"/>
        </w:rPr>
        <w:t>4</w:t>
      </w:r>
      <w:r w:rsidR="00437AB3" w:rsidRPr="00CA7061">
        <w:rPr>
          <w:rFonts w:ascii="Sylfaen" w:hAnsi="Sylfaen" w:cstheme="minorHAnsi"/>
          <w:color w:val="000000" w:themeColor="text1"/>
          <w:sz w:val="21"/>
          <w:szCs w:val="21"/>
        </w:rPr>
        <w:t>.04.</w:t>
      </w:r>
      <w:r w:rsidR="00C57A6E" w:rsidRPr="00CA7061">
        <w:rPr>
          <w:rFonts w:ascii="Sylfaen" w:hAnsi="Sylfaen" w:cstheme="minorHAnsi"/>
          <w:color w:val="000000" w:themeColor="text1"/>
          <w:sz w:val="21"/>
          <w:szCs w:val="21"/>
        </w:rPr>
        <w:t>2023r.</w:t>
      </w:r>
      <w:r w:rsidR="002366A1" w:rsidRPr="00CA7061">
        <w:rPr>
          <w:rFonts w:ascii="Sylfaen" w:hAnsi="Sylfaen" w:cstheme="minorHAnsi"/>
          <w:color w:val="000000" w:themeColor="text1"/>
          <w:sz w:val="21"/>
          <w:szCs w:val="21"/>
        </w:rPr>
        <w:t xml:space="preserve"> </w:t>
      </w: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pytani</w:t>
      </w:r>
      <w:r w:rsidR="00C84608">
        <w:rPr>
          <w:rFonts w:ascii="Sylfaen" w:hAnsi="Sylfaen" w:cstheme="minorHAnsi"/>
          <w:color w:val="000000" w:themeColor="text1"/>
          <w:sz w:val="21"/>
          <w:szCs w:val="21"/>
        </w:rPr>
        <w:t xml:space="preserve">ami </w:t>
      </w: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do SWZ Specjalistyczny Szpital Miejski im. M. Kopernika w Toruniu informuje o</w:t>
      </w:r>
      <w:r w:rsidR="00CA7061" w:rsidRPr="00CA7061">
        <w:rPr>
          <w:rFonts w:ascii="Sylfaen" w:hAnsi="Sylfaen" w:cstheme="minorHAnsi"/>
          <w:color w:val="000000" w:themeColor="text1"/>
          <w:sz w:val="21"/>
          <w:szCs w:val="21"/>
        </w:rPr>
        <w:t xml:space="preserve"> </w:t>
      </w:r>
      <w:r w:rsidR="00C84608">
        <w:rPr>
          <w:rFonts w:ascii="Sylfaen" w:hAnsi="Sylfaen" w:cstheme="minorHAnsi"/>
          <w:color w:val="000000" w:themeColor="text1"/>
          <w:sz w:val="21"/>
          <w:szCs w:val="21"/>
        </w:rPr>
        <w:t xml:space="preserve">ich </w:t>
      </w: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treści i udzielonej na nie odpowiedzi.</w:t>
      </w:r>
    </w:p>
    <w:p w14:paraId="17FB2B01" w14:textId="77777777" w:rsidR="00147F87" w:rsidRPr="00CA7061" w:rsidRDefault="00147F87" w:rsidP="00860AA6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</w:p>
    <w:p w14:paraId="55A2BAF4" w14:textId="166CAA68" w:rsidR="009C6C91" w:rsidRPr="00CA7061" w:rsidRDefault="009C6C91" w:rsidP="00860AA6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Pytani</w:t>
      </w:r>
      <w:r w:rsidR="00CA7061" w:rsidRPr="00CA7061">
        <w:rPr>
          <w:rFonts w:ascii="Sylfaen" w:hAnsi="Sylfaen" w:cstheme="minorHAnsi"/>
          <w:color w:val="000000" w:themeColor="text1"/>
          <w:sz w:val="21"/>
          <w:szCs w:val="21"/>
        </w:rPr>
        <w:t>e</w:t>
      </w:r>
    </w:p>
    <w:p w14:paraId="0048F11E" w14:textId="77777777" w:rsidR="00972167" w:rsidRPr="00972167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972167">
        <w:rPr>
          <w:rFonts w:ascii="Sylfaen" w:hAnsi="Sylfaen" w:cstheme="minorHAnsi"/>
          <w:color w:val="000000" w:themeColor="text1"/>
          <w:sz w:val="21"/>
          <w:szCs w:val="21"/>
        </w:rPr>
        <w:t>1. Dotyczy §4 ust. 4 wzoru umowy. Zwracamy się z prośbą o odstąpienie od wymogu. W związku z realizacją zamówień z wielu magazynów nie ma systemowej możliwości wystawienia jednej faktury do jednego zamówienia.</w:t>
      </w:r>
    </w:p>
    <w:p w14:paraId="5E6A38F8" w14:textId="77777777" w:rsidR="00972167" w:rsidRPr="00CA7061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Odpowiedź na pytanie</w:t>
      </w:r>
    </w:p>
    <w:p w14:paraId="65E34A63" w14:textId="486AC291" w:rsidR="00972167" w:rsidRDefault="00C84608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>
        <w:rPr>
          <w:rFonts w:ascii="Sylfaen" w:hAnsi="Sylfaen" w:cstheme="minorHAnsi"/>
          <w:color w:val="000000" w:themeColor="text1"/>
          <w:sz w:val="21"/>
          <w:szCs w:val="21"/>
        </w:rPr>
        <w:t>Zgodnie z SWZ.</w:t>
      </w:r>
    </w:p>
    <w:p w14:paraId="0175C97F" w14:textId="77777777" w:rsidR="00C84608" w:rsidRDefault="00C84608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</w:p>
    <w:p w14:paraId="2EBB35C8" w14:textId="4D9B9D03" w:rsidR="00972167" w:rsidRPr="00CA7061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Pytanie</w:t>
      </w:r>
    </w:p>
    <w:p w14:paraId="0956C8E5" w14:textId="77777777" w:rsidR="00972167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972167">
        <w:rPr>
          <w:rFonts w:ascii="Sylfaen" w:hAnsi="Sylfaen" w:cstheme="minorHAnsi"/>
          <w:color w:val="000000" w:themeColor="text1"/>
          <w:sz w:val="21"/>
          <w:szCs w:val="21"/>
        </w:rPr>
        <w:t>2. Dotyczy §5 ust. 2 wzoru umowy. Zwracamy się z prośbą o przedłużenie terminu na złożenie dokumentów do 5 dni roboczych.</w:t>
      </w:r>
    </w:p>
    <w:p w14:paraId="6E019A05" w14:textId="77777777" w:rsidR="00972167" w:rsidRPr="00CA7061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Odpowiedź na pytanie</w:t>
      </w:r>
    </w:p>
    <w:p w14:paraId="17FA0795" w14:textId="2DFC7D19" w:rsidR="00972167" w:rsidRDefault="00C84608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>
        <w:rPr>
          <w:rFonts w:ascii="Sylfaen" w:hAnsi="Sylfaen" w:cstheme="minorHAnsi"/>
          <w:color w:val="000000" w:themeColor="text1"/>
          <w:sz w:val="21"/>
          <w:szCs w:val="21"/>
        </w:rPr>
        <w:t>Zamawiający wyraża zgodę.</w:t>
      </w:r>
    </w:p>
    <w:p w14:paraId="2D824A14" w14:textId="77777777" w:rsidR="00C84608" w:rsidRPr="00972167" w:rsidRDefault="00C84608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</w:p>
    <w:p w14:paraId="56E9427C" w14:textId="77777777" w:rsidR="00972167" w:rsidRPr="00CA7061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Pytanie</w:t>
      </w:r>
    </w:p>
    <w:p w14:paraId="6165A71F" w14:textId="77777777" w:rsidR="00972167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972167">
        <w:rPr>
          <w:rFonts w:ascii="Sylfaen" w:hAnsi="Sylfaen" w:cstheme="minorHAnsi"/>
          <w:color w:val="000000" w:themeColor="text1"/>
          <w:sz w:val="21"/>
          <w:szCs w:val="21"/>
        </w:rPr>
        <w:t>3. Dotyczy §5 ust. 2.2 wzoru umowy. Zwracamy się z prośbą o odstąpienie od dostarczania certyfikatów w zamian za udostępnienie strony www do samodzielnego pobierania certyfikatów ze strony producenta.</w:t>
      </w:r>
    </w:p>
    <w:p w14:paraId="2E1C0329" w14:textId="77777777" w:rsidR="00972167" w:rsidRPr="00CA7061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Odpowiedź na pytanie</w:t>
      </w:r>
    </w:p>
    <w:p w14:paraId="6C4748DB" w14:textId="0F7700B3" w:rsidR="00C84608" w:rsidRDefault="00F9470B" w:rsidP="00C84608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>
        <w:rPr>
          <w:rFonts w:ascii="Sylfaen" w:hAnsi="Sylfaen" w:cstheme="minorHAnsi"/>
          <w:color w:val="000000" w:themeColor="text1"/>
          <w:sz w:val="21"/>
          <w:szCs w:val="21"/>
        </w:rPr>
        <w:t>Patrz modyfikacja SWZ.</w:t>
      </w:r>
    </w:p>
    <w:p w14:paraId="182DBF99" w14:textId="77777777" w:rsidR="00972167" w:rsidRPr="00972167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</w:p>
    <w:p w14:paraId="09A4CD6B" w14:textId="77777777" w:rsidR="00972167" w:rsidRPr="00CA7061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Pytanie</w:t>
      </w:r>
    </w:p>
    <w:p w14:paraId="13C945BE" w14:textId="77777777" w:rsidR="00972167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972167">
        <w:rPr>
          <w:rFonts w:ascii="Sylfaen" w:hAnsi="Sylfaen" w:cstheme="minorHAnsi"/>
          <w:color w:val="000000" w:themeColor="text1"/>
          <w:sz w:val="21"/>
          <w:szCs w:val="21"/>
        </w:rPr>
        <w:t>4. Dotyczy §6 ust. 1.2) oraz 2 wzoru umowy. Zwracamy się z prośbą o naliczanie kary od wartości niezrealizowanej części umowy.</w:t>
      </w:r>
    </w:p>
    <w:p w14:paraId="5DA71B88" w14:textId="77777777" w:rsidR="00972167" w:rsidRPr="00CA7061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Odpowiedź na pytanie</w:t>
      </w:r>
    </w:p>
    <w:p w14:paraId="59877DB0" w14:textId="77777777" w:rsidR="00C84608" w:rsidRDefault="00C84608" w:rsidP="00C84608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>
        <w:rPr>
          <w:rFonts w:ascii="Sylfaen" w:hAnsi="Sylfaen" w:cstheme="minorHAnsi"/>
          <w:color w:val="000000" w:themeColor="text1"/>
          <w:sz w:val="21"/>
          <w:szCs w:val="21"/>
        </w:rPr>
        <w:t>Zgodnie z SWZ.</w:t>
      </w:r>
    </w:p>
    <w:p w14:paraId="710811FD" w14:textId="77777777" w:rsidR="00972167" w:rsidRPr="00972167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</w:p>
    <w:p w14:paraId="2E50B9ED" w14:textId="77777777" w:rsidR="00972167" w:rsidRPr="00CA7061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Pytanie</w:t>
      </w:r>
    </w:p>
    <w:p w14:paraId="28038475" w14:textId="77777777" w:rsidR="00972167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972167">
        <w:rPr>
          <w:rFonts w:ascii="Sylfaen" w:hAnsi="Sylfaen" w:cstheme="minorHAnsi"/>
          <w:color w:val="000000" w:themeColor="text1"/>
          <w:sz w:val="21"/>
          <w:szCs w:val="21"/>
        </w:rPr>
        <w:t>5. Dotyczy §6 ust. 1.2 zastosowanej do §5 ust. 3 oraz §4 ust. 4 wzoru umowy. Zwracamy się z prośbą o obniżenie kary umownej do 15 zł za każdą przewinę. Zdaniem Wykonawcy nałożona</w:t>
      </w:r>
      <w:r>
        <w:rPr>
          <w:rFonts w:ascii="Sylfaen" w:hAnsi="Sylfaen" w:cstheme="minorHAnsi"/>
          <w:color w:val="000000" w:themeColor="text1"/>
          <w:sz w:val="21"/>
          <w:szCs w:val="21"/>
        </w:rPr>
        <w:t xml:space="preserve"> </w:t>
      </w:r>
      <w:r w:rsidRPr="00972167">
        <w:rPr>
          <w:rFonts w:ascii="Sylfaen" w:hAnsi="Sylfaen" w:cstheme="minorHAnsi"/>
          <w:color w:val="000000" w:themeColor="text1"/>
          <w:sz w:val="21"/>
          <w:szCs w:val="21"/>
        </w:rPr>
        <w:t xml:space="preserve">kara jest </w:t>
      </w:r>
      <w:r w:rsidRPr="00972167">
        <w:rPr>
          <w:rFonts w:ascii="Sylfaen" w:hAnsi="Sylfaen" w:cstheme="minorHAnsi"/>
          <w:color w:val="000000" w:themeColor="text1"/>
          <w:sz w:val="21"/>
          <w:szCs w:val="21"/>
        </w:rPr>
        <w:lastRenderedPageBreak/>
        <w:t xml:space="preserve">niewspółmiernie wysoka do przewinienia, opóźnienie w dostarczeniu dokumentów lub błędnie wystawiona faktura została porównana do nienależytego wykonania umowy… </w:t>
      </w:r>
    </w:p>
    <w:p w14:paraId="2433F790" w14:textId="77777777" w:rsidR="00972167" w:rsidRPr="00CA7061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Odpowiedź na pytanie</w:t>
      </w:r>
    </w:p>
    <w:p w14:paraId="21F67D14" w14:textId="77777777" w:rsidR="00C84608" w:rsidRDefault="00C84608" w:rsidP="00C84608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>
        <w:rPr>
          <w:rFonts w:ascii="Sylfaen" w:hAnsi="Sylfaen" w:cstheme="minorHAnsi"/>
          <w:color w:val="000000" w:themeColor="text1"/>
          <w:sz w:val="21"/>
          <w:szCs w:val="21"/>
        </w:rPr>
        <w:t>Zgodnie z SWZ.</w:t>
      </w:r>
    </w:p>
    <w:p w14:paraId="15096352" w14:textId="77777777" w:rsidR="00972167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</w:p>
    <w:p w14:paraId="29FD3573" w14:textId="77777777" w:rsidR="00972167" w:rsidRPr="00CA7061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Pytanie</w:t>
      </w:r>
    </w:p>
    <w:p w14:paraId="4203BA54" w14:textId="34291B27" w:rsidR="00972167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972167">
        <w:rPr>
          <w:rFonts w:ascii="Sylfaen" w:hAnsi="Sylfaen" w:cstheme="minorHAnsi"/>
          <w:color w:val="000000" w:themeColor="text1"/>
          <w:sz w:val="21"/>
          <w:szCs w:val="21"/>
        </w:rPr>
        <w:t>6. Dotyczy §11 wzoru umowy. Zwracamy się z prośbą o wykreślenie zapisu w związku z dostawami towaru z różnych magazynów i koniecznością rozłożenia realizacji zamówienia na kilka dostaw.</w:t>
      </w:r>
    </w:p>
    <w:p w14:paraId="63E20A1A" w14:textId="77777777" w:rsidR="00972167" w:rsidRPr="00CA7061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Odpowiedź na pytanie</w:t>
      </w:r>
    </w:p>
    <w:p w14:paraId="66B06AAC" w14:textId="77777777" w:rsidR="00C84608" w:rsidRDefault="00C84608" w:rsidP="00C84608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>
        <w:rPr>
          <w:rFonts w:ascii="Sylfaen" w:hAnsi="Sylfaen" w:cstheme="minorHAnsi"/>
          <w:color w:val="000000" w:themeColor="text1"/>
          <w:sz w:val="21"/>
          <w:szCs w:val="21"/>
        </w:rPr>
        <w:t>Zgodnie z SWZ.</w:t>
      </w:r>
    </w:p>
    <w:p w14:paraId="58738C81" w14:textId="77777777" w:rsidR="00972167" w:rsidRPr="00972167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</w:p>
    <w:p w14:paraId="2A6D6A7E" w14:textId="77777777" w:rsidR="00972167" w:rsidRPr="00CA7061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Pytanie</w:t>
      </w:r>
    </w:p>
    <w:p w14:paraId="2410068D" w14:textId="77777777" w:rsidR="00972167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972167">
        <w:rPr>
          <w:rFonts w:ascii="Sylfaen" w:hAnsi="Sylfaen" w:cstheme="minorHAnsi"/>
          <w:color w:val="000000" w:themeColor="text1"/>
          <w:sz w:val="21"/>
          <w:szCs w:val="21"/>
        </w:rPr>
        <w:t xml:space="preserve">7. Czy Zamawiający dopuści inne konfekcjonowanie kwasu </w:t>
      </w:r>
      <w:proofErr w:type="spellStart"/>
      <w:r w:rsidRPr="00972167">
        <w:rPr>
          <w:rFonts w:ascii="Sylfaen" w:hAnsi="Sylfaen" w:cstheme="minorHAnsi"/>
          <w:color w:val="000000" w:themeColor="text1"/>
          <w:sz w:val="21"/>
          <w:szCs w:val="21"/>
        </w:rPr>
        <w:t>trójfluorooctowego</w:t>
      </w:r>
      <w:proofErr w:type="spellEnd"/>
      <w:r w:rsidRPr="00972167">
        <w:rPr>
          <w:rFonts w:ascii="Sylfaen" w:hAnsi="Sylfaen" w:cstheme="minorHAnsi"/>
          <w:color w:val="000000" w:themeColor="text1"/>
          <w:sz w:val="21"/>
          <w:szCs w:val="21"/>
        </w:rPr>
        <w:t xml:space="preserve"> w poz.9; w miejsce wyspecyfikowanego konfekcjonowania -100 ml i 2 opakowania, proponujemy konfekcjonowanie 50 ml i wycenę 4 opakowań.</w:t>
      </w:r>
    </w:p>
    <w:p w14:paraId="15C59F39" w14:textId="77777777" w:rsidR="00972167" w:rsidRPr="00CA7061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Odpowiedź na pytanie</w:t>
      </w:r>
    </w:p>
    <w:p w14:paraId="48FC6543" w14:textId="506B221C" w:rsidR="00972167" w:rsidRDefault="00155DC2" w:rsidP="00155DC2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155DC2">
        <w:rPr>
          <w:rFonts w:ascii="Sylfaen" w:hAnsi="Sylfaen" w:cstheme="minorHAnsi"/>
          <w:color w:val="000000" w:themeColor="text1"/>
          <w:sz w:val="21"/>
          <w:szCs w:val="21"/>
        </w:rPr>
        <w:t>zamawiający dopuszcza inne konfekcjonowanie wymaganej ilości ogółem 200 ml</w:t>
      </w:r>
      <w:r>
        <w:rPr>
          <w:rFonts w:ascii="Sylfaen" w:hAnsi="Sylfaen" w:cstheme="minorHAnsi"/>
          <w:color w:val="000000" w:themeColor="text1"/>
          <w:sz w:val="21"/>
          <w:szCs w:val="21"/>
        </w:rPr>
        <w:t xml:space="preserve"> </w:t>
      </w:r>
      <w:r w:rsidRPr="00155DC2">
        <w:rPr>
          <w:rFonts w:ascii="Sylfaen" w:hAnsi="Sylfaen" w:cstheme="minorHAnsi"/>
          <w:color w:val="000000" w:themeColor="text1"/>
          <w:sz w:val="21"/>
          <w:szCs w:val="21"/>
        </w:rPr>
        <w:t>(2 opakowania po 100 ml), ale w pojemnikach nie mniejszych niż 20 ml</w:t>
      </w:r>
      <w:r>
        <w:rPr>
          <w:rFonts w:ascii="Sylfaen" w:hAnsi="Sylfaen" w:cstheme="minorHAnsi"/>
          <w:color w:val="000000" w:themeColor="text1"/>
          <w:sz w:val="21"/>
          <w:szCs w:val="21"/>
        </w:rPr>
        <w:t>.</w:t>
      </w:r>
    </w:p>
    <w:p w14:paraId="023B8FE2" w14:textId="77777777" w:rsidR="00155DC2" w:rsidRPr="00972167" w:rsidRDefault="00155DC2" w:rsidP="00155DC2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</w:p>
    <w:p w14:paraId="27CDE9E5" w14:textId="77777777" w:rsidR="00972167" w:rsidRPr="00CA7061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Pytanie</w:t>
      </w:r>
    </w:p>
    <w:p w14:paraId="15D8277E" w14:textId="62B75280" w:rsidR="00972167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972167">
        <w:rPr>
          <w:rFonts w:ascii="Sylfaen" w:hAnsi="Sylfaen" w:cstheme="minorHAnsi"/>
          <w:color w:val="000000" w:themeColor="text1"/>
          <w:sz w:val="21"/>
          <w:szCs w:val="21"/>
        </w:rPr>
        <w:t>8. Czy Zamawiający dopuści inne konfekcjonowanie końcówek w poz.14; w miejsce wyspecyfikowanego konfekcjonowania -1 x 1000 szt. i 24 opakowań, proponujemy konfekcjonowanie 1 op. w postaci 2 x worki po 500 szt. i wycenę 24 takich opakowań.</w:t>
      </w:r>
    </w:p>
    <w:p w14:paraId="4EA3A6EB" w14:textId="77777777" w:rsidR="00972167" w:rsidRPr="00CA7061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Odpowiedź na pytanie</w:t>
      </w:r>
    </w:p>
    <w:p w14:paraId="6A90C35D" w14:textId="621B8879" w:rsidR="00972167" w:rsidRDefault="00155DC2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>
        <w:rPr>
          <w:rFonts w:ascii="Sylfaen" w:hAnsi="Sylfaen" w:cstheme="minorHAnsi"/>
          <w:color w:val="000000" w:themeColor="text1"/>
          <w:sz w:val="21"/>
          <w:szCs w:val="21"/>
        </w:rPr>
        <w:t>Zamawiający dopuszcza.</w:t>
      </w:r>
    </w:p>
    <w:p w14:paraId="641E5EF9" w14:textId="77777777" w:rsidR="00155DC2" w:rsidRPr="00972167" w:rsidRDefault="00155DC2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</w:p>
    <w:p w14:paraId="5C68EBC2" w14:textId="77777777" w:rsidR="00972167" w:rsidRPr="00CA7061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Pytanie</w:t>
      </w:r>
    </w:p>
    <w:p w14:paraId="206FBF34" w14:textId="72EB680D" w:rsidR="00972167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972167">
        <w:rPr>
          <w:rFonts w:ascii="Sylfaen" w:hAnsi="Sylfaen" w:cstheme="minorHAnsi"/>
          <w:color w:val="000000" w:themeColor="text1"/>
          <w:sz w:val="21"/>
          <w:szCs w:val="21"/>
        </w:rPr>
        <w:t>9. Czy Zamawiający dopuści inne konfekcjonowanie końcówek w poz.15; w miejsce wyspecyfikowanego konfekcjonowania -1 x 1000 szt. i 2 opakowań, proponujemy konfekcjonowanie 1 op. w postaci 2 x worki po 500 szt. i wycenę 2 takich opakowań.</w:t>
      </w:r>
    </w:p>
    <w:p w14:paraId="4425BD48" w14:textId="77777777" w:rsidR="00C84608" w:rsidRPr="00CA7061" w:rsidRDefault="00C84608" w:rsidP="00C84608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Odpowiedź na pytanie</w:t>
      </w:r>
    </w:p>
    <w:p w14:paraId="1CECEA2F" w14:textId="77777777" w:rsidR="00155DC2" w:rsidRDefault="00155DC2" w:rsidP="00155DC2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>
        <w:rPr>
          <w:rFonts w:ascii="Sylfaen" w:hAnsi="Sylfaen" w:cstheme="minorHAnsi"/>
          <w:color w:val="000000" w:themeColor="text1"/>
          <w:sz w:val="21"/>
          <w:szCs w:val="21"/>
        </w:rPr>
        <w:t>Zamawiający dopuszcza.</w:t>
      </w:r>
    </w:p>
    <w:p w14:paraId="3FB95604" w14:textId="77777777" w:rsidR="00C84608" w:rsidRPr="00972167" w:rsidRDefault="00C84608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</w:p>
    <w:p w14:paraId="5E28E065" w14:textId="77777777" w:rsidR="00972167" w:rsidRPr="00CA7061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Pytanie</w:t>
      </w:r>
    </w:p>
    <w:p w14:paraId="7A06EABB" w14:textId="77777777" w:rsidR="00972167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972167">
        <w:rPr>
          <w:rFonts w:ascii="Sylfaen" w:hAnsi="Sylfaen" w:cstheme="minorHAnsi"/>
          <w:color w:val="000000" w:themeColor="text1"/>
          <w:sz w:val="21"/>
          <w:szCs w:val="21"/>
        </w:rPr>
        <w:t xml:space="preserve">10. Czy Zamawiający dopuści inne konfekcjonowanie końcówek w poz.16; w miejsce wyspecyfikowanego konfekcjonowania -1 x 1000 szt. i 2 opakowań, proponujemy konfekcjonowanie 1 op. w postaci 2 x worki po 500 szt. i </w:t>
      </w:r>
      <w:proofErr w:type="spellStart"/>
      <w:r w:rsidRPr="00972167">
        <w:rPr>
          <w:rFonts w:ascii="Sylfaen" w:hAnsi="Sylfaen" w:cstheme="minorHAnsi"/>
          <w:color w:val="000000" w:themeColor="text1"/>
          <w:sz w:val="21"/>
          <w:szCs w:val="21"/>
        </w:rPr>
        <w:t>i</w:t>
      </w:r>
      <w:proofErr w:type="spellEnd"/>
      <w:r w:rsidRPr="00972167">
        <w:rPr>
          <w:rFonts w:ascii="Sylfaen" w:hAnsi="Sylfaen" w:cstheme="minorHAnsi"/>
          <w:color w:val="000000" w:themeColor="text1"/>
          <w:sz w:val="21"/>
          <w:szCs w:val="21"/>
        </w:rPr>
        <w:t xml:space="preserve"> wycenę 2 takich opakowań.</w:t>
      </w:r>
    </w:p>
    <w:p w14:paraId="7BD41E47" w14:textId="77777777" w:rsidR="00C84608" w:rsidRPr="00CA7061" w:rsidRDefault="00C84608" w:rsidP="00C84608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Odpowiedź na pytanie</w:t>
      </w:r>
    </w:p>
    <w:p w14:paraId="0FC9A2F2" w14:textId="77777777" w:rsidR="00155DC2" w:rsidRDefault="00155DC2" w:rsidP="00155DC2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>
        <w:rPr>
          <w:rFonts w:ascii="Sylfaen" w:hAnsi="Sylfaen" w:cstheme="minorHAnsi"/>
          <w:color w:val="000000" w:themeColor="text1"/>
          <w:sz w:val="21"/>
          <w:szCs w:val="21"/>
        </w:rPr>
        <w:t>Zamawiający dopuszcza.</w:t>
      </w:r>
    </w:p>
    <w:p w14:paraId="41FF57B2" w14:textId="77777777" w:rsidR="00C84608" w:rsidRPr="00972167" w:rsidRDefault="00C84608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</w:p>
    <w:p w14:paraId="43F0D30D" w14:textId="77777777" w:rsidR="00972167" w:rsidRPr="00CA7061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Pytanie</w:t>
      </w:r>
    </w:p>
    <w:p w14:paraId="7667F4A7" w14:textId="77777777" w:rsidR="00972167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972167">
        <w:rPr>
          <w:rFonts w:ascii="Sylfaen" w:hAnsi="Sylfaen" w:cstheme="minorHAnsi"/>
          <w:color w:val="000000" w:themeColor="text1"/>
          <w:sz w:val="21"/>
          <w:szCs w:val="21"/>
        </w:rPr>
        <w:t>11. Zwracamy się z prośbą do Zamawiającego o dopuszczenie zaoferowania w poz. 18, opakowania zbiorczego chusteczek, tj. 24 opakowań po 100 szt. chusteczek.</w:t>
      </w:r>
    </w:p>
    <w:p w14:paraId="63B7C875" w14:textId="77777777" w:rsidR="00C84608" w:rsidRDefault="00C84608" w:rsidP="00C84608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Odpowiedź na pytanie</w:t>
      </w:r>
    </w:p>
    <w:p w14:paraId="07066CC5" w14:textId="77777777" w:rsidR="00155DC2" w:rsidRDefault="00155DC2" w:rsidP="00155DC2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>
        <w:rPr>
          <w:rFonts w:ascii="Sylfaen" w:hAnsi="Sylfaen" w:cstheme="minorHAnsi"/>
          <w:color w:val="000000" w:themeColor="text1"/>
          <w:sz w:val="21"/>
          <w:szCs w:val="21"/>
        </w:rPr>
        <w:lastRenderedPageBreak/>
        <w:t>Zamawiający dopuszcza.</w:t>
      </w:r>
    </w:p>
    <w:p w14:paraId="7BBB83AF" w14:textId="77777777" w:rsidR="00C84608" w:rsidRPr="00972167" w:rsidRDefault="00C84608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</w:p>
    <w:p w14:paraId="4CBEB88B" w14:textId="77777777" w:rsidR="00972167" w:rsidRPr="00CA7061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Pytanie</w:t>
      </w:r>
    </w:p>
    <w:p w14:paraId="0D219A17" w14:textId="77777777" w:rsidR="00972167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972167">
        <w:rPr>
          <w:rFonts w:ascii="Sylfaen" w:hAnsi="Sylfaen" w:cstheme="minorHAnsi"/>
          <w:color w:val="000000" w:themeColor="text1"/>
          <w:sz w:val="21"/>
          <w:szCs w:val="21"/>
        </w:rPr>
        <w:t>12. Zwracamy się z prośbą do Zamawiającego o dopuszczenie terminy realizacji dostaw do 7 dni roboczych od daty złożenia zamówienia z uwagi na wyspecyfikowanie produktów, pochodzących od wielu producentów.</w:t>
      </w:r>
    </w:p>
    <w:p w14:paraId="71258843" w14:textId="77777777" w:rsidR="00C84608" w:rsidRPr="00CA7061" w:rsidRDefault="00C84608" w:rsidP="00C84608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Odpowiedź na pytanie</w:t>
      </w:r>
    </w:p>
    <w:p w14:paraId="4D88BE79" w14:textId="77777777" w:rsidR="00155DC2" w:rsidRDefault="00155DC2" w:rsidP="00155DC2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>
        <w:rPr>
          <w:rFonts w:ascii="Sylfaen" w:hAnsi="Sylfaen" w:cstheme="minorHAnsi"/>
          <w:color w:val="000000" w:themeColor="text1"/>
          <w:sz w:val="21"/>
          <w:szCs w:val="21"/>
        </w:rPr>
        <w:t>Zamawiający dopuszcza.</w:t>
      </w:r>
    </w:p>
    <w:p w14:paraId="0FB01515" w14:textId="77777777" w:rsidR="00C84608" w:rsidRPr="00972167" w:rsidRDefault="00C84608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</w:p>
    <w:p w14:paraId="7874BBA5" w14:textId="77777777" w:rsidR="00972167" w:rsidRPr="00CA7061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Pytanie</w:t>
      </w:r>
    </w:p>
    <w:p w14:paraId="40AF09C0" w14:textId="5D211BBA" w:rsidR="000B187F" w:rsidRDefault="00972167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972167">
        <w:rPr>
          <w:rFonts w:ascii="Sylfaen" w:hAnsi="Sylfaen" w:cstheme="minorHAnsi"/>
          <w:color w:val="000000" w:themeColor="text1"/>
          <w:sz w:val="21"/>
          <w:szCs w:val="21"/>
        </w:rPr>
        <w:t>13. Zwracamy się z prośbą do Zamawiającego o dopuszczenie terminów ważności zaoferowanych produktów w poz. 1-12 (jeśli dotyczy), nie krótszych niż 6 miesięcy w dniu dostawy z uwagi na rodzaj i specyfikę odczynników.</w:t>
      </w:r>
    </w:p>
    <w:p w14:paraId="0700CD50" w14:textId="77777777" w:rsidR="00C84608" w:rsidRPr="00CA7061" w:rsidRDefault="00C84608" w:rsidP="00C84608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Odpowiedź na pytanie</w:t>
      </w:r>
    </w:p>
    <w:p w14:paraId="1A4E67C7" w14:textId="77777777" w:rsidR="00155DC2" w:rsidRDefault="00155DC2" w:rsidP="00155DC2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>
        <w:rPr>
          <w:rFonts w:ascii="Sylfaen" w:hAnsi="Sylfaen" w:cstheme="minorHAnsi"/>
          <w:color w:val="000000" w:themeColor="text1"/>
          <w:sz w:val="21"/>
          <w:szCs w:val="21"/>
        </w:rPr>
        <w:t>Zamawiający dopuszcza.</w:t>
      </w:r>
    </w:p>
    <w:p w14:paraId="12D16AF4" w14:textId="77777777" w:rsidR="00C84608" w:rsidRDefault="00C84608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</w:p>
    <w:p w14:paraId="6CA1F49B" w14:textId="77777777" w:rsidR="001E1B8C" w:rsidRPr="001E1B8C" w:rsidRDefault="001E1B8C" w:rsidP="001E1B8C">
      <w:pPr>
        <w:spacing w:line="276" w:lineRule="auto"/>
        <w:ind w:firstLine="708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1E1B8C">
        <w:rPr>
          <w:rFonts w:ascii="Sylfaen" w:hAnsi="Sylfaen" w:cstheme="minorHAnsi"/>
          <w:color w:val="000000" w:themeColor="text1"/>
          <w:sz w:val="21"/>
          <w:szCs w:val="21"/>
        </w:rPr>
        <w:t>Na podstawie art. 286 ust. 1 prawo zamówień publicznych Zamawiający modyfikuje treść swz</w:t>
      </w:r>
    </w:p>
    <w:p w14:paraId="1C31D453" w14:textId="77777777" w:rsidR="001E1B8C" w:rsidRPr="001E1B8C" w:rsidRDefault="001E1B8C" w:rsidP="001E1B8C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1E1B8C">
        <w:rPr>
          <w:rFonts w:ascii="Sylfaen" w:hAnsi="Sylfaen" w:cstheme="minorHAnsi"/>
          <w:color w:val="000000" w:themeColor="text1"/>
          <w:sz w:val="21"/>
          <w:szCs w:val="21"/>
        </w:rPr>
        <w:t>w taki sposób, że:</w:t>
      </w:r>
    </w:p>
    <w:p w14:paraId="3EAB2AED" w14:textId="77777777" w:rsidR="001E1B8C" w:rsidRPr="001E1B8C" w:rsidRDefault="001E1B8C" w:rsidP="001E1B8C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1E1B8C">
        <w:rPr>
          <w:rFonts w:ascii="Sylfaen" w:hAnsi="Sylfaen" w:cstheme="minorHAnsi"/>
          <w:color w:val="000000" w:themeColor="text1"/>
          <w:sz w:val="21"/>
          <w:szCs w:val="21"/>
        </w:rPr>
        <w:t>1) w Rozdziale 21 – „Termin związania ofertą” wykreśla się dotychczasowy zapis o następującej</w:t>
      </w:r>
    </w:p>
    <w:p w14:paraId="479A9778" w14:textId="42299B9C" w:rsidR="001E1B8C" w:rsidRPr="001E1B8C" w:rsidRDefault="001E1B8C" w:rsidP="001E1B8C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1E1B8C">
        <w:rPr>
          <w:rFonts w:ascii="Sylfaen" w:hAnsi="Sylfaen" w:cstheme="minorHAnsi"/>
          <w:color w:val="000000" w:themeColor="text1"/>
          <w:sz w:val="21"/>
          <w:szCs w:val="21"/>
        </w:rPr>
        <w:t>treści: „</w:t>
      </w:r>
      <w:r>
        <w:rPr>
          <w:rFonts w:ascii="Sylfaen" w:hAnsi="Sylfaen" w:cstheme="minorHAnsi"/>
          <w:color w:val="000000" w:themeColor="text1"/>
          <w:sz w:val="21"/>
          <w:szCs w:val="21"/>
        </w:rPr>
        <w:t>26.05</w:t>
      </w:r>
      <w:r w:rsidRPr="001E1B8C">
        <w:rPr>
          <w:rFonts w:ascii="Sylfaen" w:hAnsi="Sylfaen" w:cstheme="minorHAnsi"/>
          <w:color w:val="000000" w:themeColor="text1"/>
          <w:sz w:val="21"/>
          <w:szCs w:val="21"/>
        </w:rPr>
        <w:t>.2023 r.”, a w miejsce wykreślonego zapisu wprowadza nowy zapis o następującej treści:</w:t>
      </w:r>
    </w:p>
    <w:p w14:paraId="10B1BA7A" w14:textId="0112EF1B" w:rsidR="001E1B8C" w:rsidRPr="001E1B8C" w:rsidRDefault="001E1B8C" w:rsidP="001E1B8C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1E1B8C">
        <w:rPr>
          <w:rFonts w:ascii="Sylfaen" w:hAnsi="Sylfaen" w:cstheme="minorHAnsi"/>
          <w:color w:val="000000" w:themeColor="text1"/>
          <w:sz w:val="21"/>
          <w:szCs w:val="21"/>
        </w:rPr>
        <w:t>„</w:t>
      </w:r>
      <w:r>
        <w:rPr>
          <w:rFonts w:ascii="Sylfaen" w:hAnsi="Sylfaen" w:cstheme="minorHAnsi"/>
          <w:color w:val="000000" w:themeColor="text1"/>
          <w:sz w:val="21"/>
          <w:szCs w:val="21"/>
        </w:rPr>
        <w:t>27.05</w:t>
      </w:r>
      <w:r w:rsidRPr="001E1B8C">
        <w:rPr>
          <w:rFonts w:ascii="Sylfaen" w:hAnsi="Sylfaen" w:cstheme="minorHAnsi"/>
          <w:color w:val="000000" w:themeColor="text1"/>
          <w:sz w:val="21"/>
          <w:szCs w:val="21"/>
        </w:rPr>
        <w:t>.2023 r.”,</w:t>
      </w:r>
    </w:p>
    <w:p w14:paraId="0D4B92AB" w14:textId="151FA90F" w:rsidR="001E1B8C" w:rsidRPr="001E1B8C" w:rsidRDefault="001E1B8C" w:rsidP="001E1B8C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1E1B8C">
        <w:rPr>
          <w:rFonts w:ascii="Sylfaen" w:hAnsi="Sylfaen" w:cstheme="minorHAnsi"/>
          <w:color w:val="000000" w:themeColor="text1"/>
          <w:sz w:val="21"/>
          <w:szCs w:val="21"/>
        </w:rPr>
        <w:t>2) w Rozdziale 20 – „Termin składania ofert, termin otwarcia ofert” w ust.20.1 wykreśla się dotychczasowy zapis o następującej treści: „</w:t>
      </w:r>
      <w:r>
        <w:rPr>
          <w:rFonts w:ascii="Sylfaen" w:hAnsi="Sylfaen" w:cstheme="minorHAnsi"/>
          <w:color w:val="000000" w:themeColor="text1"/>
          <w:sz w:val="21"/>
          <w:szCs w:val="21"/>
        </w:rPr>
        <w:t>27.04</w:t>
      </w:r>
      <w:r w:rsidRPr="001E1B8C">
        <w:rPr>
          <w:rFonts w:ascii="Sylfaen" w:hAnsi="Sylfaen" w:cstheme="minorHAnsi"/>
          <w:color w:val="000000" w:themeColor="text1"/>
          <w:sz w:val="21"/>
          <w:szCs w:val="21"/>
        </w:rPr>
        <w:t>.2023 r. do godz. 8:00”, a w miejsce wykreślonego zapisu wprowadza nowy zapis o następującej treści: „</w:t>
      </w:r>
      <w:r>
        <w:rPr>
          <w:rFonts w:ascii="Sylfaen" w:hAnsi="Sylfaen" w:cstheme="minorHAnsi"/>
          <w:color w:val="000000" w:themeColor="text1"/>
          <w:sz w:val="21"/>
          <w:szCs w:val="21"/>
        </w:rPr>
        <w:t>28.04</w:t>
      </w:r>
      <w:r w:rsidRPr="001E1B8C">
        <w:rPr>
          <w:rFonts w:ascii="Sylfaen" w:hAnsi="Sylfaen" w:cstheme="minorHAnsi"/>
          <w:color w:val="000000" w:themeColor="text1"/>
          <w:sz w:val="21"/>
          <w:szCs w:val="21"/>
        </w:rPr>
        <w:t>.2023 r. o godz. 08:00”,</w:t>
      </w:r>
    </w:p>
    <w:p w14:paraId="5181641D" w14:textId="14BCEC0E" w:rsidR="00155DC2" w:rsidRDefault="001E1B8C" w:rsidP="001E1B8C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1E1B8C">
        <w:rPr>
          <w:rFonts w:ascii="Sylfaen" w:hAnsi="Sylfaen" w:cstheme="minorHAnsi"/>
          <w:color w:val="000000" w:themeColor="text1"/>
          <w:sz w:val="21"/>
          <w:szCs w:val="21"/>
        </w:rPr>
        <w:t>3) w Rozdziale 20 – „Termin składania ofert, termin otwarcia ofert” w ust.20.2 wykreśla się dotychczasowy zapis o następującej treści: „</w:t>
      </w:r>
      <w:r>
        <w:rPr>
          <w:rFonts w:ascii="Sylfaen" w:hAnsi="Sylfaen" w:cstheme="minorHAnsi"/>
          <w:color w:val="000000" w:themeColor="text1"/>
          <w:sz w:val="21"/>
          <w:szCs w:val="21"/>
        </w:rPr>
        <w:t>27.04</w:t>
      </w:r>
      <w:r w:rsidRPr="001E1B8C">
        <w:rPr>
          <w:rFonts w:ascii="Sylfaen" w:hAnsi="Sylfaen" w:cstheme="minorHAnsi"/>
          <w:color w:val="000000" w:themeColor="text1"/>
          <w:sz w:val="21"/>
          <w:szCs w:val="21"/>
        </w:rPr>
        <w:t>.2023 r. o godz. 08:30”, a w miejsce wykreślonego zapisu wprowadza nowy zapis o następującej treści: „</w:t>
      </w:r>
      <w:r>
        <w:rPr>
          <w:rFonts w:ascii="Sylfaen" w:hAnsi="Sylfaen" w:cstheme="minorHAnsi"/>
          <w:color w:val="000000" w:themeColor="text1"/>
          <w:sz w:val="21"/>
          <w:szCs w:val="21"/>
        </w:rPr>
        <w:t>28.04.</w:t>
      </w:r>
      <w:r w:rsidRPr="001E1B8C">
        <w:rPr>
          <w:rFonts w:ascii="Sylfaen" w:hAnsi="Sylfaen" w:cstheme="minorHAnsi"/>
          <w:color w:val="000000" w:themeColor="text1"/>
          <w:sz w:val="21"/>
          <w:szCs w:val="21"/>
        </w:rPr>
        <w:t>2023 r. o godz. 0</w:t>
      </w:r>
      <w:r>
        <w:rPr>
          <w:rFonts w:ascii="Sylfaen" w:hAnsi="Sylfaen" w:cstheme="minorHAnsi"/>
          <w:color w:val="000000" w:themeColor="text1"/>
          <w:sz w:val="21"/>
          <w:szCs w:val="21"/>
        </w:rPr>
        <w:t>9</w:t>
      </w:r>
      <w:r w:rsidRPr="001E1B8C">
        <w:rPr>
          <w:rFonts w:ascii="Sylfaen" w:hAnsi="Sylfaen" w:cstheme="minorHAnsi"/>
          <w:color w:val="000000" w:themeColor="text1"/>
          <w:sz w:val="21"/>
          <w:szCs w:val="21"/>
        </w:rPr>
        <w:t>:30”.</w:t>
      </w:r>
    </w:p>
    <w:p w14:paraId="1989AAD8" w14:textId="015316B8" w:rsidR="00FE3E59" w:rsidRDefault="00FE3E59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>
        <w:rPr>
          <w:rFonts w:ascii="Sylfaen" w:hAnsi="Sylfaen" w:cstheme="minorHAnsi"/>
          <w:color w:val="000000" w:themeColor="text1"/>
          <w:sz w:val="21"/>
          <w:szCs w:val="21"/>
        </w:rPr>
        <w:t xml:space="preserve">4) </w:t>
      </w:r>
      <w:r>
        <w:rPr>
          <w:rFonts w:ascii="Sylfaen" w:hAnsi="Sylfaen" w:cstheme="minorHAnsi"/>
          <w:color w:val="000000" w:themeColor="text1"/>
          <w:sz w:val="21"/>
          <w:szCs w:val="21"/>
        </w:rPr>
        <w:t>w załączniku nr</w:t>
      </w:r>
      <w:r>
        <w:rPr>
          <w:rFonts w:ascii="Sylfaen" w:hAnsi="Sylfaen" w:cstheme="minorHAnsi"/>
          <w:color w:val="000000" w:themeColor="text1"/>
          <w:sz w:val="21"/>
          <w:szCs w:val="21"/>
        </w:rPr>
        <w:t xml:space="preserve"> 3 do SWZ  </w:t>
      </w:r>
      <w:r w:rsidRPr="001E1B8C">
        <w:rPr>
          <w:rFonts w:ascii="Sylfaen" w:hAnsi="Sylfaen" w:cstheme="minorHAnsi"/>
          <w:color w:val="000000" w:themeColor="text1"/>
          <w:sz w:val="21"/>
          <w:szCs w:val="21"/>
        </w:rPr>
        <w:t>wykreśla się dotychczasowy zapis o następującej treści:</w:t>
      </w:r>
      <w:r>
        <w:rPr>
          <w:rFonts w:ascii="Sylfaen" w:hAnsi="Sylfaen" w:cstheme="minorHAnsi"/>
          <w:color w:val="000000" w:themeColor="text1"/>
          <w:sz w:val="21"/>
          <w:szCs w:val="21"/>
        </w:rPr>
        <w:t xml:space="preserve"> „</w:t>
      </w:r>
    </w:p>
    <w:p w14:paraId="6386EC64" w14:textId="77777777" w:rsidR="00FE3E59" w:rsidRPr="00FE3E59" w:rsidRDefault="00FE3E59" w:rsidP="00FE3E59">
      <w:pPr>
        <w:jc w:val="right"/>
        <w:rPr>
          <w:iCs/>
          <w:sz w:val="12"/>
          <w:szCs w:val="12"/>
        </w:rPr>
      </w:pPr>
      <w:r w:rsidRPr="00FE3E59">
        <w:rPr>
          <w:iCs/>
          <w:sz w:val="12"/>
          <w:szCs w:val="12"/>
        </w:rPr>
        <w:t>Załącznik nr 3 do SWZ</w:t>
      </w:r>
    </w:p>
    <w:p w14:paraId="4A27ADE4" w14:textId="77777777" w:rsidR="00FE3E59" w:rsidRPr="00FE3E59" w:rsidRDefault="00FE3E59" w:rsidP="00FE3E59">
      <w:pPr>
        <w:rPr>
          <w:sz w:val="12"/>
          <w:szCs w:val="12"/>
        </w:rPr>
      </w:pPr>
      <w:r w:rsidRPr="00FE3E59">
        <w:rPr>
          <w:sz w:val="12"/>
          <w:szCs w:val="12"/>
        </w:rPr>
        <w:tab/>
      </w:r>
      <w:r w:rsidRPr="00FE3E59">
        <w:rPr>
          <w:sz w:val="12"/>
          <w:szCs w:val="12"/>
        </w:rPr>
        <w:tab/>
      </w:r>
      <w:r w:rsidRPr="00FE3E59">
        <w:rPr>
          <w:sz w:val="12"/>
          <w:szCs w:val="12"/>
        </w:rPr>
        <w:tab/>
      </w:r>
      <w:r w:rsidRPr="00FE3E59">
        <w:rPr>
          <w:sz w:val="12"/>
          <w:szCs w:val="12"/>
        </w:rPr>
        <w:tab/>
      </w:r>
      <w:r w:rsidRPr="00FE3E59">
        <w:rPr>
          <w:sz w:val="12"/>
          <w:szCs w:val="12"/>
        </w:rPr>
        <w:tab/>
        <w:t>FORMULARZ OFERTY</w:t>
      </w:r>
    </w:p>
    <w:p w14:paraId="6F46DD71" w14:textId="77777777" w:rsidR="00FE3E59" w:rsidRPr="00FE3E59" w:rsidRDefault="00FE3E59" w:rsidP="00FE3E59">
      <w:pPr>
        <w:rPr>
          <w:sz w:val="12"/>
          <w:szCs w:val="12"/>
        </w:rPr>
      </w:pPr>
      <w:r w:rsidRPr="00FE3E59">
        <w:rPr>
          <w:sz w:val="12"/>
          <w:szCs w:val="12"/>
        </w:rPr>
        <w:t>I. DANE WYKONAWCY:</w:t>
      </w:r>
    </w:p>
    <w:p w14:paraId="0CAA1B2F" w14:textId="77777777" w:rsidR="00FE3E59" w:rsidRPr="00FE3E59" w:rsidRDefault="00FE3E59" w:rsidP="00FE3E59">
      <w:pPr>
        <w:rPr>
          <w:sz w:val="12"/>
          <w:szCs w:val="12"/>
        </w:rPr>
      </w:pPr>
      <w:r w:rsidRPr="00FE3E59">
        <w:rPr>
          <w:sz w:val="12"/>
          <w:szCs w:val="12"/>
        </w:rPr>
        <w:t>1.Pełna nazwa:......................................................................................................................................................</w:t>
      </w:r>
    </w:p>
    <w:p w14:paraId="0DCC1735" w14:textId="77777777" w:rsidR="00FE3E59" w:rsidRPr="00FE3E59" w:rsidRDefault="00FE3E59" w:rsidP="00FE3E59">
      <w:pPr>
        <w:rPr>
          <w:sz w:val="12"/>
          <w:szCs w:val="12"/>
        </w:rPr>
      </w:pPr>
      <w:r w:rsidRPr="00FE3E59">
        <w:rPr>
          <w:sz w:val="12"/>
          <w:szCs w:val="12"/>
        </w:rPr>
        <w:t>2.Adres prowadzenia działalności:......................................................................................................................</w:t>
      </w:r>
    </w:p>
    <w:p w14:paraId="2C1A078A" w14:textId="77777777" w:rsidR="00FE3E59" w:rsidRPr="00FE3E59" w:rsidRDefault="00FE3E59" w:rsidP="00FE3E59">
      <w:pPr>
        <w:rPr>
          <w:sz w:val="12"/>
          <w:szCs w:val="12"/>
        </w:rPr>
      </w:pPr>
      <w:r w:rsidRPr="00FE3E59">
        <w:rPr>
          <w:sz w:val="12"/>
          <w:szCs w:val="12"/>
        </w:rPr>
        <w:t>3.tel/fax/e-mail ………….....................................................................................................................................</w:t>
      </w:r>
    </w:p>
    <w:p w14:paraId="7F77FDF9" w14:textId="77777777" w:rsidR="00FE3E59" w:rsidRPr="00FE3E59" w:rsidRDefault="00FE3E59" w:rsidP="00FE3E59">
      <w:pPr>
        <w:rPr>
          <w:sz w:val="12"/>
          <w:szCs w:val="12"/>
        </w:rPr>
      </w:pPr>
      <w:r w:rsidRPr="00FE3E59">
        <w:rPr>
          <w:sz w:val="12"/>
          <w:szCs w:val="12"/>
        </w:rPr>
        <w:t>4.Imię nazwisko*: ..............................................................................................................................................</w:t>
      </w:r>
    </w:p>
    <w:p w14:paraId="6137E68E" w14:textId="77777777" w:rsidR="00FE3E59" w:rsidRPr="00FE3E59" w:rsidRDefault="00FE3E59" w:rsidP="00FE3E59">
      <w:pPr>
        <w:rPr>
          <w:sz w:val="12"/>
          <w:szCs w:val="12"/>
        </w:rPr>
      </w:pPr>
      <w:r w:rsidRPr="00FE3E59">
        <w:rPr>
          <w:sz w:val="12"/>
          <w:szCs w:val="12"/>
        </w:rPr>
        <w:t>5.Adres zamieszkania*: ......................................................................................................................................</w:t>
      </w:r>
    </w:p>
    <w:p w14:paraId="3DE0BA54" w14:textId="77777777" w:rsidR="00FE3E59" w:rsidRPr="00FE3E59" w:rsidRDefault="00FE3E59" w:rsidP="00FE3E59">
      <w:pPr>
        <w:rPr>
          <w:sz w:val="12"/>
          <w:szCs w:val="12"/>
        </w:rPr>
      </w:pPr>
      <w:r w:rsidRPr="00FE3E59">
        <w:rPr>
          <w:sz w:val="12"/>
          <w:szCs w:val="12"/>
        </w:rPr>
        <w:t>6.NIP, REGON....................................................................................................................................................</w:t>
      </w:r>
    </w:p>
    <w:p w14:paraId="7B9A32CF" w14:textId="77777777" w:rsidR="00FE3E59" w:rsidRPr="00FE3E59" w:rsidRDefault="00FE3E59" w:rsidP="00FE3E59">
      <w:pPr>
        <w:rPr>
          <w:sz w:val="12"/>
          <w:szCs w:val="12"/>
        </w:rPr>
      </w:pPr>
      <w:r w:rsidRPr="00FE3E59">
        <w:rPr>
          <w:sz w:val="12"/>
          <w:szCs w:val="12"/>
        </w:rPr>
        <w:t>7.województwo ..................................................................................................................................................</w:t>
      </w:r>
    </w:p>
    <w:p w14:paraId="2FD069CE" w14:textId="77777777" w:rsidR="00FE3E59" w:rsidRPr="00FE3E59" w:rsidRDefault="00FE3E59" w:rsidP="00FE3E59">
      <w:pPr>
        <w:rPr>
          <w:sz w:val="12"/>
          <w:szCs w:val="12"/>
        </w:rPr>
      </w:pPr>
      <w:r w:rsidRPr="00FE3E59">
        <w:rPr>
          <w:sz w:val="12"/>
          <w:szCs w:val="12"/>
        </w:rPr>
        <w:t>II. PRZEDMIOT OFERTY:</w:t>
      </w:r>
    </w:p>
    <w:p w14:paraId="6977C672" w14:textId="77777777" w:rsidR="00FE3E59" w:rsidRPr="00FE3E59" w:rsidRDefault="00FE3E59" w:rsidP="00FE3E59">
      <w:pPr>
        <w:rPr>
          <w:sz w:val="12"/>
          <w:szCs w:val="12"/>
        </w:rPr>
      </w:pPr>
      <w:r w:rsidRPr="00FE3E59">
        <w:rPr>
          <w:sz w:val="12"/>
          <w:szCs w:val="12"/>
        </w:rPr>
        <w:t xml:space="preserve">Oferta dotyczy postępowania o udzielenie zamówienia publicznego  w trybie podstawowym na dostawę odczynników do szybkiej identyfikacji mikroorganizmów i materiałów diagnostycznych zużywalnych do spektrometru masowego </w:t>
      </w:r>
      <w:proofErr w:type="spellStart"/>
      <w:r w:rsidRPr="00FE3E59">
        <w:rPr>
          <w:sz w:val="12"/>
          <w:szCs w:val="12"/>
        </w:rPr>
        <w:t>Maldi</w:t>
      </w:r>
      <w:proofErr w:type="spellEnd"/>
      <w:r w:rsidRPr="00FE3E59">
        <w:rPr>
          <w:sz w:val="12"/>
          <w:szCs w:val="12"/>
        </w:rPr>
        <w:t xml:space="preserve"> TOF </w:t>
      </w:r>
      <w:proofErr w:type="spellStart"/>
      <w:r w:rsidRPr="00FE3E59">
        <w:rPr>
          <w:sz w:val="12"/>
          <w:szCs w:val="12"/>
        </w:rPr>
        <w:t>produc</w:t>
      </w:r>
      <w:proofErr w:type="spellEnd"/>
      <w:r w:rsidRPr="00FE3E59">
        <w:rPr>
          <w:sz w:val="12"/>
          <w:szCs w:val="12"/>
        </w:rPr>
        <w:t xml:space="preserve">. </w:t>
      </w:r>
      <w:proofErr w:type="spellStart"/>
      <w:r w:rsidRPr="00FE3E59">
        <w:rPr>
          <w:sz w:val="12"/>
          <w:szCs w:val="12"/>
        </w:rPr>
        <w:t>Bruker</w:t>
      </w:r>
      <w:proofErr w:type="spellEnd"/>
      <w:r w:rsidRPr="00FE3E59">
        <w:rPr>
          <w:sz w:val="12"/>
          <w:szCs w:val="12"/>
        </w:rPr>
        <w:t xml:space="preserve"> ogłoszonego przez Specjalistyczny Szpital Miejski im. M. Kopernika w Toruniu, ul. Batorego 17/19, 87-100 Toruń</w:t>
      </w:r>
    </w:p>
    <w:p w14:paraId="5DE1991F" w14:textId="77777777" w:rsidR="00FE3E59" w:rsidRPr="00FE3E59" w:rsidRDefault="00FE3E59" w:rsidP="00FE3E59">
      <w:pPr>
        <w:rPr>
          <w:sz w:val="12"/>
          <w:szCs w:val="12"/>
        </w:rPr>
      </w:pPr>
      <w:r w:rsidRPr="00FE3E59">
        <w:rPr>
          <w:sz w:val="12"/>
          <w:szCs w:val="12"/>
        </w:rPr>
        <w:t xml:space="preserve">III. OKREŚLENIE WARTOŚCI OFERTY /ogółem / - wartość netto </w:t>
      </w:r>
      <w:r w:rsidRPr="00FE3E59">
        <w:rPr>
          <w:sz w:val="12"/>
          <w:szCs w:val="12"/>
        </w:rPr>
        <w:cr/>
        <w:t>Określenie wartości /cyfrowo/.............................................................................................................................</w:t>
      </w:r>
    </w:p>
    <w:p w14:paraId="32BC178C" w14:textId="77777777" w:rsidR="00FE3E59" w:rsidRPr="00FE3E59" w:rsidRDefault="00FE3E59" w:rsidP="00FE3E59">
      <w:pPr>
        <w:rPr>
          <w:sz w:val="12"/>
          <w:szCs w:val="12"/>
        </w:rPr>
      </w:pPr>
      <w:r w:rsidRPr="00FE3E59">
        <w:rPr>
          <w:sz w:val="12"/>
          <w:szCs w:val="12"/>
        </w:rPr>
        <w:t>/słownie złotych/..................................................................................................................................................</w:t>
      </w:r>
    </w:p>
    <w:p w14:paraId="58648E42" w14:textId="77777777" w:rsidR="00FE3E59" w:rsidRPr="00FE3E59" w:rsidRDefault="00FE3E59" w:rsidP="00FE3E59">
      <w:pPr>
        <w:rPr>
          <w:sz w:val="12"/>
          <w:szCs w:val="12"/>
        </w:rPr>
      </w:pPr>
      <w:r w:rsidRPr="00FE3E59">
        <w:rPr>
          <w:sz w:val="12"/>
          <w:szCs w:val="12"/>
        </w:rPr>
        <w:t>IV.OKREŚLENIE WARTOŚCI OFERTY /ogółem / - wartość brutto</w:t>
      </w:r>
    </w:p>
    <w:p w14:paraId="24B25983" w14:textId="77777777" w:rsidR="00FE3E59" w:rsidRPr="00FE3E59" w:rsidRDefault="00FE3E59" w:rsidP="00FE3E59">
      <w:pPr>
        <w:rPr>
          <w:sz w:val="12"/>
          <w:szCs w:val="12"/>
        </w:rPr>
      </w:pPr>
      <w:r w:rsidRPr="00FE3E59">
        <w:rPr>
          <w:sz w:val="12"/>
          <w:szCs w:val="12"/>
        </w:rPr>
        <w:t>Określenie wartości /cyfrowo/.............................................................................................................................</w:t>
      </w:r>
    </w:p>
    <w:p w14:paraId="6920C0C4" w14:textId="77777777" w:rsidR="00FE3E59" w:rsidRPr="00FE3E59" w:rsidRDefault="00FE3E59" w:rsidP="00FE3E59">
      <w:pPr>
        <w:rPr>
          <w:sz w:val="12"/>
          <w:szCs w:val="12"/>
        </w:rPr>
      </w:pPr>
      <w:r w:rsidRPr="00FE3E59">
        <w:rPr>
          <w:sz w:val="12"/>
          <w:szCs w:val="12"/>
        </w:rPr>
        <w:t>/słownie złotych/..................................................................................................................................................</w:t>
      </w:r>
    </w:p>
    <w:p w14:paraId="4803C35F" w14:textId="77777777" w:rsidR="00FE3E59" w:rsidRPr="00FE3E59" w:rsidRDefault="00FE3E59" w:rsidP="00FE3E59">
      <w:pPr>
        <w:jc w:val="both"/>
        <w:rPr>
          <w:sz w:val="12"/>
          <w:szCs w:val="12"/>
        </w:rPr>
      </w:pPr>
      <w:r w:rsidRPr="00FE3E59">
        <w:rPr>
          <w:sz w:val="12"/>
          <w:szCs w:val="12"/>
        </w:rPr>
        <w:t xml:space="preserve">V.ZAMIERZAMY POWIERZYĆ: 1)WYKONANIE NASTĘPUJACYCH CZĘŚCI ZAMÓWIENIA, </w:t>
      </w:r>
    </w:p>
    <w:p w14:paraId="536AE662" w14:textId="77777777" w:rsidR="00FE3E59" w:rsidRPr="00FE3E59" w:rsidRDefault="00FE3E59" w:rsidP="00FE3E59">
      <w:pPr>
        <w:jc w:val="both"/>
        <w:rPr>
          <w:sz w:val="12"/>
          <w:szCs w:val="12"/>
        </w:rPr>
      </w:pPr>
      <w:r w:rsidRPr="00FE3E59">
        <w:rPr>
          <w:sz w:val="12"/>
          <w:szCs w:val="12"/>
        </w:rPr>
        <w:t>2) NASTĘPUJĄCEMU PODWYKONAWCY**..........................................................................................</w:t>
      </w:r>
    </w:p>
    <w:p w14:paraId="47151365" w14:textId="77777777" w:rsidR="00FE3E59" w:rsidRPr="00FE3E59" w:rsidRDefault="00FE3E59" w:rsidP="00FE3E59">
      <w:pPr>
        <w:jc w:val="center"/>
        <w:rPr>
          <w:sz w:val="12"/>
          <w:szCs w:val="12"/>
        </w:rPr>
      </w:pPr>
      <w:r w:rsidRPr="00FE3E59">
        <w:rPr>
          <w:sz w:val="12"/>
          <w:szCs w:val="12"/>
        </w:rPr>
        <w:t xml:space="preserve">                                            /podać część zamówienia jaką wykona podwykonawca i podać podwykonawcę/</w:t>
      </w:r>
    </w:p>
    <w:p w14:paraId="27270B81" w14:textId="77777777" w:rsidR="00FE3E59" w:rsidRPr="00FE3E59" w:rsidRDefault="00FE3E59" w:rsidP="00FE3E59">
      <w:pPr>
        <w:jc w:val="both"/>
        <w:rPr>
          <w:sz w:val="12"/>
          <w:szCs w:val="12"/>
        </w:rPr>
      </w:pPr>
      <w:r w:rsidRPr="00FE3E59">
        <w:rPr>
          <w:sz w:val="12"/>
          <w:szCs w:val="12"/>
        </w:rPr>
        <w:t xml:space="preserve">VI. WYKONAWCA JEST***: </w:t>
      </w:r>
    </w:p>
    <w:p w14:paraId="1FF10DDC" w14:textId="77777777" w:rsidR="00FE3E59" w:rsidRPr="00FE3E59" w:rsidRDefault="00FE3E59" w:rsidP="00FE3E59">
      <w:pPr>
        <w:jc w:val="both"/>
        <w:rPr>
          <w:sz w:val="12"/>
          <w:szCs w:val="12"/>
        </w:rPr>
      </w:pPr>
      <w:r w:rsidRPr="00FE3E59">
        <w:rPr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3E59">
        <w:rPr>
          <w:sz w:val="12"/>
          <w:szCs w:val="12"/>
        </w:rPr>
        <w:instrText xml:space="preserve"> FORMCHECKBOX </w:instrText>
      </w:r>
      <w:r w:rsidRPr="00FE3E59">
        <w:rPr>
          <w:sz w:val="12"/>
          <w:szCs w:val="12"/>
        </w:rPr>
      </w:r>
      <w:r w:rsidRPr="00FE3E59">
        <w:rPr>
          <w:sz w:val="12"/>
          <w:szCs w:val="12"/>
        </w:rPr>
        <w:fldChar w:fldCharType="separate"/>
      </w:r>
      <w:r w:rsidRPr="00FE3E59">
        <w:rPr>
          <w:sz w:val="12"/>
          <w:szCs w:val="12"/>
        </w:rPr>
        <w:fldChar w:fldCharType="end"/>
      </w:r>
      <w:r w:rsidRPr="00FE3E59">
        <w:rPr>
          <w:sz w:val="12"/>
          <w:szCs w:val="12"/>
        </w:rPr>
        <w:t xml:space="preserve"> </w:t>
      </w:r>
      <w:r w:rsidRPr="00FE3E59">
        <w:rPr>
          <w:iCs/>
          <w:sz w:val="12"/>
          <w:szCs w:val="12"/>
        </w:rPr>
        <w:t xml:space="preserve">mikroprzedsiębiorstwem </w:t>
      </w:r>
    </w:p>
    <w:p w14:paraId="7DAD7B06" w14:textId="77777777" w:rsidR="00FE3E59" w:rsidRPr="00FE3E59" w:rsidRDefault="00FE3E59" w:rsidP="00FE3E59">
      <w:pPr>
        <w:jc w:val="both"/>
        <w:rPr>
          <w:iCs/>
          <w:sz w:val="12"/>
          <w:szCs w:val="12"/>
        </w:rPr>
      </w:pPr>
      <w:r w:rsidRPr="00FE3E59">
        <w:rPr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3E59">
        <w:rPr>
          <w:sz w:val="12"/>
          <w:szCs w:val="12"/>
        </w:rPr>
        <w:instrText xml:space="preserve"> FORMCHECKBOX </w:instrText>
      </w:r>
      <w:r w:rsidRPr="00FE3E59">
        <w:rPr>
          <w:sz w:val="12"/>
          <w:szCs w:val="12"/>
        </w:rPr>
      </w:r>
      <w:r w:rsidRPr="00FE3E59">
        <w:rPr>
          <w:sz w:val="12"/>
          <w:szCs w:val="12"/>
        </w:rPr>
        <w:fldChar w:fldCharType="separate"/>
      </w:r>
      <w:r w:rsidRPr="00FE3E59">
        <w:rPr>
          <w:sz w:val="12"/>
          <w:szCs w:val="12"/>
        </w:rPr>
        <w:fldChar w:fldCharType="end"/>
      </w:r>
      <w:r w:rsidRPr="00FE3E59">
        <w:rPr>
          <w:sz w:val="12"/>
          <w:szCs w:val="12"/>
        </w:rPr>
        <w:t xml:space="preserve"> </w:t>
      </w:r>
      <w:r w:rsidRPr="00FE3E59">
        <w:rPr>
          <w:iCs/>
          <w:sz w:val="12"/>
          <w:szCs w:val="12"/>
        </w:rPr>
        <w:t xml:space="preserve">małym przedsiębiorstwem </w:t>
      </w:r>
    </w:p>
    <w:p w14:paraId="035587AD" w14:textId="77777777" w:rsidR="00FE3E59" w:rsidRPr="00FE3E59" w:rsidRDefault="00FE3E59" w:rsidP="00FE3E59">
      <w:pPr>
        <w:jc w:val="both"/>
        <w:rPr>
          <w:iCs/>
          <w:sz w:val="12"/>
          <w:szCs w:val="12"/>
        </w:rPr>
      </w:pPr>
      <w:r w:rsidRPr="00FE3E59">
        <w:rPr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3E59">
        <w:rPr>
          <w:sz w:val="12"/>
          <w:szCs w:val="12"/>
        </w:rPr>
        <w:instrText xml:space="preserve"> FORMCHECKBOX </w:instrText>
      </w:r>
      <w:r w:rsidRPr="00FE3E59">
        <w:rPr>
          <w:sz w:val="12"/>
          <w:szCs w:val="12"/>
        </w:rPr>
      </w:r>
      <w:r w:rsidRPr="00FE3E59">
        <w:rPr>
          <w:sz w:val="12"/>
          <w:szCs w:val="12"/>
        </w:rPr>
        <w:fldChar w:fldCharType="separate"/>
      </w:r>
      <w:r w:rsidRPr="00FE3E59">
        <w:rPr>
          <w:sz w:val="12"/>
          <w:szCs w:val="12"/>
        </w:rPr>
        <w:fldChar w:fldCharType="end"/>
      </w:r>
      <w:r w:rsidRPr="00FE3E59">
        <w:rPr>
          <w:sz w:val="12"/>
          <w:szCs w:val="12"/>
        </w:rPr>
        <w:t xml:space="preserve"> </w:t>
      </w:r>
      <w:r w:rsidRPr="00FE3E59">
        <w:rPr>
          <w:iCs/>
          <w:sz w:val="12"/>
          <w:szCs w:val="12"/>
        </w:rPr>
        <w:t xml:space="preserve">średnim przedsiębiorstwem </w:t>
      </w:r>
    </w:p>
    <w:p w14:paraId="034299F2" w14:textId="77777777" w:rsidR="00FE3E59" w:rsidRPr="00FE3E59" w:rsidRDefault="00FE3E59" w:rsidP="00FE3E59">
      <w:pPr>
        <w:jc w:val="both"/>
        <w:rPr>
          <w:iCs/>
          <w:sz w:val="12"/>
          <w:szCs w:val="12"/>
        </w:rPr>
      </w:pPr>
      <w:r w:rsidRPr="00FE3E59">
        <w:rPr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3E59">
        <w:rPr>
          <w:sz w:val="12"/>
          <w:szCs w:val="12"/>
        </w:rPr>
        <w:instrText xml:space="preserve"> FORMCHECKBOX </w:instrText>
      </w:r>
      <w:r w:rsidRPr="00FE3E59">
        <w:rPr>
          <w:sz w:val="12"/>
          <w:szCs w:val="12"/>
        </w:rPr>
      </w:r>
      <w:r w:rsidRPr="00FE3E59">
        <w:rPr>
          <w:sz w:val="12"/>
          <w:szCs w:val="12"/>
        </w:rPr>
        <w:fldChar w:fldCharType="separate"/>
      </w:r>
      <w:r w:rsidRPr="00FE3E59">
        <w:rPr>
          <w:sz w:val="12"/>
          <w:szCs w:val="12"/>
        </w:rPr>
        <w:fldChar w:fldCharType="end"/>
      </w:r>
      <w:r w:rsidRPr="00FE3E59">
        <w:rPr>
          <w:sz w:val="12"/>
          <w:szCs w:val="12"/>
        </w:rPr>
        <w:t xml:space="preserve"> </w:t>
      </w:r>
      <w:r w:rsidRPr="00FE3E59">
        <w:rPr>
          <w:iCs/>
          <w:sz w:val="12"/>
          <w:szCs w:val="12"/>
        </w:rPr>
        <w:t xml:space="preserve">jednoosobowa działalność gospodarcza  </w:t>
      </w:r>
    </w:p>
    <w:p w14:paraId="2D187ED4" w14:textId="77777777" w:rsidR="00FE3E59" w:rsidRPr="00FE3E59" w:rsidRDefault="00FE3E59" w:rsidP="00FE3E59">
      <w:pPr>
        <w:jc w:val="both"/>
        <w:rPr>
          <w:iCs/>
          <w:sz w:val="12"/>
          <w:szCs w:val="12"/>
        </w:rPr>
      </w:pPr>
      <w:r w:rsidRPr="00FE3E59">
        <w:rPr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3E59">
        <w:rPr>
          <w:sz w:val="12"/>
          <w:szCs w:val="12"/>
        </w:rPr>
        <w:instrText xml:space="preserve"> FORMCHECKBOX </w:instrText>
      </w:r>
      <w:r w:rsidRPr="00FE3E59">
        <w:rPr>
          <w:sz w:val="12"/>
          <w:szCs w:val="12"/>
        </w:rPr>
      </w:r>
      <w:r w:rsidRPr="00FE3E59">
        <w:rPr>
          <w:sz w:val="12"/>
          <w:szCs w:val="12"/>
        </w:rPr>
        <w:fldChar w:fldCharType="separate"/>
      </w:r>
      <w:r w:rsidRPr="00FE3E59">
        <w:rPr>
          <w:sz w:val="12"/>
          <w:szCs w:val="12"/>
        </w:rPr>
        <w:fldChar w:fldCharType="end"/>
      </w:r>
      <w:r w:rsidRPr="00FE3E59">
        <w:rPr>
          <w:sz w:val="12"/>
          <w:szCs w:val="12"/>
        </w:rPr>
        <w:t xml:space="preserve"> </w:t>
      </w:r>
      <w:r w:rsidRPr="00FE3E59">
        <w:rPr>
          <w:iCs/>
          <w:sz w:val="12"/>
          <w:szCs w:val="12"/>
        </w:rPr>
        <w:t xml:space="preserve">osoba fizyczna nie prowadząca działalności gospodarczej </w:t>
      </w:r>
    </w:p>
    <w:p w14:paraId="1FC6616A" w14:textId="77777777" w:rsidR="00FE3E59" w:rsidRPr="00FE3E59" w:rsidRDefault="00FE3E59" w:rsidP="00FE3E59">
      <w:pPr>
        <w:jc w:val="both"/>
        <w:rPr>
          <w:sz w:val="12"/>
          <w:szCs w:val="12"/>
        </w:rPr>
      </w:pPr>
      <w:r w:rsidRPr="00FE3E59">
        <w:rPr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3E59">
        <w:rPr>
          <w:sz w:val="12"/>
          <w:szCs w:val="12"/>
        </w:rPr>
        <w:instrText xml:space="preserve"> FORMCHECKBOX </w:instrText>
      </w:r>
      <w:r w:rsidRPr="00FE3E59">
        <w:rPr>
          <w:sz w:val="12"/>
          <w:szCs w:val="12"/>
        </w:rPr>
      </w:r>
      <w:r w:rsidRPr="00FE3E59">
        <w:rPr>
          <w:sz w:val="12"/>
          <w:szCs w:val="12"/>
        </w:rPr>
        <w:fldChar w:fldCharType="separate"/>
      </w:r>
      <w:r w:rsidRPr="00FE3E59">
        <w:rPr>
          <w:sz w:val="12"/>
          <w:szCs w:val="12"/>
        </w:rPr>
        <w:fldChar w:fldCharType="end"/>
      </w:r>
      <w:r w:rsidRPr="00FE3E59">
        <w:rPr>
          <w:sz w:val="12"/>
          <w:szCs w:val="12"/>
        </w:rPr>
        <w:t xml:space="preserve"> </w:t>
      </w:r>
      <w:r w:rsidRPr="00FE3E59">
        <w:rPr>
          <w:iCs/>
          <w:sz w:val="12"/>
          <w:szCs w:val="12"/>
        </w:rPr>
        <w:t xml:space="preserve">inny rodzaj  </w:t>
      </w:r>
    </w:p>
    <w:p w14:paraId="1893D42F" w14:textId="77777777" w:rsidR="00FE3E59" w:rsidRPr="00FE3E59" w:rsidRDefault="00FE3E59" w:rsidP="00FE3E59">
      <w:pPr>
        <w:rPr>
          <w:color w:val="FF0000"/>
          <w:sz w:val="12"/>
          <w:szCs w:val="12"/>
        </w:rPr>
      </w:pPr>
      <w:r w:rsidRPr="00FE3E59">
        <w:rPr>
          <w:sz w:val="12"/>
          <w:szCs w:val="12"/>
        </w:rPr>
        <w:tab/>
      </w:r>
      <w:r w:rsidRPr="00FE3E59">
        <w:rPr>
          <w:sz w:val="12"/>
          <w:szCs w:val="12"/>
        </w:rPr>
        <w:tab/>
      </w:r>
      <w:r w:rsidRPr="00FE3E59">
        <w:rPr>
          <w:sz w:val="12"/>
          <w:szCs w:val="12"/>
        </w:rPr>
        <w:tab/>
      </w:r>
      <w:r w:rsidRPr="00FE3E59">
        <w:rPr>
          <w:sz w:val="12"/>
          <w:szCs w:val="12"/>
        </w:rPr>
        <w:tab/>
      </w:r>
      <w:r w:rsidRPr="00FE3E59">
        <w:rPr>
          <w:sz w:val="12"/>
          <w:szCs w:val="12"/>
        </w:rPr>
        <w:tab/>
      </w:r>
      <w:r w:rsidRPr="00FE3E59">
        <w:rPr>
          <w:sz w:val="12"/>
          <w:szCs w:val="12"/>
        </w:rPr>
        <w:tab/>
      </w:r>
      <w:r w:rsidRPr="00FE3E59">
        <w:rPr>
          <w:sz w:val="12"/>
          <w:szCs w:val="12"/>
        </w:rPr>
        <w:tab/>
      </w:r>
      <w:r w:rsidRPr="00FE3E59">
        <w:rPr>
          <w:color w:val="FF0000"/>
          <w:sz w:val="12"/>
          <w:szCs w:val="12"/>
        </w:rPr>
        <w:tab/>
        <w:t>Zgodnie z Rozdziałem 21 SWZ</w:t>
      </w:r>
    </w:p>
    <w:p w14:paraId="7F13DEFB" w14:textId="0345AA72" w:rsidR="00FE3E59" w:rsidRPr="00FE3E59" w:rsidRDefault="00FE3E59" w:rsidP="00FE3E59">
      <w:pPr>
        <w:rPr>
          <w:sz w:val="12"/>
          <w:szCs w:val="12"/>
        </w:rPr>
      </w:pPr>
      <w:r w:rsidRPr="00FE3E59">
        <w:rPr>
          <w:sz w:val="12"/>
          <w:szCs w:val="12"/>
        </w:rPr>
        <w:t>VII.TERMIN ZWIĄZANIA OFERTĄ..............................................................................................................</w:t>
      </w:r>
      <w:r w:rsidRPr="00FE3E59">
        <w:rPr>
          <w:sz w:val="12"/>
          <w:szCs w:val="12"/>
        </w:rPr>
        <w:cr/>
        <w:t xml:space="preserve">VIII. TERMIN DOSTAWY – </w:t>
      </w:r>
      <w:r w:rsidRPr="00FE3E59">
        <w:rPr>
          <w:sz w:val="12"/>
          <w:szCs w:val="12"/>
          <w:u w:val="single"/>
        </w:rPr>
        <w:t>do 3 dni roboczych</w:t>
      </w:r>
    </w:p>
    <w:p w14:paraId="12774849" w14:textId="77777777" w:rsidR="00FE3E59" w:rsidRPr="00FE3E59" w:rsidRDefault="00FE3E59" w:rsidP="00FE3E59">
      <w:pPr>
        <w:rPr>
          <w:color w:val="FF0000"/>
          <w:sz w:val="12"/>
          <w:szCs w:val="12"/>
        </w:rPr>
      </w:pPr>
      <w:r w:rsidRPr="00FE3E59">
        <w:rPr>
          <w:sz w:val="12"/>
          <w:szCs w:val="12"/>
        </w:rPr>
        <w:t>*wypełniają Wykonawcy będące osobami fizycznymi</w:t>
      </w:r>
    </w:p>
    <w:p w14:paraId="051CD092" w14:textId="77777777" w:rsidR="00FE3E59" w:rsidRPr="00FE3E59" w:rsidRDefault="00FE3E59" w:rsidP="00FE3E59">
      <w:pPr>
        <w:rPr>
          <w:sz w:val="12"/>
          <w:szCs w:val="12"/>
        </w:rPr>
      </w:pPr>
      <w:r w:rsidRPr="00FE3E59">
        <w:rPr>
          <w:sz w:val="12"/>
          <w:szCs w:val="12"/>
        </w:rPr>
        <w:t>** wypełnić o ile dotyczy</w:t>
      </w:r>
    </w:p>
    <w:p w14:paraId="3D7A1F6C" w14:textId="77777777" w:rsidR="00FE3E59" w:rsidRPr="00FE3E59" w:rsidRDefault="00FE3E59" w:rsidP="00FE3E59">
      <w:pPr>
        <w:rPr>
          <w:sz w:val="12"/>
          <w:szCs w:val="12"/>
        </w:rPr>
      </w:pPr>
      <w:r w:rsidRPr="00FE3E59">
        <w:rPr>
          <w:sz w:val="12"/>
          <w:szCs w:val="12"/>
        </w:rPr>
        <w:t>*** zaznaczyć X</w:t>
      </w:r>
    </w:p>
    <w:p w14:paraId="1114366C" w14:textId="77777777" w:rsidR="00FE3E59" w:rsidRPr="00FE3E59" w:rsidRDefault="00FE3E59" w:rsidP="00FE3E59">
      <w:pPr>
        <w:rPr>
          <w:sz w:val="12"/>
          <w:szCs w:val="12"/>
        </w:rPr>
      </w:pPr>
      <w:r w:rsidRPr="00FE3E59">
        <w:rPr>
          <w:sz w:val="12"/>
          <w:szCs w:val="12"/>
        </w:rPr>
        <w:lastRenderedPageBreak/>
        <w:t>W załączeniu: /wymienić załączniki/</w:t>
      </w:r>
    </w:p>
    <w:p w14:paraId="4F788BF3" w14:textId="1F8D5F72" w:rsidR="00FE3E59" w:rsidRPr="00FE3E59" w:rsidRDefault="00FE3E59" w:rsidP="00FE3E59">
      <w:pPr>
        <w:rPr>
          <w:sz w:val="12"/>
          <w:szCs w:val="12"/>
        </w:rPr>
      </w:pPr>
      <w:r w:rsidRPr="00FE3E59">
        <w:rPr>
          <w:sz w:val="12"/>
          <w:szCs w:val="12"/>
        </w:rPr>
        <w:t xml:space="preserve">                                                              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FE3E59">
        <w:rPr>
          <w:sz w:val="12"/>
          <w:szCs w:val="12"/>
        </w:rPr>
        <w:t xml:space="preserve"> ……………........................................................ </w:t>
      </w:r>
    </w:p>
    <w:p w14:paraId="5E9DC463" w14:textId="77777777" w:rsidR="00FE3E59" w:rsidRPr="00FE3E59" w:rsidRDefault="00FE3E59" w:rsidP="00FE3E59">
      <w:pPr>
        <w:ind w:left="4956"/>
        <w:rPr>
          <w:sz w:val="12"/>
          <w:szCs w:val="12"/>
        </w:rPr>
      </w:pPr>
      <w:r w:rsidRPr="00FE3E59">
        <w:rPr>
          <w:iCs/>
          <w:sz w:val="12"/>
          <w:szCs w:val="12"/>
        </w:rPr>
        <w:t xml:space="preserve"> podpis w </w:t>
      </w:r>
      <w:r w:rsidRPr="00FE3E59">
        <w:rPr>
          <w:sz w:val="12"/>
          <w:szCs w:val="12"/>
        </w:rPr>
        <w:t xml:space="preserve">formie elektronicznej lub </w:t>
      </w:r>
      <w:r w:rsidRPr="00FE3E59">
        <w:rPr>
          <w:sz w:val="12"/>
          <w:szCs w:val="12"/>
        </w:rPr>
        <w:br/>
        <w:t xml:space="preserve">w postaci elektronicznej opatrzonej podpisem kwalifikowanym lub osobistym </w:t>
      </w:r>
    </w:p>
    <w:p w14:paraId="6584055F" w14:textId="77777777" w:rsidR="00FE3E59" w:rsidRPr="00FE3E59" w:rsidRDefault="00FE3E59" w:rsidP="00FE3E59">
      <w:pPr>
        <w:ind w:left="4956"/>
        <w:rPr>
          <w:sz w:val="12"/>
          <w:szCs w:val="12"/>
        </w:rPr>
      </w:pPr>
      <w:r w:rsidRPr="00FE3E59">
        <w:rPr>
          <w:sz w:val="12"/>
          <w:szCs w:val="12"/>
        </w:rPr>
        <w:t>lub podpisem zaufanym pod rygorem nieważności</w:t>
      </w:r>
    </w:p>
    <w:p w14:paraId="3B62B473" w14:textId="77777777" w:rsidR="00FE3E59" w:rsidRPr="00FE3E59" w:rsidRDefault="00FE3E59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12"/>
          <w:szCs w:val="12"/>
        </w:rPr>
      </w:pPr>
    </w:p>
    <w:p w14:paraId="37A4B34C" w14:textId="1D8AC99B" w:rsidR="00FE3E59" w:rsidRDefault="00FE3E59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FE3E59">
        <w:rPr>
          <w:rFonts w:ascii="Sylfaen" w:hAnsi="Sylfaen" w:cstheme="minorHAnsi"/>
          <w:color w:val="000000" w:themeColor="text1"/>
          <w:sz w:val="21"/>
          <w:szCs w:val="21"/>
          <w:highlight w:val="yellow"/>
        </w:rPr>
        <w:t>”, a w miejsce wykreślonego zapisu wprowadza nowy zapis o następującej treści: „</w:t>
      </w:r>
    </w:p>
    <w:p w14:paraId="423CD463" w14:textId="77777777" w:rsidR="00FE3E59" w:rsidRPr="00A304EE" w:rsidRDefault="00FE3E59" w:rsidP="00FE3E59">
      <w:pPr>
        <w:jc w:val="right"/>
        <w:rPr>
          <w:iCs/>
          <w:sz w:val="20"/>
          <w:szCs w:val="20"/>
        </w:rPr>
      </w:pPr>
      <w:r w:rsidRPr="00A304EE">
        <w:rPr>
          <w:iCs/>
          <w:sz w:val="20"/>
          <w:szCs w:val="20"/>
        </w:rPr>
        <w:t>Załącznik nr 3</w:t>
      </w:r>
      <w:r>
        <w:rPr>
          <w:iCs/>
          <w:sz w:val="20"/>
          <w:szCs w:val="20"/>
        </w:rPr>
        <w:t xml:space="preserve"> do SWZ</w:t>
      </w:r>
    </w:p>
    <w:p w14:paraId="32ACA5A5" w14:textId="77777777" w:rsidR="00FE3E59" w:rsidRPr="00984910" w:rsidRDefault="00FE3E59" w:rsidP="00FE3E59">
      <w:pPr>
        <w:rPr>
          <w:b/>
          <w:sz w:val="20"/>
          <w:szCs w:val="20"/>
        </w:rPr>
      </w:pPr>
      <w:r w:rsidRPr="00AA66BF">
        <w:tab/>
      </w:r>
      <w:r w:rsidRPr="00AA66BF">
        <w:tab/>
      </w:r>
      <w:r w:rsidRPr="00AA66BF">
        <w:tab/>
      </w:r>
      <w:r w:rsidRPr="00AA66BF">
        <w:tab/>
      </w:r>
      <w:r w:rsidRPr="00AA66BF">
        <w:tab/>
      </w:r>
      <w:r w:rsidRPr="00984910">
        <w:rPr>
          <w:b/>
          <w:sz w:val="20"/>
          <w:szCs w:val="20"/>
        </w:rPr>
        <w:t>FORMULARZ OFERTY</w:t>
      </w:r>
    </w:p>
    <w:p w14:paraId="245B6FF4" w14:textId="77777777" w:rsidR="00FE3E59" w:rsidRPr="00984910" w:rsidRDefault="00FE3E59" w:rsidP="00FE3E59">
      <w:pPr>
        <w:rPr>
          <w:b/>
          <w:sz w:val="20"/>
          <w:szCs w:val="20"/>
        </w:rPr>
      </w:pPr>
      <w:r w:rsidRPr="00984910">
        <w:rPr>
          <w:b/>
          <w:sz w:val="20"/>
          <w:szCs w:val="20"/>
        </w:rPr>
        <w:t>I. DANE WYKONAWCY:</w:t>
      </w:r>
    </w:p>
    <w:p w14:paraId="62E2A247" w14:textId="77777777" w:rsidR="00FE3E59" w:rsidRPr="00984910" w:rsidRDefault="00FE3E59" w:rsidP="00FE3E59">
      <w:pPr>
        <w:rPr>
          <w:sz w:val="20"/>
          <w:szCs w:val="20"/>
        </w:rPr>
      </w:pPr>
      <w:r w:rsidRPr="00984910">
        <w:rPr>
          <w:sz w:val="20"/>
          <w:szCs w:val="20"/>
        </w:rPr>
        <w:t>1.Pełna nazwa:......................................................................................................................................................</w:t>
      </w:r>
    </w:p>
    <w:p w14:paraId="2B78784D" w14:textId="77777777" w:rsidR="00FE3E59" w:rsidRPr="00984910" w:rsidRDefault="00FE3E59" w:rsidP="00FE3E59">
      <w:pPr>
        <w:rPr>
          <w:sz w:val="20"/>
          <w:szCs w:val="20"/>
        </w:rPr>
      </w:pPr>
    </w:p>
    <w:p w14:paraId="47ABFB23" w14:textId="77777777" w:rsidR="00FE3E59" w:rsidRPr="00984910" w:rsidRDefault="00FE3E59" w:rsidP="00FE3E59">
      <w:pPr>
        <w:rPr>
          <w:sz w:val="20"/>
          <w:szCs w:val="20"/>
        </w:rPr>
      </w:pPr>
      <w:r w:rsidRPr="00984910">
        <w:rPr>
          <w:sz w:val="20"/>
          <w:szCs w:val="20"/>
        </w:rPr>
        <w:t>2.Adres prowadzenia działalności:......................................................................................................................</w:t>
      </w:r>
    </w:p>
    <w:p w14:paraId="2BCE4D66" w14:textId="77777777" w:rsidR="00FE3E59" w:rsidRPr="00984910" w:rsidRDefault="00FE3E59" w:rsidP="00FE3E59">
      <w:pPr>
        <w:rPr>
          <w:b/>
          <w:sz w:val="20"/>
          <w:szCs w:val="20"/>
        </w:rPr>
      </w:pPr>
    </w:p>
    <w:p w14:paraId="247C1A2C" w14:textId="77777777" w:rsidR="00FE3E59" w:rsidRPr="007C30AB" w:rsidRDefault="00FE3E59" w:rsidP="00FE3E59">
      <w:pPr>
        <w:rPr>
          <w:bCs/>
          <w:sz w:val="20"/>
          <w:szCs w:val="20"/>
        </w:rPr>
      </w:pPr>
      <w:r w:rsidRPr="007C30AB">
        <w:rPr>
          <w:bCs/>
          <w:sz w:val="20"/>
          <w:szCs w:val="20"/>
        </w:rPr>
        <w:t xml:space="preserve">3.tel/fax/e-mail </w:t>
      </w:r>
      <w:r>
        <w:rPr>
          <w:bCs/>
          <w:sz w:val="20"/>
          <w:szCs w:val="20"/>
        </w:rPr>
        <w:t>…………</w:t>
      </w:r>
      <w:r w:rsidRPr="007C30AB">
        <w:rPr>
          <w:bCs/>
          <w:sz w:val="20"/>
          <w:szCs w:val="20"/>
        </w:rPr>
        <w:t>.....................................................................................................................................</w:t>
      </w:r>
    </w:p>
    <w:p w14:paraId="4804D4D6" w14:textId="77777777" w:rsidR="00FE3E59" w:rsidRPr="007C30AB" w:rsidRDefault="00FE3E59" w:rsidP="00FE3E59">
      <w:pPr>
        <w:rPr>
          <w:bCs/>
          <w:sz w:val="20"/>
          <w:szCs w:val="20"/>
        </w:rPr>
      </w:pPr>
    </w:p>
    <w:p w14:paraId="7C660130" w14:textId="77777777" w:rsidR="00FE3E59" w:rsidRPr="00984910" w:rsidRDefault="00FE3E59" w:rsidP="00FE3E59">
      <w:pPr>
        <w:rPr>
          <w:bCs/>
          <w:sz w:val="20"/>
          <w:szCs w:val="20"/>
        </w:rPr>
      </w:pPr>
      <w:r w:rsidRPr="00984910">
        <w:rPr>
          <w:bCs/>
          <w:sz w:val="20"/>
          <w:szCs w:val="20"/>
        </w:rPr>
        <w:t>4.Imię nazwisko*: ..............................................................................................................................................</w:t>
      </w:r>
    </w:p>
    <w:p w14:paraId="70487A68" w14:textId="77777777" w:rsidR="00FE3E59" w:rsidRPr="00984910" w:rsidRDefault="00FE3E59" w:rsidP="00FE3E59">
      <w:pPr>
        <w:rPr>
          <w:bCs/>
          <w:sz w:val="20"/>
          <w:szCs w:val="20"/>
        </w:rPr>
      </w:pPr>
    </w:p>
    <w:p w14:paraId="278CDE3F" w14:textId="77777777" w:rsidR="00FE3E59" w:rsidRPr="00984910" w:rsidRDefault="00FE3E59" w:rsidP="00FE3E59">
      <w:pPr>
        <w:rPr>
          <w:bCs/>
          <w:sz w:val="20"/>
          <w:szCs w:val="20"/>
        </w:rPr>
      </w:pPr>
      <w:r w:rsidRPr="00984910">
        <w:rPr>
          <w:bCs/>
          <w:sz w:val="20"/>
          <w:szCs w:val="20"/>
        </w:rPr>
        <w:t>5.Adres zamieszkania*: ......................................................................................................................................</w:t>
      </w:r>
    </w:p>
    <w:p w14:paraId="6236D11B" w14:textId="77777777" w:rsidR="00FE3E59" w:rsidRPr="00984910" w:rsidRDefault="00FE3E59" w:rsidP="00FE3E59">
      <w:pPr>
        <w:rPr>
          <w:bCs/>
          <w:sz w:val="20"/>
          <w:szCs w:val="20"/>
        </w:rPr>
      </w:pPr>
    </w:p>
    <w:p w14:paraId="6C00D7D1" w14:textId="77777777" w:rsidR="00FE3E59" w:rsidRDefault="00FE3E59" w:rsidP="00FE3E59">
      <w:pPr>
        <w:rPr>
          <w:bCs/>
          <w:sz w:val="20"/>
          <w:szCs w:val="20"/>
        </w:rPr>
      </w:pPr>
      <w:r w:rsidRPr="00984910">
        <w:rPr>
          <w:bCs/>
          <w:sz w:val="20"/>
          <w:szCs w:val="20"/>
        </w:rPr>
        <w:t>6.NIP, REGON....................................................................................................................................................</w:t>
      </w:r>
    </w:p>
    <w:p w14:paraId="7764530D" w14:textId="77777777" w:rsidR="00FE3E59" w:rsidRDefault="00FE3E59" w:rsidP="00FE3E59">
      <w:pPr>
        <w:rPr>
          <w:bCs/>
          <w:sz w:val="20"/>
          <w:szCs w:val="20"/>
        </w:rPr>
      </w:pPr>
    </w:p>
    <w:p w14:paraId="5ED309BD" w14:textId="77777777" w:rsidR="00FE3E59" w:rsidRDefault="00FE3E59" w:rsidP="00FE3E5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7.województwo </w:t>
      </w:r>
      <w:r w:rsidRPr="00984910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612986C7" w14:textId="77777777" w:rsidR="00FE3E59" w:rsidRPr="00984910" w:rsidRDefault="00FE3E59" w:rsidP="00FE3E59">
      <w:pPr>
        <w:rPr>
          <w:bCs/>
          <w:sz w:val="20"/>
          <w:szCs w:val="20"/>
        </w:rPr>
      </w:pPr>
    </w:p>
    <w:p w14:paraId="11246872" w14:textId="77777777" w:rsidR="00FE3E59" w:rsidRPr="00984910" w:rsidRDefault="00FE3E59" w:rsidP="00FE3E59">
      <w:pPr>
        <w:rPr>
          <w:bCs/>
          <w:sz w:val="20"/>
          <w:szCs w:val="20"/>
        </w:rPr>
      </w:pPr>
    </w:p>
    <w:p w14:paraId="3CC7A353" w14:textId="77777777" w:rsidR="00FE3E59" w:rsidRPr="00984910" w:rsidRDefault="00FE3E59" w:rsidP="00FE3E59">
      <w:pPr>
        <w:rPr>
          <w:b/>
          <w:sz w:val="20"/>
          <w:szCs w:val="20"/>
        </w:rPr>
      </w:pPr>
      <w:r w:rsidRPr="00984910">
        <w:rPr>
          <w:b/>
          <w:sz w:val="20"/>
          <w:szCs w:val="20"/>
        </w:rPr>
        <w:t>II. PRZEDMIOT OFERTY:</w:t>
      </w:r>
    </w:p>
    <w:p w14:paraId="51D16CAF" w14:textId="77777777" w:rsidR="00FE3E59" w:rsidRPr="00984910" w:rsidRDefault="00FE3E59" w:rsidP="00FE3E59">
      <w:pPr>
        <w:rPr>
          <w:b/>
          <w:bCs/>
          <w:sz w:val="20"/>
          <w:szCs w:val="20"/>
        </w:rPr>
      </w:pPr>
      <w:r w:rsidRPr="00984910">
        <w:rPr>
          <w:b/>
          <w:bCs/>
          <w:sz w:val="20"/>
          <w:szCs w:val="20"/>
        </w:rPr>
        <w:t xml:space="preserve">Oferta dotyczy postępowania o udzielenie zamówienia publicznego  w trybie podstawowym na dostawę </w:t>
      </w:r>
      <w:r>
        <w:rPr>
          <w:b/>
          <w:bCs/>
          <w:sz w:val="20"/>
          <w:szCs w:val="20"/>
        </w:rPr>
        <w:t xml:space="preserve">odczynników do szybkiej identyfikacji mikroorganizmów i materiałów diagnostycznych zużywalnych do spektrometru masowego </w:t>
      </w:r>
      <w:proofErr w:type="spellStart"/>
      <w:r>
        <w:rPr>
          <w:b/>
          <w:bCs/>
          <w:sz w:val="20"/>
          <w:szCs w:val="20"/>
        </w:rPr>
        <w:t>Maldi</w:t>
      </w:r>
      <w:proofErr w:type="spellEnd"/>
      <w:r>
        <w:rPr>
          <w:b/>
          <w:bCs/>
          <w:sz w:val="20"/>
          <w:szCs w:val="20"/>
        </w:rPr>
        <w:t xml:space="preserve"> TOF </w:t>
      </w:r>
      <w:proofErr w:type="spellStart"/>
      <w:r>
        <w:rPr>
          <w:b/>
          <w:bCs/>
          <w:sz w:val="20"/>
          <w:szCs w:val="20"/>
        </w:rPr>
        <w:t>produc</w:t>
      </w:r>
      <w:proofErr w:type="spellEnd"/>
      <w:r>
        <w:rPr>
          <w:b/>
          <w:bCs/>
          <w:sz w:val="20"/>
          <w:szCs w:val="20"/>
        </w:rPr>
        <w:t xml:space="preserve">. </w:t>
      </w:r>
      <w:proofErr w:type="spellStart"/>
      <w:r>
        <w:rPr>
          <w:b/>
          <w:bCs/>
          <w:sz w:val="20"/>
          <w:szCs w:val="20"/>
        </w:rPr>
        <w:t>Bruker</w:t>
      </w:r>
      <w:proofErr w:type="spellEnd"/>
      <w:r>
        <w:rPr>
          <w:b/>
          <w:bCs/>
          <w:sz w:val="20"/>
          <w:szCs w:val="20"/>
        </w:rPr>
        <w:t xml:space="preserve"> </w:t>
      </w:r>
      <w:r w:rsidRPr="00984910">
        <w:rPr>
          <w:b/>
          <w:bCs/>
          <w:sz w:val="20"/>
          <w:szCs w:val="20"/>
        </w:rPr>
        <w:t xml:space="preserve">ogłoszonego przez </w:t>
      </w:r>
      <w:r>
        <w:rPr>
          <w:b/>
          <w:bCs/>
          <w:sz w:val="20"/>
          <w:szCs w:val="20"/>
        </w:rPr>
        <w:t>Specjalistyczny Szpital Miejski im. M. Kopernika w Toruniu, ul. Batorego 17/19, 87-100 Toruń</w:t>
      </w:r>
    </w:p>
    <w:p w14:paraId="6A4364FE" w14:textId="77777777" w:rsidR="00FE3E59" w:rsidRDefault="00FE3E59" w:rsidP="00FE3E59">
      <w:pPr>
        <w:rPr>
          <w:sz w:val="20"/>
          <w:szCs w:val="20"/>
        </w:rPr>
      </w:pPr>
    </w:p>
    <w:p w14:paraId="368641EF" w14:textId="77777777" w:rsidR="00FE3E59" w:rsidRPr="00984910" w:rsidRDefault="00FE3E59" w:rsidP="00FE3E59">
      <w:pPr>
        <w:rPr>
          <w:sz w:val="20"/>
          <w:szCs w:val="20"/>
        </w:rPr>
      </w:pPr>
    </w:p>
    <w:p w14:paraId="579C499C" w14:textId="77777777" w:rsidR="00FE3E59" w:rsidRPr="009A1F1D" w:rsidRDefault="00FE3E59" w:rsidP="00FE3E59">
      <w:pPr>
        <w:rPr>
          <w:b/>
          <w:bCs/>
          <w:sz w:val="20"/>
          <w:szCs w:val="20"/>
        </w:rPr>
      </w:pPr>
      <w:r w:rsidRPr="00984910">
        <w:rPr>
          <w:b/>
          <w:bCs/>
          <w:sz w:val="20"/>
          <w:szCs w:val="20"/>
        </w:rPr>
        <w:t xml:space="preserve">III. </w:t>
      </w:r>
      <w:r w:rsidRPr="00984910">
        <w:rPr>
          <w:b/>
          <w:sz w:val="20"/>
          <w:szCs w:val="20"/>
        </w:rPr>
        <w:t xml:space="preserve">OKREŚLENIE WARTOŚCI OFERTY /ogółem / - wartość netto </w:t>
      </w:r>
      <w:r w:rsidRPr="00984910">
        <w:rPr>
          <w:b/>
          <w:sz w:val="20"/>
          <w:szCs w:val="20"/>
        </w:rPr>
        <w:cr/>
      </w:r>
      <w:r w:rsidRPr="00984910">
        <w:rPr>
          <w:sz w:val="20"/>
          <w:szCs w:val="20"/>
        </w:rPr>
        <w:t>Określenie wartości /cyfrowo/.............................................................................................................................</w:t>
      </w:r>
    </w:p>
    <w:p w14:paraId="21C0D312" w14:textId="77777777" w:rsidR="00FE3E59" w:rsidRPr="00984910" w:rsidRDefault="00FE3E59" w:rsidP="00FE3E59">
      <w:pPr>
        <w:rPr>
          <w:sz w:val="20"/>
          <w:szCs w:val="20"/>
        </w:rPr>
      </w:pPr>
      <w:r w:rsidRPr="00984910">
        <w:rPr>
          <w:sz w:val="20"/>
          <w:szCs w:val="20"/>
        </w:rPr>
        <w:t>/słownie złotych/..................................................................................................................................................</w:t>
      </w:r>
    </w:p>
    <w:p w14:paraId="7D6E1481" w14:textId="77777777" w:rsidR="00FE3E59" w:rsidRPr="00984910" w:rsidRDefault="00FE3E59" w:rsidP="00FE3E59">
      <w:pPr>
        <w:rPr>
          <w:b/>
          <w:sz w:val="20"/>
          <w:szCs w:val="20"/>
        </w:rPr>
      </w:pPr>
    </w:p>
    <w:p w14:paraId="03159732" w14:textId="77777777" w:rsidR="00FE3E59" w:rsidRPr="00984910" w:rsidRDefault="00FE3E59" w:rsidP="00FE3E59">
      <w:pPr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 w:rsidRPr="00984910">
        <w:rPr>
          <w:b/>
          <w:sz w:val="20"/>
          <w:szCs w:val="20"/>
        </w:rPr>
        <w:t>OKREŚLENIE WARTOŚCI OFERTY /ogółem / - wartość brutto</w:t>
      </w:r>
    </w:p>
    <w:p w14:paraId="6E56163A" w14:textId="77777777" w:rsidR="00FE3E59" w:rsidRPr="00984910" w:rsidRDefault="00FE3E59" w:rsidP="00FE3E59">
      <w:pPr>
        <w:rPr>
          <w:sz w:val="20"/>
          <w:szCs w:val="20"/>
        </w:rPr>
      </w:pPr>
      <w:r w:rsidRPr="00984910">
        <w:rPr>
          <w:sz w:val="20"/>
          <w:szCs w:val="20"/>
        </w:rPr>
        <w:t>Określenie wartości /cyfrowo/.............................................................................................................................</w:t>
      </w:r>
    </w:p>
    <w:p w14:paraId="779FB0B2" w14:textId="77777777" w:rsidR="00FE3E59" w:rsidRPr="00984910" w:rsidRDefault="00FE3E59" w:rsidP="00FE3E59">
      <w:pPr>
        <w:rPr>
          <w:sz w:val="20"/>
          <w:szCs w:val="20"/>
        </w:rPr>
      </w:pPr>
      <w:r w:rsidRPr="00984910">
        <w:rPr>
          <w:sz w:val="20"/>
          <w:szCs w:val="20"/>
        </w:rPr>
        <w:t>/słownie złotych/..................................................................................................................................................</w:t>
      </w:r>
    </w:p>
    <w:p w14:paraId="444A96B9" w14:textId="77777777" w:rsidR="00FE3E59" w:rsidRPr="00984910" w:rsidRDefault="00FE3E59" w:rsidP="00FE3E59">
      <w:pPr>
        <w:jc w:val="both"/>
        <w:rPr>
          <w:b/>
          <w:sz w:val="20"/>
          <w:szCs w:val="20"/>
        </w:rPr>
      </w:pPr>
    </w:p>
    <w:p w14:paraId="7C850CFF" w14:textId="77777777" w:rsidR="00FE3E59" w:rsidRPr="00984910" w:rsidRDefault="00FE3E59" w:rsidP="00FE3E59">
      <w:pPr>
        <w:jc w:val="both"/>
        <w:rPr>
          <w:b/>
          <w:sz w:val="20"/>
          <w:szCs w:val="20"/>
        </w:rPr>
      </w:pPr>
    </w:p>
    <w:p w14:paraId="17509205" w14:textId="77777777" w:rsidR="00FE3E59" w:rsidRPr="00984910" w:rsidRDefault="00FE3E59" w:rsidP="00FE3E5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Pr="00984910">
        <w:rPr>
          <w:b/>
          <w:sz w:val="20"/>
          <w:szCs w:val="20"/>
        </w:rPr>
        <w:t xml:space="preserve">.ZAMIERZAMY POWIERZYĆ: 1)WYKONANIE NASTĘPUJACYCH CZĘŚCI ZAMÓWIENIA, </w:t>
      </w:r>
    </w:p>
    <w:p w14:paraId="08FE7534" w14:textId="77777777" w:rsidR="00FE3E59" w:rsidRPr="00984910" w:rsidRDefault="00FE3E59" w:rsidP="00FE3E59">
      <w:pPr>
        <w:jc w:val="both"/>
        <w:rPr>
          <w:b/>
          <w:sz w:val="20"/>
          <w:szCs w:val="20"/>
        </w:rPr>
      </w:pPr>
      <w:r w:rsidRPr="00984910">
        <w:rPr>
          <w:b/>
          <w:sz w:val="20"/>
          <w:szCs w:val="20"/>
        </w:rPr>
        <w:t>2) NASTĘPUJĄCEMU PODWYKONAWCY**</w:t>
      </w:r>
      <w:r w:rsidRPr="00984910">
        <w:rPr>
          <w:sz w:val="20"/>
          <w:szCs w:val="20"/>
        </w:rPr>
        <w:t>..........................................................................................</w:t>
      </w:r>
    </w:p>
    <w:p w14:paraId="24E305E3" w14:textId="77777777" w:rsidR="00FE3E59" w:rsidRPr="00984910" w:rsidRDefault="00FE3E59" w:rsidP="00FE3E59">
      <w:pPr>
        <w:jc w:val="center"/>
        <w:rPr>
          <w:sz w:val="20"/>
          <w:szCs w:val="20"/>
        </w:rPr>
      </w:pPr>
      <w:r w:rsidRPr="00984910">
        <w:rPr>
          <w:sz w:val="20"/>
          <w:szCs w:val="20"/>
        </w:rPr>
        <w:t xml:space="preserve">                                            /podać część zamówienia jaką wykona podwykonawca i podać podwykonawcę/</w:t>
      </w:r>
    </w:p>
    <w:p w14:paraId="34659F92" w14:textId="77777777" w:rsidR="00FE3E59" w:rsidRPr="00984910" w:rsidRDefault="00FE3E59" w:rsidP="00FE3E59">
      <w:pPr>
        <w:rPr>
          <w:b/>
          <w:sz w:val="20"/>
          <w:szCs w:val="20"/>
        </w:rPr>
      </w:pPr>
    </w:p>
    <w:p w14:paraId="39A7702B" w14:textId="77777777" w:rsidR="00FE3E59" w:rsidRPr="00984910" w:rsidRDefault="00FE3E59" w:rsidP="00FE3E59">
      <w:pPr>
        <w:jc w:val="both"/>
        <w:rPr>
          <w:b/>
          <w:sz w:val="20"/>
          <w:szCs w:val="20"/>
        </w:rPr>
      </w:pPr>
      <w:r w:rsidRPr="00984910">
        <w:rPr>
          <w:b/>
          <w:sz w:val="20"/>
          <w:szCs w:val="20"/>
        </w:rPr>
        <w:t xml:space="preserve">VI. WYKONAWCA JEST***: </w:t>
      </w:r>
    </w:p>
    <w:p w14:paraId="6786EA13" w14:textId="77777777" w:rsidR="00FE3E59" w:rsidRPr="00984910" w:rsidRDefault="00FE3E59" w:rsidP="00FE3E59">
      <w:pPr>
        <w:jc w:val="both"/>
        <w:rPr>
          <w:sz w:val="20"/>
          <w:szCs w:val="20"/>
        </w:rPr>
      </w:pPr>
      <w:r w:rsidRPr="002365A4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10"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Pr="00984910">
        <w:rPr>
          <w:sz w:val="20"/>
          <w:szCs w:val="20"/>
        </w:rPr>
        <w:fldChar w:fldCharType="end"/>
      </w:r>
      <w:r w:rsidRPr="00984910">
        <w:rPr>
          <w:sz w:val="20"/>
          <w:szCs w:val="20"/>
        </w:rPr>
        <w:t xml:space="preserve"> </w:t>
      </w:r>
      <w:r w:rsidRPr="00984910">
        <w:rPr>
          <w:iCs/>
          <w:sz w:val="20"/>
          <w:szCs w:val="20"/>
        </w:rPr>
        <w:t xml:space="preserve">mikroprzedsiębiorstwem </w:t>
      </w:r>
    </w:p>
    <w:p w14:paraId="3DCECD8B" w14:textId="77777777" w:rsidR="00FE3E59" w:rsidRPr="00984910" w:rsidRDefault="00FE3E59" w:rsidP="00FE3E59">
      <w:pPr>
        <w:jc w:val="both"/>
        <w:rPr>
          <w:iCs/>
          <w:sz w:val="20"/>
          <w:szCs w:val="20"/>
        </w:rPr>
      </w:pPr>
      <w:r w:rsidRPr="002365A4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10"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Pr="00984910">
        <w:rPr>
          <w:sz w:val="20"/>
          <w:szCs w:val="20"/>
        </w:rPr>
        <w:fldChar w:fldCharType="end"/>
      </w:r>
      <w:r w:rsidRPr="00984910">
        <w:rPr>
          <w:sz w:val="20"/>
          <w:szCs w:val="20"/>
        </w:rPr>
        <w:t xml:space="preserve"> </w:t>
      </w:r>
      <w:r w:rsidRPr="00984910">
        <w:rPr>
          <w:iCs/>
          <w:sz w:val="20"/>
          <w:szCs w:val="20"/>
        </w:rPr>
        <w:t xml:space="preserve">małym przedsiębiorstwem </w:t>
      </w:r>
    </w:p>
    <w:p w14:paraId="41B023E3" w14:textId="77777777" w:rsidR="00FE3E59" w:rsidRPr="00984910" w:rsidRDefault="00FE3E59" w:rsidP="00FE3E59">
      <w:pPr>
        <w:jc w:val="both"/>
        <w:rPr>
          <w:iCs/>
          <w:sz w:val="20"/>
          <w:szCs w:val="20"/>
        </w:rPr>
      </w:pPr>
      <w:r w:rsidRPr="002365A4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10"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Pr="00984910">
        <w:rPr>
          <w:sz w:val="20"/>
          <w:szCs w:val="20"/>
        </w:rPr>
        <w:fldChar w:fldCharType="end"/>
      </w:r>
      <w:r w:rsidRPr="00984910">
        <w:rPr>
          <w:sz w:val="20"/>
          <w:szCs w:val="20"/>
        </w:rPr>
        <w:t xml:space="preserve"> </w:t>
      </w:r>
      <w:r w:rsidRPr="00984910">
        <w:rPr>
          <w:iCs/>
          <w:sz w:val="20"/>
          <w:szCs w:val="20"/>
        </w:rPr>
        <w:t xml:space="preserve">średnim przedsiębiorstwem </w:t>
      </w:r>
    </w:p>
    <w:p w14:paraId="1D5DA5DE" w14:textId="77777777" w:rsidR="00FE3E59" w:rsidRPr="00984910" w:rsidRDefault="00FE3E59" w:rsidP="00FE3E59">
      <w:pPr>
        <w:jc w:val="both"/>
        <w:rPr>
          <w:iCs/>
          <w:sz w:val="20"/>
          <w:szCs w:val="20"/>
        </w:rPr>
      </w:pPr>
      <w:r w:rsidRPr="002365A4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10"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Pr="00984910">
        <w:rPr>
          <w:sz w:val="20"/>
          <w:szCs w:val="20"/>
        </w:rPr>
        <w:fldChar w:fldCharType="end"/>
      </w:r>
      <w:r w:rsidRPr="00984910">
        <w:rPr>
          <w:sz w:val="20"/>
          <w:szCs w:val="20"/>
        </w:rPr>
        <w:t xml:space="preserve"> </w:t>
      </w:r>
      <w:r w:rsidRPr="00984910">
        <w:rPr>
          <w:iCs/>
          <w:sz w:val="20"/>
          <w:szCs w:val="20"/>
        </w:rPr>
        <w:t xml:space="preserve">jednoosobowa działalność gospodarcza  </w:t>
      </w:r>
    </w:p>
    <w:p w14:paraId="2CB0E66E" w14:textId="77777777" w:rsidR="00FE3E59" w:rsidRPr="00984910" w:rsidRDefault="00FE3E59" w:rsidP="00FE3E59">
      <w:pPr>
        <w:jc w:val="both"/>
        <w:rPr>
          <w:iCs/>
          <w:sz w:val="20"/>
          <w:szCs w:val="20"/>
        </w:rPr>
      </w:pPr>
      <w:r w:rsidRPr="002365A4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10"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Pr="00984910">
        <w:rPr>
          <w:sz w:val="20"/>
          <w:szCs w:val="20"/>
        </w:rPr>
        <w:fldChar w:fldCharType="end"/>
      </w:r>
      <w:r w:rsidRPr="00984910">
        <w:rPr>
          <w:sz w:val="20"/>
          <w:szCs w:val="20"/>
        </w:rPr>
        <w:t xml:space="preserve"> </w:t>
      </w:r>
      <w:r w:rsidRPr="00984910">
        <w:rPr>
          <w:iCs/>
          <w:sz w:val="20"/>
          <w:szCs w:val="20"/>
        </w:rPr>
        <w:t xml:space="preserve">osoba fizyczna nie prowadząca działalności gospodarczej </w:t>
      </w:r>
    </w:p>
    <w:p w14:paraId="1984C6F5" w14:textId="77777777" w:rsidR="00FE3E59" w:rsidRPr="00984910" w:rsidRDefault="00FE3E59" w:rsidP="00FE3E59">
      <w:pPr>
        <w:jc w:val="both"/>
        <w:rPr>
          <w:sz w:val="20"/>
          <w:szCs w:val="20"/>
        </w:rPr>
      </w:pPr>
      <w:r w:rsidRPr="002365A4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10"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Pr="00984910">
        <w:rPr>
          <w:sz w:val="20"/>
          <w:szCs w:val="20"/>
        </w:rPr>
        <w:fldChar w:fldCharType="end"/>
      </w:r>
      <w:r w:rsidRPr="00984910">
        <w:rPr>
          <w:sz w:val="20"/>
          <w:szCs w:val="20"/>
        </w:rPr>
        <w:t xml:space="preserve"> </w:t>
      </w:r>
      <w:r w:rsidRPr="00984910">
        <w:rPr>
          <w:iCs/>
          <w:sz w:val="20"/>
          <w:szCs w:val="20"/>
        </w:rPr>
        <w:t xml:space="preserve">inny rodzaj  </w:t>
      </w:r>
    </w:p>
    <w:p w14:paraId="15D152F0" w14:textId="77777777" w:rsidR="00FE3E59" w:rsidRPr="00984910" w:rsidRDefault="00FE3E59" w:rsidP="00FE3E59">
      <w:pPr>
        <w:rPr>
          <w:b/>
          <w:bCs/>
          <w:color w:val="FF0000"/>
          <w:sz w:val="20"/>
          <w:szCs w:val="20"/>
        </w:rPr>
      </w:pPr>
      <w:r w:rsidRPr="00984910">
        <w:rPr>
          <w:sz w:val="20"/>
          <w:szCs w:val="20"/>
        </w:rPr>
        <w:tab/>
      </w:r>
      <w:r w:rsidRPr="00984910">
        <w:rPr>
          <w:sz w:val="20"/>
          <w:szCs w:val="20"/>
        </w:rPr>
        <w:tab/>
      </w:r>
      <w:r w:rsidRPr="00984910">
        <w:rPr>
          <w:sz w:val="20"/>
          <w:szCs w:val="20"/>
        </w:rPr>
        <w:tab/>
      </w:r>
      <w:r w:rsidRPr="00984910">
        <w:rPr>
          <w:sz w:val="20"/>
          <w:szCs w:val="20"/>
        </w:rPr>
        <w:tab/>
      </w:r>
      <w:r w:rsidRPr="00984910">
        <w:rPr>
          <w:sz w:val="20"/>
          <w:szCs w:val="20"/>
        </w:rPr>
        <w:tab/>
      </w:r>
      <w:r w:rsidRPr="00984910">
        <w:rPr>
          <w:sz w:val="20"/>
          <w:szCs w:val="20"/>
        </w:rPr>
        <w:tab/>
      </w:r>
      <w:r w:rsidRPr="00984910">
        <w:rPr>
          <w:sz w:val="20"/>
          <w:szCs w:val="20"/>
        </w:rPr>
        <w:tab/>
      </w:r>
      <w:r w:rsidRPr="00984910">
        <w:rPr>
          <w:color w:val="FF0000"/>
          <w:sz w:val="20"/>
          <w:szCs w:val="20"/>
        </w:rPr>
        <w:tab/>
      </w:r>
      <w:r w:rsidRPr="00984910">
        <w:rPr>
          <w:b/>
          <w:bCs/>
          <w:color w:val="FF0000"/>
          <w:sz w:val="20"/>
          <w:szCs w:val="20"/>
        </w:rPr>
        <w:t>Zgodnie z Rozdziałem 21 SWZ</w:t>
      </w:r>
    </w:p>
    <w:p w14:paraId="1A6781EE" w14:textId="77777777" w:rsidR="00FE3E59" w:rsidRDefault="00FE3E59" w:rsidP="00FE3E59">
      <w:pPr>
        <w:rPr>
          <w:sz w:val="20"/>
          <w:szCs w:val="20"/>
        </w:rPr>
      </w:pPr>
      <w:r w:rsidRPr="00984910">
        <w:rPr>
          <w:b/>
          <w:sz w:val="20"/>
          <w:szCs w:val="20"/>
        </w:rPr>
        <w:t>VII.TERMIN ZWIĄZANIA OFERTĄ</w:t>
      </w:r>
      <w:r w:rsidRPr="00984910">
        <w:rPr>
          <w:sz w:val="20"/>
          <w:szCs w:val="20"/>
        </w:rPr>
        <w:t>..............................................................................................................</w:t>
      </w:r>
      <w:r w:rsidRPr="00984910">
        <w:rPr>
          <w:sz w:val="20"/>
          <w:szCs w:val="20"/>
        </w:rPr>
        <w:cr/>
      </w:r>
    </w:p>
    <w:p w14:paraId="0FF0388B" w14:textId="140E4A50" w:rsidR="00FE3E59" w:rsidRDefault="00FE3E59" w:rsidP="00FE3E59">
      <w:pPr>
        <w:rPr>
          <w:sz w:val="20"/>
          <w:szCs w:val="20"/>
        </w:rPr>
      </w:pPr>
      <w:r w:rsidRPr="007F44CF">
        <w:rPr>
          <w:b/>
          <w:bCs/>
          <w:sz w:val="20"/>
          <w:szCs w:val="20"/>
        </w:rPr>
        <w:t>VIII. TERMIN DOSTAWY</w:t>
      </w:r>
      <w:r>
        <w:rPr>
          <w:sz w:val="20"/>
          <w:szCs w:val="20"/>
        </w:rPr>
        <w:t xml:space="preserve"> – </w:t>
      </w:r>
      <w:r w:rsidRPr="00184C4B">
        <w:rPr>
          <w:sz w:val="20"/>
          <w:szCs w:val="20"/>
          <w:u w:val="single"/>
        </w:rPr>
        <w:t xml:space="preserve">do </w:t>
      </w:r>
      <w:r>
        <w:rPr>
          <w:sz w:val="20"/>
          <w:szCs w:val="20"/>
          <w:u w:val="single"/>
        </w:rPr>
        <w:t>7</w:t>
      </w:r>
      <w:r w:rsidRPr="00184C4B">
        <w:rPr>
          <w:sz w:val="20"/>
          <w:szCs w:val="20"/>
          <w:u w:val="single"/>
        </w:rPr>
        <w:t xml:space="preserve"> dni roboczych</w:t>
      </w:r>
    </w:p>
    <w:p w14:paraId="0DB5DF00" w14:textId="77777777" w:rsidR="00FE3E59" w:rsidRDefault="00FE3E59" w:rsidP="00FE3E59">
      <w:pPr>
        <w:rPr>
          <w:sz w:val="20"/>
          <w:szCs w:val="20"/>
        </w:rPr>
      </w:pPr>
    </w:p>
    <w:p w14:paraId="1538C6D0" w14:textId="77777777" w:rsidR="00FE3E59" w:rsidRPr="00984910" w:rsidRDefault="00FE3E59" w:rsidP="00FE3E59">
      <w:pPr>
        <w:rPr>
          <w:b/>
          <w:bCs/>
          <w:color w:val="FF0000"/>
          <w:sz w:val="20"/>
          <w:szCs w:val="20"/>
        </w:rPr>
      </w:pPr>
      <w:r w:rsidRPr="00984910">
        <w:rPr>
          <w:sz w:val="20"/>
          <w:szCs w:val="20"/>
        </w:rPr>
        <w:t>*wypełniają Wykonawcy będące osobami fizycznymi</w:t>
      </w:r>
    </w:p>
    <w:p w14:paraId="3E2FDBCD" w14:textId="77777777" w:rsidR="00FE3E59" w:rsidRPr="00984910" w:rsidRDefault="00FE3E59" w:rsidP="00FE3E59">
      <w:pPr>
        <w:rPr>
          <w:sz w:val="20"/>
          <w:szCs w:val="20"/>
        </w:rPr>
      </w:pPr>
      <w:r w:rsidRPr="00984910">
        <w:rPr>
          <w:sz w:val="20"/>
          <w:szCs w:val="20"/>
        </w:rPr>
        <w:t>** wypełnić o ile dotyczy</w:t>
      </w:r>
    </w:p>
    <w:p w14:paraId="4D1010D4" w14:textId="77777777" w:rsidR="00FE3E59" w:rsidRPr="00984910" w:rsidRDefault="00FE3E59" w:rsidP="00FE3E59">
      <w:pPr>
        <w:rPr>
          <w:sz w:val="20"/>
          <w:szCs w:val="20"/>
        </w:rPr>
      </w:pPr>
      <w:r w:rsidRPr="00984910">
        <w:rPr>
          <w:sz w:val="20"/>
          <w:szCs w:val="20"/>
        </w:rPr>
        <w:t>*** zaznaczyć X</w:t>
      </w:r>
    </w:p>
    <w:p w14:paraId="7C62682F" w14:textId="77777777" w:rsidR="00FE3E59" w:rsidRPr="00984910" w:rsidRDefault="00FE3E59" w:rsidP="00FE3E59">
      <w:pPr>
        <w:rPr>
          <w:sz w:val="20"/>
          <w:szCs w:val="20"/>
        </w:rPr>
      </w:pPr>
      <w:r w:rsidRPr="00984910">
        <w:rPr>
          <w:sz w:val="20"/>
          <w:szCs w:val="20"/>
        </w:rPr>
        <w:t>W załączeniu: /wymienić załączniki/</w:t>
      </w:r>
    </w:p>
    <w:p w14:paraId="6643C4BD" w14:textId="77777777" w:rsidR="00FE3E59" w:rsidRPr="00984910" w:rsidRDefault="00FE3E59" w:rsidP="00FE3E59">
      <w:pPr>
        <w:rPr>
          <w:sz w:val="20"/>
          <w:szCs w:val="20"/>
        </w:rPr>
      </w:pPr>
      <w:r w:rsidRPr="00984910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984910">
        <w:rPr>
          <w:sz w:val="20"/>
          <w:szCs w:val="20"/>
        </w:rPr>
        <w:t xml:space="preserve"> ……………........................................................ </w:t>
      </w:r>
    </w:p>
    <w:p w14:paraId="50DF75A1" w14:textId="77777777" w:rsidR="00FE3E59" w:rsidRDefault="00FE3E59" w:rsidP="00FE3E59">
      <w:pPr>
        <w:ind w:left="4956"/>
        <w:rPr>
          <w:sz w:val="18"/>
          <w:szCs w:val="18"/>
        </w:rPr>
      </w:pPr>
      <w:r>
        <w:rPr>
          <w:iCs/>
          <w:sz w:val="18"/>
          <w:szCs w:val="18"/>
        </w:rPr>
        <w:lastRenderedPageBreak/>
        <w:t xml:space="preserve"> </w:t>
      </w:r>
      <w:r w:rsidRPr="00EA3E22">
        <w:rPr>
          <w:iCs/>
          <w:sz w:val="18"/>
          <w:szCs w:val="18"/>
        </w:rPr>
        <w:t xml:space="preserve">podpis w </w:t>
      </w:r>
      <w:r w:rsidRPr="00EA3E22">
        <w:rPr>
          <w:sz w:val="18"/>
          <w:szCs w:val="18"/>
        </w:rPr>
        <w:t xml:space="preserve">formie elektronicznej lub </w:t>
      </w:r>
      <w:r w:rsidRPr="00EA3E22">
        <w:rPr>
          <w:sz w:val="18"/>
          <w:szCs w:val="18"/>
        </w:rPr>
        <w:br/>
        <w:t xml:space="preserve">w postaci elektronicznej opatrzonej podpisem </w:t>
      </w:r>
      <w:r>
        <w:rPr>
          <w:sz w:val="18"/>
          <w:szCs w:val="18"/>
        </w:rPr>
        <w:t xml:space="preserve">kwalifikowanym lub </w:t>
      </w:r>
      <w:r w:rsidRPr="00EA3E22">
        <w:rPr>
          <w:sz w:val="18"/>
          <w:szCs w:val="18"/>
        </w:rPr>
        <w:t xml:space="preserve">osobistym </w:t>
      </w:r>
    </w:p>
    <w:p w14:paraId="27B07BB4" w14:textId="77777777" w:rsidR="00FE3E59" w:rsidRPr="00EA3E22" w:rsidRDefault="00FE3E59" w:rsidP="00FE3E59">
      <w:pPr>
        <w:ind w:left="4956"/>
      </w:pPr>
      <w:r w:rsidRPr="00EA3E22">
        <w:rPr>
          <w:sz w:val="18"/>
          <w:szCs w:val="18"/>
        </w:rPr>
        <w:t>lub podpisem zaufanym pod rygorem nieważności</w:t>
      </w:r>
    </w:p>
    <w:p w14:paraId="5999B1BE" w14:textId="229509DD" w:rsidR="00FE3E59" w:rsidRDefault="00FE3E59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>
        <w:rPr>
          <w:rFonts w:ascii="Sylfaen" w:hAnsi="Sylfaen" w:cstheme="minorHAnsi"/>
          <w:color w:val="000000" w:themeColor="text1"/>
          <w:sz w:val="21"/>
          <w:szCs w:val="21"/>
        </w:rPr>
        <w:t>.”.</w:t>
      </w:r>
    </w:p>
    <w:p w14:paraId="5DABECE7" w14:textId="77777777" w:rsidR="00FE3E59" w:rsidRDefault="00FE3E59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</w:p>
    <w:p w14:paraId="22599E35" w14:textId="34075D0E" w:rsidR="00155DC2" w:rsidRDefault="00FE3E59" w:rsidP="00972167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>
        <w:rPr>
          <w:rFonts w:ascii="Sylfaen" w:hAnsi="Sylfaen" w:cstheme="minorHAnsi"/>
          <w:color w:val="000000" w:themeColor="text1"/>
          <w:sz w:val="21"/>
          <w:szCs w:val="21"/>
        </w:rPr>
        <w:t>5</w:t>
      </w:r>
      <w:r w:rsidR="001E1B8C">
        <w:rPr>
          <w:rFonts w:ascii="Sylfaen" w:hAnsi="Sylfaen" w:cstheme="minorHAnsi"/>
          <w:color w:val="000000" w:themeColor="text1"/>
          <w:sz w:val="21"/>
          <w:szCs w:val="21"/>
        </w:rPr>
        <w:t xml:space="preserve">) w załączniku nr 2 do SWZ PPU </w:t>
      </w:r>
      <w:r w:rsidR="001E1B8C" w:rsidRPr="001E1B8C">
        <w:rPr>
          <w:rFonts w:ascii="Sylfaen" w:hAnsi="Sylfaen" w:cstheme="minorHAnsi"/>
          <w:color w:val="000000" w:themeColor="text1"/>
          <w:sz w:val="21"/>
          <w:szCs w:val="21"/>
        </w:rPr>
        <w:t>wykreśla się dotychczasowy zapis o następującej treści: „</w:t>
      </w:r>
    </w:p>
    <w:p w14:paraId="113033C9" w14:textId="77777777" w:rsidR="00082A6C" w:rsidRPr="00082A6C" w:rsidRDefault="00082A6C" w:rsidP="00082A6C">
      <w:pPr>
        <w:tabs>
          <w:tab w:val="left" w:pos="2127"/>
        </w:tabs>
        <w:jc w:val="right"/>
        <w:rPr>
          <w:rFonts w:asciiTheme="minorHAnsi" w:hAnsiTheme="minorHAnsi" w:cstheme="minorHAnsi"/>
          <w:bCs/>
          <w:iCs/>
          <w:sz w:val="14"/>
          <w:szCs w:val="14"/>
        </w:rPr>
      </w:pPr>
      <w:r w:rsidRPr="00082A6C">
        <w:rPr>
          <w:rFonts w:asciiTheme="minorHAnsi" w:hAnsiTheme="minorHAnsi" w:cstheme="minorHAnsi"/>
          <w:bCs/>
          <w:iCs/>
          <w:sz w:val="14"/>
          <w:szCs w:val="14"/>
        </w:rPr>
        <w:t>ZAŁĄCZNIK  Nr 2  do SWZ – Projektowane postanowienia umowy</w:t>
      </w:r>
    </w:p>
    <w:p w14:paraId="013F4FAF" w14:textId="77777777" w:rsidR="00082A6C" w:rsidRPr="00082A6C" w:rsidRDefault="00082A6C" w:rsidP="00082A6C">
      <w:pPr>
        <w:rPr>
          <w:rFonts w:asciiTheme="minorHAnsi" w:hAnsiTheme="minorHAnsi" w:cstheme="minorHAnsi"/>
          <w:bCs/>
          <w:sz w:val="14"/>
          <w:szCs w:val="14"/>
          <w:lang w:val="x-none"/>
        </w:rPr>
      </w:pPr>
    </w:p>
    <w:p w14:paraId="74E09FBF" w14:textId="77777777" w:rsidR="00082A6C" w:rsidRPr="00082A6C" w:rsidRDefault="00082A6C" w:rsidP="00082A6C">
      <w:pPr>
        <w:pStyle w:val="Nagwek7"/>
        <w:spacing w:before="0" w:after="0"/>
        <w:jc w:val="center"/>
        <w:rPr>
          <w:rFonts w:asciiTheme="minorHAnsi" w:hAnsiTheme="minorHAnsi" w:cstheme="minorHAnsi"/>
          <w:bCs/>
          <w:i/>
          <w:iCs/>
          <w:sz w:val="14"/>
          <w:szCs w:val="14"/>
        </w:rPr>
      </w:pPr>
      <w:r w:rsidRPr="00082A6C">
        <w:rPr>
          <w:rFonts w:asciiTheme="minorHAnsi" w:hAnsiTheme="minorHAnsi" w:cstheme="minorHAnsi"/>
          <w:bCs/>
          <w:i/>
          <w:iCs/>
          <w:sz w:val="14"/>
          <w:szCs w:val="14"/>
        </w:rPr>
        <w:t>UMOWA   DOSTAWY</w:t>
      </w:r>
    </w:p>
    <w:p w14:paraId="685D64E9" w14:textId="77777777" w:rsidR="00082A6C" w:rsidRPr="00082A6C" w:rsidRDefault="00082A6C" w:rsidP="00082A6C">
      <w:pPr>
        <w:pStyle w:val="Nagwek3"/>
        <w:spacing w:before="0" w:after="0"/>
        <w:ind w:left="720" w:hanging="720"/>
        <w:jc w:val="center"/>
        <w:rPr>
          <w:rFonts w:asciiTheme="minorHAnsi" w:hAnsiTheme="minorHAnsi" w:cstheme="minorHAnsi"/>
          <w:b w:val="0"/>
          <w:sz w:val="14"/>
          <w:szCs w:val="14"/>
        </w:rPr>
      </w:pPr>
      <w:r w:rsidRPr="00082A6C">
        <w:rPr>
          <w:rFonts w:asciiTheme="minorHAnsi" w:hAnsiTheme="minorHAnsi" w:cstheme="minorHAnsi"/>
          <w:b w:val="0"/>
          <w:sz w:val="14"/>
          <w:szCs w:val="14"/>
        </w:rPr>
        <w:t>Nr : SSM.DZP.200.55.2023</w:t>
      </w:r>
    </w:p>
    <w:p w14:paraId="61F5340E" w14:textId="77777777" w:rsidR="00082A6C" w:rsidRPr="00082A6C" w:rsidRDefault="00082A6C" w:rsidP="00082A6C">
      <w:pPr>
        <w:rPr>
          <w:rFonts w:asciiTheme="minorHAnsi" w:hAnsiTheme="minorHAnsi" w:cstheme="minorHAnsi"/>
          <w:bCs/>
          <w:sz w:val="14"/>
          <w:szCs w:val="14"/>
        </w:rPr>
      </w:pPr>
    </w:p>
    <w:p w14:paraId="16DAEF21" w14:textId="77777777" w:rsidR="00082A6C" w:rsidRPr="00082A6C" w:rsidRDefault="00082A6C" w:rsidP="00082A6C">
      <w:pPr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>zawarta w dniu …..  2023 roku  pomiędzy :</w:t>
      </w:r>
    </w:p>
    <w:p w14:paraId="76FEE0A3" w14:textId="77777777" w:rsidR="00082A6C" w:rsidRPr="00082A6C" w:rsidRDefault="00082A6C" w:rsidP="00082A6C">
      <w:pPr>
        <w:pStyle w:val="Nagwek2"/>
        <w:spacing w:before="0" w:after="0"/>
        <w:jc w:val="both"/>
        <w:rPr>
          <w:rFonts w:asciiTheme="minorHAnsi" w:hAnsiTheme="minorHAnsi" w:cstheme="minorHAnsi"/>
          <w:b w:val="0"/>
          <w:i w:val="0"/>
          <w:sz w:val="14"/>
          <w:szCs w:val="14"/>
        </w:rPr>
      </w:pPr>
      <w:r w:rsidRPr="00082A6C">
        <w:rPr>
          <w:rFonts w:asciiTheme="minorHAnsi" w:hAnsiTheme="minorHAnsi" w:cstheme="minorHAnsi"/>
          <w:b w:val="0"/>
          <w:i w:val="0"/>
          <w:sz w:val="14"/>
          <w:szCs w:val="14"/>
        </w:rPr>
        <w:t xml:space="preserve">Specjalistycznym Szpitalem Miejskim im. Mikołaja Kopernika w Toruniu, ul. Batorego 17/19 wpisanym do Krajowego Rejestru Sądowego w Sądzie  Rejonowym w Toruniu, VII Wydział Gospodarczy Krajowego Rejestru Sądowego pod nr KRS 2564, </w:t>
      </w:r>
      <w:r w:rsidRPr="00082A6C">
        <w:rPr>
          <w:rFonts w:asciiTheme="minorHAnsi" w:hAnsiTheme="minorHAnsi" w:cstheme="minorHAnsi"/>
          <w:b w:val="0"/>
          <w:sz w:val="14"/>
          <w:szCs w:val="14"/>
        </w:rPr>
        <w:t>NIP 879-20-76-803, REGON 870252274</w:t>
      </w:r>
    </w:p>
    <w:p w14:paraId="2AFCC7B9" w14:textId="77777777" w:rsidR="00082A6C" w:rsidRPr="00082A6C" w:rsidRDefault="00082A6C" w:rsidP="00082A6C">
      <w:pPr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>reprezentowanym przez :</w:t>
      </w:r>
    </w:p>
    <w:p w14:paraId="3E86DD72" w14:textId="77777777" w:rsidR="00082A6C" w:rsidRPr="00082A6C" w:rsidRDefault="00082A6C" w:rsidP="00082A6C">
      <w:pPr>
        <w:rPr>
          <w:rFonts w:asciiTheme="minorHAnsi" w:hAnsiTheme="minorHAnsi" w:cstheme="minorHAnsi"/>
          <w:bCs/>
          <w:i/>
          <w:sz w:val="14"/>
          <w:szCs w:val="14"/>
        </w:rPr>
      </w:pPr>
      <w:r w:rsidRPr="00082A6C">
        <w:rPr>
          <w:rFonts w:asciiTheme="minorHAnsi" w:hAnsiTheme="minorHAnsi" w:cstheme="minorHAnsi"/>
          <w:bCs/>
          <w:i/>
          <w:sz w:val="14"/>
          <w:szCs w:val="14"/>
        </w:rPr>
        <w:t xml:space="preserve">Justynę  Wileńską – Dyrektora </w:t>
      </w:r>
    </w:p>
    <w:p w14:paraId="56EA4511" w14:textId="77777777" w:rsidR="00082A6C" w:rsidRPr="00082A6C" w:rsidRDefault="00082A6C" w:rsidP="00082A6C">
      <w:pPr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>zwanym dalej „Odbiorcą”, a</w:t>
      </w:r>
    </w:p>
    <w:p w14:paraId="65CA7036" w14:textId="77777777" w:rsidR="00082A6C" w:rsidRPr="00082A6C" w:rsidRDefault="00082A6C" w:rsidP="00082A6C">
      <w:pPr>
        <w:jc w:val="both"/>
        <w:rPr>
          <w:rFonts w:asciiTheme="minorHAnsi" w:hAnsiTheme="minorHAnsi" w:cstheme="minorHAnsi"/>
          <w:bCs/>
          <w:i/>
          <w:sz w:val="14"/>
          <w:szCs w:val="14"/>
        </w:rPr>
      </w:pPr>
      <w:r w:rsidRPr="00082A6C">
        <w:rPr>
          <w:rFonts w:asciiTheme="minorHAnsi" w:hAnsiTheme="minorHAnsi" w:cstheme="minorHAnsi"/>
          <w:bCs/>
          <w:i/>
          <w:sz w:val="14"/>
          <w:szCs w:val="14"/>
        </w:rPr>
        <w:t>…..,  z siedzibą w ….., ul. ….., wpisaną do Rejestru Przedsiębiorców Krajowego Rejestru Sądowego przez Sąd Rejonowy w …, … Wydział Gospodarczy Krajowego Rejestru Sądowego pod nr KRS …, NIP …., REGON …</w:t>
      </w:r>
    </w:p>
    <w:p w14:paraId="223FAF8B" w14:textId="77777777" w:rsidR="00082A6C" w:rsidRPr="00082A6C" w:rsidRDefault="00082A6C" w:rsidP="00082A6C">
      <w:pPr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>reprezentowaną przez :</w:t>
      </w:r>
    </w:p>
    <w:p w14:paraId="6EFE762E" w14:textId="77777777" w:rsidR="00082A6C" w:rsidRPr="00082A6C" w:rsidRDefault="00082A6C" w:rsidP="00082A6C">
      <w:pPr>
        <w:pStyle w:val="Nagwek2"/>
        <w:numPr>
          <w:ilvl w:val="1"/>
          <w:numId w:val="0"/>
        </w:numPr>
        <w:tabs>
          <w:tab w:val="num" w:pos="576"/>
        </w:tabs>
        <w:spacing w:before="0" w:after="0"/>
        <w:ind w:left="576" w:hanging="576"/>
        <w:rPr>
          <w:rFonts w:asciiTheme="minorHAnsi" w:hAnsiTheme="minorHAnsi" w:cstheme="minorHAnsi"/>
          <w:b w:val="0"/>
          <w:sz w:val="14"/>
          <w:szCs w:val="14"/>
        </w:rPr>
      </w:pPr>
      <w:r w:rsidRPr="00082A6C">
        <w:rPr>
          <w:rFonts w:asciiTheme="minorHAnsi" w:hAnsiTheme="minorHAnsi" w:cstheme="minorHAnsi"/>
          <w:b w:val="0"/>
          <w:sz w:val="14"/>
          <w:szCs w:val="14"/>
        </w:rPr>
        <w:t>..................................................................................</w:t>
      </w:r>
    </w:p>
    <w:p w14:paraId="6F7B69F9" w14:textId="77777777" w:rsidR="00082A6C" w:rsidRPr="00082A6C" w:rsidRDefault="00082A6C" w:rsidP="00082A6C">
      <w:pPr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>zwaną dalej „Dostawcą”.</w:t>
      </w:r>
    </w:p>
    <w:p w14:paraId="6D0E64DD" w14:textId="77777777" w:rsidR="00082A6C" w:rsidRPr="00082A6C" w:rsidRDefault="00082A6C" w:rsidP="00082A6C">
      <w:pPr>
        <w:jc w:val="center"/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>§ 1</w:t>
      </w:r>
    </w:p>
    <w:p w14:paraId="5C406B4B" w14:textId="77777777" w:rsidR="00082A6C" w:rsidRPr="00082A6C" w:rsidRDefault="00082A6C" w:rsidP="00082A6C">
      <w:pPr>
        <w:jc w:val="both"/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 xml:space="preserve">1. Umowę zawarto w wyniku wyboru oferty Dostawcy przez Odbiorcę w postępowaniu o zamówienie publiczne w trybie podstawowym dotyczącym dostawy odczynników do szybkiej identyfikacji mikroorganizmów i materiałów diagnostycznych zużywalnych do spektrometru masowego </w:t>
      </w:r>
      <w:proofErr w:type="spellStart"/>
      <w:r w:rsidRPr="00082A6C">
        <w:rPr>
          <w:rFonts w:asciiTheme="minorHAnsi" w:hAnsiTheme="minorHAnsi" w:cstheme="minorHAnsi"/>
          <w:bCs/>
          <w:sz w:val="14"/>
          <w:szCs w:val="14"/>
        </w:rPr>
        <w:t>Maldi</w:t>
      </w:r>
      <w:proofErr w:type="spellEnd"/>
      <w:r w:rsidRPr="00082A6C">
        <w:rPr>
          <w:rFonts w:asciiTheme="minorHAnsi" w:hAnsiTheme="minorHAnsi" w:cstheme="minorHAnsi"/>
          <w:bCs/>
          <w:sz w:val="14"/>
          <w:szCs w:val="14"/>
        </w:rPr>
        <w:t xml:space="preserve"> TOF </w:t>
      </w:r>
      <w:proofErr w:type="spellStart"/>
      <w:r w:rsidRPr="00082A6C">
        <w:rPr>
          <w:rFonts w:asciiTheme="minorHAnsi" w:hAnsiTheme="minorHAnsi" w:cstheme="minorHAnsi"/>
          <w:bCs/>
          <w:sz w:val="14"/>
          <w:szCs w:val="14"/>
        </w:rPr>
        <w:t>produc</w:t>
      </w:r>
      <w:proofErr w:type="spellEnd"/>
      <w:r w:rsidRPr="00082A6C">
        <w:rPr>
          <w:rFonts w:asciiTheme="minorHAnsi" w:hAnsiTheme="minorHAnsi" w:cstheme="minorHAnsi"/>
          <w:bCs/>
          <w:sz w:val="14"/>
          <w:szCs w:val="14"/>
        </w:rPr>
        <w:t xml:space="preserve">. </w:t>
      </w:r>
      <w:proofErr w:type="spellStart"/>
      <w:r w:rsidRPr="00082A6C">
        <w:rPr>
          <w:rFonts w:asciiTheme="minorHAnsi" w:hAnsiTheme="minorHAnsi" w:cstheme="minorHAnsi"/>
          <w:bCs/>
          <w:sz w:val="14"/>
          <w:szCs w:val="14"/>
        </w:rPr>
        <w:t>Bruker</w:t>
      </w:r>
      <w:proofErr w:type="spellEnd"/>
      <w:r w:rsidRPr="00082A6C">
        <w:rPr>
          <w:rFonts w:asciiTheme="minorHAnsi" w:hAnsiTheme="minorHAnsi" w:cstheme="minorHAnsi"/>
          <w:bCs/>
          <w:sz w:val="14"/>
          <w:szCs w:val="14"/>
        </w:rPr>
        <w:t>.</w:t>
      </w:r>
    </w:p>
    <w:p w14:paraId="2E610393" w14:textId="77777777" w:rsidR="00082A6C" w:rsidRPr="00082A6C" w:rsidRDefault="00082A6C" w:rsidP="00082A6C">
      <w:pPr>
        <w:jc w:val="both"/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 xml:space="preserve">2. Integralną część niniejszej umowy stanowi oferta przetargowa Dostawcy. </w:t>
      </w:r>
    </w:p>
    <w:p w14:paraId="5AD2E462" w14:textId="77777777" w:rsidR="00082A6C" w:rsidRPr="00082A6C" w:rsidRDefault="00082A6C" w:rsidP="00082A6C">
      <w:pPr>
        <w:jc w:val="both"/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 xml:space="preserve">3. Umowę niniejszą zawiera się na okres 24 miesięcy od daty jej zawarcia. </w:t>
      </w:r>
    </w:p>
    <w:p w14:paraId="07577F15" w14:textId="77777777" w:rsidR="00082A6C" w:rsidRPr="00082A6C" w:rsidRDefault="00082A6C" w:rsidP="00082A6C">
      <w:pPr>
        <w:shd w:val="clear" w:color="auto" w:fill="FFFFFF"/>
        <w:tabs>
          <w:tab w:val="left" w:pos="9072"/>
        </w:tabs>
        <w:ind w:right="-2"/>
        <w:jc w:val="center"/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>§ 2</w:t>
      </w:r>
    </w:p>
    <w:p w14:paraId="42B2FA88" w14:textId="77777777" w:rsidR="00082A6C" w:rsidRPr="00082A6C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>1. Przedmiotem umowy jest dostawa  …………………………………….. dla Specjalistycznego  Szpitala  Miejskiego  im. Mikołaja  Kopernika w Toruniu określonych w załączniku  nr 1 do niniejszej umowy.</w:t>
      </w:r>
    </w:p>
    <w:p w14:paraId="67420C32" w14:textId="77777777" w:rsidR="00082A6C" w:rsidRPr="00082A6C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>2.Załącznik, o którym mowa w ust. 1 określa rodzaje, ilości, ceny, producenta przedmiotu niniejszej umowy.</w:t>
      </w:r>
    </w:p>
    <w:p w14:paraId="6BDABD5E" w14:textId="77777777" w:rsidR="00082A6C" w:rsidRPr="00082A6C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 xml:space="preserve">3.Załącznik nr 2 do umowy stanowi Klauzula informacyjna o sposobie przetwarzania danych osobowych przez szpital.  </w:t>
      </w:r>
    </w:p>
    <w:p w14:paraId="419FABDF" w14:textId="77777777" w:rsidR="00082A6C" w:rsidRPr="00082A6C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>4.Integralną część niniejszej umowy stanowi załącznik nr 3 – oświadczenie o akceptacji faktur wystawianych i przesyłanych w formie elektronicznej</w:t>
      </w:r>
    </w:p>
    <w:p w14:paraId="532C90D6" w14:textId="77777777" w:rsidR="00082A6C" w:rsidRPr="00082A6C" w:rsidRDefault="00082A6C" w:rsidP="00082A6C">
      <w:pPr>
        <w:shd w:val="clear" w:color="auto" w:fill="FFFFFF"/>
        <w:tabs>
          <w:tab w:val="left" w:pos="9072"/>
        </w:tabs>
        <w:ind w:right="-2"/>
        <w:jc w:val="center"/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>§ 3</w:t>
      </w:r>
    </w:p>
    <w:p w14:paraId="6FBD3D87" w14:textId="77777777" w:rsidR="00082A6C" w:rsidRPr="00082A6C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 xml:space="preserve">1.Dostawy przedmiotu umowy realizowane będą sukcesywnie w okresie obowiązywania umowy na koszt i ryzyko Dostawcy, jego transportem do siedziby Odbiorcy wraz z wniesieniem bezpośrednio do pomieszczeń MAGAZYNU SZPITALA (BUDYNEK „L” ul. Batorego 17/19, 87-100 Toruń) lub innego miejsca wskazanego przez Odbiorcę w zamówieniu, na podstawie składanych przez Odbiorcę zamówień. </w:t>
      </w:r>
    </w:p>
    <w:p w14:paraId="49EE5170" w14:textId="77777777" w:rsidR="00082A6C" w:rsidRPr="00082A6C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>2.Odbiorca może złożyć Dostawcy zamówienie pisemnie lub faksem na nr ………………………………………………, lub e-mail........................................</w:t>
      </w:r>
    </w:p>
    <w:p w14:paraId="56B71705" w14:textId="77777777" w:rsidR="00082A6C" w:rsidRPr="00082A6C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>2.Odbiorca może złożyć Dostawcy zamówienie pisemnie lub faksem na nr ………………………………………………, lub e-mail........................................</w:t>
      </w:r>
    </w:p>
    <w:p w14:paraId="48FAF2C8" w14:textId="77777777" w:rsidR="00082A6C" w:rsidRPr="00082A6C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>3.Dostawca zobowiązuje się do dostarczania przedmiotu umowy określonego w załączniku do umowy w terminie do 3 dni roboczych (od poniedziałku do piątku w godzinach 7.30-14.00 z wyłączeniem dni ustawowo wolnych od pracy) od dnia złożenia przez Odbiorcę zamówienia.</w:t>
      </w:r>
    </w:p>
    <w:p w14:paraId="5E40C5EF" w14:textId="77777777" w:rsidR="00082A6C" w:rsidRPr="00082A6C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>4.Dostawca może realizować dostawy przy pomocy osób trzecich, za których działania/zaniechania jak za własne odpowiedzialność ponosi Dostawca.</w:t>
      </w:r>
    </w:p>
    <w:p w14:paraId="75F65583" w14:textId="77777777" w:rsidR="00082A6C" w:rsidRPr="00082A6C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>5.Przedmiot umowy powinien być opakowany w sposób zabezpieczający go przed uszkodzeniem. Dostawca ponosi ewentualne konsekwencje z tytułu nienależytego transportu lub powstałych strat ilościowych przedmiotu umowy.</w:t>
      </w:r>
    </w:p>
    <w:p w14:paraId="063B6DD1" w14:textId="77777777" w:rsidR="00082A6C" w:rsidRPr="00082A6C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>6.Jeżeli dostawa wypada w dniu wolnym od pracy lub poza godzinami pracy Magazynu Szpitalnego tj. po godz. 14.00, dostawa przedmiotu umowy nastąpi w pierwszym dniu roboczym po terminie wyznaczonym na jego dostawę.</w:t>
      </w:r>
    </w:p>
    <w:p w14:paraId="30F09BB5" w14:textId="77777777" w:rsidR="00082A6C" w:rsidRPr="00082A6C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 xml:space="preserve">7.Dostarczany przedmiot zamówienia musi posiadać minimum 24 miesięczny okres ważności od daty dostawy. </w:t>
      </w:r>
    </w:p>
    <w:p w14:paraId="19922BC0" w14:textId="77777777" w:rsidR="00082A6C" w:rsidRPr="00082A6C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>8.Przedmiot umowy w czasie trwania niniejszej umowy może ulec zmniejszeniu z zastrzeżeniem jednak, że zmniejszenie ilości zamówionego asortymentu nie przekroczy 30%. W przypadku niewykorzystania przez Odbiorcę w całości przedmiotu umowy Dostawcy nie przysługuje żadne roszczenie.</w:t>
      </w:r>
    </w:p>
    <w:p w14:paraId="17A512AF" w14:textId="77777777" w:rsidR="00082A6C" w:rsidRPr="00082A6C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 xml:space="preserve">9.Dostawca na fakturze lub dokumencie </w:t>
      </w:r>
      <w:proofErr w:type="spellStart"/>
      <w:r w:rsidRPr="00082A6C">
        <w:rPr>
          <w:rFonts w:asciiTheme="minorHAnsi" w:hAnsiTheme="minorHAnsi" w:cstheme="minorHAnsi"/>
          <w:bCs/>
          <w:sz w:val="14"/>
          <w:szCs w:val="14"/>
        </w:rPr>
        <w:t>wz</w:t>
      </w:r>
      <w:proofErr w:type="spellEnd"/>
      <w:r w:rsidRPr="00082A6C">
        <w:rPr>
          <w:rFonts w:asciiTheme="minorHAnsi" w:hAnsiTheme="minorHAnsi" w:cstheme="minorHAnsi"/>
          <w:bCs/>
          <w:sz w:val="14"/>
          <w:szCs w:val="14"/>
        </w:rPr>
        <w:t xml:space="preserve"> każdorazowo realizując dostawę zobowiązany jest podać: nazwę, numer katalogowy, numer serii i datę ważności dostarczanego przedmiotu umowy, numer rachunku bankowego. Bez ww. danych towar nie zostanie przyjęty.</w:t>
      </w:r>
    </w:p>
    <w:p w14:paraId="32CA8450" w14:textId="77777777" w:rsidR="00082A6C" w:rsidRPr="00082A6C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>10.Dostawca oświadcza, iż numer rachunku bankowego każdorazowo wskazywany na fakturze stanowić będzie rachunek rozliczeniowy, o którym mowa w art. 49 ust.1 pkt 1 ustawy z dnia 29 sierpnia 1997 r. – Prawo bankowe, lub imienny rachunek w spółdzielczej kasie oszczędnościowo – kredytowej, otwarty w związku z prowadzoną działalnością gospodarczą – wskazany w zgłoszeniu identyfikacyjnym lub zgłoszeniu aktualizacyjnym i prowadzony przy wykorzystaniu STIR w rozumieniu art. 119zg pkt 6 ustawy z dnia 29 sierpnia 1997 r. – Ordynacja podatkowa</w:t>
      </w:r>
    </w:p>
    <w:p w14:paraId="1E42C882" w14:textId="77777777" w:rsidR="00082A6C" w:rsidRPr="00082A6C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>11. Dostawca zobowiązany jest dostarczać przedmiot umowy zgodnie z wymogami – sprzęt sterylny / biologicznie czysty (jeśli dotyczy) ma być dostarczany do Odbiorcy w opakowaniu transportowym typu karton, w którym znajduje się oryginalne opakowanie zbiorcze producenta. W przeciwnym wypadku towar nie zostanie przyjęty do magazynu. Nie dopuszcza się dostawy towaru bez w/w opakowań tzw. luzem i innym rodzajem opakowania transportowego.</w:t>
      </w:r>
    </w:p>
    <w:p w14:paraId="0312D5BB" w14:textId="77777777" w:rsidR="00082A6C" w:rsidRPr="00082A6C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>12. W przypadku niezrealizowania dostawy przez Dostawcę w terminie określonym w §3 ust.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kurierskiej, transportu, ubezpieczenia. Dostawca wyraża zgodę na potrącanie, na podstawie wystawionej przez Odbiorcę Dostawcy noty obciążeniowej, kwoty stanowiącej różnicę ceny zakupu niedostarczonego przedmiotu umowy oraz dodatkowych kosztów z należności przysługujących Dostawcy na podstawie niniejszej umowy. Powyższe nie wyklucza możliwości obciążenia Dostawcy przez Odbiorcę karą umowną, o której mowa w § 6 ust. 1 pkt 2 niniejszej umowy.</w:t>
      </w:r>
    </w:p>
    <w:p w14:paraId="42DAA3A0" w14:textId="77777777" w:rsidR="00082A6C" w:rsidRPr="00082A6C" w:rsidRDefault="00082A6C" w:rsidP="00082A6C">
      <w:pPr>
        <w:shd w:val="clear" w:color="auto" w:fill="FFFFFF"/>
        <w:tabs>
          <w:tab w:val="left" w:pos="9072"/>
        </w:tabs>
        <w:ind w:right="-2"/>
        <w:jc w:val="center"/>
        <w:rPr>
          <w:rFonts w:asciiTheme="minorHAnsi" w:hAnsiTheme="minorHAnsi" w:cstheme="minorHAnsi"/>
          <w:bCs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>§ 4</w:t>
      </w:r>
    </w:p>
    <w:p w14:paraId="58C41179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1. Ogólna wartość niniejszej umowy wynosi ….. zł (słownie: ……. zł) brutto wraz z należnym podatkiem VAT. </w:t>
      </w:r>
    </w:p>
    <w:p w14:paraId="74DF3023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2. Odbiorca zobowiązuje się należność za dostarczony przedmiot umowy uiścić przelewem na wskazane przez Dostawcę konto w terminie 60 dni od daty jego dostawy wraz z prawidłowo wystawioną fakturą.</w:t>
      </w:r>
    </w:p>
    <w:p w14:paraId="31469F1C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3. Za dostarczany sukcesywnie w częściach przedmiot umowy Odbiorca wypłacać będzie wynagrodzenie częściowe nie mniejsze niż 0,5% wartości umowy brutto, określonej w § 4 ust. 1 niniejszej umowy. Procentowa wartość ostatniej części wynagrodzenia nie może wynosić więcej niż 50% wynagrodzenia należnego Dostawcy.</w:t>
      </w:r>
    </w:p>
    <w:p w14:paraId="7D52BA54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4. Dostawca wystawia Odbiorcy każdorazowo tylko jedną fakturę obejmującą całość  złożonego przez Odbiorcę zamówienia o którym mowa § 3 ust.1  pod rygorem kary umownej określonej w  § 6 ust. 1 pkt 2.</w:t>
      </w:r>
    </w:p>
    <w:p w14:paraId="69C31B74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5. Za zrealizowane dostawy Odbiorca zapłaci Dostawcy wynagrodzenie ustalone jako iloczyn obowiązujących cen jednostkowych brutto, określonych w załączniku nr….do niniejszej umowy, oraz faktycznie dostarczonych ilości przedmiotu umowy.</w:t>
      </w:r>
    </w:p>
    <w:p w14:paraId="7D01238D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6. Dostawca nie może bez zgody podmiotu tworzącego Odbiorcę zbywać wierzytelności z tytułu realizacji niniejszej umowy na rzecz osób trzecich.</w:t>
      </w:r>
    </w:p>
    <w:p w14:paraId="2FBDE670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7. Za dzień zapłaty wynagrodzenia, o którym mowa w ust. 5 niniejszego paragrafu umowy, Strony uznają dzień obciążenia rachunku bankowego Odbiorcy.</w:t>
      </w:r>
    </w:p>
    <w:p w14:paraId="233E273D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lastRenderedPageBreak/>
        <w:t>8. Wynagrodzenie określone w ust. 1 niniejszego paragrafu umowy, obejmuje wszelkie koszty realizacji niniejszej Umowy.</w:t>
      </w:r>
    </w:p>
    <w:p w14:paraId="569BCD18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center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§ 5</w:t>
      </w:r>
    </w:p>
    <w:p w14:paraId="3217EC29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1.Do dostarczanego przedmiotu umowy powinien być dołączony atest, jeżeli istnieje taki wymóg wydany przez odpowiednie organy do tego uprawnione.</w:t>
      </w:r>
    </w:p>
    <w:p w14:paraId="5ACB9D96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2. Dostawca zobowiązuje się na każde żądanie Zamawiającego (w terminie do 3 dni od dnia przesłania przez Odbiorcę Dostawcy wezwania) do przedłożenia dokumentów potwierdzających spełnienie wymagań w postaci:</w:t>
      </w:r>
    </w:p>
    <w:p w14:paraId="50696247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1) aktualnych dokumentów, potwierdzających, że oferowany przedmiot zamówienia jest dopuszczony do obrotu na terenie Polski (certyfikaty i deklaracje zgodności CE, IVD itp.) oraz ,że  spełniają  wymogi ustawy o wyrobach medycznych z dnia 7 kwietnia 2022 roku, jeżeli dotyczą,</w:t>
      </w:r>
    </w:p>
    <w:p w14:paraId="75EC0F03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2) certyfikaty kontroli jakości – z każdą dostawą odczynników, testów (dopuszczona forma elektroniczna), jeżeli dotyczą</w:t>
      </w:r>
    </w:p>
    <w:p w14:paraId="7C08E264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3) aktualne karty charakterystyki lub deklaracje bezpieczeństwa wyrobów, jeżeli dotyczą.</w:t>
      </w:r>
    </w:p>
    <w:p w14:paraId="7BE223B7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3.W przypadku niedostarczenia przez Dostawcę dokumentów w terminie określonym w ustępie 2 Odbiorca może Dostawcy naliczyć karę umowną, o której mowa w §6 ust.1 pkt.2 niniejszej umowy.</w:t>
      </w:r>
    </w:p>
    <w:p w14:paraId="4CDE525B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center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§6</w:t>
      </w:r>
    </w:p>
    <w:p w14:paraId="080A59B5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1. Dostawca zapłaci Odbiorcy kary umowne: </w:t>
      </w:r>
    </w:p>
    <w:p w14:paraId="102036C5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1) za zwłokę w zrealizowaniu przedmiotu umowy, określonego w § 2 ust. 1 niniejszej umowy, w wysokości 0,10% wartości brutto niedostarczonych w terminie towarów za każdy rozpoczęty dzień zwłoki, </w:t>
      </w:r>
    </w:p>
    <w:p w14:paraId="3EE1D804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2) w razie niewykonania lub nienależytego wykonania umowy w wysokości 5% wartości brutto umowy, o której mowa w § 4 ust. 1 niniejszej umowy. </w:t>
      </w:r>
    </w:p>
    <w:p w14:paraId="7928F0FC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2.W przypadku odstąpienia od umowy z przyczyn leżących po stronie Dostawcy, Dostawca zapłaci Odbiorcy karę umowną w wysokości 10% wartości umowy brutto, określonej w § 4 ust. 1 niniejszej umowy </w:t>
      </w:r>
    </w:p>
    <w:p w14:paraId="32B1E417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3. Łączna maksymalna wysokość kar umownych dochodzonych przez Odbiorcę od Dostawcy na podstawie postanowień niniejszej Umowy nie może przekroczyć 30% wartości umowy brutto, określonej w § 4 ust. 1 niniejszej umowy. </w:t>
      </w:r>
    </w:p>
    <w:p w14:paraId="6D881999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4. Dostawca nie ponosi odpowiedzialności za okoliczności, za które wyłączną odpowiedzialność ponosi Odbiorca.</w:t>
      </w:r>
    </w:p>
    <w:p w14:paraId="194AFB38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5.W przypadku braku zapłaty lub nieterminowej zapłaty wynagrodzenia należnego podwykonawcom z tytułu zmiany wysokości wynagrodzenia, o której mowa w art. 439 ust. 5 ustawy prawo zamówień publicznych Dostawca zapłaci Odbiorcy karę umowną w wysokości 10 000 zł (słownie: dziesięć tysięcy złotych) za każdy taki przypadek.</w:t>
      </w:r>
    </w:p>
    <w:p w14:paraId="6C9457E7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6.W przypadku zwłoki w realizacji zobowiązania określonego w § 9 ust. 10 niniejszej umowy Dostawca zapłaci Odbiorcy karę umowną w wysokości 0,1% wartości brutto umowy, określonej w § 4 ust. 1 niniejszej umowy, za każdy rozpoczęty dzień zwłoki.</w:t>
      </w:r>
    </w:p>
    <w:p w14:paraId="35ED80FB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center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§7</w:t>
      </w:r>
    </w:p>
    <w:p w14:paraId="7379DBAC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Strony mogą dochodzić na zasadach ogólnych </w:t>
      </w:r>
      <w:proofErr w:type="spellStart"/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kc</w:t>
      </w:r>
      <w:proofErr w:type="spellEnd"/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 odszkodowania przewyższającego wysokości ustalonych kar umownych.</w:t>
      </w:r>
    </w:p>
    <w:p w14:paraId="24ED420F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center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§ 8</w:t>
      </w:r>
    </w:p>
    <w:p w14:paraId="3D0BF491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1. Strony umowy dopuszczają zmianę postanowień umowy w przypadku:</w:t>
      </w:r>
    </w:p>
    <w:p w14:paraId="0EB24495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1) zmiany numerów katalogowych danego asortymentu objętego umową, która nie spowoduje istotnej zmiany przedmiotu umowy – dopuszcza się wówczas zmianę numerów katalogowych,</w:t>
      </w:r>
    </w:p>
    <w:p w14:paraId="67FDBCCD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2) zaprzestania produkcji któregokolwiek z asortymentu objętego umową – wówczas Dostawca obowiązuje się do niezwłocznego potwierdzenia stosownym dokumentem zaprzestania wytwarzania danego asortymentu oraz przedstawienia Odbiorcy zamiennika o parametrach nie gorszych niż zaoferowany w umowie w cenie umownej lub niższej. Zmiana umowy w tym przypadku nastąpi po pisemnym zaakceptowaniu przez Odbiorcę propozycji Dostawcy. Dopuszcza się wówczas zmianę zaoferowanego przedmiotu zamówienia, producenta, ceny jednostkowej wraz z dalszymi konsekwencjami rachunkowymi. </w:t>
      </w:r>
    </w:p>
    <w:p w14:paraId="0C40F8EA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3)zmiany cen na korzyść Odbiorcy na skutek udzielonych w szczególności promocji, rabatów, zmiany kursów walut – dopuszcza się wówczas zmianę ceny jednostkowej wraz z dalszymi konsekwencjami rachunkowymi.</w:t>
      </w:r>
    </w:p>
    <w:p w14:paraId="3399E6D3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2. Zmiana postanowień umowy, w przypadku o którym mowa w ust. 1, może nastąpić na pisemny wniosek Strony inicjującej zmianę (forma pisemna zastrzeżona pod rygorem nieważności) i następuje pod rygorem </w:t>
      </w:r>
    </w:p>
    <w:p w14:paraId="323900DF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nieważności w formie podpisanego przez obie Strony aneksu do Umowy.</w:t>
      </w:r>
    </w:p>
    <w:p w14:paraId="4FE34B25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3.Strona inicjująca zmianę wysokości wynagrodzenia Dostawcy sporządzi pisemnie odpowiedni projekt zmiany umowy uwzględniający podwyższenie lub obniżenie wysokości wynagrodzenia Dostawcy dokonane zgodnie z zasadami określonymi w ust.1-3 i przedłoży go drugiej Stronie.</w:t>
      </w:r>
    </w:p>
    <w:p w14:paraId="5DC6A601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4.Zmiana wysokości wynagrodzenia Dostawcy, dokonana zgodnie z zasadami określonymi w ust.1-3 będzie obowiązywała Strony od daty wskazanej w aneksie do Umowy, nie wcześniej niż data zawarcia aneksu.</w:t>
      </w:r>
    </w:p>
    <w:p w14:paraId="28DB4CDB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5.W przypadku podwyższenia lub obniżenia wysokości wynagrodzenia Dostawcy, zgodnie z zasadami określonymi w ust. 1-3, Dostawca w terminie 30 dni od daty zawarcia z Odbiorcą aneksu zmieniającego wysokość wynagrodzenia, zobowiązany jest do zmiany wysokości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002034E5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1) przedmiotem umowy są roboty budowlane,  dostawy lub usługi,</w:t>
      </w:r>
    </w:p>
    <w:p w14:paraId="6E99E5AB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2) okres obowiązywania umowy przekracza 6 miesięcy</w:t>
      </w:r>
    </w:p>
    <w:p w14:paraId="210CBEF8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pod rygorem zapłaty Odbiorcy kary umownej, o której mowa w § 6 ust. 5 niniejszej Umowy.</w:t>
      </w:r>
    </w:p>
    <w:p w14:paraId="0106FCE6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6.Dostawca, w terminie 7 dni od daty zawarcia z podwykonawcą aneksu zmieniającego wysokość wynagrodzenia, przedłoży Odbiorcy kopię tego aneksu, pod rygorem zapłaty Odbiorcy kary umownej, o której mowa w § 6 ust. 2 niniejszej Umowy.</w:t>
      </w:r>
    </w:p>
    <w:p w14:paraId="7725D38D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center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§ 9</w:t>
      </w:r>
    </w:p>
    <w:p w14:paraId="0131AD7D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1.Wynagrodzenie Dostawcy, o którym mowa w § 4 ust. 1 niniejszej umowy zostanie raz w roku odpowiednio zmniejszone lub zwiększone w zależności od wskaźnika cen towarów i usług konsumpcyjnych ogółem publikowanego przez Prezesa GUS w kwartale w stosunku do poprzedniego kwartału (zwanego dalej „wskaźnikiem GUS”).</w:t>
      </w:r>
    </w:p>
    <w:p w14:paraId="69D93FCB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2. Strony dokonają zmiany wysokości wynagrodzenia Dostawcy, o której mowa w ust. 1, jeżeli „wskaźnik GUS” będzie wyższy niż 4% w stosunku do poprzedniego kwartału (wzrost cen towarów i usług konsumpcyjnych ogółem kwartał w stosunku do wcześniejszego kwartału).</w:t>
      </w:r>
    </w:p>
    <w:p w14:paraId="4E712F1B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3.Strony nie przewidują zmiany wysokości wynagrodzenia Dostawcy na podstawie ust. 1 i 2 w ciągu pierwszych  6 miesięcy obowiązywania umowy.</w:t>
      </w:r>
    </w:p>
    <w:p w14:paraId="6728F460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4. Kwotę zmiany wysokości wynagrodzenia Dostawcy stanowi iloczyn pozostałej do zapłaty części wynagrodzenia należnego Dostawcy i „wskaźnika GUS”.</w:t>
      </w:r>
    </w:p>
    <w:p w14:paraId="2933F15A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5. Maksymalna wartość zmiany wysokości wynagrodzenia Dostawcy, o której mowa w ust. 1 – 4, nie może przekroczyć 7 % całkowitego wynagrodzenia Dostawcy określonego w  § 4 ust. 1 niniejszej umowy.</w:t>
      </w:r>
    </w:p>
    <w:p w14:paraId="48BEC171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6.Wpływ zmiany ceny materiałów lub kosztów na koszt wykonania zamówienia strony umowy ustalają w ten sposób, że Dostawca wykaże Odbiorcy zmianę kosztów wykonania zamówienia na skutek zmiany cen materiałów lub kosztów fakturami zakupu tych materiałów lub kosztów z pierwszego i kolejnych okresów, za które strona umowy występuje o zmianę wysokości wynagrodzenia Dostawcy, z zastrzeżeniem ust. 2.</w:t>
      </w:r>
    </w:p>
    <w:p w14:paraId="590FEB49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7.Strona inicjująca zmianę wysokości wynagrodzenia Dostawcy sporządzi pisemnie odpowiedni projekt zmiany umowy uwzględniający podwyższenie lub obniżenie wysokości wynagrodzenia Dostawcy dokonane zgodnie z zasadami określonymi w ust. 1-6 i przedłoży go drugiej Stronie.</w:t>
      </w:r>
    </w:p>
    <w:p w14:paraId="52C22430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8. Zmiana wysokości wynagrodzenia Dostawcy, dokonana zgodnie z zasadami określonymi w ust. 1-6, będzie obowiązywała Strony od daty wskazanej w aneksie do Umowy, nie wcześniej niż data zawarcia aneksu.</w:t>
      </w:r>
    </w:p>
    <w:p w14:paraId="7CF32904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9.W przypadku podwyższenia lub obniżenia wysokości wynagrodzenia Dostawcy, zgodnie z zasadami określonymi w ust. 1-6, Dostawca w terminie 30 dni od daty zawarcia ze Odbiorcą aneksu zmieniającego wysokość wynagrodzenia, zobowiązany jest do zmiany wysokości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177967A8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1) przedmiotem umowy są roboty budowlane,  dostawy lub usługi,</w:t>
      </w:r>
    </w:p>
    <w:p w14:paraId="278A4C68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2) okres obowiązywania umowy przekracza 6 miesięcy</w:t>
      </w:r>
    </w:p>
    <w:p w14:paraId="7FA20A58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pod rygorem zapłaty Odbiorcy kary umownej, o której mowa w § 6 ust. 5 niniejszej Umowy.</w:t>
      </w:r>
    </w:p>
    <w:p w14:paraId="0673C6A3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10.Dostawca, w terminie 7 dni od daty zawarcia z podwykonawcą aneksu zmieniającego wysokość wynagrodzenia, przedłoży Odbiorcy kopię tego aneksu, pod rygorem zapłaty Odbiorcy kary umownej, o której mowa w § 6 ust. 6 niniejszej Umowy.</w:t>
      </w:r>
    </w:p>
    <w:p w14:paraId="3D6A3A21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center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§ 10</w:t>
      </w:r>
    </w:p>
    <w:p w14:paraId="2F44E120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lastRenderedPageBreak/>
        <w:t>1.Odbiorca zastrzega sobie prawo do odstąpienia od niniejszej umowy zgodnie z zapisem art. 456 ustawy prawo zamówień publicznych.</w:t>
      </w:r>
    </w:p>
    <w:p w14:paraId="007D5A00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2. Poza przypadkami określonymi przepisami powszechnie obowiązującego prawa, w tym art. 456 ustawy prawo zamówień publicznych, Odbiorcy przysługuje prawo odstąpienia od niniejszej umowy w przypadku:</w:t>
      </w:r>
    </w:p>
    <w:p w14:paraId="63F26F84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ind w:left="284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1)stwierdzenia wad jakościowych dostarczanego przedmiotu umowy,</w:t>
      </w:r>
    </w:p>
    <w:p w14:paraId="66ACF9A9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ind w:left="284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2)zwłoki w dostawie przedmiotu umowy,</w:t>
      </w:r>
    </w:p>
    <w:p w14:paraId="14F2C47B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ind w:left="284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3)nieodpowiedniego okresu ważności przedmiotu umowy.</w:t>
      </w:r>
    </w:p>
    <w:p w14:paraId="40684E5E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3. Prawo odstąpienia od umowy w przypadkach, o których mowa w ust. 2 pkt. 1-3, przysługuje Odbiorcy w terminie 30 dni od dnia stwierdzenia przez niego zaistnienia przesłanki do odstąpienia od Umowy.</w:t>
      </w:r>
    </w:p>
    <w:p w14:paraId="7C934203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4. Strony zgodnie ustalają, że odstąpienie od umowy przez Odbiorcę w przypadkach, o których mowa w ust. 2 pkt. 1-3, wywiera skutek w postaci rozwiązania umowy na przyszłość, w dniu wskazanym przez Odbiorcę, jednakże nie wcześniej niż w dniu doręczenia Dostawcy pisemnego oświadczenia Odbiorcy o odstąpieniu od Umowy, nie naruszając stosunku prawnego łączącego Strony na podstawie niniejszej Umowy w zakresie już wykonanego przedmiotu Umowy. W razie odstąpienia od umowy przez Odbiorcę w przypadkach, określonych w ust. 2 pkt. 1-3 Umowy, Dostawca może żądać wyłącznie wynagrodzenia należnego z tytułu należytego wykonania części Umowy.</w:t>
      </w:r>
    </w:p>
    <w:p w14:paraId="38587370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5.W przypadku odstąpienia od Umowy przez którąkolwiek ze Stron z przyczyn leżących po stronie Dostawcy, Dostawca zapłaci Odbiorcy karę umowną, o której mowa w § 6 ust. 2  niniejszej umowy.</w:t>
      </w:r>
    </w:p>
    <w:p w14:paraId="34515D64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6. Odstąpienie od umowy następuje w drodze pisemnego oświadczenia (forma pisemna zastrzeżona pod rygorem nieważności) .</w:t>
      </w:r>
    </w:p>
    <w:p w14:paraId="1AD31096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center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§ 11</w:t>
      </w:r>
    </w:p>
    <w:p w14:paraId="2E300264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Odbiorca zastrzega sobie prawo zwrotu dostarczonego przedmiotu umowy w terminie 7 dni od dnia dostawy, w przypadku niezgodności dostawy pod względem ilościowym w stosunku do złożonego zamówienia. Koszty zwrotu pokrywa wówczas Dostawca.</w:t>
      </w:r>
    </w:p>
    <w:p w14:paraId="46457424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center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§ 12</w:t>
      </w:r>
    </w:p>
    <w:p w14:paraId="71856D68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1.Wszelkie reklamacje Odbiorca zobowiązany jest sporządzić w formie pisemnej i przekazać Dostawcy.</w:t>
      </w:r>
    </w:p>
    <w:p w14:paraId="26C327F1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2.Dostawca jest zobowiązany reklamację rozpatrzyć bezzwłocznie, najpóźniej w ciągu 48 godzin od jej otrzymania.</w:t>
      </w:r>
    </w:p>
    <w:p w14:paraId="27E01774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3.Odbiorca reklamacje może złożyć  telefonicznie (nr </w:t>
      </w:r>
      <w:proofErr w:type="spellStart"/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tel</w:t>
      </w:r>
      <w:proofErr w:type="spellEnd"/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….), faksem (nr faxu…) lub za pośrednictwem poczty elektronicznej (e-mail…).</w:t>
      </w:r>
    </w:p>
    <w:p w14:paraId="56A6FD5A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center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§ 13</w:t>
      </w:r>
    </w:p>
    <w:p w14:paraId="5F5249F3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1. Strony zobowiązują się dokonać odpowiedniej zmiany wysokości wynagrodzenia należnego Dostawcy, o którym mowa w § 4 ust. 1 Umowy, w formie pisemnego aneksu (forma pisemna zastrzeżona pod rygorem nieważności) podpisanego przez obie strony, każdorazowo w przypadku wystąpienia jednej z następujących okoliczności:</w:t>
      </w:r>
    </w:p>
    <w:p w14:paraId="72EBCA76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1) zmiany stawki podatku od towarów i usług oraz podatku akcyzowego, </w:t>
      </w:r>
    </w:p>
    <w:p w14:paraId="5AC3133E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2) zmiany wysokości minimalnego wynagrodzenia za pracę albo wysokości minimalnej stawki godzinowej, ustalonych na podstawie ustawy z dnia 10 października 2020 r. o minimalnym wynagrodzeniu za pracę, </w:t>
      </w:r>
    </w:p>
    <w:p w14:paraId="08C60D77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3) zmiany zasad podlegania ubezpieczeniom społecznym lub ubezpieczeniu zdrowotnemu lub wysokości stawki składki na ubezpieczenia społeczne lub  ubezpieczenie zdrowotne,</w:t>
      </w:r>
    </w:p>
    <w:p w14:paraId="30FF3CD6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4) zmiany zasad gromadzenia i wysokości wpłat do pracowniczych planów kapitałowych, o których mowa w ustawie z dnia 4 października 2018 r. o pracowniczych planach kapitałowych (Dz.U. poz. 2215 oraz z 2019 poz. 1074 i 1572), zwanych dalej PPK - na zasadach i w sposób określony w ust. 2 - 11, jeżeli zmiany te będą miały wpływ na koszty wykonania Umowy przez Dostawcę i nie były przewidziane w przepisie prawa  opublikowanym do dnia złożenia  oferty.</w:t>
      </w:r>
    </w:p>
    <w:p w14:paraId="4ACDB6D5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2. Zmiana wysokości wynagrodzenia należnego Dostawcy,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podatku akcyzowego wyłącznie do części przedmiotu Umowy, do której zastosowanie znajdzie zmiana stawki podatku od towarów i usług oraz podatku akcyzowego. Wartość wynagrodzenia netto nie zmieni się, a wartość wynagrodzenia brutto zostanie wyliczona na podstawie nowych przepisów prawa. </w:t>
      </w: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ab/>
      </w:r>
    </w:p>
    <w:p w14:paraId="50EBE218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3. Zmiana wysokości wynagrodzenia, w przypadku zaistnienia przesłanki, o której mowa w ust. 1 pkt 2-4, będzie obejmować wyłącznie część wynagrodzenia należnego Dostawcy,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PPK. </w:t>
      </w:r>
    </w:p>
    <w:p w14:paraId="044D8EF6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4.Odpowiednia zmiana wynagrodzenia, o której mowa w ust. 1, dostosowuje wprost proporcjonalnie wynagrodzenie Dostawcy w części przedmiotu umowy, do której zastosowanie znajduje zmiana do poziomu kosztów ponoszonych na realizację przedmiotowego zamówienia w związku ze zmianami przepisów prawa wymienionych w  art. 436 pkt 4 lit. b ustawy Prawo zamówień publicznych. Kwota o jaką zostanie zmienione wynagrodzenie nie powinna być ani niższa ani wyższa niż to wynika ze zmiany przepisów prawa.</w:t>
      </w:r>
    </w:p>
    <w:p w14:paraId="2E72177C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5. W celu zawarcia aneksu, o którym mowa w ust. 1, w terminie 30 dni od dnia wejścia w życie przepisów prawa wprowadzających zmiany, o których mowa w ust. 1 pkt. 1-4, każda ze Stron może wystąpić do drugiej Strony z pisemnym wnioskiem o dokonanie zmiany wysokości wynagrodzenia należnego Dostawcy. Uzasadnienie wniosku powinno zawierać w szczególności:</w:t>
      </w:r>
    </w:p>
    <w:p w14:paraId="69FBB8A6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1) szczegółowe wyliczenie całkowitej kwoty, o jaką wynagrodzenie Dostawcy powinno ulec zmianie,</w:t>
      </w:r>
    </w:p>
    <w:p w14:paraId="78E7B8E1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2) wskazanie daty, od której nastąpiła bądź nastąpi zmiana wysokości kosztów wykonania Umowy uzasadniająca zmianę wysokości wynagrodzenia należnego Dostawcy,</w:t>
      </w:r>
    </w:p>
    <w:p w14:paraId="6CAC8440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 3) wskazanie podstawy prawnej zmiany, o której mowa w ust. 1 pkt. 1-4 Umowy. </w:t>
      </w:r>
    </w:p>
    <w:p w14:paraId="315A7679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Do wniosku należy dołączyć pisemny projekt aneksu do umowy, o którym mowa w ust. 1. </w:t>
      </w:r>
    </w:p>
    <w:p w14:paraId="767FD718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6. W przypadku zmian, o których mowa w ust. 1 pkt 2-4, jeżeli z wnioskiem, o którym mowa w ust. 5 występuje Dostawca, jest on zobowiązany dołączyć do wniosku dokumenty, z których będzie wynikać, w jakim zakresie zmiany te mają wpływ na koszty wykonania Umowy, w szczególności: </w:t>
      </w:r>
    </w:p>
    <w:p w14:paraId="216BBD70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1) pisemne zestawienie wynagrodzeń (zarówno przed jak i po zmianie) pracowników realizujących przedmiotowe zamówienie,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14:paraId="3D4F4622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2) pisemne zestawienie wynagrodzeń (zarówno przed jak i po zmianie) pracowników realizujących przedmiotowe zamówienie, wraz z kwotami składek uiszczanych do Zakładu Ubezpieczeń Społecznych/Kasy Rolniczego Ubezpieczenia Społecznego w części finansowanej przez Dostawcę, z określeniem zakresu (części etatu), w jakim wykonują oni prace bezpośrednio związane z realizacją przedmiotu Umowy oraz części wynagrodzenia odpowiadającej temu zakresowi - w przypadku zmiany, o której mowa w ust. 1 pkt 3. lub </w:t>
      </w:r>
    </w:p>
    <w:p w14:paraId="25425507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3) pisemne zestawienie wpłat do PPK w części finansowanej przez Dostawcę (zarówno przed jak i po zmianie) dot. osób realizujących zamówienie objęte niniejszą umową z określeniem zakresu (części etatu), w jakim wykonują oni prace bezpośrednio związane z realizacją przedmiotu Umowy oraz części wynagrodzenia odpowiadającej temu zakresowi – w przypadku zmiany, o której mowa w ust. 1 pkt. 4.</w:t>
      </w:r>
    </w:p>
    <w:p w14:paraId="7CC4BCBD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7. W przypadku zmiany, o której mowa w ust. 1 pkt 2-4, jeżeli z wnioskiem występuje Odbiorca, jest on uprawniony do zobowiązania Dostawcy do przedstawienia w wyznaczonym terminie, nie krótszym niż 10 dni roboczych, dokumentów, z których będzie wynikać w jakim zakresie zmiana ta ma wpływ na koszty wykonania Umowy. </w:t>
      </w:r>
    </w:p>
    <w:p w14:paraId="22899EA4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8. W celu dokonania oceny zasadności zmiany wysokości wynagrodzenia Odbiorca jest uprawniony do wezwania Dostawcy do złożenia w wyznaczonym terminie dodatkowych wyjaśnień, dokumentów, wyliczeń uzasadniających dokonanie zmiany wysokości wynagrodzenia. Niedostarczenie ich przez Dostawcę w wyznaczonym, terminie uważane będzie za odstąpienie przez Dostawcę od żądania zmiany wynagrodzenia. </w:t>
      </w:r>
    </w:p>
    <w:p w14:paraId="1497B659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9. Strona, która otrzymała wniosek, o którym mowa w ust. 5, przekaże drugiej Stronie pisemną informację o jego zatwierdzeniu (ze wskazaniem kwoty, o jaką wynagrodzenie należne Dostawcy powinno ulec zmianie), lub o jego niezatwierdzeniu w terminie 30 dni roboczych od dostarczenia kompletnej dokumentacji umożliwiającej dokonanie oceny zasadności zmiany wysokości wynagrodzenia, o której mowa w ust. 1. </w:t>
      </w:r>
    </w:p>
    <w:p w14:paraId="1B3B33B9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10. Zawarcie aneksu nastąpi nie później niż w terminie 10 dni roboczych od dnia zatwierdzenia wniosku o dokonanie zmiany wysokości wynagrodzenia należnego Dostawcy. </w:t>
      </w:r>
    </w:p>
    <w:p w14:paraId="493C0D4F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11. Zmiana wysokości wynagrodzenia, o której mowa w ust. 1, będzie obowiązywała Strony od daty wskazanej w aneksie do Umowy, o którym mowa w ust.1, </w:t>
      </w: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lastRenderedPageBreak/>
        <w:t>nie wcześniej niż data zawarcia aneksu.</w:t>
      </w:r>
    </w:p>
    <w:p w14:paraId="25718AE3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center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§ 14</w:t>
      </w:r>
    </w:p>
    <w:p w14:paraId="7301CFE7" w14:textId="77777777" w:rsid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Wszelkie zmiany i uzupełnienia niniejszej umowy wymagają dla swojej ważności formy pisemnej.</w:t>
      </w:r>
    </w:p>
    <w:p w14:paraId="79607404" w14:textId="500F38C5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center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§ 15</w:t>
      </w:r>
    </w:p>
    <w:p w14:paraId="044FB92A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1. W razie powstania sporu związanego z wykonaniem umowy w sprawie niniejszego zamówienia publicznego, strony będą dążyć do polubownego załatwienia spornych kwestii. </w:t>
      </w:r>
    </w:p>
    <w:p w14:paraId="017F2F8B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2.W przypadku niezałatwienia powstałego sporu na drodze polubownej, strony poddają się rozstrzygnięciu sądu właściwego wg siedziby Odbiorcy. </w:t>
      </w:r>
    </w:p>
    <w:p w14:paraId="074F8C37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3.Jako adresy do doręczeń strony wskazują adresy swojej siedziby wskazane w komparycji niniejszej umowy. Strony zobowiązane są niezwłocznie poinformować siebie wzajemnie na piśmie o zmianie adresu do doręczeń, w przeciwnym razie wszelkie pisma wysłane na ostatnio wskazany adres do doręczeń będą uznawane za prawidłowo doręczone. Zmiana danych teleadresowych Stron nie stanowi zmiany Umowy.</w:t>
      </w:r>
    </w:p>
    <w:p w14:paraId="11C2CD9C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4.Osobą do kontaktu na etapie realizacji umowy ze strony Dostawcy jest:</w:t>
      </w:r>
    </w:p>
    <w:p w14:paraId="79569E6A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Imię i nazwisko: ……………………………………………………………….</w:t>
      </w:r>
    </w:p>
    <w:p w14:paraId="0B084EAC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Tel: ……………………………………………………………………………..</w:t>
      </w:r>
    </w:p>
    <w:p w14:paraId="58BEC59E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E-mail: ………………………………………………………………………….                                                                   </w:t>
      </w:r>
    </w:p>
    <w:p w14:paraId="29B033E3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5. Osobą do kontaktu na etapie realizacji umowy ze strony Odbiorcy jest:</w:t>
      </w:r>
    </w:p>
    <w:p w14:paraId="67C35E1C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Imię i nazwisko: Kierownik działu Zaopatrzenia Pani Róża Walczak – Cupa </w:t>
      </w:r>
      <w:proofErr w:type="spellStart"/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tel</w:t>
      </w:r>
      <w:proofErr w:type="spellEnd"/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: 56/61-00-200, e-mail: </w:t>
      </w:r>
      <w:hyperlink r:id="rId8" w:history="1">
        <w:r w:rsidRPr="00082A6C">
          <w:rPr>
            <w:rStyle w:val="Hipercze"/>
            <w:rFonts w:asciiTheme="minorHAnsi" w:eastAsia="Times New Roman" w:hAnsiTheme="minorHAnsi" w:cstheme="minorHAnsi"/>
            <w:bCs/>
            <w:kern w:val="0"/>
            <w:sz w:val="14"/>
            <w:szCs w:val="14"/>
            <w:lang w:val="pl-PL" w:eastAsia="pl-PL" w:bidi="ar-SA"/>
          </w:rPr>
          <w:t>zaopatrzenie@med.torun.pl</w:t>
        </w:r>
      </w:hyperlink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 xml:space="preserve">  </w:t>
      </w:r>
    </w:p>
    <w:p w14:paraId="4CFE3F6C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6.Stronom przysługuje możliwość zmiany osób wskazanych w ust. 4 i 5 niniejszego paragrafu umowy. Zmiana osób do kontaktu, wskazanych w ust. 4 i 5 niniejszego paragrafu umowy, dokonuje się poprzez pisemne (pod rygorem nieważności) powiadomienie drugiej Strony, wraz z podaniem imienia i nazwiska, numeru telefonu do kontaktu oraz adresu email osoby zmieniającej. Zmiana osób, o których mowa w ust. 4 i 5 niniejszego paragrafu umowy nie wymaga zawarcia aneksu do umowy.</w:t>
      </w:r>
    </w:p>
    <w:p w14:paraId="6ECF12A8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center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§ 16</w:t>
      </w:r>
    </w:p>
    <w:p w14:paraId="190BA1F5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W sprawach nieuregulowanych niniejszą umową mają zastosowanie odpowiednie przepisy ustawy prawo zamówień publicznych i kodeksu cywilnego.</w:t>
      </w:r>
    </w:p>
    <w:p w14:paraId="31F81DE8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center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§ 17</w:t>
      </w:r>
    </w:p>
    <w:p w14:paraId="16A0203B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  <w:r w:rsidRPr="00082A6C"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  <w:t>Umowę sporządzono w dwóch jednobrzmiących egzemplarzach, po jednym dla każdej ze stron.</w:t>
      </w:r>
    </w:p>
    <w:p w14:paraId="68FE648D" w14:textId="77777777" w:rsidR="00082A6C" w:rsidRPr="00082A6C" w:rsidRDefault="00082A6C" w:rsidP="00082A6C">
      <w:pPr>
        <w:pStyle w:val="Normalny1"/>
        <w:tabs>
          <w:tab w:val="left" w:pos="2445"/>
        </w:tabs>
        <w:spacing w:line="240" w:lineRule="auto"/>
        <w:jc w:val="both"/>
        <w:rPr>
          <w:rFonts w:asciiTheme="minorHAnsi" w:eastAsia="Times New Roman" w:hAnsiTheme="minorHAnsi" w:cstheme="minorHAnsi"/>
          <w:bCs/>
          <w:kern w:val="0"/>
          <w:sz w:val="14"/>
          <w:szCs w:val="14"/>
          <w:lang w:val="pl-PL" w:eastAsia="pl-PL" w:bidi="ar-SA"/>
        </w:rPr>
      </w:pPr>
    </w:p>
    <w:p w14:paraId="215A037E" w14:textId="4AA81D6E" w:rsidR="001E1B8C" w:rsidRPr="00082A6C" w:rsidRDefault="00082A6C" w:rsidP="00082A6C">
      <w:pPr>
        <w:jc w:val="both"/>
        <w:rPr>
          <w:rFonts w:asciiTheme="minorHAnsi" w:hAnsiTheme="minorHAnsi" w:cstheme="minorHAnsi"/>
          <w:bCs/>
          <w:color w:val="000000" w:themeColor="text1"/>
          <w:sz w:val="14"/>
          <w:szCs w:val="14"/>
        </w:rPr>
      </w:pPr>
      <w:r w:rsidRPr="00082A6C">
        <w:rPr>
          <w:rFonts w:asciiTheme="minorHAnsi" w:hAnsiTheme="minorHAnsi" w:cstheme="minorHAnsi"/>
          <w:bCs/>
          <w:sz w:val="14"/>
          <w:szCs w:val="14"/>
        </w:rPr>
        <w:t>DOSTAWCA</w:t>
      </w:r>
      <w:r w:rsidRPr="00082A6C">
        <w:rPr>
          <w:rFonts w:asciiTheme="minorHAnsi" w:hAnsiTheme="minorHAnsi" w:cstheme="minorHAnsi"/>
          <w:bCs/>
          <w:sz w:val="14"/>
          <w:szCs w:val="14"/>
        </w:rPr>
        <w:tab/>
      </w:r>
      <w:r w:rsidRPr="00082A6C">
        <w:rPr>
          <w:rFonts w:asciiTheme="minorHAnsi" w:hAnsiTheme="minorHAnsi" w:cstheme="minorHAnsi"/>
          <w:bCs/>
          <w:sz w:val="14"/>
          <w:szCs w:val="14"/>
        </w:rPr>
        <w:tab/>
      </w:r>
      <w:r w:rsidRPr="00082A6C">
        <w:rPr>
          <w:rFonts w:asciiTheme="minorHAnsi" w:hAnsiTheme="minorHAnsi" w:cstheme="minorHAnsi"/>
          <w:bCs/>
          <w:sz w:val="14"/>
          <w:szCs w:val="14"/>
        </w:rPr>
        <w:tab/>
      </w:r>
      <w:r w:rsidRPr="00082A6C">
        <w:rPr>
          <w:rFonts w:asciiTheme="minorHAnsi" w:hAnsiTheme="minorHAnsi" w:cstheme="minorHAnsi"/>
          <w:bCs/>
          <w:sz w:val="14"/>
          <w:szCs w:val="14"/>
        </w:rPr>
        <w:tab/>
      </w:r>
      <w:r w:rsidRPr="00082A6C">
        <w:rPr>
          <w:rFonts w:asciiTheme="minorHAnsi" w:hAnsiTheme="minorHAnsi" w:cstheme="minorHAnsi"/>
          <w:bCs/>
          <w:sz w:val="14"/>
          <w:szCs w:val="14"/>
        </w:rPr>
        <w:tab/>
      </w:r>
      <w:r w:rsidRPr="00082A6C">
        <w:rPr>
          <w:rFonts w:asciiTheme="minorHAnsi" w:hAnsiTheme="minorHAnsi" w:cstheme="minorHAnsi"/>
          <w:bCs/>
          <w:sz w:val="14"/>
          <w:szCs w:val="14"/>
        </w:rPr>
        <w:tab/>
      </w:r>
      <w:r w:rsidRPr="00082A6C">
        <w:rPr>
          <w:rFonts w:asciiTheme="minorHAnsi" w:hAnsiTheme="minorHAnsi" w:cstheme="minorHAnsi"/>
          <w:bCs/>
          <w:sz w:val="14"/>
          <w:szCs w:val="14"/>
        </w:rPr>
        <w:tab/>
      </w:r>
      <w:r w:rsidRPr="00082A6C">
        <w:rPr>
          <w:rFonts w:asciiTheme="minorHAnsi" w:hAnsiTheme="minorHAnsi" w:cstheme="minorHAnsi"/>
          <w:bCs/>
          <w:sz w:val="14"/>
          <w:szCs w:val="14"/>
        </w:rPr>
        <w:tab/>
        <w:t>ODBIORCA</w:t>
      </w:r>
      <w:r w:rsidR="00FE3E59">
        <w:rPr>
          <w:rFonts w:asciiTheme="minorHAnsi" w:hAnsiTheme="minorHAnsi" w:cstheme="minorHAnsi"/>
          <w:bCs/>
          <w:sz w:val="14"/>
          <w:szCs w:val="14"/>
        </w:rPr>
        <w:t>.</w:t>
      </w:r>
    </w:p>
    <w:p w14:paraId="11349283" w14:textId="77777777" w:rsidR="00082A6C" w:rsidRDefault="00082A6C" w:rsidP="00082A6C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</w:p>
    <w:p w14:paraId="6DF2654A" w14:textId="77777777" w:rsidR="00475417" w:rsidRDefault="00475417" w:rsidP="00082A6C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</w:p>
    <w:p w14:paraId="3BA21F78" w14:textId="5A051CF4" w:rsidR="00082A6C" w:rsidRPr="001E1B8C" w:rsidRDefault="00082A6C" w:rsidP="00082A6C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082A6C">
        <w:rPr>
          <w:rFonts w:ascii="Sylfaen" w:hAnsi="Sylfaen" w:cstheme="minorHAnsi"/>
          <w:color w:val="000000" w:themeColor="text1"/>
          <w:sz w:val="21"/>
          <w:szCs w:val="21"/>
          <w:highlight w:val="yellow"/>
        </w:rPr>
        <w:t>”, a w miejsce wykreślonego zapisu wprowadza nowy zapis o następującej treści:</w:t>
      </w:r>
    </w:p>
    <w:p w14:paraId="5E58A941" w14:textId="77777777" w:rsidR="00082A6C" w:rsidRPr="00326B43" w:rsidRDefault="00082A6C" w:rsidP="00475417">
      <w:pPr>
        <w:tabs>
          <w:tab w:val="left" w:pos="2127"/>
        </w:tabs>
        <w:jc w:val="right"/>
        <w:rPr>
          <w:rFonts w:ascii="Sylfaen" w:hAnsi="Sylfaen"/>
          <w:bCs/>
          <w:iCs/>
          <w:sz w:val="21"/>
          <w:szCs w:val="21"/>
        </w:rPr>
      </w:pPr>
      <w:r w:rsidRPr="00326B43">
        <w:rPr>
          <w:rFonts w:ascii="Sylfaen" w:hAnsi="Sylfaen"/>
          <w:bCs/>
          <w:iCs/>
          <w:sz w:val="21"/>
          <w:szCs w:val="21"/>
        </w:rPr>
        <w:t>ZAŁĄCZNIK  Nr 2  do SWZ – Projektowane postanowienia umowy</w:t>
      </w:r>
    </w:p>
    <w:p w14:paraId="0A620F90" w14:textId="77777777" w:rsidR="00082A6C" w:rsidRPr="00326B43" w:rsidRDefault="00082A6C" w:rsidP="00475417">
      <w:pPr>
        <w:rPr>
          <w:sz w:val="21"/>
          <w:szCs w:val="21"/>
          <w:lang w:val="x-none"/>
        </w:rPr>
      </w:pPr>
    </w:p>
    <w:p w14:paraId="6EFBBED5" w14:textId="77777777" w:rsidR="00082A6C" w:rsidRPr="00326B43" w:rsidRDefault="00082A6C" w:rsidP="00475417">
      <w:pPr>
        <w:pStyle w:val="Nagwek7"/>
        <w:spacing w:before="0" w:after="0"/>
        <w:jc w:val="center"/>
        <w:rPr>
          <w:rFonts w:cs="Calibri"/>
          <w:b/>
          <w:i/>
          <w:iCs/>
          <w:sz w:val="21"/>
          <w:szCs w:val="21"/>
        </w:rPr>
      </w:pPr>
      <w:r w:rsidRPr="00326B43">
        <w:rPr>
          <w:rFonts w:cs="Calibri"/>
          <w:b/>
          <w:i/>
          <w:iCs/>
          <w:sz w:val="21"/>
          <w:szCs w:val="21"/>
        </w:rPr>
        <w:t>UMOWA   DOSTAWY</w:t>
      </w:r>
    </w:p>
    <w:p w14:paraId="4AD4E212" w14:textId="77777777" w:rsidR="00082A6C" w:rsidRPr="00475417" w:rsidRDefault="00082A6C" w:rsidP="00475417">
      <w:pPr>
        <w:pStyle w:val="Nagwek3"/>
        <w:spacing w:before="0" w:after="0"/>
        <w:ind w:left="720" w:hanging="720"/>
        <w:jc w:val="center"/>
        <w:rPr>
          <w:rFonts w:ascii="Calibri" w:hAnsi="Calibri" w:cs="Calibri"/>
          <w:sz w:val="21"/>
          <w:szCs w:val="21"/>
        </w:rPr>
      </w:pPr>
      <w:r w:rsidRPr="00475417">
        <w:rPr>
          <w:rFonts w:ascii="Calibri" w:hAnsi="Calibri" w:cs="Calibri"/>
          <w:sz w:val="21"/>
          <w:szCs w:val="21"/>
        </w:rPr>
        <w:t>Nr : SSM.DZP.200.55.2023</w:t>
      </w:r>
    </w:p>
    <w:p w14:paraId="499C9C7F" w14:textId="77777777" w:rsidR="00082A6C" w:rsidRPr="00475417" w:rsidRDefault="00082A6C" w:rsidP="00475417">
      <w:pPr>
        <w:rPr>
          <w:rFonts w:ascii="Calibri" w:hAnsi="Calibri" w:cs="Calibri"/>
          <w:sz w:val="21"/>
          <w:szCs w:val="21"/>
        </w:rPr>
      </w:pPr>
      <w:r w:rsidRPr="00475417">
        <w:rPr>
          <w:rFonts w:ascii="Calibri" w:hAnsi="Calibri" w:cs="Calibri"/>
          <w:sz w:val="21"/>
          <w:szCs w:val="21"/>
        </w:rPr>
        <w:t>zawarta w dniu …..  2023 roku  pomiędzy :</w:t>
      </w:r>
    </w:p>
    <w:p w14:paraId="7E7256F5" w14:textId="77777777" w:rsidR="00082A6C" w:rsidRPr="00475417" w:rsidRDefault="00082A6C" w:rsidP="00475417">
      <w:pPr>
        <w:pStyle w:val="Nagwek2"/>
        <w:spacing w:before="0" w:after="0"/>
        <w:jc w:val="both"/>
        <w:rPr>
          <w:rFonts w:ascii="Calibri" w:hAnsi="Calibri" w:cs="Calibri"/>
          <w:b w:val="0"/>
          <w:i w:val="0"/>
          <w:sz w:val="21"/>
          <w:szCs w:val="21"/>
        </w:rPr>
      </w:pPr>
      <w:r w:rsidRPr="00475417">
        <w:rPr>
          <w:rFonts w:ascii="Calibri" w:hAnsi="Calibri" w:cs="Calibri"/>
          <w:b w:val="0"/>
          <w:i w:val="0"/>
          <w:sz w:val="21"/>
          <w:szCs w:val="21"/>
        </w:rPr>
        <w:t xml:space="preserve">Specjalistycznym Szpitalem Miejskim im. Mikołaja Kopernika w Toruniu, ul. Batorego 17/19 wpisanym do Krajowego Rejestru Sądowego w Sądzie  Rejonowym w Toruniu, VII Wydział Gospodarczy Krajowego Rejestru Sądowego pod nr KRS 2564, </w:t>
      </w:r>
      <w:r w:rsidRPr="00475417">
        <w:rPr>
          <w:rFonts w:ascii="Calibri" w:hAnsi="Calibri" w:cs="Calibri"/>
          <w:b w:val="0"/>
          <w:sz w:val="21"/>
          <w:szCs w:val="21"/>
        </w:rPr>
        <w:t>NIP 879-20-76-803, REGON 870252274</w:t>
      </w:r>
    </w:p>
    <w:p w14:paraId="037EEE51" w14:textId="77777777" w:rsidR="00082A6C" w:rsidRPr="00326B43" w:rsidRDefault="00082A6C" w:rsidP="00475417">
      <w:pPr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t>reprezentowanym przez :</w:t>
      </w:r>
    </w:p>
    <w:p w14:paraId="37894FE6" w14:textId="77777777" w:rsidR="00082A6C" w:rsidRPr="00326B43" w:rsidRDefault="00082A6C" w:rsidP="00475417">
      <w:pPr>
        <w:rPr>
          <w:rFonts w:ascii="Calibri" w:hAnsi="Calibri" w:cs="Calibri"/>
          <w:i/>
          <w:sz w:val="21"/>
          <w:szCs w:val="21"/>
        </w:rPr>
      </w:pPr>
      <w:r w:rsidRPr="00326B43">
        <w:rPr>
          <w:rFonts w:ascii="Calibri" w:hAnsi="Calibri" w:cs="Calibri"/>
          <w:i/>
          <w:sz w:val="21"/>
          <w:szCs w:val="21"/>
        </w:rPr>
        <w:t xml:space="preserve">Justynę  Wileńską – Dyrektora </w:t>
      </w:r>
    </w:p>
    <w:p w14:paraId="29CB066B" w14:textId="77777777" w:rsidR="00082A6C" w:rsidRPr="00326B43" w:rsidRDefault="00082A6C" w:rsidP="00475417">
      <w:pPr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t>zwanym dalej „Odbiorcą”, a</w:t>
      </w:r>
    </w:p>
    <w:p w14:paraId="6A41BC38" w14:textId="77777777" w:rsidR="00082A6C" w:rsidRPr="00326B43" w:rsidRDefault="00082A6C" w:rsidP="00475417">
      <w:pPr>
        <w:jc w:val="both"/>
        <w:rPr>
          <w:rFonts w:ascii="Calibri" w:hAnsi="Calibri" w:cs="Calibri"/>
          <w:i/>
          <w:sz w:val="21"/>
          <w:szCs w:val="21"/>
        </w:rPr>
      </w:pPr>
      <w:r w:rsidRPr="00326B43">
        <w:rPr>
          <w:rFonts w:ascii="Calibri" w:hAnsi="Calibri" w:cs="Calibri"/>
          <w:b/>
          <w:bCs/>
          <w:i/>
          <w:sz w:val="21"/>
          <w:szCs w:val="21"/>
        </w:rPr>
        <w:t>…..</w:t>
      </w:r>
      <w:r w:rsidRPr="00326B43">
        <w:rPr>
          <w:rFonts w:ascii="Calibri" w:hAnsi="Calibri" w:cs="Calibri"/>
          <w:i/>
          <w:sz w:val="21"/>
          <w:szCs w:val="21"/>
        </w:rPr>
        <w:t>,  z siedzibą w ….., ul. ….., wpisaną do Rejestru Przedsiębiorców Krajowego Rejestru Sądowego przez Sąd Rejonowy w …, … Wydział Gospodarczy Krajowego Rejestru Sądowego pod nr KRS …, NIP …., REGON …</w:t>
      </w:r>
    </w:p>
    <w:p w14:paraId="76DEAF0B" w14:textId="77777777" w:rsidR="00082A6C" w:rsidRPr="00326B43" w:rsidRDefault="00082A6C" w:rsidP="00475417">
      <w:pPr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t>reprezentowaną przez :</w:t>
      </w:r>
    </w:p>
    <w:p w14:paraId="69F84121" w14:textId="77777777" w:rsidR="00082A6C" w:rsidRPr="00326B43" w:rsidRDefault="00082A6C" w:rsidP="00082A6C">
      <w:pPr>
        <w:pStyle w:val="Nagwek2"/>
        <w:numPr>
          <w:ilvl w:val="1"/>
          <w:numId w:val="0"/>
        </w:numPr>
        <w:tabs>
          <w:tab w:val="num" w:pos="576"/>
        </w:tabs>
        <w:ind w:left="576" w:hanging="576"/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t>..................................................................................</w:t>
      </w:r>
    </w:p>
    <w:p w14:paraId="14A6C566" w14:textId="77777777" w:rsidR="00082A6C" w:rsidRPr="00326B43" w:rsidRDefault="00082A6C" w:rsidP="00082A6C">
      <w:pPr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t>zwaną dalej „Dostawcą”.</w:t>
      </w:r>
    </w:p>
    <w:p w14:paraId="5CEF9CF7" w14:textId="77777777" w:rsidR="00082A6C" w:rsidRPr="00326B43" w:rsidRDefault="00082A6C" w:rsidP="00082A6C">
      <w:pPr>
        <w:rPr>
          <w:rFonts w:ascii="Calibri" w:hAnsi="Calibri" w:cs="Calibri"/>
          <w:sz w:val="21"/>
          <w:szCs w:val="21"/>
        </w:rPr>
      </w:pPr>
    </w:p>
    <w:p w14:paraId="6F65916F" w14:textId="77777777" w:rsidR="00082A6C" w:rsidRPr="00326B43" w:rsidRDefault="00082A6C" w:rsidP="00082A6C">
      <w:pPr>
        <w:jc w:val="center"/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t>§ 1</w:t>
      </w:r>
    </w:p>
    <w:p w14:paraId="26894A22" w14:textId="77777777" w:rsidR="00082A6C" w:rsidRPr="00326B43" w:rsidRDefault="00082A6C" w:rsidP="00082A6C">
      <w:pPr>
        <w:jc w:val="both"/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t>1. Umowę zawarto w wyniku wyboru oferty Dostawcy przez Odbiorcę</w:t>
      </w:r>
      <w:r>
        <w:rPr>
          <w:rFonts w:ascii="Calibri" w:hAnsi="Calibri" w:cs="Calibri"/>
          <w:sz w:val="21"/>
          <w:szCs w:val="21"/>
        </w:rPr>
        <w:t xml:space="preserve"> </w:t>
      </w:r>
      <w:r w:rsidRPr="00326B43">
        <w:rPr>
          <w:rFonts w:ascii="Calibri" w:hAnsi="Calibri" w:cs="Calibri"/>
          <w:sz w:val="21"/>
          <w:szCs w:val="21"/>
        </w:rPr>
        <w:t>w postępowaniu o zamówienie publiczne w trybie podstawowym dotyczącym dostawy</w:t>
      </w:r>
      <w:r w:rsidRPr="00F16A1F">
        <w:t xml:space="preserve"> </w:t>
      </w:r>
      <w:r>
        <w:rPr>
          <w:rFonts w:ascii="Calibri" w:hAnsi="Calibri" w:cs="Calibri"/>
          <w:sz w:val="21"/>
          <w:szCs w:val="21"/>
        </w:rPr>
        <w:t xml:space="preserve">odczynników do szybkiej identyfikacji mikroorganizmów i materiałów diagnostycznych zużywalnych do spektrometru masowego </w:t>
      </w:r>
      <w:proofErr w:type="spellStart"/>
      <w:r>
        <w:rPr>
          <w:rFonts w:ascii="Calibri" w:hAnsi="Calibri" w:cs="Calibri"/>
          <w:sz w:val="21"/>
          <w:szCs w:val="21"/>
        </w:rPr>
        <w:t>Maldi</w:t>
      </w:r>
      <w:proofErr w:type="spellEnd"/>
      <w:r>
        <w:rPr>
          <w:rFonts w:ascii="Calibri" w:hAnsi="Calibri" w:cs="Calibri"/>
          <w:sz w:val="21"/>
          <w:szCs w:val="21"/>
        </w:rPr>
        <w:t xml:space="preserve"> TOF </w:t>
      </w:r>
      <w:proofErr w:type="spellStart"/>
      <w:r>
        <w:rPr>
          <w:rFonts w:ascii="Calibri" w:hAnsi="Calibri" w:cs="Calibri"/>
          <w:sz w:val="21"/>
          <w:szCs w:val="21"/>
        </w:rPr>
        <w:t>produc</w:t>
      </w:r>
      <w:proofErr w:type="spellEnd"/>
      <w:r>
        <w:rPr>
          <w:rFonts w:ascii="Calibri" w:hAnsi="Calibri" w:cs="Calibri"/>
          <w:sz w:val="21"/>
          <w:szCs w:val="21"/>
        </w:rPr>
        <w:t xml:space="preserve">. </w:t>
      </w:r>
      <w:proofErr w:type="spellStart"/>
      <w:r>
        <w:rPr>
          <w:rFonts w:ascii="Calibri" w:hAnsi="Calibri" w:cs="Calibri"/>
          <w:sz w:val="21"/>
          <w:szCs w:val="21"/>
        </w:rPr>
        <w:t>Bruker</w:t>
      </w:r>
      <w:proofErr w:type="spellEnd"/>
      <w:r w:rsidRPr="00326B43">
        <w:rPr>
          <w:rFonts w:ascii="Calibri" w:hAnsi="Calibri" w:cs="Calibri"/>
          <w:sz w:val="21"/>
          <w:szCs w:val="21"/>
        </w:rPr>
        <w:t>.</w:t>
      </w:r>
    </w:p>
    <w:p w14:paraId="7BEDC919" w14:textId="77777777" w:rsidR="00082A6C" w:rsidRPr="00326B43" w:rsidRDefault="00082A6C" w:rsidP="00082A6C">
      <w:pPr>
        <w:jc w:val="both"/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t xml:space="preserve">2. Integralną część niniejszej umowy stanowi oferta przetargowa Dostawcy. </w:t>
      </w:r>
    </w:p>
    <w:p w14:paraId="6C48C09C" w14:textId="77777777" w:rsidR="00082A6C" w:rsidRPr="00326B43" w:rsidRDefault="00082A6C" w:rsidP="00082A6C">
      <w:pPr>
        <w:jc w:val="both"/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t xml:space="preserve">3. Umowę niniejszą zawiera się na okres 24 miesięcy od daty jej zawarcia. </w:t>
      </w:r>
    </w:p>
    <w:p w14:paraId="3C1172BE" w14:textId="77777777" w:rsidR="00082A6C" w:rsidRPr="00326B43" w:rsidRDefault="00082A6C" w:rsidP="00082A6C">
      <w:pPr>
        <w:shd w:val="clear" w:color="auto" w:fill="FFFFFF"/>
        <w:tabs>
          <w:tab w:val="left" w:pos="9072"/>
        </w:tabs>
        <w:ind w:right="-2"/>
        <w:jc w:val="center"/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t>§ 2</w:t>
      </w:r>
    </w:p>
    <w:p w14:paraId="046BBE84" w14:textId="77777777" w:rsidR="00082A6C" w:rsidRPr="00326B43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t>1. Przedmiotem umowy jest dostawa  …………………………………….. dla Specjalistycznego  Szpitala  Miejskiego  im. Mikołaja  Kopernika w Toruniu określonych w załączniku  nr 1 do niniejszej umowy.</w:t>
      </w:r>
    </w:p>
    <w:p w14:paraId="3478791D" w14:textId="77777777" w:rsidR="00082A6C" w:rsidRPr="00326B43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t>2.Załącznik, o którym mowa w ust. 1 określa rodzaje, ilości, ceny, producenta przedmiotu niniejszej umowy.</w:t>
      </w:r>
    </w:p>
    <w:p w14:paraId="0CCB18FE" w14:textId="77777777" w:rsidR="00082A6C" w:rsidRPr="00326B43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t xml:space="preserve">3.Załącznik nr 2 do umowy stanowi Klauzula informacyjna o sposobie przetwarzania danych osobowych przez szpital.  </w:t>
      </w:r>
    </w:p>
    <w:p w14:paraId="668A7860" w14:textId="1ABEC65A" w:rsidR="00082A6C" w:rsidRPr="00326B43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t>4.Integralną część niniejszej umowy stanowi załącznik nr 3 – oświadczenie o akceptacji faktur wystawianych i przesyłanych w formie elektronicznej</w:t>
      </w:r>
      <w:r w:rsidR="00F9470B">
        <w:rPr>
          <w:rFonts w:ascii="Calibri" w:hAnsi="Calibri" w:cs="Calibri"/>
          <w:sz w:val="21"/>
          <w:szCs w:val="21"/>
        </w:rPr>
        <w:t>.</w:t>
      </w:r>
    </w:p>
    <w:p w14:paraId="47CBD98B" w14:textId="77777777" w:rsidR="00082A6C" w:rsidRPr="00326B43" w:rsidRDefault="00082A6C" w:rsidP="00082A6C">
      <w:pPr>
        <w:shd w:val="clear" w:color="auto" w:fill="FFFFFF"/>
        <w:tabs>
          <w:tab w:val="left" w:pos="9072"/>
        </w:tabs>
        <w:ind w:right="-2"/>
        <w:jc w:val="center"/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lastRenderedPageBreak/>
        <w:t>§ 3</w:t>
      </w:r>
    </w:p>
    <w:p w14:paraId="72658D39" w14:textId="77777777" w:rsidR="00082A6C" w:rsidRPr="00326B43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t xml:space="preserve">1.Dostawy przedmiotu umowy realizowane będą sukcesywnie w okresie obowiązywania umowy na koszt i ryzyko Dostawcy, jego transportem do siedziby Odbiorcy wraz z wniesieniem bezpośrednio do pomieszczeń MAGAZYNU SZPITALA (BUDYNEK „L” ul. Batorego 17/19, 87-100 Toruń) lub innego miejsca wskazanego przez Odbiorcę w zamówieniu, na podstawie składanych przez Odbiorcę zamówień. </w:t>
      </w:r>
    </w:p>
    <w:p w14:paraId="3CE7BAD8" w14:textId="77777777" w:rsidR="00082A6C" w:rsidRPr="00326B43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t>2.Odbiorca może złożyć Dostawcy zamówienie pisemnie lub faksem na nr ………………………………………………, lub e-mail........................................</w:t>
      </w:r>
    </w:p>
    <w:p w14:paraId="20F7C31E" w14:textId="77777777" w:rsidR="00082A6C" w:rsidRPr="00326B43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t>2.Odbiorca może złożyć Dostawcy zamówienie pisemnie lub faksem na nr ………………………………………………, lub e-mail........................................</w:t>
      </w:r>
    </w:p>
    <w:p w14:paraId="5C0516C9" w14:textId="2A887684" w:rsidR="00082A6C" w:rsidRPr="00326B43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t xml:space="preserve">3.Dostawca zobowiązuje się do dostarczania przedmiotu umowy określonego w załączniku do umowy </w:t>
      </w:r>
      <w:r w:rsidRPr="00A45B75">
        <w:rPr>
          <w:rFonts w:ascii="Calibri" w:hAnsi="Calibri" w:cs="Calibri"/>
          <w:b/>
          <w:bCs/>
          <w:sz w:val="21"/>
          <w:szCs w:val="21"/>
        </w:rPr>
        <w:t xml:space="preserve">w terminie do </w:t>
      </w:r>
      <w:r w:rsidR="00FE3E59">
        <w:rPr>
          <w:rFonts w:ascii="Calibri" w:hAnsi="Calibri" w:cs="Calibri"/>
          <w:b/>
          <w:bCs/>
          <w:sz w:val="21"/>
          <w:szCs w:val="21"/>
        </w:rPr>
        <w:t>7</w:t>
      </w:r>
      <w:r w:rsidRPr="00A45B75">
        <w:rPr>
          <w:rFonts w:ascii="Calibri" w:hAnsi="Calibri" w:cs="Calibri"/>
          <w:b/>
          <w:bCs/>
          <w:sz w:val="21"/>
          <w:szCs w:val="21"/>
        </w:rPr>
        <w:t xml:space="preserve"> dni roboczych</w:t>
      </w:r>
      <w:r w:rsidRPr="00326B43">
        <w:rPr>
          <w:rFonts w:ascii="Calibri" w:hAnsi="Calibri" w:cs="Calibri"/>
          <w:sz w:val="21"/>
          <w:szCs w:val="21"/>
        </w:rPr>
        <w:t xml:space="preserve"> (od poniedziałku do piątku w godzinach 7.30-14.00 z wyłączeniem dni ustawowo wolnych od pracy) od dnia złożenia przez Odbiorcę zamówienia.</w:t>
      </w:r>
    </w:p>
    <w:p w14:paraId="4A480266" w14:textId="77777777" w:rsidR="00082A6C" w:rsidRPr="00326B43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t>4.Dostawca może realizować dostawy przy pomocy osób trzecich, za których działania/zaniechania jak za własne odpowiedzialność ponosi Dostawca.</w:t>
      </w:r>
    </w:p>
    <w:p w14:paraId="4790D3AD" w14:textId="77777777" w:rsidR="00082A6C" w:rsidRPr="00326B43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t>5.Przedmiot umowy powinien być opakowany w sposób zabezpieczający go przed uszkodzeniem. Dostawca ponosi ewentualne konsekwencje z tytułu nienależytego transportu lub powstałych strat ilościowych przedmiotu umowy.</w:t>
      </w:r>
    </w:p>
    <w:p w14:paraId="1A157EC6" w14:textId="77777777" w:rsidR="00082A6C" w:rsidRPr="00326B43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t>6.Jeżeli dostawa wypada w dniu wolnym od pracy lub poza godzinami pracy Magazynu Szpitalnego tj. po godz. 14.00, dostawa przedmiotu umowy nastąpi w pierwszym dniu roboczym po terminie wyznaczonym na jego dostawę.</w:t>
      </w:r>
    </w:p>
    <w:p w14:paraId="45AD2D1F" w14:textId="77777777" w:rsidR="00082A6C" w:rsidRPr="00326B43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t>7.Dostarczany przedmiot zamówienia musi posiadać</w:t>
      </w:r>
      <w:r>
        <w:rPr>
          <w:rFonts w:ascii="Calibri" w:hAnsi="Calibri" w:cs="Calibri"/>
          <w:sz w:val="21"/>
          <w:szCs w:val="21"/>
        </w:rPr>
        <w:t xml:space="preserve"> </w:t>
      </w:r>
      <w:r w:rsidRPr="00326B43">
        <w:rPr>
          <w:rFonts w:ascii="Calibri" w:hAnsi="Calibri" w:cs="Calibri"/>
          <w:sz w:val="21"/>
          <w:szCs w:val="21"/>
        </w:rPr>
        <w:t xml:space="preserve">minimum 24 miesięczny okres ważności od daty dostawy. </w:t>
      </w:r>
    </w:p>
    <w:p w14:paraId="1FA8EB23" w14:textId="77777777" w:rsidR="00082A6C" w:rsidRPr="00326B43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t>8.Przedmiot umowy w czasie trwania niniejszej umowy może ulec zmniejszeniu z zastrzeżeniem jednak, że zmniejszenie ilości zamówionego asortymentu nie przekroczy 30%. W przypadku niewykorzystania przez Odbiorcę w całości przedmiotu umowy Dostawcy nie przysługuje żadne roszczenie.</w:t>
      </w:r>
    </w:p>
    <w:p w14:paraId="2E514E45" w14:textId="77777777" w:rsidR="00082A6C" w:rsidRPr="00326B43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t xml:space="preserve">9.Dostawca na fakturze lub dokumencie </w:t>
      </w:r>
      <w:proofErr w:type="spellStart"/>
      <w:r w:rsidRPr="00326B43">
        <w:rPr>
          <w:rFonts w:ascii="Calibri" w:hAnsi="Calibri" w:cs="Calibri"/>
          <w:sz w:val="21"/>
          <w:szCs w:val="21"/>
        </w:rPr>
        <w:t>wz</w:t>
      </w:r>
      <w:proofErr w:type="spellEnd"/>
      <w:r w:rsidRPr="00326B43">
        <w:rPr>
          <w:rFonts w:ascii="Calibri" w:hAnsi="Calibri" w:cs="Calibri"/>
          <w:sz w:val="21"/>
          <w:szCs w:val="21"/>
        </w:rPr>
        <w:t xml:space="preserve"> każdorazowo realizując dostawę zobowiązany jest podać: nazwę, numer katalogowy, numer serii i datę ważności dostarczanego przedmiotu umowy, numer rachunku bankowego. Bez ww. danych towar nie zostanie przyjęty.</w:t>
      </w:r>
    </w:p>
    <w:p w14:paraId="00347B85" w14:textId="77777777" w:rsidR="00082A6C" w:rsidRPr="00326B43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t>10.Dostawca oświadcza, iż numer rachunku bankowego każdorazowo wskazywany na fakturze stanowić będzie rachunek rozliczeniowy, o którym mowa w art. 49 ust.1 pkt 1 ustawy z dnia 29 sierpnia 1997 r. – Prawo bankowe, lub imienny rachunek w spółdzielczej kasie oszczędnościowo – kredytowej, otwarty w związku z prowadzoną działalnością gospodarczą – wskazany w zgłoszeniu identyfikacyjnym lub zgłoszeniu aktualizacyjnym i prowadzony przy wykorzystaniu STIR w rozumieniu art. 119zg pkt 6 ustawy z dnia 29 sierpnia 1997 r. – Ordynacja podatkowa</w:t>
      </w:r>
    </w:p>
    <w:p w14:paraId="7873579C" w14:textId="77777777" w:rsidR="00082A6C" w:rsidRPr="00326B43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t>11. Dostawca zobowiązany jest dostarczać przedmiot umowy zgodnie z wymogami – sprzęt sterylny / biologicznie czysty (jeśli dotyczy) ma być dostarczany do Odbiorcy w opakowaniu transportowym typu karton, w którym znajduje się oryginalne opakowanie zbiorcze producenta. W przeciwnym wypadku towar nie zostanie przyjęty do magazynu. Nie dopuszcza się dostawy towaru bez w/w opakowań tzw. luzem i innym rodzajem opakowania transportowego.</w:t>
      </w:r>
    </w:p>
    <w:p w14:paraId="7BF4E1A6" w14:textId="77777777" w:rsidR="00082A6C" w:rsidRPr="00326B43" w:rsidRDefault="00082A6C" w:rsidP="00082A6C">
      <w:pPr>
        <w:shd w:val="clear" w:color="auto" w:fill="FFFFFF"/>
        <w:tabs>
          <w:tab w:val="left" w:pos="9072"/>
        </w:tabs>
        <w:ind w:right="-2"/>
        <w:jc w:val="both"/>
        <w:rPr>
          <w:rFonts w:ascii="Calibri" w:hAnsi="Calibri" w:cs="Calibri"/>
          <w:sz w:val="21"/>
          <w:szCs w:val="21"/>
        </w:rPr>
      </w:pPr>
      <w:r w:rsidRPr="00326B43">
        <w:rPr>
          <w:rFonts w:ascii="Calibri" w:hAnsi="Calibri" w:cs="Calibri"/>
          <w:sz w:val="21"/>
          <w:szCs w:val="21"/>
        </w:rPr>
        <w:t xml:space="preserve">12. W przypadku niezrealizowania dostawy przez Dostawcę w terminie określonym w §3 ust.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kurierskiej, transportu, ubezpieczenia. Dostawca wyraża zgodę na potrącanie, na podstawie wystawionej przez Odbiorcę Dostawcy noty obciążeniowej, kwoty stanowiącej różnicę ceny zakupu niedostarczonego przedmiotu umowy oraz dodatkowych kosztów z należności przysługujących Dostawcy na podstawie niniejszej umowy. Powyższe nie wyklucza możliwości obciążenia Dostawcy przez Odbiorcę karą umowną, o której mowa w § </w:t>
      </w:r>
      <w:r>
        <w:rPr>
          <w:rFonts w:ascii="Calibri" w:hAnsi="Calibri" w:cs="Calibri"/>
          <w:sz w:val="21"/>
          <w:szCs w:val="21"/>
        </w:rPr>
        <w:t>6</w:t>
      </w:r>
      <w:r w:rsidRPr="00326B43">
        <w:rPr>
          <w:rFonts w:ascii="Calibri" w:hAnsi="Calibri" w:cs="Calibri"/>
          <w:sz w:val="21"/>
          <w:szCs w:val="21"/>
        </w:rPr>
        <w:t xml:space="preserve"> ust. 1 pkt 2 niniejszej umowy.</w:t>
      </w:r>
    </w:p>
    <w:p w14:paraId="1128B123" w14:textId="77777777" w:rsidR="00082A6C" w:rsidRDefault="00082A6C" w:rsidP="00082A6C">
      <w:pPr>
        <w:shd w:val="clear" w:color="auto" w:fill="FFFFFF"/>
        <w:tabs>
          <w:tab w:val="left" w:pos="9072"/>
        </w:tabs>
        <w:ind w:right="-2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§ 4</w:t>
      </w:r>
    </w:p>
    <w:p w14:paraId="612034D9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1. Ogólna wartość niniejszej umowy wynosi ….. zł (słownie: ……. zł) brutto wraz z należnym podatkiem VAT. </w:t>
      </w:r>
    </w:p>
    <w:p w14:paraId="2B985E52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2. Odbiorca zobowiązuje się należność za dostarczony przedmiot umowy uiścić przelewem na wskazane przez Dostawcę konto w terminie 60 dni od daty jego dostawy wraz z prawidłowo wystawioną fakturą.</w:t>
      </w:r>
    </w:p>
    <w:p w14:paraId="0F674270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3. Za dostarczany sukcesywnie w częściach przedmiot umowy Odbiorca wypłacać będzie wynagrodzenie częściowe nie mniejsze niż 0,5% wartości umowy brutto, określonej w § 4 ust. 1 niniejszej umowy. </w:t>
      </w: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lastRenderedPageBreak/>
        <w:t>Procentowa wartość ostatniej części wynagrodzenia nie może wynosić więcej niż 50% wynagrodzenia należnego Dostawcy.</w:t>
      </w:r>
    </w:p>
    <w:p w14:paraId="076C8394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4. Dostawca wystawia Odbiorcy każdorazowo tylko jedną fakturę obejmującą całość  złożonego przez Odbiorcę zamówienia o którym mowa § 3 ust.1  pod rygorem kary umownej określonej w  § 6 ust. 1 pkt 2.</w:t>
      </w:r>
    </w:p>
    <w:p w14:paraId="690083C7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5. Za zrealizowane dostawy Odbiorca zapłaci Dostawcy wynagrodzenie ustalone jako iloczyn obowiązujących cen jednostkowych brutto, określonych w załączniku nr….do niniejszej umowy, oraz faktycznie dostarczonych ilości przedmiotu umowy.</w:t>
      </w:r>
    </w:p>
    <w:p w14:paraId="53CC6047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6. Dostawca nie może bez zgody podmiotu tworzącego Odbiorcę zbywać wierzytelności z tytułu realizacji niniejszej umowy na rzecz osób trzecich.</w:t>
      </w:r>
    </w:p>
    <w:p w14:paraId="62966EB7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7. Za dzień zapłaty wynagrodzenia, o którym mowa w ust. 5 niniejszego paragrafu umowy, Strony uznają dzień obciążenia rachunku bankowego Odbiorcy.</w:t>
      </w:r>
    </w:p>
    <w:p w14:paraId="4022440A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8. Wynagrodzenie określone w ust. 1 niniejszego paragrafu umowy, obejmuje wszelkie koszty realizacji </w:t>
      </w:r>
      <w:r w:rsidRPr="001B22F3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niniejszej Umowy.</w:t>
      </w:r>
    </w:p>
    <w:p w14:paraId="3942BE16" w14:textId="77777777" w:rsidR="00082A6C" w:rsidRPr="001B22F3" w:rsidRDefault="00082A6C" w:rsidP="00082A6C">
      <w:pPr>
        <w:pStyle w:val="Normalny1"/>
        <w:tabs>
          <w:tab w:val="left" w:pos="2445"/>
        </w:tabs>
        <w:jc w:val="center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 w:rsidRPr="001B22F3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§ 5</w:t>
      </w:r>
    </w:p>
    <w:p w14:paraId="508332B9" w14:textId="77777777" w:rsidR="00082A6C" w:rsidRPr="001B22F3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 w:rsidRPr="001B22F3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1.Do dostarczanego przedmiotu umowy powinien być dołączony atest, jeżeli istnieje taki wymóg wydany przez odpowiednie organy do tego uprawnione.</w:t>
      </w:r>
    </w:p>
    <w:p w14:paraId="543DD027" w14:textId="6BC4CE6A" w:rsidR="00082A6C" w:rsidRPr="001B22F3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 w:rsidRPr="001B22F3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2. Dostawca zobowiązuje się na każde żądanie Zamawiającego (w terminie do </w:t>
      </w:r>
      <w:r w:rsidR="00085898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5</w:t>
      </w:r>
      <w:r w:rsidRPr="001B22F3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 dni od dnia przesłania przez Odbiorcę Dostawcy wezwania) do przedłożenia dokumentów potwierdzających spełnienie wymagań w postaci:</w:t>
      </w:r>
    </w:p>
    <w:p w14:paraId="6267460D" w14:textId="77777777" w:rsidR="00082A6C" w:rsidRPr="001B22F3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 w:rsidRPr="001B22F3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1) aktualnych dokumentów, potwierdzających, że oferowany przedmiot zamówienia jest dopuszczony do obrotu na terenie Polski (certyfikaty i deklaracje zgodności CE, IVD itp.) oraz ,że  spełniają  wymogi ustawy o wyrobach medycznych z dnia 7 kwietnia 2022 roku, jeżeli dotyczą,</w:t>
      </w:r>
    </w:p>
    <w:p w14:paraId="2EF7516B" w14:textId="55A3B679" w:rsidR="00082A6C" w:rsidRPr="001B22F3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 w:rsidRPr="001B22F3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2) certyfikaty kontroli jakości – z każdą dostawą odczynników, testów (dopuszczona forma elektroniczna), jeżeli dotyczą</w:t>
      </w:r>
      <w:r w:rsidR="00085898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. Zamawiający dopuszcza możliwość udost</w:t>
      </w:r>
      <w:r w:rsidR="00F9470B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ę</w:t>
      </w:r>
      <w:r w:rsidR="00085898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pnienia przez Wykonawcę stron internetow</w:t>
      </w:r>
      <w:r w:rsidR="00FE3E59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ych</w:t>
      </w:r>
      <w:r w:rsidR="00085898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 (www) do samodzielnego pobierania certyfikatów </w:t>
      </w:r>
      <w:r w:rsidR="00FE3E59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kontroli jakości </w:t>
      </w:r>
      <w:r w:rsidR="00085898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ze strony producenta</w:t>
      </w:r>
      <w:r w:rsidR="00FE3E59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.</w:t>
      </w:r>
    </w:p>
    <w:p w14:paraId="60FB308A" w14:textId="77777777" w:rsidR="00082A6C" w:rsidRPr="001B22F3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 w:rsidRPr="001B22F3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3) aktualne karty charakterystyki lub deklaracje bezpieczeństwa wyrobów, jeżeli dotyczą.</w:t>
      </w:r>
    </w:p>
    <w:p w14:paraId="1F820097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 w:rsidRPr="001B22F3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3.W przypadku niedostarczenia przez Dostawcę dokumentów w terminie określonym w ustępie 2</w:t>
      </w: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 Odbiorca może Dostawcy naliczyć karę umowną, o której mowa w §6 ust.1 pkt.2 niniejszej umowy.</w:t>
      </w:r>
    </w:p>
    <w:p w14:paraId="705BA5CD" w14:textId="77777777" w:rsidR="00082A6C" w:rsidRDefault="00082A6C" w:rsidP="00082A6C">
      <w:pPr>
        <w:pStyle w:val="Normalny1"/>
        <w:tabs>
          <w:tab w:val="left" w:pos="2445"/>
        </w:tabs>
        <w:jc w:val="center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§6</w:t>
      </w:r>
    </w:p>
    <w:p w14:paraId="06F4A2C9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1. Dostawca zapłaci Odbiorcy kary umowne: </w:t>
      </w:r>
    </w:p>
    <w:p w14:paraId="7215AF7D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1) za zwłokę w zrealizowaniu przedmiotu umowy, określonego w § 2 ust. 1 niniejszej umowy, w wysokości 0,10% wartości brutto niedostarczonych w terminie towarów za każdy rozpoczęty dzień zwłoki, </w:t>
      </w:r>
    </w:p>
    <w:p w14:paraId="44FA50A3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2) w razie niewykonania lub nienależytego wykonania umowy w wysokości 5% wartości brutto umowy, o której mowa w § 4 ust. 1 niniejszej umowy. </w:t>
      </w:r>
    </w:p>
    <w:p w14:paraId="51F44B5D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2.W przypadku odstąpienia od umowy z przyczyn leżących po stronie Dostawcy, Dostawca zapłaci Odbiorcy karę umowną w wysokości 10% wartości umowy brutto, określonej w § 4 ust. 1 niniejszej umowy </w:t>
      </w:r>
    </w:p>
    <w:p w14:paraId="23FC19EF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3. Łączna maksymalna wysokość kar umownych dochodzonych przez Odbiorcę od Dostawcy na podstawie postanowień niniejszej Umowy nie może przekroczyć 30% wartości umowy brutto, określonej w § 4 ust. 1 niniejszej umowy. </w:t>
      </w:r>
    </w:p>
    <w:p w14:paraId="197BB5ED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4. Dostawca nie ponosi odpowiedzialności za okoliczności, za które wyłączną odpowiedzialność ponosi Odbiorca.</w:t>
      </w:r>
    </w:p>
    <w:p w14:paraId="39FEFF3E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5.W przypadku braku zapłaty lub nieterminowej zapłaty wynagrodzenia należnego podwykonawcom z tytułu zmiany wysokości wynagrodzenia, o której mowa w art. 439 ust. 5 ustawy prawo zamówień publicznych Dostawca zapłaci Odbiorcy karę umowną w wysokości 10 000 zł (słownie: dziesięć tysięcy złotych) za każdy taki przypadek.</w:t>
      </w:r>
    </w:p>
    <w:p w14:paraId="0692C591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6.W przypadku zwłoki w realizacji zobowiązania określonego w § 9 ust. 10 niniejszej umowy Dostawca zapłaci Odbiorcy karę umowną w wysokości 0,1% wartości brutto umowy, określonej w § 4 ust. 1 niniejszej umowy, za każdy rozpoczęty dzień zwłoki.</w:t>
      </w:r>
    </w:p>
    <w:p w14:paraId="47B20F90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</w:p>
    <w:p w14:paraId="150BD085" w14:textId="77777777" w:rsidR="00082A6C" w:rsidRDefault="00082A6C" w:rsidP="00082A6C">
      <w:pPr>
        <w:pStyle w:val="Normalny1"/>
        <w:tabs>
          <w:tab w:val="left" w:pos="2445"/>
        </w:tabs>
        <w:jc w:val="center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§7</w:t>
      </w:r>
    </w:p>
    <w:p w14:paraId="014B438E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 w:rsidRPr="0072174E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Strony mogą dochodzić na zasadach ogólnych </w:t>
      </w:r>
      <w:proofErr w:type="spellStart"/>
      <w:r w:rsidRPr="0072174E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kc</w:t>
      </w:r>
      <w:proofErr w:type="spellEnd"/>
      <w:r w:rsidRPr="0072174E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 odszkodowania przewyższającego wysokości ustalonych kar umownych.</w:t>
      </w:r>
    </w:p>
    <w:p w14:paraId="3F6B4BC5" w14:textId="77777777" w:rsidR="00082A6C" w:rsidRDefault="00082A6C" w:rsidP="00082A6C">
      <w:pPr>
        <w:pStyle w:val="Normalny1"/>
        <w:tabs>
          <w:tab w:val="left" w:pos="2445"/>
        </w:tabs>
        <w:jc w:val="center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§ 8</w:t>
      </w:r>
    </w:p>
    <w:p w14:paraId="12468C5A" w14:textId="77777777" w:rsidR="00082A6C" w:rsidRPr="0072174E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 w:rsidRPr="0072174E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1. Strony umowy dopuszczają zmianę postanowień umowy w przypadku:</w:t>
      </w:r>
    </w:p>
    <w:p w14:paraId="37831816" w14:textId="77777777" w:rsidR="00082A6C" w:rsidRPr="0072174E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 w:rsidRPr="0072174E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lastRenderedPageBreak/>
        <w:t>1) zmiany numerów katalogowych danego asortymentu objętego umową, która nie spowoduje istotnej zmiany przedmiotu umowy – dopuszcza się wówczas zmianę numerów katalogowych,</w:t>
      </w:r>
    </w:p>
    <w:p w14:paraId="3B3FD118" w14:textId="77777777" w:rsidR="00082A6C" w:rsidRPr="0072174E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 w:rsidRPr="0072174E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2) zaprzestania produkcji któregokolwiek z asortymentu objętego umową – wówczas Dostawca obowiązuje się do niezwłocznego potwierdzenia stosownym dokumentem zaprzestania wytwarzania danego asortymentu oraz przedstawienia Odbiorcy zamiennika o parametrach nie gorszych niż zaoferowany w umowie w cenie umownej lub niższej. Zmiana umowy w tym przypadku nastąpi po pisemnym zaakceptowaniu przez Odbiorcę propozycji Dostawcy. Dopuszcza się wówczas zmianę zaoferowanego przedmiotu zamówienia, producenta, ceny jednostkowej wraz z dalszymi konsekwencjami rachunkowymi. </w:t>
      </w:r>
    </w:p>
    <w:p w14:paraId="1A455C0A" w14:textId="77777777" w:rsidR="00082A6C" w:rsidRPr="0072174E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 w:rsidRPr="0072174E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3)zmiany cen na korzyść Odbiorcy na skutek udzielonych w szczególności promocji, rabatów, zmiany kursów walut – dopuszcza się wówczas zmianę ceny jednostkowej wraz z dalszymi konsekwencjami rachunkowymi.</w:t>
      </w:r>
    </w:p>
    <w:p w14:paraId="71E8A8B2" w14:textId="77777777" w:rsidR="00082A6C" w:rsidRPr="0072174E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 w:rsidRPr="0072174E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2. Zmiana postanowień umowy, w przypadku o którym mowa w ust. 1, może nastąpić na pisemny wniosek Strony inicjującej zmianę (forma pisemna zastrzeżona pod rygorem nieważności) i następuje pod rygorem </w:t>
      </w:r>
    </w:p>
    <w:p w14:paraId="059CB64B" w14:textId="77777777" w:rsidR="00082A6C" w:rsidRPr="0072174E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 w:rsidRPr="0072174E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nieważności w formie podpisanego przez obie Strony aneksu do Umowy.</w:t>
      </w:r>
    </w:p>
    <w:p w14:paraId="680A1803" w14:textId="77777777" w:rsidR="00082A6C" w:rsidRPr="0072174E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 w:rsidRPr="0072174E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3.Strona inicjująca zmianę wysokości wynagrodzenia Dostawcy sporządzi pisemnie odpowiedni projekt zmiany umowy uwzględniający podwyższenie lub obniżenie wysokości wynagrodzenia Dostawcy dokonane zgodnie z zasadami określonymi w ust.1-3 i przedłoży go drugiej Stronie.</w:t>
      </w:r>
    </w:p>
    <w:p w14:paraId="664810D7" w14:textId="77777777" w:rsidR="00082A6C" w:rsidRPr="0072174E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 w:rsidRPr="0072174E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4.Zmiana wysokości wynagrodzenia Dostawcy, dokonana zgodnie z zasadami określonymi w ust.1-3 będzie obowiązywała Strony od daty wskazanej w aneksie do Umowy, nie wcześniej niż data zawarcia aneksu.</w:t>
      </w:r>
    </w:p>
    <w:p w14:paraId="75BAFB91" w14:textId="77777777" w:rsidR="00082A6C" w:rsidRPr="0072174E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 w:rsidRPr="0072174E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5.W przypadku podwyższenia lub obniżenia wysokości wynagrodzenia Dostawcy, zgodnie z zasadami określonymi w ust. 1-3, Dostawca w terminie 30 dni od daty zawarcia z Odbiorcą aneksu zmieniającego wysokość wynagrodzenia, zobowiązany jest do zmiany wysokości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2151E65C" w14:textId="77777777" w:rsidR="00082A6C" w:rsidRPr="0072174E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 w:rsidRPr="0072174E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1) przedmiotem umowy są roboty budowlane,  dostawy lub usługi,</w:t>
      </w:r>
    </w:p>
    <w:p w14:paraId="5DFF147D" w14:textId="77777777" w:rsidR="00082A6C" w:rsidRPr="0072174E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 w:rsidRPr="0072174E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2) okres obowiązywania umowy przekracza 6 miesięcy</w:t>
      </w:r>
    </w:p>
    <w:p w14:paraId="1DC1DAAD" w14:textId="77777777" w:rsidR="00082A6C" w:rsidRPr="0072174E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 w:rsidRPr="0072174E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pod rygorem zapłaty Odbiorcy kary umownej, o której mowa w § </w:t>
      </w: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6</w:t>
      </w:r>
      <w:r w:rsidRPr="0072174E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 ust. 5 niniejszej Umowy.</w:t>
      </w:r>
    </w:p>
    <w:p w14:paraId="30EEDB77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 w:rsidRPr="0072174E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6.Dostawca, w terminie 7 dni od daty zawarcia z podwykonawcą aneksu zmieniającego wysokość wynagrodzenia, przedłoży Odbiorcy kopię tego aneksu, pod rygorem zapłaty Odbiorcy kary umownej, o której mowa w § </w:t>
      </w: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6</w:t>
      </w:r>
      <w:r w:rsidRPr="0072174E"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 ust. 2 niniejszej Umowy</w:t>
      </w: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.</w:t>
      </w:r>
    </w:p>
    <w:p w14:paraId="2B1A6DB4" w14:textId="77777777" w:rsidR="00082A6C" w:rsidRDefault="00082A6C" w:rsidP="00082A6C">
      <w:pPr>
        <w:pStyle w:val="Normalny1"/>
        <w:tabs>
          <w:tab w:val="left" w:pos="2445"/>
        </w:tabs>
        <w:jc w:val="center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§ 9</w:t>
      </w:r>
    </w:p>
    <w:p w14:paraId="2FEF67F6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1.Wynagrodzenie Dostawcy, o którym mowa w § 4 ust. 1 niniejszej umowy zostanie raz w roku odpowiednio zmniejszone lub zwiększone w zależności od wskaźnika cen towarów i usług konsumpcyjnych ogółem publikowanego przez Prezesa GUS w kwartale w stosunku do poprzedniego kwartału (zwanego dalej „wskaźnikiem GUS”).</w:t>
      </w:r>
    </w:p>
    <w:p w14:paraId="0E740C7B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2. Strony dokonają zmiany wysokości wynagrodzenia Dostawcy, o której mowa w ust. 1, jeżeli „wskaźnik GUS” będzie wyższy niż 4% w stosunku do poprzedniego kwartału (wzrost cen towarów i usług konsumpcyjnych ogółem kwartał w stosunku do wcześniejszego kwartału).</w:t>
      </w:r>
    </w:p>
    <w:p w14:paraId="150F826F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3.Strony nie przewidują zmiany wysokości wynagrodzenia Dostawcy na podstawie ust. 1 i 2 w ciągu pierwszych  6 miesięcy obowiązywania umowy.</w:t>
      </w:r>
    </w:p>
    <w:p w14:paraId="0F0B9533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4. Kwotę zmiany wysokości wynagrodzenia Dostawcy stanowi iloczyn pozostałej do zapłaty części wynagrodzenia należnego Dostawcy i „wskaźnika GUS”.</w:t>
      </w:r>
    </w:p>
    <w:p w14:paraId="4A6773D5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5. Maksymalna wartość zmiany wysokości wynagrodzenia Dostawcy, o której mowa w ust. 1 – 4, nie może przekroczyć 7 % całkowitego wynagrodzenia Dostawcy określonego w  § 4 ust. 1 niniejszej umowy.</w:t>
      </w:r>
    </w:p>
    <w:p w14:paraId="7DD395F5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6.Wpływ zmiany ceny materiałów lub kosztów na koszt wykonania zamówienia strony umowy ustalają w ten sposób, że Dostawca wykaże Odbiorcy zmianę kosztów wykonania zamówienia na skutek zmiany cen materiałów lub kosztów fakturami zakupu tych materiałów lub kosztów z pierwszego i kolejnych okresów, za które strona umowy występuje o zmianę wysokości wynagrodzenia Dostawcy, z zastrzeżeniem ust. 2.</w:t>
      </w:r>
    </w:p>
    <w:p w14:paraId="392CC134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7.Strona inicjująca zmianę wysokości wynagrodzenia Dostawcy sporządzi pisemnie odpowiedni projekt zmiany umowy uwzględniający podwyższenie lub obniżenie wysokości wynagrodzenia Dostawcy dokonane zgodnie z zasadami określonymi w ust. 1-6 i przedłoży go drugiej Stronie.</w:t>
      </w:r>
    </w:p>
    <w:p w14:paraId="04FCC2A2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8. Zmiana wysokości wynagrodzenia Dostawcy, dokonana zgodnie z zasadami określonymi w ust. 1-6, będzie obowiązywała Strony od daty wskazanej w aneksie do Umowy, nie wcześniej niż data zawarcia aneksu.</w:t>
      </w:r>
    </w:p>
    <w:p w14:paraId="6FC3730D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9.W przypadku podwyższenia lub obniżenia wysokości wynagrodzenia Dostawcy, zgodnie z zasadami </w:t>
      </w: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lastRenderedPageBreak/>
        <w:t>określonymi w ust. 1-6, Dostawca w terminie 30 dni od daty zawarcia ze Odbiorcą aneksu zmieniającego wysokość wynagrodzenia, zobowiązany jest do zmiany wysokości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3821AE63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1) przedmiotem umowy są roboty budowlane,  dostawy lub usługi,</w:t>
      </w:r>
    </w:p>
    <w:p w14:paraId="7F2BDEC2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2) okres obowiązywania umowy przekracza 6 miesięcy</w:t>
      </w:r>
    </w:p>
    <w:p w14:paraId="510DADAA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pod rygorem zapłaty Odbiorcy kary umownej, o której mowa w § 6 ust. 5 niniejszej Umowy.</w:t>
      </w:r>
    </w:p>
    <w:p w14:paraId="14CC2FE6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10.Dostawca, w terminie 7 dni od daty zawarcia z podwykonawcą aneksu zmieniającego wysokość wynagrodzenia, przedłoży Odbiorcy kopię tego aneksu, pod rygorem zapłaty Odbiorcy kary umownej, o której mowa w § 6 ust. 6 niniejszej Umowy.</w:t>
      </w:r>
    </w:p>
    <w:p w14:paraId="1E51B932" w14:textId="77777777" w:rsidR="00082A6C" w:rsidRDefault="00082A6C" w:rsidP="00082A6C">
      <w:pPr>
        <w:pStyle w:val="Normalny1"/>
        <w:tabs>
          <w:tab w:val="left" w:pos="2445"/>
        </w:tabs>
        <w:jc w:val="center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§ 10</w:t>
      </w:r>
    </w:p>
    <w:p w14:paraId="403A6B96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1.Odbiorca zastrzega sobie prawo do odstąpienia od niniejszej umowy zgodnie z zapisem art. 456 ustawy prawo zamówień publicznych.</w:t>
      </w:r>
    </w:p>
    <w:p w14:paraId="1C3E2AB8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2. Poza przypadkami określonymi przepisami powszechnie obowiązującego prawa, w tym art. 456 ustawy prawo zamówień publicznych, Odbiorcy przysługuje prawo odstąpienia od niniejszej umowy w przypadku:</w:t>
      </w:r>
    </w:p>
    <w:p w14:paraId="17F9846D" w14:textId="77777777" w:rsidR="00082A6C" w:rsidRDefault="00082A6C" w:rsidP="00082A6C">
      <w:pPr>
        <w:pStyle w:val="Normalny1"/>
        <w:tabs>
          <w:tab w:val="left" w:pos="2445"/>
        </w:tabs>
        <w:ind w:left="284"/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1)stwierdzenia wad jakościowych dostarczanego przedmiotu umowy,</w:t>
      </w:r>
    </w:p>
    <w:p w14:paraId="5A5A0A2F" w14:textId="77777777" w:rsidR="00082A6C" w:rsidRDefault="00082A6C" w:rsidP="00082A6C">
      <w:pPr>
        <w:pStyle w:val="Normalny1"/>
        <w:tabs>
          <w:tab w:val="left" w:pos="2445"/>
        </w:tabs>
        <w:ind w:left="284"/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2)zwłoki w dostawie przedmiotu umowy,</w:t>
      </w:r>
    </w:p>
    <w:p w14:paraId="4B459CF1" w14:textId="77777777" w:rsidR="00082A6C" w:rsidRDefault="00082A6C" w:rsidP="00082A6C">
      <w:pPr>
        <w:pStyle w:val="Normalny1"/>
        <w:tabs>
          <w:tab w:val="left" w:pos="2445"/>
        </w:tabs>
        <w:ind w:left="284"/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3)nieodpowiedniego okresu ważności przedmiotu umowy.</w:t>
      </w:r>
    </w:p>
    <w:p w14:paraId="48A2AAA8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3. Prawo odstąpienia od umowy w przypadkach, o których mowa w ust. 2 pkt. 1-3, przysługuje Odbiorcy w terminie 30 dni od dnia stwierdzenia przez niego zaistnienia przesłanki do odstąpienia od Umowy.</w:t>
      </w:r>
    </w:p>
    <w:p w14:paraId="2379D875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4. Strony zgodnie ustalają, że odstąpienie od umowy przez Odbiorcę w przypadkach, o których mowa w ust. 2 pkt. 1-3, wywiera skutek w postaci rozwiązania umowy na przyszłość, w dniu wskazanym przez Odbiorcę, jednakże nie wcześniej niż w dniu doręczenia Dostawcy pisemnego oświadczenia Odbiorcy o odstąpieniu od Umowy, nie naruszając stosunku prawnego łączącego Strony na podstawie niniejszej Umowy w zakresie już wykonanego przedmiotu Umowy. W razie odstąpienia od umowy przez Odbiorcę w przypadkach, określonych w ust. 2 pkt. 1-3 Umowy, Dostawca może żądać wyłącznie wynagrodzenia należnego z tytułu należytego wykonania części Umowy.</w:t>
      </w:r>
    </w:p>
    <w:p w14:paraId="1471C9C9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5.W przypadku odstąpienia od Umowy przez którąkolwiek ze Stron z przyczyn leżących po stronie Dostawcy, Dostawca zapłaci Odbiorcy karę umowną, o której mowa w § 6 ust. 2  niniejszej umowy.</w:t>
      </w:r>
    </w:p>
    <w:p w14:paraId="6C56F038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6. Odstąpienie od umowy następuje w drodze pisemnego oświadczenia (forma pisemna zastrzeżona pod rygorem nieważności) .</w:t>
      </w:r>
    </w:p>
    <w:p w14:paraId="6CA20281" w14:textId="77777777" w:rsidR="00082A6C" w:rsidRDefault="00082A6C" w:rsidP="00082A6C">
      <w:pPr>
        <w:pStyle w:val="Normalny1"/>
        <w:tabs>
          <w:tab w:val="left" w:pos="2445"/>
        </w:tabs>
        <w:jc w:val="center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§ 11</w:t>
      </w:r>
    </w:p>
    <w:p w14:paraId="1E470BFF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Odbiorca zastrzega sobie prawo zwrotu dostarczonego przedmiotu umowy w terminie 7 dni od dnia dostawy, w przypadku niezgodności dostawy pod względem ilościowym w stosunku do złożonego zamówienia. Koszty zwrotu pokrywa wówczas Dostawca.</w:t>
      </w:r>
    </w:p>
    <w:p w14:paraId="7B2CB871" w14:textId="77777777" w:rsidR="00082A6C" w:rsidRDefault="00082A6C" w:rsidP="00082A6C">
      <w:pPr>
        <w:pStyle w:val="Normalny1"/>
        <w:tabs>
          <w:tab w:val="left" w:pos="2445"/>
        </w:tabs>
        <w:jc w:val="center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§ 12</w:t>
      </w:r>
    </w:p>
    <w:p w14:paraId="7DACCA66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1.Wszelkie reklamacje Odbiorca zobowiązany jest sporządzić w formie pisemnej i przekazać Dostawcy.</w:t>
      </w:r>
    </w:p>
    <w:p w14:paraId="68DD94ED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2.Dostawca jest zobowiązany reklamację rozpatrzyć bezzwłocznie, najpóźniej w ciągu 48 godzin od jej otrzymania.</w:t>
      </w:r>
    </w:p>
    <w:p w14:paraId="17A73B44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3.Odbiorca reklamacje może złożyć  telefonicznie (nr </w:t>
      </w:r>
      <w:proofErr w:type="spellStart"/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tel</w:t>
      </w:r>
      <w:proofErr w:type="spellEnd"/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….), faksem (nr faxu…) lub za pośrednictwem poczty elektronicznej (e-mail…).</w:t>
      </w:r>
    </w:p>
    <w:p w14:paraId="6724315A" w14:textId="77777777" w:rsidR="00082A6C" w:rsidRDefault="00082A6C" w:rsidP="00082A6C">
      <w:pPr>
        <w:pStyle w:val="Normalny1"/>
        <w:tabs>
          <w:tab w:val="left" w:pos="2445"/>
        </w:tabs>
        <w:jc w:val="center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§ 13</w:t>
      </w:r>
    </w:p>
    <w:p w14:paraId="728649D2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1. Strony zobowiązują się dokonać odpowiedniej zmiany wysokości wynagrodzenia należnego Dostawcy, o którym mowa w § 4 ust. 1 Umowy, w formie pisemnego aneksu (forma pisemna zastrzeżona pod rygorem nieważności) podpisanego przez obie strony, każdorazowo w przypadku wystąpienia jednej z następujących okoliczności:</w:t>
      </w:r>
    </w:p>
    <w:p w14:paraId="24CAEE5C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1) zmiany stawki podatku od towarów i usług oraz podatku akcyzowego, </w:t>
      </w:r>
    </w:p>
    <w:p w14:paraId="1826F6A6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2) zmiany wysokości minimalnego wynagrodzenia za pracę albo wysokości minimalnej stawki godzinowej, ustalonych na podstawie ustawy z dnia 10 października 2020 r. o minimalnym wynagrodzeniu za pracę, </w:t>
      </w:r>
    </w:p>
    <w:p w14:paraId="29D0ECC3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3) zmiany zasad podlegania ubezpieczeniom społecznym lub ubezpieczeniu zdrowotnemu lub wysokości stawki składki na ubezpieczenia społeczne lub  ubezpieczenie zdrowotne,</w:t>
      </w:r>
    </w:p>
    <w:p w14:paraId="4F17BFFE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4) zmiany zasad gromadzenia i wysokości wpłat do pracowniczych planów kapitałowych, o których mowa w ustawie z dnia 4 października 2018 r. o pracowniczych planach kapitałowych (Dz.U. poz. 2215 oraz z 2019 poz. 1074 i 1572), zwanych dalej PPK - na zasadach i w sposób określony w ust. 2 - 11, jeżeli zmiany te będą </w:t>
      </w: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lastRenderedPageBreak/>
        <w:t>miały wpływ na koszty wykonania Umowy przez Dostawcę i nie były przewidziane w przepisie prawa  opublikowanym do dnia złożenia  oferty.</w:t>
      </w:r>
    </w:p>
    <w:p w14:paraId="5D2D543B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2. Zmiana wysokości wynagrodzenia należnego Dostawcy,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podatku akcyzowego wyłącznie do części przedmiotu Umowy, do której zastosowanie znajdzie zmiana stawki podatku od towarów i usług oraz podatku akcyzowego. Wartość wynagrodzenia netto nie zmieni się, a wartość wynagrodzenia brutto zostanie wyliczona na podstawie nowych przepisów prawa. </w:t>
      </w: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ab/>
      </w:r>
    </w:p>
    <w:p w14:paraId="2F0536EC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3. Zmiana wysokości wynagrodzenia, w przypadku zaistnienia przesłanki, o której mowa w ust. 1 pkt 2-4, będzie obejmować wyłącznie część wynagrodzenia należnego Dostawcy,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PPK. </w:t>
      </w:r>
    </w:p>
    <w:p w14:paraId="7618CD41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4.Odpowiednia zmiana wynagrodzenia, o której mowa w ust. 1, dostosowuje wprost proporcjonalnie wynagrodzenie Dostawcy w części przedmiotu umowy, do której zastosowanie znajduje zmiana do poziomu kosztów ponoszonych na realizację przedmiotowego zamówienia w związku ze zmianami przepisów prawa wymienionych w  art. 436 pkt 4 lit. b ustawy Prawo zamówień publicznych. Kwota o jaką zostanie zmienione wynagrodzenie nie powinna być ani niższa ani wyższa niż to wynika ze zmiany przepisów prawa.</w:t>
      </w:r>
    </w:p>
    <w:p w14:paraId="3087286E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5. W celu zawarcia aneksu, o którym mowa w ust. 1, w terminie 30 dni od dnia wejścia w życie przepisów prawa wprowadzających zmiany, o których mowa w ust. 1 pkt. 1-4, każda ze Stron może wystąpić do drugiej Strony z pisemnym wnioskiem o dokonanie zmiany wysokości wynagrodzenia należnego Dostawcy. Uzasadnienie wniosku powinno zawierać w szczególności:</w:t>
      </w:r>
    </w:p>
    <w:p w14:paraId="4C26DA81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1) szczegółowe wyliczenie całkowitej kwoty, o jaką wynagrodzenie Dostawcy powinno ulec zmianie,</w:t>
      </w:r>
    </w:p>
    <w:p w14:paraId="099958D7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2) wskazanie daty, od której nastąpiła bądź nastąpi zmiana wysokości kosztów wykonania Umowy uzasadniająca zmianę wysokości wynagrodzenia należnego Dostawcy,</w:t>
      </w:r>
    </w:p>
    <w:p w14:paraId="5AF1D8A4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 3) wskazanie podstawy prawnej zmiany, o której mowa w ust. 1 pkt. 1-4 Umowy. </w:t>
      </w:r>
    </w:p>
    <w:p w14:paraId="0B10EFB0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Do wniosku należy dołączyć pisemny projekt aneksu do umowy, o którym mowa w ust. 1. </w:t>
      </w:r>
    </w:p>
    <w:p w14:paraId="23C7D9D4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6. W przypadku zmian, o których mowa w ust. 1 pkt 2-4, jeżeli z wnioskiem, o którym mowa w ust. 5 występuje Dostawca, jest on zobowiązany dołączyć do wniosku dokumenty, z których będzie wynikać, w jakim zakresie zmiany te mają wpływ na koszty wykonania Umowy, w szczególności: </w:t>
      </w:r>
    </w:p>
    <w:p w14:paraId="44FC57E8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1) pisemne zestawienie wynagrodzeń (zarówno przed jak i po zmianie) pracowników realizujących przedmiotowe zamówienie,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14:paraId="1FC53A79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2) pisemne zestawienie wynagrodzeń (zarówno przed jak i po zmianie) pracowników realizujących przedmiotowe zamówienie, wraz z kwotami składek uiszczanych do Zakładu Ubezpieczeń Społecznych/Kasy Rolniczego Ubezpieczenia Społecznego w części finansowanej przez Dostawcę, z określeniem zakresu (części etatu), w jakim wykonują oni prace bezpośrednio związane z realizacją przedmiotu Umowy oraz części wynagrodzenia odpowiadającej temu zakresowi - w przypadku zmiany, o której mowa w ust. 1 pkt 3. lub </w:t>
      </w:r>
    </w:p>
    <w:p w14:paraId="6C60E99A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3) pisemne zestawienie wpłat do PPK w części finansowanej przez Dostawcę (zarówno przed jak i po zmianie) dot. osób realizujących zamówienie objęte niniejszą umową z określeniem zakresu (części etatu), w jakim wykonują oni prace bezpośrednio związane z realizacją przedmiotu Umowy oraz części wynagrodzenia odpowiadającej temu zakresowi – w przypadku zmiany, o której mowa w ust. 1 pkt. 4.</w:t>
      </w:r>
    </w:p>
    <w:p w14:paraId="5CEEBB3F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7. W przypadku zmiany, o której mowa w ust. 1 pkt 2-4, jeżeli z wnioskiem występuje Odbiorca, jest on uprawniony do zobowiązania Dostawcy do przedstawienia w wyznaczonym terminie, nie krótszym niż 10 dni roboczych, dokumentów, z których będzie wynikać w jakim zakresie zmiana ta ma wpływ na koszty wykonania Umowy. </w:t>
      </w:r>
    </w:p>
    <w:p w14:paraId="4D9234EE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8. W celu dokonania oceny zasadności zmiany wysokości wynagrodzenia Odbiorca jest uprawniony do wezwania Dostawcy do złożenia w wyznaczonym terminie dodatkowych wyjaśnień, dokumentów, wyliczeń uzasadniających dokonanie zmiany wysokości wynagrodzenia. Niedostarczenie ich przez Dostawcę w </w:t>
      </w: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lastRenderedPageBreak/>
        <w:t xml:space="preserve">wyznaczonym, terminie uważane będzie za odstąpienie przez Dostawcę od żądania zmiany wynagrodzenia. </w:t>
      </w:r>
    </w:p>
    <w:p w14:paraId="7D056E84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9. Strona, która otrzymała wniosek, o którym mowa w ust. 5, przekaże drugiej Stronie pisemną informację o jego zatwierdzeniu (ze wskazaniem kwoty, o jaką wynagrodzenie należne Dostawcy powinno ulec zmianie), lub o jego niezatwierdzeniu w terminie 30 dni roboczych od dostarczenia kompletnej dokumentacji umożliwiającej dokonanie oceny zasadności zmiany wysokości wynagrodzenia, o której mowa w ust. 1. </w:t>
      </w:r>
    </w:p>
    <w:p w14:paraId="546DB8E9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10. Zawarcie aneksu nastąpi nie później niż w terminie 10 dni roboczych od dnia zatwierdzenia wniosku o dokonanie zmiany wysokości wynagrodzenia należnego Dostawcy. </w:t>
      </w:r>
    </w:p>
    <w:p w14:paraId="105B9F56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11. Zmiana wysokości wynagrodzenia, o której mowa w ust. 1, będzie obowiązywała Strony od daty wskazanej w aneksie do Umowy, o którym mowa w ust.1, nie wcześniej niż data zawarcia aneksu.</w:t>
      </w:r>
    </w:p>
    <w:p w14:paraId="5B41AE14" w14:textId="77777777" w:rsidR="00082A6C" w:rsidRDefault="00082A6C" w:rsidP="00082A6C">
      <w:pPr>
        <w:pStyle w:val="Normalny1"/>
        <w:tabs>
          <w:tab w:val="left" w:pos="2445"/>
        </w:tabs>
        <w:jc w:val="center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§ 14</w:t>
      </w:r>
    </w:p>
    <w:p w14:paraId="53B325D2" w14:textId="77777777" w:rsidR="00F9470B" w:rsidRDefault="00082A6C" w:rsidP="00F9470B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Wszelkie zmiany i uzupełnienia niniejszej umowy wymagają dla swojej ważności formy pisemnej.</w:t>
      </w:r>
    </w:p>
    <w:p w14:paraId="608CD23F" w14:textId="5040741C" w:rsidR="00082A6C" w:rsidRDefault="00082A6C" w:rsidP="00F9470B">
      <w:pPr>
        <w:pStyle w:val="Normalny1"/>
        <w:tabs>
          <w:tab w:val="left" w:pos="2445"/>
        </w:tabs>
        <w:jc w:val="center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§ 15</w:t>
      </w:r>
    </w:p>
    <w:p w14:paraId="156AAD3B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1. W razie powstania sporu związanego z wykonaniem umowy w sprawie niniejszego zamówienia publicznego, strony będą dążyć do polubownego załatwienia spornych kwestii. </w:t>
      </w:r>
    </w:p>
    <w:p w14:paraId="38846AF4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2.W przypadku niezałatwienia powstałego sporu na drodze polubownej, strony poddają się rozstrzygnięciu sądu właściwego wg siedziby Odbiorcy. </w:t>
      </w:r>
    </w:p>
    <w:p w14:paraId="4B07E729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3.Jako adresy do doręczeń strony wskazują adresy swojej siedziby wskazane w komparycji niniejszej umowy. Strony zobowiązane są niezwłocznie poinformować siebie wzajemnie na piśmie o zmianie adresu do doręczeń, w przeciwnym razie wszelkie pisma wysłane na ostatnio wskazany adres do doręczeń będą uznawane za prawidłowo doręczone. Zmiana danych teleadresowych Stron nie stanowi zmiany Umowy.</w:t>
      </w:r>
    </w:p>
    <w:p w14:paraId="093BE58B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4.Osobą do kontaktu na etapie realizacji umowy ze strony Dostawcy jest:</w:t>
      </w:r>
    </w:p>
    <w:p w14:paraId="59E1AA36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Imię i nazwisko: ……………………………………………………………….</w:t>
      </w:r>
    </w:p>
    <w:p w14:paraId="414BB39B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Tel: ……………………………………………………………………………..</w:t>
      </w:r>
    </w:p>
    <w:p w14:paraId="103620EC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E-mail: ………………………………………………………………………….                                                                   </w:t>
      </w:r>
    </w:p>
    <w:p w14:paraId="0799A886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5. Osobą do kontaktu na etapie realizacji umowy ze strony Odbiorcy jest:</w:t>
      </w:r>
    </w:p>
    <w:p w14:paraId="2CE2C54B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Imię i nazwisko: Kierownik działu Zaopatrzenia Pani Róża Walczak – Cupa </w:t>
      </w:r>
      <w:proofErr w:type="spellStart"/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tel</w:t>
      </w:r>
      <w:proofErr w:type="spellEnd"/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: 56/61-00-200, e-mail: </w:t>
      </w:r>
      <w:hyperlink r:id="rId9" w:history="1">
        <w:r>
          <w:rPr>
            <w:rStyle w:val="Hipercze"/>
            <w:rFonts w:ascii="Calibri" w:eastAsia="Times New Roman" w:hAnsi="Calibri" w:cs="Calibri"/>
            <w:kern w:val="0"/>
            <w:sz w:val="21"/>
            <w:szCs w:val="21"/>
            <w:lang w:val="pl-PL" w:eastAsia="pl-PL" w:bidi="ar-SA"/>
          </w:rPr>
          <w:t>zaopatrzenie@med.torun.pl</w:t>
        </w:r>
      </w:hyperlink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 xml:space="preserve">  </w:t>
      </w:r>
    </w:p>
    <w:p w14:paraId="12B792F5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6.Stronom przysługuje możliwość zmiany osób wskazanych w ust. 4 i 5 niniejszego paragrafu umowy. Zmiana osób do kontaktu, wskazanych w ust. 4 i 5 niniejszego paragrafu umowy, dokonuje się poprzez pisemne (pod rygorem nieważności) powiadomienie drugiej Strony, wraz z podaniem imienia i nazwiska, numeru telefonu do kontaktu oraz adresu email osoby zmieniającej. Zmiana osób, o których mowa w ust. 4 i 5 niniejszego paragrafu umowy nie wymaga zawarcia aneksu do umowy.</w:t>
      </w:r>
    </w:p>
    <w:p w14:paraId="7BF91EFA" w14:textId="77777777" w:rsidR="00082A6C" w:rsidRDefault="00082A6C" w:rsidP="00082A6C">
      <w:pPr>
        <w:pStyle w:val="Normalny1"/>
        <w:tabs>
          <w:tab w:val="left" w:pos="2445"/>
        </w:tabs>
        <w:jc w:val="center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§ 16</w:t>
      </w:r>
    </w:p>
    <w:p w14:paraId="1F265ADA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W sprawach nieuregulowanych niniejszą umową mają zastosowanie odpowiednie przepisy ustawy prawo zamówień publicznych i kodeksu cywilnego.</w:t>
      </w:r>
    </w:p>
    <w:p w14:paraId="2526C580" w14:textId="77777777" w:rsidR="00082A6C" w:rsidRDefault="00082A6C" w:rsidP="00082A6C">
      <w:pPr>
        <w:pStyle w:val="Normalny1"/>
        <w:tabs>
          <w:tab w:val="left" w:pos="2445"/>
        </w:tabs>
        <w:jc w:val="center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§ 17</w:t>
      </w:r>
    </w:p>
    <w:p w14:paraId="5B737A9E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  <w:t>Umowę sporządzono w dwóch jednobrzmiących egzemplarzach, po jednym dla każdej ze stron.</w:t>
      </w:r>
    </w:p>
    <w:p w14:paraId="1DB7BF3E" w14:textId="77777777" w:rsidR="00082A6C" w:rsidRDefault="00082A6C" w:rsidP="00082A6C">
      <w:pPr>
        <w:pStyle w:val="Normalny1"/>
        <w:tabs>
          <w:tab w:val="left" w:pos="2445"/>
        </w:tabs>
        <w:jc w:val="both"/>
        <w:rPr>
          <w:rFonts w:ascii="Calibri" w:eastAsia="Times New Roman" w:hAnsi="Calibri" w:cs="Calibri"/>
          <w:kern w:val="0"/>
          <w:sz w:val="21"/>
          <w:szCs w:val="21"/>
          <w:lang w:val="pl-PL" w:eastAsia="pl-PL" w:bidi="ar-SA"/>
        </w:rPr>
      </w:pPr>
    </w:p>
    <w:p w14:paraId="0368963F" w14:textId="03C1F27D" w:rsidR="00082A6C" w:rsidRDefault="00082A6C" w:rsidP="00082A6C">
      <w:pPr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>
        <w:rPr>
          <w:rFonts w:ascii="Calibri" w:hAnsi="Calibri" w:cs="Calibri"/>
          <w:sz w:val="20"/>
          <w:szCs w:val="20"/>
        </w:rPr>
        <w:t>DOSTAWCA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ODBIORCA</w:t>
      </w:r>
      <w:r>
        <w:rPr>
          <w:rFonts w:ascii="Calibri" w:hAnsi="Calibri" w:cs="Calibri"/>
          <w:sz w:val="20"/>
          <w:szCs w:val="20"/>
        </w:rPr>
        <w:t xml:space="preserve"> .”</w:t>
      </w:r>
    </w:p>
    <w:p w14:paraId="778E8A49" w14:textId="77777777" w:rsidR="002366A1" w:rsidRPr="00CA7061" w:rsidRDefault="002366A1" w:rsidP="002366A1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</w:p>
    <w:p w14:paraId="4DA809B5" w14:textId="1CAC042E" w:rsidR="00D21D66" w:rsidRPr="00CA7061" w:rsidRDefault="00D21D66" w:rsidP="002366A1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  <w:r w:rsidRPr="00CA7061">
        <w:rPr>
          <w:rFonts w:ascii="Sylfaen" w:hAnsi="Sylfaen" w:cstheme="minorHAnsi"/>
          <w:color w:val="000000" w:themeColor="text1"/>
          <w:sz w:val="21"/>
          <w:szCs w:val="21"/>
        </w:rPr>
        <w:t>Pozostałe warunki SWZ nie ulegają zmianie.</w:t>
      </w:r>
    </w:p>
    <w:p w14:paraId="590C6659" w14:textId="77777777" w:rsidR="007A16E5" w:rsidRPr="00CA7061" w:rsidRDefault="007A16E5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1"/>
          <w:szCs w:val="21"/>
        </w:rPr>
      </w:pPr>
    </w:p>
    <w:p w14:paraId="67B526A9" w14:textId="77777777" w:rsidR="00437AB3" w:rsidRDefault="00437AB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B9F6848" w14:textId="77777777" w:rsidR="00437AB3" w:rsidRDefault="00437AB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6285EB71" w14:textId="77777777" w:rsidR="00437AB3" w:rsidRDefault="00437AB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DF559CF" w14:textId="77777777" w:rsidR="009D20C3" w:rsidRDefault="009D20C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33DC59BF" w14:textId="77777777" w:rsidR="00CA7061" w:rsidRDefault="00CA7061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C89BFAC" w14:textId="77777777" w:rsidR="009D20C3" w:rsidRDefault="009D20C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15B5863" w14:textId="77777777" w:rsidR="00D06AB6" w:rsidRDefault="00D06AB6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73CEF13" w14:textId="77777777" w:rsidR="00BC3FB3" w:rsidRPr="00624992" w:rsidRDefault="00BC3FB3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DE3EBF4" w14:textId="65DC1190" w:rsidR="00382808" w:rsidRPr="00BC3FB3" w:rsidRDefault="00D21D66" w:rsidP="008A27E5">
      <w:pPr>
        <w:rPr>
          <w:rFonts w:ascii="Sylfaen" w:hAnsi="Sylfaen" w:cstheme="minorHAnsi"/>
          <w:color w:val="000000" w:themeColor="text1"/>
          <w:sz w:val="16"/>
          <w:szCs w:val="16"/>
        </w:rPr>
      </w:pPr>
      <w:r w:rsidRPr="00BC3FB3">
        <w:rPr>
          <w:rFonts w:ascii="Sylfaen" w:hAnsi="Sylfaen" w:cstheme="minorHAnsi"/>
          <w:color w:val="000000" w:themeColor="text1"/>
          <w:sz w:val="16"/>
          <w:szCs w:val="16"/>
        </w:rPr>
        <w:t>Dnia</w:t>
      </w:r>
      <w:r w:rsidR="00BC3FB3" w:rsidRPr="00BC3FB3">
        <w:rPr>
          <w:rFonts w:ascii="Sylfaen" w:hAnsi="Sylfaen" w:cstheme="minorHAnsi"/>
          <w:color w:val="000000" w:themeColor="text1"/>
          <w:sz w:val="16"/>
          <w:szCs w:val="16"/>
        </w:rPr>
        <w:t xml:space="preserve"> </w:t>
      </w:r>
      <w:r w:rsidR="00860AA6">
        <w:rPr>
          <w:rFonts w:ascii="Sylfaen" w:hAnsi="Sylfaen" w:cstheme="minorHAnsi"/>
          <w:color w:val="000000" w:themeColor="text1"/>
          <w:sz w:val="16"/>
          <w:szCs w:val="16"/>
        </w:rPr>
        <w:t>2</w:t>
      </w:r>
      <w:r w:rsidR="00F9470B">
        <w:rPr>
          <w:rFonts w:ascii="Sylfaen" w:hAnsi="Sylfaen" w:cstheme="minorHAnsi"/>
          <w:color w:val="000000" w:themeColor="text1"/>
          <w:sz w:val="16"/>
          <w:szCs w:val="16"/>
        </w:rPr>
        <w:t>5</w:t>
      </w:r>
      <w:r w:rsidR="00CD694F">
        <w:rPr>
          <w:rFonts w:ascii="Sylfaen" w:hAnsi="Sylfaen" w:cstheme="minorHAnsi"/>
          <w:color w:val="000000" w:themeColor="text1"/>
          <w:sz w:val="16"/>
          <w:szCs w:val="16"/>
        </w:rPr>
        <w:t>/04</w:t>
      </w:r>
      <w:r w:rsidR="0054193A" w:rsidRPr="00BC3FB3">
        <w:rPr>
          <w:rFonts w:ascii="Sylfaen" w:hAnsi="Sylfaen" w:cstheme="minorHAnsi"/>
          <w:color w:val="000000" w:themeColor="text1"/>
          <w:sz w:val="16"/>
          <w:szCs w:val="16"/>
        </w:rPr>
        <w:t>/2023</w:t>
      </w:r>
      <w:r w:rsidRPr="00BC3FB3">
        <w:rPr>
          <w:rFonts w:ascii="Sylfaen" w:hAnsi="Sylfaen" w:cstheme="minorHAnsi"/>
          <w:color w:val="000000" w:themeColor="text1"/>
          <w:sz w:val="16"/>
          <w:szCs w:val="16"/>
        </w:rPr>
        <w:t xml:space="preserve"> r. odpowied</w:t>
      </w:r>
      <w:r w:rsidR="00F9470B">
        <w:rPr>
          <w:rFonts w:ascii="Sylfaen" w:hAnsi="Sylfaen" w:cstheme="minorHAnsi"/>
          <w:color w:val="000000" w:themeColor="text1"/>
          <w:sz w:val="16"/>
          <w:szCs w:val="16"/>
        </w:rPr>
        <w:t xml:space="preserve">zi na pytania i modyfikację SWZ </w:t>
      </w:r>
      <w:r w:rsidR="00FD6EC1" w:rsidRPr="00BC3FB3">
        <w:rPr>
          <w:rFonts w:ascii="Sylfaen" w:hAnsi="Sylfaen" w:cstheme="minorHAnsi"/>
          <w:color w:val="000000" w:themeColor="text1"/>
          <w:sz w:val="16"/>
          <w:szCs w:val="16"/>
        </w:rPr>
        <w:t>za</w:t>
      </w:r>
      <w:r w:rsidRPr="00BC3FB3">
        <w:rPr>
          <w:rFonts w:ascii="Sylfaen" w:hAnsi="Sylfaen" w:cstheme="minorHAnsi"/>
          <w:color w:val="000000" w:themeColor="text1"/>
          <w:sz w:val="16"/>
          <w:szCs w:val="16"/>
        </w:rPr>
        <w:t>mieszczono na stronie prowadzonego postępowania</w:t>
      </w:r>
    </w:p>
    <w:sectPr w:rsidR="00382808" w:rsidRPr="00BC3FB3">
      <w:headerReference w:type="default" r:id="rId10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320C" w14:textId="77777777" w:rsidR="008C6D37" w:rsidRDefault="008C6D37">
      <w:r>
        <w:separator/>
      </w:r>
    </w:p>
  </w:endnote>
  <w:endnote w:type="continuationSeparator" w:id="0">
    <w:p w14:paraId="098C9C55" w14:textId="77777777" w:rsidR="008C6D37" w:rsidRDefault="008C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0F43" w14:textId="77777777" w:rsidR="008C6D37" w:rsidRDefault="008C6D37">
      <w:r>
        <w:separator/>
      </w:r>
    </w:p>
  </w:footnote>
  <w:footnote w:type="continuationSeparator" w:id="0">
    <w:p w14:paraId="2FA142C9" w14:textId="77777777" w:rsidR="008C6D37" w:rsidRDefault="008C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3AEB" w14:textId="77777777" w:rsidR="009C3752" w:rsidRDefault="009C3752">
    <w:pPr>
      <w:pStyle w:val="Adresodbiorcy"/>
      <w:jc w:val="left"/>
      <w:rPr>
        <w:rFonts w:ascii="Arial" w:hAnsi="Arial" w:cs="Arial"/>
        <w:b/>
        <w:bCs/>
        <w:noProof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2" w15:restartNumberingAfterBreak="0">
    <w:nsid w:val="019B3A9A"/>
    <w:multiLevelType w:val="multilevel"/>
    <w:tmpl w:val="D83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D62D4"/>
    <w:multiLevelType w:val="hybridMultilevel"/>
    <w:tmpl w:val="3554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7D"/>
    <w:multiLevelType w:val="multilevel"/>
    <w:tmpl w:val="92F2D70C"/>
    <w:lvl w:ilvl="0">
      <w:start w:val="1"/>
      <w:numFmt w:val="decimal"/>
      <w:pStyle w:val="spistrescipoziom1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0F5743"/>
    <w:multiLevelType w:val="multilevel"/>
    <w:tmpl w:val="02E2EB3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DB2C36"/>
    <w:multiLevelType w:val="hybridMultilevel"/>
    <w:tmpl w:val="9C20F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C3A59"/>
    <w:multiLevelType w:val="hybridMultilevel"/>
    <w:tmpl w:val="E46E0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77FB3"/>
    <w:multiLevelType w:val="hybridMultilevel"/>
    <w:tmpl w:val="659CA4B4"/>
    <w:lvl w:ilvl="0" w:tplc="F816141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873C77"/>
    <w:multiLevelType w:val="hybridMultilevel"/>
    <w:tmpl w:val="AAA4ED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9121DBE"/>
    <w:multiLevelType w:val="hybridMultilevel"/>
    <w:tmpl w:val="5F781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46AFC"/>
    <w:multiLevelType w:val="hybridMultilevel"/>
    <w:tmpl w:val="D65E7F2C"/>
    <w:lvl w:ilvl="0" w:tplc="54A48EB2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FB9ED"/>
    <w:multiLevelType w:val="hybridMultilevel"/>
    <w:tmpl w:val="21AAE616"/>
    <w:lvl w:ilvl="0" w:tplc="9B522A32">
      <w:start w:val="1"/>
      <w:numFmt w:val="decimal"/>
      <w:lvlText w:val="%1)"/>
      <w:lvlJc w:val="left"/>
      <w:pPr>
        <w:ind w:left="720" w:hanging="360"/>
      </w:pPr>
    </w:lvl>
    <w:lvl w:ilvl="1" w:tplc="10DC28C8">
      <w:start w:val="1"/>
      <w:numFmt w:val="lowerLetter"/>
      <w:lvlText w:val="%2."/>
      <w:lvlJc w:val="left"/>
      <w:pPr>
        <w:ind w:left="1440" w:hanging="360"/>
      </w:pPr>
    </w:lvl>
    <w:lvl w:ilvl="2" w:tplc="C902C77E">
      <w:start w:val="1"/>
      <w:numFmt w:val="lowerRoman"/>
      <w:lvlText w:val="%3."/>
      <w:lvlJc w:val="right"/>
      <w:pPr>
        <w:ind w:left="2160" w:hanging="180"/>
      </w:pPr>
    </w:lvl>
    <w:lvl w:ilvl="3" w:tplc="A66E3652">
      <w:start w:val="1"/>
      <w:numFmt w:val="decimal"/>
      <w:lvlText w:val="%4."/>
      <w:lvlJc w:val="left"/>
      <w:pPr>
        <w:ind w:left="2880" w:hanging="360"/>
      </w:pPr>
    </w:lvl>
    <w:lvl w:ilvl="4" w:tplc="712E8400">
      <w:start w:val="1"/>
      <w:numFmt w:val="lowerLetter"/>
      <w:lvlText w:val="%5."/>
      <w:lvlJc w:val="left"/>
      <w:pPr>
        <w:ind w:left="3600" w:hanging="360"/>
      </w:pPr>
    </w:lvl>
    <w:lvl w:ilvl="5" w:tplc="699E3D60">
      <w:start w:val="1"/>
      <w:numFmt w:val="lowerRoman"/>
      <w:lvlText w:val="%6."/>
      <w:lvlJc w:val="right"/>
      <w:pPr>
        <w:ind w:left="4320" w:hanging="180"/>
      </w:pPr>
    </w:lvl>
    <w:lvl w:ilvl="6" w:tplc="0B5AD278">
      <w:start w:val="1"/>
      <w:numFmt w:val="decimal"/>
      <w:lvlText w:val="%7."/>
      <w:lvlJc w:val="left"/>
      <w:pPr>
        <w:ind w:left="5040" w:hanging="360"/>
      </w:pPr>
    </w:lvl>
    <w:lvl w:ilvl="7" w:tplc="C4F0DC3E">
      <w:start w:val="1"/>
      <w:numFmt w:val="lowerLetter"/>
      <w:lvlText w:val="%8."/>
      <w:lvlJc w:val="left"/>
      <w:pPr>
        <w:ind w:left="5760" w:hanging="360"/>
      </w:pPr>
    </w:lvl>
    <w:lvl w:ilvl="8" w:tplc="BA8C41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A56A9"/>
    <w:multiLevelType w:val="multilevel"/>
    <w:tmpl w:val="D62AC8F2"/>
    <w:lvl w:ilvl="0">
      <w:start w:val="1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60984"/>
    <w:multiLevelType w:val="hybridMultilevel"/>
    <w:tmpl w:val="9CD8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816994">
    <w:abstractNumId w:val="1"/>
  </w:num>
  <w:num w:numId="2" w16cid:durableId="1775979829">
    <w:abstractNumId w:val="9"/>
  </w:num>
  <w:num w:numId="3" w16cid:durableId="11007626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022156">
    <w:abstractNumId w:val="6"/>
  </w:num>
  <w:num w:numId="5" w16cid:durableId="2012028093">
    <w:abstractNumId w:val="8"/>
  </w:num>
  <w:num w:numId="6" w16cid:durableId="628442657">
    <w:abstractNumId w:val="11"/>
  </w:num>
  <w:num w:numId="7" w16cid:durableId="601838063">
    <w:abstractNumId w:val="5"/>
  </w:num>
  <w:num w:numId="8" w16cid:durableId="208998355">
    <w:abstractNumId w:val="15"/>
  </w:num>
  <w:num w:numId="9" w16cid:durableId="983391731">
    <w:abstractNumId w:val="3"/>
  </w:num>
  <w:num w:numId="10" w16cid:durableId="106237597">
    <w:abstractNumId w:val="13"/>
  </w:num>
  <w:num w:numId="11" w16cid:durableId="1183713338">
    <w:abstractNumId w:val="0"/>
  </w:num>
  <w:num w:numId="12" w16cid:durableId="1212381983">
    <w:abstractNumId w:val="4"/>
  </w:num>
  <w:num w:numId="13" w16cid:durableId="732655381">
    <w:abstractNumId w:val="2"/>
  </w:num>
  <w:num w:numId="14" w16cid:durableId="74013150">
    <w:abstractNumId w:val="7"/>
  </w:num>
  <w:num w:numId="15" w16cid:durableId="19031740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3089138">
    <w:abstractNumId w:val="15"/>
  </w:num>
  <w:num w:numId="17" w16cid:durableId="1794421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88"/>
    <w:rsid w:val="00001E9C"/>
    <w:rsid w:val="0000757B"/>
    <w:rsid w:val="00017583"/>
    <w:rsid w:val="00023315"/>
    <w:rsid w:val="00041146"/>
    <w:rsid w:val="00047987"/>
    <w:rsid w:val="00060D2D"/>
    <w:rsid w:val="00062B2B"/>
    <w:rsid w:val="00071E47"/>
    <w:rsid w:val="00080140"/>
    <w:rsid w:val="00080F11"/>
    <w:rsid w:val="00082A6C"/>
    <w:rsid w:val="00085898"/>
    <w:rsid w:val="00096E0A"/>
    <w:rsid w:val="000970C8"/>
    <w:rsid w:val="000972F2"/>
    <w:rsid w:val="000A1486"/>
    <w:rsid w:val="000A3036"/>
    <w:rsid w:val="000A7696"/>
    <w:rsid w:val="000B187F"/>
    <w:rsid w:val="000C0DB9"/>
    <w:rsid w:val="000C19B9"/>
    <w:rsid w:val="000C4220"/>
    <w:rsid w:val="000C48E8"/>
    <w:rsid w:val="000D1BCF"/>
    <w:rsid w:val="000D278B"/>
    <w:rsid w:val="000D7175"/>
    <w:rsid w:val="000E42A0"/>
    <w:rsid w:val="000F0547"/>
    <w:rsid w:val="000F3FCB"/>
    <w:rsid w:val="00100902"/>
    <w:rsid w:val="00116AC2"/>
    <w:rsid w:val="00123020"/>
    <w:rsid w:val="001233B2"/>
    <w:rsid w:val="00124AAA"/>
    <w:rsid w:val="00124AC2"/>
    <w:rsid w:val="00132E4E"/>
    <w:rsid w:val="00147F87"/>
    <w:rsid w:val="00155DC2"/>
    <w:rsid w:val="00161FBF"/>
    <w:rsid w:val="001749AA"/>
    <w:rsid w:val="001825B4"/>
    <w:rsid w:val="00185A8B"/>
    <w:rsid w:val="001933F3"/>
    <w:rsid w:val="00193FCD"/>
    <w:rsid w:val="001941F2"/>
    <w:rsid w:val="00194749"/>
    <w:rsid w:val="001B024C"/>
    <w:rsid w:val="001B495B"/>
    <w:rsid w:val="001C18E5"/>
    <w:rsid w:val="001C7443"/>
    <w:rsid w:val="001D6AF7"/>
    <w:rsid w:val="001E1A8E"/>
    <w:rsid w:val="001E1B8C"/>
    <w:rsid w:val="001E258B"/>
    <w:rsid w:val="001E2B29"/>
    <w:rsid w:val="001F1B3F"/>
    <w:rsid w:val="001F6890"/>
    <w:rsid w:val="002124A3"/>
    <w:rsid w:val="00215956"/>
    <w:rsid w:val="00216F3C"/>
    <w:rsid w:val="002207EA"/>
    <w:rsid w:val="002312BC"/>
    <w:rsid w:val="00231877"/>
    <w:rsid w:val="002319A8"/>
    <w:rsid w:val="002366A1"/>
    <w:rsid w:val="00247710"/>
    <w:rsid w:val="00247715"/>
    <w:rsid w:val="002537A1"/>
    <w:rsid w:val="00260405"/>
    <w:rsid w:val="0026576E"/>
    <w:rsid w:val="0027523B"/>
    <w:rsid w:val="00280EE1"/>
    <w:rsid w:val="00283581"/>
    <w:rsid w:val="00284ACF"/>
    <w:rsid w:val="00291E39"/>
    <w:rsid w:val="00292C54"/>
    <w:rsid w:val="00295862"/>
    <w:rsid w:val="002979A1"/>
    <w:rsid w:val="002A1FC9"/>
    <w:rsid w:val="002A75EF"/>
    <w:rsid w:val="002C1FEB"/>
    <w:rsid w:val="002C5734"/>
    <w:rsid w:val="002C68AE"/>
    <w:rsid w:val="002C69C6"/>
    <w:rsid w:val="002D24D3"/>
    <w:rsid w:val="002D3604"/>
    <w:rsid w:val="002D62CD"/>
    <w:rsid w:val="002E189E"/>
    <w:rsid w:val="002F6141"/>
    <w:rsid w:val="003000E3"/>
    <w:rsid w:val="00302B11"/>
    <w:rsid w:val="00303507"/>
    <w:rsid w:val="00313DEA"/>
    <w:rsid w:val="003146F8"/>
    <w:rsid w:val="0031604C"/>
    <w:rsid w:val="00321994"/>
    <w:rsid w:val="00334B1C"/>
    <w:rsid w:val="003358FD"/>
    <w:rsid w:val="00341F56"/>
    <w:rsid w:val="00345179"/>
    <w:rsid w:val="00346AB8"/>
    <w:rsid w:val="00347083"/>
    <w:rsid w:val="00353195"/>
    <w:rsid w:val="00354D57"/>
    <w:rsid w:val="003557EE"/>
    <w:rsid w:val="00356518"/>
    <w:rsid w:val="003660E5"/>
    <w:rsid w:val="003666A9"/>
    <w:rsid w:val="00372090"/>
    <w:rsid w:val="0038057A"/>
    <w:rsid w:val="00382808"/>
    <w:rsid w:val="003871CE"/>
    <w:rsid w:val="00393914"/>
    <w:rsid w:val="003A07F3"/>
    <w:rsid w:val="003A602B"/>
    <w:rsid w:val="003B02FC"/>
    <w:rsid w:val="003B5561"/>
    <w:rsid w:val="003B6B9F"/>
    <w:rsid w:val="003C3B36"/>
    <w:rsid w:val="003C7C41"/>
    <w:rsid w:val="003D1C3B"/>
    <w:rsid w:val="003D6F3C"/>
    <w:rsid w:val="003E145E"/>
    <w:rsid w:val="003E2578"/>
    <w:rsid w:val="003F0DFF"/>
    <w:rsid w:val="003F2090"/>
    <w:rsid w:val="003F3F7D"/>
    <w:rsid w:val="00411EE5"/>
    <w:rsid w:val="00414A4F"/>
    <w:rsid w:val="00420138"/>
    <w:rsid w:val="00420CA7"/>
    <w:rsid w:val="004248E0"/>
    <w:rsid w:val="004325D6"/>
    <w:rsid w:val="004329CC"/>
    <w:rsid w:val="00437AB3"/>
    <w:rsid w:val="00440AB2"/>
    <w:rsid w:val="004411A8"/>
    <w:rsid w:val="00462E33"/>
    <w:rsid w:val="004652CA"/>
    <w:rsid w:val="00466334"/>
    <w:rsid w:val="00475417"/>
    <w:rsid w:val="00482FA1"/>
    <w:rsid w:val="00485EF1"/>
    <w:rsid w:val="0049375F"/>
    <w:rsid w:val="004A5C1F"/>
    <w:rsid w:val="004A7E47"/>
    <w:rsid w:val="004B0F9D"/>
    <w:rsid w:val="004B10B1"/>
    <w:rsid w:val="004C0F33"/>
    <w:rsid w:val="004C392F"/>
    <w:rsid w:val="004D4D96"/>
    <w:rsid w:val="004D5E50"/>
    <w:rsid w:val="004E28BE"/>
    <w:rsid w:val="004E7477"/>
    <w:rsid w:val="004E7778"/>
    <w:rsid w:val="004F3A90"/>
    <w:rsid w:val="004F40B2"/>
    <w:rsid w:val="004F4338"/>
    <w:rsid w:val="00504CF5"/>
    <w:rsid w:val="00506BD7"/>
    <w:rsid w:val="005277B1"/>
    <w:rsid w:val="0053126D"/>
    <w:rsid w:val="005317A6"/>
    <w:rsid w:val="0054193A"/>
    <w:rsid w:val="00543B03"/>
    <w:rsid w:val="005655A9"/>
    <w:rsid w:val="00572BDD"/>
    <w:rsid w:val="005733FF"/>
    <w:rsid w:val="005762E3"/>
    <w:rsid w:val="0057719B"/>
    <w:rsid w:val="005778FE"/>
    <w:rsid w:val="005831EC"/>
    <w:rsid w:val="00583206"/>
    <w:rsid w:val="005860D7"/>
    <w:rsid w:val="0058758B"/>
    <w:rsid w:val="005878CD"/>
    <w:rsid w:val="00590AEF"/>
    <w:rsid w:val="00592C47"/>
    <w:rsid w:val="005A683C"/>
    <w:rsid w:val="005B05FF"/>
    <w:rsid w:val="005B2A88"/>
    <w:rsid w:val="005B3983"/>
    <w:rsid w:val="005B5918"/>
    <w:rsid w:val="005B7A93"/>
    <w:rsid w:val="005C7F86"/>
    <w:rsid w:val="005D17C9"/>
    <w:rsid w:val="005D256F"/>
    <w:rsid w:val="005D3522"/>
    <w:rsid w:val="005D4605"/>
    <w:rsid w:val="005D6232"/>
    <w:rsid w:val="005E29C7"/>
    <w:rsid w:val="005E5BFC"/>
    <w:rsid w:val="005E6CE2"/>
    <w:rsid w:val="005E73C6"/>
    <w:rsid w:val="005F2286"/>
    <w:rsid w:val="005F4CFD"/>
    <w:rsid w:val="005F594A"/>
    <w:rsid w:val="00603F48"/>
    <w:rsid w:val="00605A8F"/>
    <w:rsid w:val="00606226"/>
    <w:rsid w:val="0061244A"/>
    <w:rsid w:val="0061362B"/>
    <w:rsid w:val="00616BD8"/>
    <w:rsid w:val="0062440E"/>
    <w:rsid w:val="00624992"/>
    <w:rsid w:val="00624C59"/>
    <w:rsid w:val="00625797"/>
    <w:rsid w:val="0062774E"/>
    <w:rsid w:val="00631D28"/>
    <w:rsid w:val="00635F03"/>
    <w:rsid w:val="006403A8"/>
    <w:rsid w:val="006455B8"/>
    <w:rsid w:val="00645F9F"/>
    <w:rsid w:val="0064670A"/>
    <w:rsid w:val="0065085F"/>
    <w:rsid w:val="00653A75"/>
    <w:rsid w:val="00656D1F"/>
    <w:rsid w:val="006610F5"/>
    <w:rsid w:val="00666098"/>
    <w:rsid w:val="006662B4"/>
    <w:rsid w:val="006678F4"/>
    <w:rsid w:val="006752F9"/>
    <w:rsid w:val="00675E34"/>
    <w:rsid w:val="00685EF3"/>
    <w:rsid w:val="006909DD"/>
    <w:rsid w:val="00691696"/>
    <w:rsid w:val="0069568F"/>
    <w:rsid w:val="00697B93"/>
    <w:rsid w:val="006B207B"/>
    <w:rsid w:val="006B3BA1"/>
    <w:rsid w:val="006B665F"/>
    <w:rsid w:val="006B7362"/>
    <w:rsid w:val="006C24C4"/>
    <w:rsid w:val="006C5DF4"/>
    <w:rsid w:val="006D76DE"/>
    <w:rsid w:val="006E5BE7"/>
    <w:rsid w:val="006E6525"/>
    <w:rsid w:val="006E6B30"/>
    <w:rsid w:val="006F02C8"/>
    <w:rsid w:val="006F783A"/>
    <w:rsid w:val="00700984"/>
    <w:rsid w:val="00704FAE"/>
    <w:rsid w:val="00705211"/>
    <w:rsid w:val="00705F29"/>
    <w:rsid w:val="00711864"/>
    <w:rsid w:val="00715865"/>
    <w:rsid w:val="00722979"/>
    <w:rsid w:val="00733535"/>
    <w:rsid w:val="007343D7"/>
    <w:rsid w:val="00734FB6"/>
    <w:rsid w:val="00741B87"/>
    <w:rsid w:val="00742999"/>
    <w:rsid w:val="00742B89"/>
    <w:rsid w:val="0075055D"/>
    <w:rsid w:val="00753885"/>
    <w:rsid w:val="00757651"/>
    <w:rsid w:val="00761231"/>
    <w:rsid w:val="00764D4A"/>
    <w:rsid w:val="00764E89"/>
    <w:rsid w:val="0077153C"/>
    <w:rsid w:val="00771D6B"/>
    <w:rsid w:val="00772571"/>
    <w:rsid w:val="007732DE"/>
    <w:rsid w:val="007770B5"/>
    <w:rsid w:val="007774DE"/>
    <w:rsid w:val="00777D77"/>
    <w:rsid w:val="00777EC3"/>
    <w:rsid w:val="0078491B"/>
    <w:rsid w:val="00791941"/>
    <w:rsid w:val="00792760"/>
    <w:rsid w:val="00793D7F"/>
    <w:rsid w:val="007A16E5"/>
    <w:rsid w:val="007A5EC5"/>
    <w:rsid w:val="007C0462"/>
    <w:rsid w:val="007C157C"/>
    <w:rsid w:val="007C66A1"/>
    <w:rsid w:val="007C6C57"/>
    <w:rsid w:val="007E0120"/>
    <w:rsid w:val="007E2F61"/>
    <w:rsid w:val="007F2ED8"/>
    <w:rsid w:val="007F3E9D"/>
    <w:rsid w:val="008023A6"/>
    <w:rsid w:val="008057B1"/>
    <w:rsid w:val="008063AF"/>
    <w:rsid w:val="0080659B"/>
    <w:rsid w:val="0080681E"/>
    <w:rsid w:val="00807F47"/>
    <w:rsid w:val="00810B49"/>
    <w:rsid w:val="00812E8E"/>
    <w:rsid w:val="00813949"/>
    <w:rsid w:val="0082041D"/>
    <w:rsid w:val="008224A1"/>
    <w:rsid w:val="00840F94"/>
    <w:rsid w:val="00846F6A"/>
    <w:rsid w:val="008507BA"/>
    <w:rsid w:val="00860AA6"/>
    <w:rsid w:val="0086157D"/>
    <w:rsid w:val="00864A59"/>
    <w:rsid w:val="00864CAF"/>
    <w:rsid w:val="00870D14"/>
    <w:rsid w:val="00882B14"/>
    <w:rsid w:val="00894105"/>
    <w:rsid w:val="008A050C"/>
    <w:rsid w:val="008A2516"/>
    <w:rsid w:val="008A27E5"/>
    <w:rsid w:val="008B65A0"/>
    <w:rsid w:val="008C6D37"/>
    <w:rsid w:val="008C79BD"/>
    <w:rsid w:val="008D3A13"/>
    <w:rsid w:val="008D4C27"/>
    <w:rsid w:val="008D6BE8"/>
    <w:rsid w:val="008E024E"/>
    <w:rsid w:val="008E16A0"/>
    <w:rsid w:val="008E444B"/>
    <w:rsid w:val="008E4937"/>
    <w:rsid w:val="008E7F3A"/>
    <w:rsid w:val="009018BE"/>
    <w:rsid w:val="00903C3B"/>
    <w:rsid w:val="00904DF1"/>
    <w:rsid w:val="009100D0"/>
    <w:rsid w:val="009106FD"/>
    <w:rsid w:val="0091532C"/>
    <w:rsid w:val="00922BF0"/>
    <w:rsid w:val="009241C2"/>
    <w:rsid w:val="00924FDF"/>
    <w:rsid w:val="009328EB"/>
    <w:rsid w:val="00942201"/>
    <w:rsid w:val="00943D79"/>
    <w:rsid w:val="00952C63"/>
    <w:rsid w:val="00954255"/>
    <w:rsid w:val="0095670F"/>
    <w:rsid w:val="00963346"/>
    <w:rsid w:val="00972167"/>
    <w:rsid w:val="009743A5"/>
    <w:rsid w:val="009909ED"/>
    <w:rsid w:val="0099150B"/>
    <w:rsid w:val="00997C03"/>
    <w:rsid w:val="009A2835"/>
    <w:rsid w:val="009A2981"/>
    <w:rsid w:val="009A3D8C"/>
    <w:rsid w:val="009B665E"/>
    <w:rsid w:val="009C3752"/>
    <w:rsid w:val="009C58F1"/>
    <w:rsid w:val="009C6C91"/>
    <w:rsid w:val="009D12B5"/>
    <w:rsid w:val="009D20C3"/>
    <w:rsid w:val="009E230D"/>
    <w:rsid w:val="009E4321"/>
    <w:rsid w:val="009F2653"/>
    <w:rsid w:val="009F749A"/>
    <w:rsid w:val="00A1195C"/>
    <w:rsid w:val="00A150CD"/>
    <w:rsid w:val="00A20822"/>
    <w:rsid w:val="00A219E2"/>
    <w:rsid w:val="00A23E92"/>
    <w:rsid w:val="00A25197"/>
    <w:rsid w:val="00A2757A"/>
    <w:rsid w:val="00A40C8D"/>
    <w:rsid w:val="00A47ABB"/>
    <w:rsid w:val="00A5074F"/>
    <w:rsid w:val="00A53D39"/>
    <w:rsid w:val="00A57C91"/>
    <w:rsid w:val="00A60E91"/>
    <w:rsid w:val="00A6518C"/>
    <w:rsid w:val="00A66AEA"/>
    <w:rsid w:val="00A675DA"/>
    <w:rsid w:val="00A75B67"/>
    <w:rsid w:val="00A96384"/>
    <w:rsid w:val="00A978AA"/>
    <w:rsid w:val="00AA363E"/>
    <w:rsid w:val="00AA5CBA"/>
    <w:rsid w:val="00AA7DA7"/>
    <w:rsid w:val="00AB4F5C"/>
    <w:rsid w:val="00AC64D0"/>
    <w:rsid w:val="00AD08CC"/>
    <w:rsid w:val="00AD4344"/>
    <w:rsid w:val="00AE063F"/>
    <w:rsid w:val="00AE137F"/>
    <w:rsid w:val="00AE1AA6"/>
    <w:rsid w:val="00AE367A"/>
    <w:rsid w:val="00AF7264"/>
    <w:rsid w:val="00B002BD"/>
    <w:rsid w:val="00B02032"/>
    <w:rsid w:val="00B03C8F"/>
    <w:rsid w:val="00B318F7"/>
    <w:rsid w:val="00B34264"/>
    <w:rsid w:val="00B5008E"/>
    <w:rsid w:val="00B53EC5"/>
    <w:rsid w:val="00B54BE7"/>
    <w:rsid w:val="00B664C8"/>
    <w:rsid w:val="00B75BE1"/>
    <w:rsid w:val="00B80376"/>
    <w:rsid w:val="00B8579F"/>
    <w:rsid w:val="00B87AE8"/>
    <w:rsid w:val="00BA3080"/>
    <w:rsid w:val="00BA67EA"/>
    <w:rsid w:val="00BB251E"/>
    <w:rsid w:val="00BB30F3"/>
    <w:rsid w:val="00BB3195"/>
    <w:rsid w:val="00BB6501"/>
    <w:rsid w:val="00BB7821"/>
    <w:rsid w:val="00BC0B2F"/>
    <w:rsid w:val="00BC3D38"/>
    <w:rsid w:val="00BC3FB3"/>
    <w:rsid w:val="00BE36EE"/>
    <w:rsid w:val="00BF2C8D"/>
    <w:rsid w:val="00BF4650"/>
    <w:rsid w:val="00BF5013"/>
    <w:rsid w:val="00C06CEC"/>
    <w:rsid w:val="00C1113B"/>
    <w:rsid w:val="00C11EE7"/>
    <w:rsid w:val="00C1344B"/>
    <w:rsid w:val="00C14421"/>
    <w:rsid w:val="00C14B02"/>
    <w:rsid w:val="00C24663"/>
    <w:rsid w:val="00C325AB"/>
    <w:rsid w:val="00C32D0F"/>
    <w:rsid w:val="00C36B97"/>
    <w:rsid w:val="00C36BFC"/>
    <w:rsid w:val="00C402BF"/>
    <w:rsid w:val="00C57797"/>
    <w:rsid w:val="00C57A6E"/>
    <w:rsid w:val="00C622A1"/>
    <w:rsid w:val="00C623E6"/>
    <w:rsid w:val="00C64691"/>
    <w:rsid w:val="00C658FF"/>
    <w:rsid w:val="00C7079F"/>
    <w:rsid w:val="00C76C4C"/>
    <w:rsid w:val="00C771B5"/>
    <w:rsid w:val="00C77C37"/>
    <w:rsid w:val="00C819C0"/>
    <w:rsid w:val="00C82FC7"/>
    <w:rsid w:val="00C83D8A"/>
    <w:rsid w:val="00C84608"/>
    <w:rsid w:val="00C867A2"/>
    <w:rsid w:val="00C90E79"/>
    <w:rsid w:val="00CA0D83"/>
    <w:rsid w:val="00CA3868"/>
    <w:rsid w:val="00CA3962"/>
    <w:rsid w:val="00CA7061"/>
    <w:rsid w:val="00CB0888"/>
    <w:rsid w:val="00CB54EB"/>
    <w:rsid w:val="00CC5AD3"/>
    <w:rsid w:val="00CD2A12"/>
    <w:rsid w:val="00CD502F"/>
    <w:rsid w:val="00CD694F"/>
    <w:rsid w:val="00CD6996"/>
    <w:rsid w:val="00CE4EA5"/>
    <w:rsid w:val="00CE5936"/>
    <w:rsid w:val="00CE654D"/>
    <w:rsid w:val="00CE743F"/>
    <w:rsid w:val="00CF3F18"/>
    <w:rsid w:val="00D03286"/>
    <w:rsid w:val="00D041DC"/>
    <w:rsid w:val="00D0509F"/>
    <w:rsid w:val="00D06AB6"/>
    <w:rsid w:val="00D10420"/>
    <w:rsid w:val="00D12E08"/>
    <w:rsid w:val="00D138A0"/>
    <w:rsid w:val="00D21D66"/>
    <w:rsid w:val="00D23CC7"/>
    <w:rsid w:val="00D26C48"/>
    <w:rsid w:val="00D30EF0"/>
    <w:rsid w:val="00D31256"/>
    <w:rsid w:val="00D32E75"/>
    <w:rsid w:val="00D353C6"/>
    <w:rsid w:val="00D37B6D"/>
    <w:rsid w:val="00D444D9"/>
    <w:rsid w:val="00D44A42"/>
    <w:rsid w:val="00D57295"/>
    <w:rsid w:val="00D63427"/>
    <w:rsid w:val="00D67DD6"/>
    <w:rsid w:val="00D71065"/>
    <w:rsid w:val="00D7229C"/>
    <w:rsid w:val="00D739A7"/>
    <w:rsid w:val="00D758C8"/>
    <w:rsid w:val="00D8229D"/>
    <w:rsid w:val="00D87234"/>
    <w:rsid w:val="00D90805"/>
    <w:rsid w:val="00D92EAC"/>
    <w:rsid w:val="00D93DB0"/>
    <w:rsid w:val="00DA0901"/>
    <w:rsid w:val="00DA0EBB"/>
    <w:rsid w:val="00DA5874"/>
    <w:rsid w:val="00DA626D"/>
    <w:rsid w:val="00DB059A"/>
    <w:rsid w:val="00DB20BC"/>
    <w:rsid w:val="00DB5444"/>
    <w:rsid w:val="00DC67BA"/>
    <w:rsid w:val="00DD137E"/>
    <w:rsid w:val="00DD69CC"/>
    <w:rsid w:val="00DE023B"/>
    <w:rsid w:val="00DE3BA1"/>
    <w:rsid w:val="00DF3A66"/>
    <w:rsid w:val="00DF62CB"/>
    <w:rsid w:val="00E03153"/>
    <w:rsid w:val="00E07BA1"/>
    <w:rsid w:val="00E10252"/>
    <w:rsid w:val="00E141DE"/>
    <w:rsid w:val="00E16884"/>
    <w:rsid w:val="00E2154C"/>
    <w:rsid w:val="00E23C4F"/>
    <w:rsid w:val="00E459B2"/>
    <w:rsid w:val="00E479AC"/>
    <w:rsid w:val="00E56730"/>
    <w:rsid w:val="00E56935"/>
    <w:rsid w:val="00E6175F"/>
    <w:rsid w:val="00E640B6"/>
    <w:rsid w:val="00E642BE"/>
    <w:rsid w:val="00E66668"/>
    <w:rsid w:val="00E74E9F"/>
    <w:rsid w:val="00E770DF"/>
    <w:rsid w:val="00E77A2C"/>
    <w:rsid w:val="00E84846"/>
    <w:rsid w:val="00E9001D"/>
    <w:rsid w:val="00E92718"/>
    <w:rsid w:val="00EA1DAD"/>
    <w:rsid w:val="00EA2188"/>
    <w:rsid w:val="00EA2421"/>
    <w:rsid w:val="00EA6984"/>
    <w:rsid w:val="00EB050B"/>
    <w:rsid w:val="00EB6A70"/>
    <w:rsid w:val="00EB6BEF"/>
    <w:rsid w:val="00EB70CD"/>
    <w:rsid w:val="00EC5949"/>
    <w:rsid w:val="00EC67FD"/>
    <w:rsid w:val="00ED1793"/>
    <w:rsid w:val="00ED4E05"/>
    <w:rsid w:val="00ED74A7"/>
    <w:rsid w:val="00EF2C48"/>
    <w:rsid w:val="00EF4809"/>
    <w:rsid w:val="00EF60BE"/>
    <w:rsid w:val="00F00F3D"/>
    <w:rsid w:val="00F10CE7"/>
    <w:rsid w:val="00F12DA7"/>
    <w:rsid w:val="00F152A4"/>
    <w:rsid w:val="00F45313"/>
    <w:rsid w:val="00F47461"/>
    <w:rsid w:val="00F47FD1"/>
    <w:rsid w:val="00F57398"/>
    <w:rsid w:val="00F5765A"/>
    <w:rsid w:val="00F71373"/>
    <w:rsid w:val="00F758BF"/>
    <w:rsid w:val="00F75EE3"/>
    <w:rsid w:val="00F777B2"/>
    <w:rsid w:val="00F80BF7"/>
    <w:rsid w:val="00F9081C"/>
    <w:rsid w:val="00F90DAF"/>
    <w:rsid w:val="00F92AED"/>
    <w:rsid w:val="00F9470B"/>
    <w:rsid w:val="00F972E6"/>
    <w:rsid w:val="00F976FB"/>
    <w:rsid w:val="00F97F2E"/>
    <w:rsid w:val="00FB3AD5"/>
    <w:rsid w:val="00FC5C5C"/>
    <w:rsid w:val="00FD0AD3"/>
    <w:rsid w:val="00FD21A8"/>
    <w:rsid w:val="00FD6EC1"/>
    <w:rsid w:val="00FE3E59"/>
    <w:rsid w:val="00FE40B8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8A6186"/>
  <w15:chartTrackingRefBased/>
  <w15:docId w15:val="{A0BBE74B-4FF5-42BB-825A-1EE0DE7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A6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</w:style>
  <w:style w:type="paragraph" w:styleId="Nagwek2">
    <w:name w:val="heading 2"/>
    <w:basedOn w:val="Normalny"/>
    <w:next w:val="Normalny"/>
    <w:qFormat/>
    <w:locked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76" w:lineRule="auto"/>
      <w:jc w:val="both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604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semiHidden/>
    <w:locked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locked/>
    <w:rPr>
      <w:rFonts w:cs="Times New Roman"/>
      <w:sz w:val="24"/>
      <w:szCs w:val="24"/>
    </w:rPr>
  </w:style>
  <w:style w:type="character" w:styleId="Numerstrony">
    <w:name w:val="page number"/>
    <w:semiHidden/>
    <w:rPr>
      <w:rFonts w:cs="Times New Roman"/>
    </w:rPr>
  </w:style>
  <w:style w:type="paragraph" w:customStyle="1" w:styleId="Adresodbiorcy">
    <w:name w:val="Adres odbiorcy"/>
    <w:basedOn w:val="Normalny"/>
    <w:pPr>
      <w:spacing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aliases w:val=" Znak7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7 Znak"/>
    <w:uiPriority w:val="99"/>
    <w:qFormat/>
    <w:locked/>
    <w:rPr>
      <w:rFonts w:cs="Times New Roman"/>
      <w:sz w:val="24"/>
      <w:szCs w:val="24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dictdef1">
    <w:name w:val="dictdef1"/>
    <w:rPr>
      <w:rFonts w:cs="Times New Roman"/>
      <w:color w:val="000000"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Pr>
      <w:rFonts w:cs="Times New Roman"/>
      <w:sz w:val="2"/>
      <w:szCs w:val="2"/>
    </w:rPr>
  </w:style>
  <w:style w:type="paragraph" w:customStyle="1" w:styleId="newstytul">
    <w:name w:val="news_tytul"/>
    <w:basedOn w:val="Normalny"/>
    <w:pPr>
      <w:spacing w:before="100" w:beforeAutospacing="1" w:after="100" w:afterAutospacing="1"/>
    </w:pPr>
  </w:style>
  <w:style w:type="character" w:customStyle="1" w:styleId="postbody1">
    <w:name w:val="postbody1"/>
    <w:rPr>
      <w:rFonts w:cs="Times New Roman"/>
      <w:sz w:val="18"/>
      <w:szCs w:val="18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semiHidden/>
    <w:locked/>
    <w:rPr>
      <w:rFonts w:cs="Times New Roman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locked/>
    <w:rPr>
      <w:rFonts w:cs="Times New Roman"/>
      <w:b/>
      <w:bCs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locked/>
    <w:rPr>
      <w:rFonts w:cs="Times New Roman"/>
      <w:sz w:val="24"/>
      <w:szCs w:val="24"/>
    </w:rPr>
  </w:style>
  <w:style w:type="paragraph" w:customStyle="1" w:styleId="ZnakZnak1ZnakZnak">
    <w:name w:val="Znak Znak1 Znak Znak"/>
    <w:basedOn w:val="Normalny"/>
    <w:rPr>
      <w:rFonts w:ascii="Arial" w:hAnsi="Arial" w:cs="Arial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otranslate">
    <w:name w:val="notranslate"/>
    <w:basedOn w:val="Domylnaczcionkaakapitu"/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paragraph" w:customStyle="1" w:styleId="Tekstpodstawowy22">
    <w:name w:val="Tekst podstawowy 22"/>
    <w:basedOn w:val="Normalny"/>
    <w:pPr>
      <w:widowControl w:val="0"/>
      <w:suppressAutoHyphens/>
      <w:jc w:val="center"/>
    </w:pPr>
    <w:rPr>
      <w:b/>
      <w:sz w:val="40"/>
      <w:szCs w:val="40"/>
    </w:rPr>
  </w:style>
  <w:style w:type="paragraph" w:customStyle="1" w:styleId="Default">
    <w:name w:val="Default"/>
    <w:rsid w:val="005312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kt">
    <w:name w:val="pkt"/>
    <w:basedOn w:val="Normalny"/>
    <w:rsid w:val="005831EC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3f">
    <w:name w:val="Akapit z listą3f"/>
    <w:basedOn w:val="Normalny"/>
    <w:rsid w:val="009D12B5"/>
    <w:pPr>
      <w:ind w:left="708"/>
    </w:pPr>
  </w:style>
  <w:style w:type="table" w:styleId="Tabela-Siatka">
    <w:name w:val="Table Grid"/>
    <w:basedOn w:val="Standardowy"/>
    <w:uiPriority w:val="59"/>
    <w:rsid w:val="003219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6FB"/>
  </w:style>
  <w:style w:type="character" w:styleId="Odwoanieprzypisudolnego">
    <w:name w:val="footnote reference"/>
    <w:uiPriority w:val="99"/>
    <w:semiHidden/>
    <w:unhideWhenUsed/>
    <w:rsid w:val="00F976FB"/>
    <w:rPr>
      <w:vertAlign w:val="superscript"/>
    </w:rPr>
  </w:style>
  <w:style w:type="paragraph" w:customStyle="1" w:styleId="NormalnyWeb1">
    <w:name w:val="Normalny (Web)1"/>
    <w:basedOn w:val="Normalny"/>
    <w:rsid w:val="003C7C41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Cs w:val="20"/>
      <w:lang w:eastAsia="ar-SA"/>
    </w:rPr>
  </w:style>
  <w:style w:type="paragraph" w:customStyle="1" w:styleId="NormalnyWeb8">
    <w:name w:val="Normalny (Web)8"/>
    <w:basedOn w:val="Normalny"/>
    <w:rsid w:val="00CD502F"/>
    <w:pPr>
      <w:spacing w:line="270" w:lineRule="atLeast"/>
    </w:pPr>
    <w:rPr>
      <w:sz w:val="17"/>
      <w:szCs w:val="17"/>
    </w:rPr>
  </w:style>
  <w:style w:type="paragraph" w:customStyle="1" w:styleId="ZnakZnak1ZnakZnakZnak1">
    <w:name w:val="Znak Znak1 Znak Znak Znak1"/>
    <w:basedOn w:val="Normalny"/>
    <w:rsid w:val="005B05FF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A25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basedOn w:val="Normalny"/>
    <w:rsid w:val="00543B03"/>
    <w:pPr>
      <w:widowControl w:val="0"/>
      <w:suppressAutoHyphens/>
      <w:autoSpaceDE w:val="0"/>
    </w:pPr>
    <w:rPr>
      <w:szCs w:val="20"/>
    </w:rPr>
  </w:style>
  <w:style w:type="character" w:customStyle="1" w:styleId="Nagwek7Znak">
    <w:name w:val="Nagłówek 7 Znak"/>
    <w:link w:val="Nagwek7"/>
    <w:uiPriority w:val="9"/>
    <w:semiHidden/>
    <w:rsid w:val="002D3604"/>
    <w:rPr>
      <w:rFonts w:ascii="Calibri" w:eastAsia="Times New Roman" w:hAnsi="Calibri" w:cs="Times New Roman"/>
      <w:sz w:val="24"/>
      <w:szCs w:val="24"/>
    </w:rPr>
  </w:style>
  <w:style w:type="character" w:styleId="Tytuksiki">
    <w:name w:val="Book Title"/>
    <w:uiPriority w:val="33"/>
    <w:qFormat/>
    <w:rsid w:val="000F3FCB"/>
    <w:rPr>
      <w:b/>
      <w:bCs/>
      <w:smallCaps/>
      <w:spacing w:val="5"/>
    </w:rPr>
  </w:style>
  <w:style w:type="paragraph" w:customStyle="1" w:styleId="WW-Tekstpodstawowy2">
    <w:name w:val="WW-Tekst podstawowy 2"/>
    <w:rsid w:val="00753885"/>
    <w:pPr>
      <w:widowControl w:val="0"/>
      <w:suppressAutoHyphens/>
      <w:jc w:val="both"/>
    </w:pPr>
    <w:rPr>
      <w:rFonts w:ascii="Tahoma" w:hAnsi="Tahoma"/>
      <w:kern w:val="1"/>
      <w:sz w:val="22"/>
      <w:lang w:eastAsia="ar-SA"/>
    </w:rPr>
  </w:style>
  <w:style w:type="paragraph" w:styleId="NormalnyWeb">
    <w:name w:val="Normal (Web)"/>
    <w:basedOn w:val="Normalny"/>
    <w:uiPriority w:val="99"/>
    <w:rsid w:val="00704FAE"/>
    <w:pPr>
      <w:spacing w:before="100" w:beforeAutospacing="1" w:after="119"/>
    </w:pPr>
  </w:style>
  <w:style w:type="paragraph" w:customStyle="1" w:styleId="spistrescipoziom1">
    <w:name w:val="spis_tresci_poziom_1"/>
    <w:basedOn w:val="Normalny"/>
    <w:qFormat/>
    <w:rsid w:val="003660E5"/>
    <w:pPr>
      <w:numPr>
        <w:numId w:val="12"/>
      </w:numPr>
      <w:spacing w:after="120"/>
      <w:ind w:left="36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qFormat/>
    <w:rsid w:val="003660E5"/>
    <w:pPr>
      <w:numPr>
        <w:ilvl w:val="1"/>
        <w:numId w:val="12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2C4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F2C48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63346"/>
    <w:rPr>
      <w:i/>
      <w:iCs/>
    </w:rPr>
  </w:style>
  <w:style w:type="paragraph" w:customStyle="1" w:styleId="Normalny1">
    <w:name w:val="Normalny1"/>
    <w:rsid w:val="00082A6C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med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opatrzenie@med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E899-9FD4-48B5-A7EF-07BBF207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9321</Words>
  <Characters>55927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Lwówek, czwartek, 4 sierpnia 2005</vt:lpstr>
    </vt:vector>
  </TitlesOfParts>
  <Company>J.Chodacki M.Chodacki A.Misztal „MEDICA” Spółka Jawna,                                          59-300 Lubin ul. Przemysłowa 4a  Tel. 076/44 40 08 Fax 076 842 70 25                                                                 Email biuro@medica.lubin.p</Company>
  <LinksUpToDate>false</LinksUpToDate>
  <CharactersWithSpaces>65118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Lwówek, czwartek, 4 sierpnia 2005</dc:title>
  <dc:subject/>
  <dc:creator>JacekMikutel</dc:creator>
  <cp:keywords/>
  <dc:description/>
  <cp:lastModifiedBy>Anna Wiczanowska</cp:lastModifiedBy>
  <cp:revision>3</cp:revision>
  <cp:lastPrinted>2023-04-25T08:29:00Z</cp:lastPrinted>
  <dcterms:created xsi:type="dcterms:W3CDTF">2023-04-25T07:52:00Z</dcterms:created>
  <dcterms:modified xsi:type="dcterms:W3CDTF">2023-04-25T08:29:00Z</dcterms:modified>
</cp:coreProperties>
</file>