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63A6D37F"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CF3578">
        <w:rPr>
          <w:rStyle w:val="Domylnaczcionkaakapitu1"/>
          <w:rFonts w:ascii="Sylfaen" w:eastAsia="Calibri" w:hAnsi="Sylfaen"/>
          <w:b/>
          <w:bCs/>
          <w:color w:val="auto"/>
          <w:sz w:val="22"/>
          <w:szCs w:val="22"/>
        </w:rPr>
        <w:t>SSM.DZP.200.19.2023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18CF722B" w:rsidR="002A5C5A" w:rsidRPr="00967746" w:rsidRDefault="00A76CFE" w:rsidP="002A5C5A">
      <w:pPr>
        <w:ind w:right="22"/>
        <w:jc w:val="center"/>
        <w:rPr>
          <w:rFonts w:ascii="Sylfaen" w:hAnsi="Sylfaen"/>
          <w:b/>
          <w:bCs/>
        </w:rPr>
      </w:pPr>
      <w:r>
        <w:rPr>
          <w:rFonts w:ascii="Sylfaen" w:hAnsi="Sylfaen"/>
          <w:b/>
          <w:bCs/>
        </w:rPr>
        <w:t xml:space="preserve">DOSTAWĘ </w:t>
      </w:r>
      <w:r w:rsidR="003225B4">
        <w:rPr>
          <w:rFonts w:ascii="Sylfaen" w:hAnsi="Sylfaen"/>
          <w:b/>
          <w:bCs/>
        </w:rPr>
        <w:t xml:space="preserve">LEKU </w:t>
      </w:r>
      <w:r w:rsidR="00CF3578">
        <w:rPr>
          <w:rFonts w:ascii="Sylfaen" w:hAnsi="Sylfaen"/>
          <w:b/>
          <w:bCs/>
        </w:rPr>
        <w:t>VENETOCLAX</w:t>
      </w:r>
      <w:r w:rsidR="003225B4">
        <w:rPr>
          <w:rFonts w:ascii="Sylfaen" w:hAnsi="Sylfaen"/>
          <w:b/>
          <w:bCs/>
        </w:rPr>
        <w:t xml:space="preserve"> </w:t>
      </w:r>
    </w:p>
    <w:p w14:paraId="7E8A8348" w14:textId="3255D164" w:rsidR="001145EC" w:rsidRPr="00967746"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r w:rsidR="003225B4">
        <w:rPr>
          <w:rFonts w:ascii="Sylfaen" w:hAnsi="Sylfaen" w:cs="Calibri"/>
          <w:b/>
          <w:sz w:val="22"/>
          <w:szCs w:val="22"/>
          <w:lang w:val="pl-PL"/>
        </w:rPr>
        <w:t>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4351EC0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8D8EA77" w14:textId="74A79EDC"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5D8650A3" w14:textId="04D05AA8"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48327F8D" w14:textId="77777777"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5EDA3DD" w14:textId="07657E89" w:rsidR="001145EC" w:rsidRPr="00FE08BA" w:rsidRDefault="001145EC" w:rsidP="00A76CFE">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A76CFE">
        <w:rPr>
          <w:rFonts w:ascii="Sylfaen" w:hAnsi="Sylfaen" w:cs="Arial"/>
          <w:color w:val="auto"/>
          <w:sz w:val="22"/>
          <w:szCs w:val="22"/>
          <w:lang w:val="pl-PL"/>
        </w:rPr>
        <w:t xml:space="preserve">dostawa </w:t>
      </w:r>
      <w:r w:rsidR="003225B4">
        <w:rPr>
          <w:rFonts w:ascii="Sylfaen" w:hAnsi="Sylfaen" w:cs="Arial"/>
          <w:color w:val="auto"/>
          <w:sz w:val="22"/>
          <w:szCs w:val="22"/>
          <w:lang w:val="pl-PL"/>
        </w:rPr>
        <w:t xml:space="preserve">leku </w:t>
      </w:r>
      <w:r w:rsidR="00CF3578">
        <w:rPr>
          <w:rFonts w:ascii="Sylfaen" w:hAnsi="Sylfaen" w:cs="Arial"/>
          <w:color w:val="auto"/>
          <w:sz w:val="22"/>
          <w:szCs w:val="22"/>
          <w:lang w:val="pl-PL"/>
        </w:rPr>
        <w:t>Venetoclax</w:t>
      </w:r>
      <w:r w:rsidR="003225B4">
        <w:rPr>
          <w:rFonts w:ascii="Sylfaen" w:hAnsi="Sylfaen" w:cs="Arial"/>
          <w:color w:val="auto"/>
          <w:sz w:val="22"/>
          <w:szCs w:val="22"/>
          <w:lang w:val="pl-PL"/>
        </w:rPr>
        <w:t xml:space="preserve"> </w:t>
      </w:r>
      <w:r w:rsidR="002A5C5A">
        <w:rPr>
          <w:rFonts w:ascii="Sylfaen" w:hAnsi="Sylfaen" w:cs="Arial"/>
          <w:color w:val="auto"/>
          <w:sz w:val="22"/>
          <w:szCs w:val="22"/>
          <w:lang w:val="pl-PL"/>
        </w:rPr>
        <w:t xml:space="preserve">  </w:t>
      </w:r>
      <w:r w:rsidR="00F8076E"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sidR="00FE08BA">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63BF4484" w14:textId="77777777" w:rsidR="00A3359A" w:rsidRDefault="00A3359A" w:rsidP="001145EC">
      <w:pPr>
        <w:tabs>
          <w:tab w:val="left" w:pos="284"/>
        </w:tabs>
        <w:spacing w:line="252" w:lineRule="auto"/>
        <w:contextualSpacing/>
        <w:jc w:val="both"/>
        <w:rPr>
          <w:rFonts w:ascii="Sylfaen" w:hAnsi="Sylfaen"/>
          <w:b/>
          <w:bCs/>
          <w:sz w:val="22"/>
          <w:szCs w:val="22"/>
        </w:rPr>
      </w:pPr>
    </w:p>
    <w:p w14:paraId="575D83CF" w14:textId="6D474F6F" w:rsidR="001145EC" w:rsidRPr="005D141B" w:rsidRDefault="001145EC" w:rsidP="001145EC">
      <w:pPr>
        <w:tabs>
          <w:tab w:val="left" w:pos="284"/>
        </w:tabs>
        <w:spacing w:line="252" w:lineRule="auto"/>
        <w:contextualSpacing/>
        <w:jc w:val="both"/>
        <w:rPr>
          <w:rFonts w:ascii="Sylfaen" w:hAnsi="Sylfaen"/>
          <w:sz w:val="22"/>
          <w:szCs w:val="22"/>
        </w:rPr>
      </w:pPr>
      <w:r w:rsidRPr="00912328">
        <w:rPr>
          <w:rFonts w:ascii="Sylfaen" w:hAnsi="Sylfaen"/>
          <w:b/>
          <w:bCs/>
          <w:sz w:val="22"/>
          <w:szCs w:val="22"/>
        </w:rPr>
        <w:t>CPV:</w:t>
      </w:r>
      <w:r w:rsidR="00FE08BA" w:rsidRPr="00FE08BA">
        <w:t xml:space="preserve"> </w:t>
      </w:r>
      <w:r w:rsidR="002A5C5A" w:rsidRPr="002A5C5A">
        <w:t>33600000-6</w:t>
      </w:r>
      <w:r w:rsidR="003F5634" w:rsidRPr="003F5634">
        <w:t xml:space="preserve"> Produkty lecznicze</w:t>
      </w:r>
      <w:r w:rsidR="00FE08BA">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01651C8"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w:t>
      </w:r>
      <w:r w:rsidR="00151E1E" w:rsidRPr="00B256DE">
        <w:rPr>
          <w:rFonts w:ascii="Sylfaen" w:hAnsi="Sylfaen" w:cs="Arial"/>
          <w:bCs/>
          <w:sz w:val="22"/>
          <w:szCs w:val="22"/>
        </w:rPr>
        <w:t xml:space="preserve">nie </w:t>
      </w:r>
      <w:r w:rsidRPr="00B256DE">
        <w:rPr>
          <w:rFonts w:ascii="Sylfaen" w:hAnsi="Sylfaen" w:cs="Arial"/>
          <w:bCs/>
          <w:sz w:val="22"/>
          <w:szCs w:val="22"/>
        </w:rPr>
        <w:t>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lastRenderedPageBreak/>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Stanisław Doroszewski - tel. 56 61 00 283; Anna Wiczanowska - tel. 56 61 00 319,</w:t>
      </w:r>
    </w:p>
    <w:p w14:paraId="0028E63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e-mail: dzp@med.torun.pl.</w:t>
      </w:r>
    </w:p>
    <w:p w14:paraId="3C1593CB" w14:textId="0D0AD011"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Adres strony internetowej prowadzącego postępowania (link prowadzący bezpośrednio do widoku postępowania na Platformie e-Zamówienia): https://ezamowienia.gov.pl/mp-client/tenders/</w:t>
      </w:r>
      <w:r w:rsidR="00C57E4E" w:rsidRPr="00C57E4E">
        <w:rPr>
          <w:rFonts w:ascii="Sylfaen" w:eastAsiaTheme="majorEastAsia" w:hAnsi="Sylfaen"/>
          <w:bCs/>
          <w:color w:val="0070C0"/>
          <w:sz w:val="22"/>
          <w:szCs w:val="22"/>
          <w:lang w:eastAsia="en-US"/>
        </w:rPr>
        <w:t>ocds-148610-b6789d32-c95e-11ed-b70f-ae2d9e28ec7b</w:t>
      </w:r>
    </w:p>
    <w:p w14:paraId="22D3A03A" w14:textId="133857DA"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postępowania na Platformie e-Zamówienia: </w:t>
      </w:r>
      <w:r w:rsidR="00C57E4E" w:rsidRPr="00C57E4E">
        <w:rPr>
          <w:rFonts w:ascii="Sylfaen" w:eastAsiaTheme="majorEastAsia" w:hAnsi="Sylfaen"/>
          <w:bCs/>
          <w:color w:val="0070C0"/>
          <w:sz w:val="22"/>
          <w:szCs w:val="22"/>
          <w:lang w:eastAsia="en-US"/>
        </w:rPr>
        <w:t>ocds-148610-b6789d32-c95e-11ed-b70f-ae2d9e28ec7b</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0BD4B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formatów, o których mowa w art. 66 ust. 1 ustawy Pzp,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Zamawiający dopuszcza komunikację za pomocą poczty elektronicznej na adres e-mail: dzp@med.torun.pl (nie dotyczy składania ofert).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21)</w:t>
      </w:r>
      <w:r w:rsidRPr="00625070">
        <w:rPr>
          <w:rFonts w:ascii="Sylfaen" w:eastAsiaTheme="majorEastAsia" w:hAnsi="Sylfaen"/>
          <w:bCs/>
          <w:sz w:val="22"/>
          <w:szCs w:val="22"/>
          <w:lang w:eastAsia="en-US"/>
        </w:rPr>
        <w:tab/>
        <w:t>Wyjaśnienia dotyczące SWZ udzielane są z zachowaniem zasad określonych w art. 135 uPzp.</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23)</w:t>
      </w:r>
      <w:r w:rsidRPr="00625070">
        <w:rPr>
          <w:rFonts w:ascii="Sylfaen" w:eastAsiaTheme="majorEastAsia" w:hAnsi="Sylfaen"/>
          <w:bCs/>
          <w:sz w:val="22"/>
          <w:szCs w:val="22"/>
          <w:lang w:eastAsia="en-US"/>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26022E06"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3F5634">
        <w:rPr>
          <w:rFonts w:ascii="Sylfaen" w:eastAsiaTheme="majorEastAsia" w:hAnsi="Sylfaen"/>
          <w:sz w:val="22"/>
          <w:szCs w:val="22"/>
          <w:lang w:eastAsia="en-US"/>
        </w:rPr>
        <w:t>12</w:t>
      </w:r>
      <w:r w:rsidR="00726765" w:rsidRPr="00912328">
        <w:rPr>
          <w:rFonts w:ascii="Sylfaen" w:hAnsi="Sylfaen"/>
          <w:sz w:val="22"/>
          <w:szCs w:val="22"/>
        </w:rPr>
        <w:t xml:space="preserve"> miesi</w:t>
      </w:r>
      <w:r w:rsidR="003F5634">
        <w:rPr>
          <w:rFonts w:ascii="Sylfaen" w:hAnsi="Sylfaen"/>
          <w:sz w:val="22"/>
          <w:szCs w:val="22"/>
        </w:rPr>
        <w:t xml:space="preserve">ęcy 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5B83E10F"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E40C3" w:rsidRPr="005D141B">
        <w:rPr>
          <w:rFonts w:ascii="Sylfaen" w:eastAsiaTheme="majorEastAsia" w:hAnsi="Sylfaen"/>
          <w:sz w:val="22"/>
          <w:szCs w:val="22"/>
          <w:lang w:eastAsia="en-US"/>
        </w:rPr>
        <w:t xml:space="preserve"> – </w:t>
      </w:r>
      <w:r w:rsidR="004511C5" w:rsidRPr="004511C5">
        <w:rPr>
          <w:rFonts w:ascii="Sylfaen" w:eastAsiaTheme="majorEastAsia" w:hAnsi="Sylfaen"/>
          <w:b/>
          <w:bCs/>
          <w:sz w:val="22"/>
          <w:szCs w:val="22"/>
          <w:lang w:eastAsia="en-US"/>
        </w:rPr>
        <w:t>Zamawiający wymaga posiadania przez Wykonawcę zezwolenia na prowadzenie hurtowni farmaceutycznej, składu celnego lub składu konsygnacyjnego</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9"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0"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267D9E95"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1"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2"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3"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4"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w:t>
      </w:r>
      <w:r w:rsidR="003225B4">
        <w:rPr>
          <w:rFonts w:ascii="Sylfaen" w:hAnsi="Sylfaen"/>
          <w:sz w:val="22"/>
          <w:szCs w:val="22"/>
        </w:rPr>
        <w:t xml:space="preserve">leku </w:t>
      </w:r>
      <w:r w:rsidR="00CF3578">
        <w:rPr>
          <w:rFonts w:ascii="Sylfaen" w:hAnsi="Sylfaen"/>
          <w:sz w:val="22"/>
          <w:szCs w:val="22"/>
        </w:rPr>
        <w:t>Venetoclax</w:t>
      </w:r>
      <w:r w:rsidR="003225B4">
        <w:rPr>
          <w:rFonts w:ascii="Sylfaen" w:hAnsi="Sylfaen"/>
          <w:sz w:val="22"/>
          <w:szCs w:val="22"/>
        </w:rPr>
        <w:t xml:space="preserve"> </w:t>
      </w:r>
      <w:r w:rsidRPr="005D141B">
        <w:rPr>
          <w:rFonts w:ascii="Sylfaen" w:hAnsi="Sylfaen"/>
          <w:sz w:val="22"/>
          <w:szCs w:val="22"/>
        </w:rPr>
        <w:t>,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5"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6"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7"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8"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19"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0"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t>
      </w:r>
      <w:r w:rsidRPr="005D141B">
        <w:rPr>
          <w:rFonts w:ascii="Sylfaen" w:hAnsi="Sylfaen"/>
          <w:sz w:val="22"/>
          <w:szCs w:val="22"/>
        </w:rPr>
        <w:lastRenderedPageBreak/>
        <w:t xml:space="preserve">wiarygodności dokumentów, o których mowa w </w:t>
      </w:r>
      <w:hyperlink r:id="rId21"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w:t>
      </w:r>
      <w:r w:rsidRPr="005D141B">
        <w:rPr>
          <w:rFonts w:ascii="Sylfaen" w:hAnsi="Sylfaen" w:cs="Arial"/>
          <w:bCs/>
          <w:sz w:val="22"/>
          <w:szCs w:val="22"/>
        </w:rPr>
        <w:lastRenderedPageBreak/>
        <w:t>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t>
      </w:r>
      <w:r w:rsidRPr="0020702C">
        <w:rPr>
          <w:rFonts w:ascii="Sylfaen" w:hAnsi="Sylfaen"/>
          <w:color w:val="auto"/>
          <w:sz w:val="22"/>
          <w:szCs w:val="22"/>
        </w:rPr>
        <w:lastRenderedPageBreak/>
        <w:t xml:space="preserve">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4">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5">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lastRenderedPageBreak/>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77777777"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p>
    <w:p w14:paraId="07D5EF03" w14:textId="6A51ECA6" w:rsidR="004511C5" w:rsidRPr="004511C5" w:rsidRDefault="006A18B2" w:rsidP="004511C5">
      <w:pPr>
        <w:widowControl w:val="0"/>
        <w:suppressAutoHyphens/>
        <w:jc w:val="both"/>
        <w:rPr>
          <w:rFonts w:ascii="Sylfaen" w:hAnsi="Sylfaen"/>
          <w:bCs/>
          <w:color w:val="FF0000"/>
          <w:sz w:val="22"/>
          <w:szCs w:val="22"/>
        </w:rPr>
      </w:pPr>
      <w:r w:rsidRPr="006A18B2">
        <w:rPr>
          <w:rFonts w:ascii="Sylfaen" w:hAnsi="Sylfaen"/>
          <w:bCs/>
          <w:color w:val="auto"/>
          <w:sz w:val="22"/>
          <w:szCs w:val="22"/>
        </w:rPr>
        <w:t>a</w:t>
      </w:r>
      <w:r w:rsidR="004511C5" w:rsidRPr="006A18B2">
        <w:rPr>
          <w:rFonts w:ascii="Sylfaen" w:hAnsi="Sylfaen"/>
          <w:bCs/>
          <w:color w:val="auto"/>
          <w:sz w:val="22"/>
          <w:szCs w:val="22"/>
        </w:rPr>
        <w:t>)</w:t>
      </w:r>
      <w:r w:rsidR="004511C5" w:rsidRPr="004511C5">
        <w:rPr>
          <w:rFonts w:ascii="Sylfaen" w:hAnsi="Sylfaen"/>
          <w:bCs/>
          <w:color w:val="FF0000"/>
          <w:sz w:val="22"/>
          <w:szCs w:val="22"/>
        </w:rPr>
        <w:t xml:space="preserve"> </w:t>
      </w:r>
      <w:r w:rsidR="004511C5" w:rsidRPr="004511C5">
        <w:rPr>
          <w:rFonts w:ascii="Sylfaen" w:hAnsi="Sylfaen" w:cs="Arial"/>
          <w:bCs/>
          <w:sz w:val="22"/>
          <w:szCs w:val="22"/>
        </w:rPr>
        <w:t xml:space="preserve">na potwierdzenie spełniania warunku udziału w postępowaniu, o którym mowa w </w:t>
      </w:r>
      <w:r w:rsidRPr="004511C5">
        <w:rPr>
          <w:rFonts w:ascii="Sylfaen" w:hAnsi="Sylfaen" w:cs="Arial"/>
          <w:bCs/>
          <w:sz w:val="22"/>
          <w:szCs w:val="22"/>
        </w:rPr>
        <w:t>rozdziale</w:t>
      </w:r>
      <w:r>
        <w:rPr>
          <w:rFonts w:ascii="Sylfaen" w:hAnsi="Sylfaen" w:cs="Arial"/>
          <w:bCs/>
          <w:sz w:val="22"/>
          <w:szCs w:val="22"/>
        </w:rPr>
        <w:t xml:space="preserve"> 12 ust.2</w:t>
      </w:r>
      <w:r w:rsidR="004511C5" w:rsidRPr="004511C5">
        <w:rPr>
          <w:rFonts w:ascii="Sylfaen" w:hAnsi="Sylfaen" w:cs="Arial"/>
          <w:sz w:val="22"/>
          <w:szCs w:val="22"/>
          <w:u w:val="single"/>
        </w:rPr>
        <w:t xml:space="preserve"> SWZ - Zamawiający żąda przedłożenia dokumentów</w:t>
      </w:r>
      <w:r w:rsidR="004511C5" w:rsidRPr="004511C5">
        <w:rPr>
          <w:rFonts w:ascii="Sylfaen" w:hAnsi="Sylfaen"/>
          <w:sz w:val="22"/>
          <w:szCs w:val="22"/>
          <w:u w:val="single"/>
        </w:rPr>
        <w:t xml:space="preserve">: </w:t>
      </w:r>
      <w:r w:rsidR="004511C5" w:rsidRPr="004511C5">
        <w:rPr>
          <w:rFonts w:ascii="Sylfaen" w:hAnsi="Sylfaen"/>
          <w:b/>
          <w:bCs/>
          <w:sz w:val="21"/>
          <w:szCs w:val="21"/>
        </w:rPr>
        <w:t>Zezwolenie na prowadzenie hurtowni farmaceutycznej, składu celnego lub składu konsygnacyjnego</w:t>
      </w:r>
      <w:r>
        <w:rPr>
          <w:rFonts w:ascii="Sylfaen" w:hAnsi="Sylfaen"/>
          <w:b/>
          <w:bCs/>
          <w:sz w:val="21"/>
          <w:szCs w:val="21"/>
        </w:rPr>
        <w:t>.</w:t>
      </w:r>
    </w:p>
    <w:p w14:paraId="532AED75" w14:textId="3AEB275D" w:rsidR="000E001F" w:rsidRPr="005D141B" w:rsidRDefault="000E001F" w:rsidP="004511C5">
      <w:pPr>
        <w:pStyle w:val="Style23"/>
        <w:keepNext/>
        <w:keepLines/>
        <w:shd w:val="clear" w:color="auto" w:fill="auto"/>
        <w:tabs>
          <w:tab w:val="left" w:pos="370"/>
        </w:tabs>
        <w:spacing w:after="0" w:line="240" w:lineRule="auto"/>
        <w:ind w:firstLine="0"/>
        <w:jc w:val="both"/>
        <w:rPr>
          <w:rFonts w:ascii="Sylfaen" w:hAnsi="Sylfaen" w:cs="Times New Roman"/>
          <w:sz w:val="22"/>
          <w:szCs w:val="22"/>
        </w:rPr>
      </w:pP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t>
      </w:r>
      <w:r w:rsidRPr="005D141B">
        <w:rPr>
          <w:rStyle w:val="CharStyle17"/>
          <w:rFonts w:ascii="Sylfaen" w:eastAsiaTheme="majorEastAsia" w:hAnsi="Sylfaen"/>
          <w:color w:val="000000"/>
          <w:sz w:val="22"/>
          <w:szCs w:val="22"/>
        </w:rPr>
        <w:lastRenderedPageBreak/>
        <w:t>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1DBC581A"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1B2F44F9" w14:textId="6E5E0F65" w:rsidR="000E001F" w:rsidRPr="00206AB8"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sidRPr="00B234CB">
        <w:rPr>
          <w:rFonts w:ascii="Sylfaen" w:hAnsi="Sylfaen"/>
          <w:b/>
          <w:bCs/>
          <w:color w:val="auto"/>
          <w:sz w:val="22"/>
          <w:szCs w:val="22"/>
        </w:rPr>
        <w:t xml:space="preserve"> </w:t>
      </w:r>
      <w:r w:rsidR="00CF3578">
        <w:rPr>
          <w:rFonts w:ascii="Sylfaen" w:hAnsi="Sylfaen"/>
          <w:b/>
          <w:bCs/>
          <w:color w:val="auto"/>
          <w:sz w:val="22"/>
          <w:szCs w:val="22"/>
        </w:rPr>
        <w:t>21.000</w:t>
      </w:r>
      <w:r w:rsidR="00B234CB" w:rsidRPr="00B234CB">
        <w:rPr>
          <w:rFonts w:ascii="Sylfaen" w:hAnsi="Sylfaen"/>
          <w:b/>
          <w:bCs/>
          <w:color w:val="auto"/>
          <w:sz w:val="22"/>
          <w:szCs w:val="22"/>
        </w:rPr>
        <w:t>,00</w:t>
      </w:r>
      <w:r w:rsidR="00BC52E1" w:rsidRPr="002773EE">
        <w:rPr>
          <w:rFonts w:ascii="Sylfaen" w:hAnsi="Sylfaen"/>
          <w:b/>
          <w:bCs/>
          <w:color w:val="auto"/>
          <w:sz w:val="22"/>
          <w:szCs w:val="22"/>
        </w:rPr>
        <w:t xml:space="preserve"> zł</w:t>
      </w:r>
      <w:r w:rsidR="00206AB8" w:rsidRPr="002773EE">
        <w:rPr>
          <w:rFonts w:ascii="Sylfaen" w:hAnsi="Sylfaen"/>
          <w:color w:val="auto"/>
          <w:sz w:val="22"/>
          <w:szCs w:val="22"/>
        </w:rPr>
        <w:t xml:space="preserve"> </w:t>
      </w: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05F5703D"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CF3578">
        <w:rPr>
          <w:rFonts w:ascii="Sylfaen" w:hAnsi="Sylfaen"/>
          <w:sz w:val="22"/>
          <w:szCs w:val="22"/>
        </w:rPr>
        <w:t>SSM.DZP.200.19.2023</w:t>
      </w:r>
      <w:r w:rsidR="003F5634">
        <w:rPr>
          <w:rFonts w:ascii="Sylfaen" w:hAnsi="Sylfaen"/>
          <w:sz w:val="22"/>
          <w:szCs w:val="22"/>
        </w:rPr>
        <w:t xml:space="preserve">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lastRenderedPageBreak/>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53BC5CD1"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lastRenderedPageBreak/>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Wykonawca nie może zastrzec informacji, o których mowa w art. 222 ust. 5 uPzp w zw. z art. 266 uPzp.</w:t>
      </w:r>
    </w:p>
    <w:p w14:paraId="7189D749" w14:textId="1347FBBA"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podpisem zaufanym lub podpisem osobistym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14FAB7" w14:textId="77777777"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77777777"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6"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t>
      </w:r>
      <w:r w:rsidRPr="00FB253F">
        <w:rPr>
          <w:rFonts w:ascii="Sylfaen" w:hAnsi="Sylfaen"/>
          <w:color w:val="auto"/>
          <w:sz w:val="22"/>
          <w:szCs w:val="22"/>
        </w:rPr>
        <w:lastRenderedPageBreak/>
        <w:t xml:space="preserve">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lastRenderedPageBreak/>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3EC07672" w14:textId="4501DA6C" w:rsidR="00D37C17" w:rsidRPr="00DD31E2"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w:t>
      </w:r>
      <w:r w:rsidR="00125958">
        <w:rPr>
          <w:rFonts w:ascii="Sylfaen" w:hAnsi="Sylfaen"/>
          <w:sz w:val="22"/>
          <w:szCs w:val="22"/>
        </w:rPr>
        <w:t xml:space="preserve"> mg</w:t>
      </w:r>
      <w:r w:rsidRPr="003A0B7A">
        <w:rPr>
          <w:rFonts w:ascii="Sylfaen" w:hAnsi="Sylfaen"/>
          <w:sz w:val="22"/>
          <w:szCs w:val="22"/>
        </w:rPr>
        <w:t xml:space="preserve"> x ilość </w:t>
      </w:r>
      <w:r w:rsidR="00125958">
        <w:rPr>
          <w:rFonts w:ascii="Sylfaen" w:hAnsi="Sylfaen"/>
          <w:sz w:val="22"/>
          <w:szCs w:val="22"/>
        </w:rPr>
        <w:t>mg</w:t>
      </w:r>
      <w:r w:rsidR="002346C5">
        <w:rPr>
          <w:rFonts w:ascii="Sylfaen" w:hAnsi="Sylfaen"/>
          <w:sz w:val="22"/>
          <w:szCs w:val="22"/>
        </w:rPr>
        <w:t xml:space="preserve"> </w:t>
      </w:r>
      <w:r w:rsidRPr="003A0B7A">
        <w:rPr>
          <w:rFonts w:ascii="Sylfaen" w:hAnsi="Sylfaen"/>
          <w:sz w:val="22"/>
          <w:szCs w:val="22"/>
        </w:rPr>
        <w:t xml:space="preserve">= wartość netto + należny podatek VAT </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0283874B"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A0B7A">
        <w:rPr>
          <w:rFonts w:ascii="Sylfaen" w:hAnsi="Sylfaen"/>
          <w:sz w:val="22"/>
          <w:szCs w:val="22"/>
          <w:highlight w:val="yellow"/>
        </w:rPr>
        <w:t>do dnia</w:t>
      </w:r>
      <w:r w:rsidR="006D0093" w:rsidRPr="008D1482">
        <w:rPr>
          <w:rFonts w:ascii="Sylfaen" w:hAnsi="Sylfaen"/>
          <w:b/>
          <w:bCs/>
          <w:sz w:val="22"/>
          <w:szCs w:val="22"/>
          <w:highlight w:val="yellow"/>
        </w:rPr>
        <w:t xml:space="preserve"> </w:t>
      </w:r>
      <w:r w:rsidR="00C57E4E">
        <w:rPr>
          <w:rFonts w:ascii="Sylfaen" w:hAnsi="Sylfaen"/>
          <w:b/>
          <w:bCs/>
          <w:sz w:val="22"/>
          <w:szCs w:val="22"/>
          <w:highlight w:val="yellow"/>
        </w:rPr>
        <w:t xml:space="preserve">28 kwietnia </w:t>
      </w:r>
      <w:r w:rsidRPr="003A0B7A">
        <w:rPr>
          <w:rFonts w:ascii="Sylfaen" w:hAnsi="Sylfaen"/>
          <w:b/>
          <w:bCs/>
          <w:color w:val="auto"/>
          <w:sz w:val="22"/>
          <w:szCs w:val="22"/>
          <w:highlight w:val="yellow"/>
        </w:rPr>
        <w:t>202</w:t>
      </w:r>
      <w:r w:rsidR="00C6550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3A0B7A">
        <w:rPr>
          <w:rFonts w:ascii="Sylfaen" w:hAnsi="Sylfaen"/>
          <w:b/>
          <w:bCs/>
          <w:color w:val="auto"/>
          <w:sz w:val="22"/>
          <w:szCs w:val="22"/>
          <w:highlight w:val="yellow"/>
        </w:rPr>
        <w:t>0</w:t>
      </w:r>
      <w:r w:rsidR="00184B53">
        <w:rPr>
          <w:rFonts w:ascii="Sylfaen" w:hAnsi="Sylfaen"/>
          <w:b/>
          <w:bCs/>
          <w:color w:val="auto"/>
          <w:sz w:val="22"/>
          <w:szCs w:val="22"/>
          <w:highlight w:val="yellow"/>
        </w:rPr>
        <w:t>8</w:t>
      </w:r>
      <w:r w:rsidRPr="003A0B7A">
        <w:rPr>
          <w:rFonts w:ascii="Sylfaen" w:hAnsi="Sylfaen"/>
          <w:b/>
          <w:bCs/>
          <w:color w:val="auto"/>
          <w:sz w:val="22"/>
          <w:szCs w:val="22"/>
          <w:highlight w:val="yellow"/>
        </w:rPr>
        <w:t>:00.</w:t>
      </w:r>
    </w:p>
    <w:p w14:paraId="5BC19F31" w14:textId="25CAD680"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 xml:space="preserve">w dniu </w:t>
      </w:r>
      <w:r w:rsidR="00C57E4E">
        <w:rPr>
          <w:rFonts w:ascii="Sylfaen" w:hAnsi="Sylfaen"/>
          <w:b/>
          <w:bCs/>
          <w:sz w:val="22"/>
          <w:szCs w:val="22"/>
          <w:highlight w:val="yellow"/>
        </w:rPr>
        <w:t xml:space="preserve">28 kwietnia 2023 </w:t>
      </w:r>
      <w:r w:rsidRPr="003A0B7A">
        <w:rPr>
          <w:rFonts w:ascii="Sylfaen" w:hAnsi="Sylfaen"/>
          <w:b/>
          <w:bCs/>
          <w:color w:val="auto"/>
          <w:sz w:val="22"/>
          <w:szCs w:val="22"/>
          <w:highlight w:val="yellow"/>
        </w:rPr>
        <w:t>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0</w:t>
      </w:r>
      <w:r w:rsidR="00C57E4E">
        <w:rPr>
          <w:rFonts w:ascii="Sylfaen" w:hAnsi="Sylfaen"/>
          <w:b/>
          <w:color w:val="auto"/>
          <w:sz w:val="22"/>
          <w:szCs w:val="22"/>
          <w:highlight w:val="yellow"/>
        </w:rPr>
        <w:t>8</w:t>
      </w:r>
      <w:r w:rsidRPr="003A0B7A">
        <w:rPr>
          <w:rFonts w:ascii="Sylfaen" w:hAnsi="Sylfaen"/>
          <w:b/>
          <w:color w:val="auto"/>
          <w:sz w:val="22"/>
          <w:szCs w:val="22"/>
          <w:highlight w:val="yellow"/>
        </w:rPr>
        <w:t>:</w:t>
      </w:r>
      <w:r w:rsidR="00C57E4E">
        <w:rPr>
          <w:rFonts w:ascii="Sylfaen" w:hAnsi="Sylfaen"/>
          <w:b/>
          <w:color w:val="auto"/>
          <w:sz w:val="22"/>
          <w:szCs w:val="22"/>
          <w:highlight w:val="yellow"/>
        </w:rPr>
        <w:t>3</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42847225"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C57E4E">
        <w:rPr>
          <w:rFonts w:ascii="Sylfaen" w:hAnsi="Sylfaen"/>
          <w:b/>
          <w:bCs/>
          <w:color w:val="auto"/>
          <w:sz w:val="22"/>
          <w:szCs w:val="22"/>
          <w:highlight w:val="yellow"/>
        </w:rPr>
        <w:t>26 lipca 2023 r</w:t>
      </w:r>
      <w:r w:rsidR="00287B24" w:rsidRPr="003A0B7A">
        <w:rPr>
          <w:rFonts w:ascii="Sylfaen" w:hAnsi="Sylfaen"/>
          <w:b/>
          <w:bCs/>
          <w:color w:val="auto"/>
          <w:sz w:val="22"/>
          <w:szCs w:val="22"/>
          <w:highlight w:val="yellow"/>
        </w:rPr>
        <w:t>.</w:t>
      </w:r>
      <w:r w:rsidR="00287B24" w:rsidRPr="006D0093">
        <w:rPr>
          <w:rFonts w:ascii="Sylfaen" w:hAnsi="Sylfaen"/>
          <w:b/>
          <w:bCs/>
          <w:color w:val="auto"/>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lastRenderedPageBreak/>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6769DF" w:rsidRPr="005D141B">
        <w:rPr>
          <w:rFonts w:ascii="Sylfaen" w:hAnsi="Sylfaen"/>
          <w:sz w:val="22"/>
          <w:szCs w:val="22"/>
        </w:rPr>
        <w:t>Pzp</w:t>
      </w:r>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lastRenderedPageBreak/>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r w:rsidR="00C65501" w:rsidRPr="005D141B">
        <w:rPr>
          <w:rFonts w:ascii="Sylfaen" w:hAnsi="Sylfaen"/>
          <w:sz w:val="22"/>
          <w:szCs w:val="22"/>
        </w:rPr>
        <w:t>Pzp</w:t>
      </w:r>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C65501" w:rsidRPr="005D141B">
        <w:rPr>
          <w:rFonts w:ascii="Sylfaen" w:hAnsi="Sylfaen"/>
          <w:sz w:val="22"/>
          <w:szCs w:val="22"/>
        </w:rPr>
        <w:t>Pzp</w:t>
      </w:r>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lastRenderedPageBreak/>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lastRenderedPageBreak/>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7"/>
    <w:p w14:paraId="1B46FF2A" w14:textId="7CBC8D6B" w:rsidR="000D2208" w:rsidRPr="00AA5EE4" w:rsidRDefault="00D1023D" w:rsidP="000D2208">
      <w:pPr>
        <w:keepNext/>
        <w:pageBreakBefore/>
        <w:widowControl w:val="0"/>
        <w:pBdr>
          <w:top w:val="nil"/>
          <w:left w:val="nil"/>
          <w:bottom w:val="nil"/>
          <w:right w:val="nil"/>
          <w:between w:val="nil"/>
        </w:pBdr>
        <w:ind w:hanging="2"/>
        <w:jc w:val="right"/>
        <w:rPr>
          <w:b/>
          <w:color w:val="000000"/>
          <w:sz w:val="22"/>
          <w:szCs w:val="22"/>
          <w:highlight w:val="white"/>
        </w:rPr>
      </w:pPr>
      <w:r>
        <w:rPr>
          <w:b/>
          <w:color w:val="000000"/>
          <w:sz w:val="22"/>
          <w:szCs w:val="22"/>
          <w:highlight w:val="white"/>
        </w:rPr>
        <w:lastRenderedPageBreak/>
        <w:br/>
      </w:r>
      <w:r w:rsidR="000D2208" w:rsidRPr="00AA5EE4">
        <w:rPr>
          <w:b/>
          <w:color w:val="000000"/>
          <w:sz w:val="22"/>
          <w:szCs w:val="22"/>
          <w:highlight w:val="white"/>
        </w:rPr>
        <w:t xml:space="preserve">Załącznik Nr 1 </w:t>
      </w:r>
      <w:r w:rsidR="00CF5545">
        <w:rPr>
          <w:b/>
          <w:color w:val="000000"/>
          <w:sz w:val="22"/>
          <w:szCs w:val="22"/>
          <w:highlight w:val="white"/>
        </w:rPr>
        <w:t xml:space="preserve"> do SWZ - </w:t>
      </w:r>
      <w:r w:rsidR="000D2208" w:rsidRPr="00AA5EE4">
        <w:rPr>
          <w:b/>
          <w:color w:val="000000"/>
          <w:sz w:val="22"/>
          <w:szCs w:val="22"/>
          <w:highlight w:val="white"/>
        </w:rPr>
        <w:t>(Formularz asortymentowo-cenowy)</w:t>
      </w:r>
      <w:r w:rsidR="00CF5545">
        <w:rPr>
          <w:b/>
          <w:color w:val="000000"/>
          <w:sz w:val="22"/>
          <w:szCs w:val="22"/>
          <w:highlight w:val="white"/>
        </w:rPr>
        <w:t xml:space="preserve"> </w:t>
      </w:r>
      <w:r>
        <w:rPr>
          <w:b/>
          <w:color w:val="000000"/>
          <w:sz w:val="22"/>
          <w:szCs w:val="22"/>
          <w:highlight w:val="white"/>
        </w:rPr>
        <w:br/>
      </w:r>
      <w:r>
        <w:rPr>
          <w:b/>
          <w:color w:val="000000"/>
          <w:sz w:val="22"/>
          <w:szCs w:val="22"/>
          <w:highlight w:val="white"/>
        </w:rPr>
        <w:br/>
      </w:r>
    </w:p>
    <w:tbl>
      <w:tblPr>
        <w:tblW w:w="97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1303"/>
        <w:gridCol w:w="850"/>
        <w:gridCol w:w="709"/>
        <w:gridCol w:w="850"/>
        <w:gridCol w:w="918"/>
        <w:gridCol w:w="992"/>
        <w:gridCol w:w="850"/>
        <w:gridCol w:w="426"/>
        <w:gridCol w:w="850"/>
        <w:gridCol w:w="1470"/>
      </w:tblGrid>
      <w:tr w:rsidR="00E145F4" w:rsidRPr="00E71F73" w14:paraId="7378C64B" w14:textId="77777777" w:rsidTr="00D1023D">
        <w:trPr>
          <w:trHeight w:val="450"/>
        </w:trPr>
        <w:tc>
          <w:tcPr>
            <w:tcW w:w="541" w:type="dxa"/>
            <w:shd w:val="clear" w:color="auto" w:fill="auto"/>
            <w:noWrap/>
            <w:vAlign w:val="center"/>
            <w:hideMark/>
          </w:tcPr>
          <w:p w14:paraId="7D75CF65" w14:textId="2B12D484" w:rsidR="00E145F4" w:rsidRPr="00E71F73" w:rsidRDefault="00E145F4" w:rsidP="00CF5545">
            <w:pPr>
              <w:rPr>
                <w:rFonts w:ascii="Calibri" w:hAnsi="Calibri" w:cs="Calibri"/>
                <w:sz w:val="18"/>
                <w:szCs w:val="18"/>
              </w:rPr>
            </w:pPr>
            <w:r w:rsidRPr="00E71F73">
              <w:rPr>
                <w:rFonts w:ascii="Calibri" w:hAnsi="Calibri" w:cs="Calibri"/>
                <w:sz w:val="18"/>
                <w:szCs w:val="18"/>
              </w:rPr>
              <w:t>Lp.</w:t>
            </w:r>
          </w:p>
        </w:tc>
        <w:tc>
          <w:tcPr>
            <w:tcW w:w="1303" w:type="dxa"/>
            <w:shd w:val="clear" w:color="auto" w:fill="auto"/>
            <w:noWrap/>
            <w:vAlign w:val="center"/>
            <w:hideMark/>
          </w:tcPr>
          <w:p w14:paraId="2BA240B1"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Nazwa  międzynarodowa</w:t>
            </w:r>
          </w:p>
        </w:tc>
        <w:tc>
          <w:tcPr>
            <w:tcW w:w="850" w:type="dxa"/>
            <w:shd w:val="clear" w:color="auto" w:fill="auto"/>
            <w:noWrap/>
            <w:vAlign w:val="center"/>
            <w:hideMark/>
          </w:tcPr>
          <w:p w14:paraId="0A988877" w14:textId="77777777" w:rsidR="00E145F4" w:rsidRPr="00E71F73" w:rsidRDefault="00E145F4" w:rsidP="00ED323D">
            <w:pPr>
              <w:jc w:val="center"/>
              <w:rPr>
                <w:rFonts w:ascii="Calibri" w:hAnsi="Calibri" w:cs="Calibri"/>
                <w:sz w:val="18"/>
                <w:szCs w:val="18"/>
              </w:rPr>
            </w:pPr>
            <w:r>
              <w:rPr>
                <w:rFonts w:ascii="Calibri" w:hAnsi="Calibri" w:cs="Calibri"/>
                <w:sz w:val="18"/>
                <w:szCs w:val="18"/>
              </w:rPr>
              <w:t>Postać</w:t>
            </w:r>
          </w:p>
        </w:tc>
        <w:tc>
          <w:tcPr>
            <w:tcW w:w="709" w:type="dxa"/>
            <w:shd w:val="clear" w:color="auto" w:fill="auto"/>
            <w:noWrap/>
            <w:vAlign w:val="center"/>
            <w:hideMark/>
          </w:tcPr>
          <w:p w14:paraId="18B7FF9F" w14:textId="77777777" w:rsidR="00E145F4" w:rsidRPr="00E71F73" w:rsidRDefault="00E145F4" w:rsidP="00ED323D">
            <w:pPr>
              <w:jc w:val="center"/>
              <w:rPr>
                <w:rFonts w:ascii="Calibri" w:hAnsi="Calibri" w:cs="Calibri"/>
                <w:sz w:val="18"/>
                <w:szCs w:val="18"/>
              </w:rPr>
            </w:pPr>
            <w:r>
              <w:rPr>
                <w:rFonts w:ascii="Calibri" w:hAnsi="Calibri" w:cs="Calibri"/>
                <w:sz w:val="18"/>
                <w:szCs w:val="18"/>
              </w:rPr>
              <w:t>Dawka</w:t>
            </w:r>
          </w:p>
        </w:tc>
        <w:tc>
          <w:tcPr>
            <w:tcW w:w="850" w:type="dxa"/>
            <w:shd w:val="clear" w:color="auto" w:fill="auto"/>
            <w:noWrap/>
            <w:vAlign w:val="center"/>
            <w:hideMark/>
          </w:tcPr>
          <w:p w14:paraId="65D627B0" w14:textId="77777777" w:rsidR="00E145F4" w:rsidRPr="00E71F73" w:rsidRDefault="00E145F4" w:rsidP="00ED323D">
            <w:pPr>
              <w:jc w:val="center"/>
              <w:rPr>
                <w:rFonts w:ascii="Calibri" w:hAnsi="Calibri" w:cs="Calibri"/>
                <w:sz w:val="18"/>
                <w:szCs w:val="18"/>
              </w:rPr>
            </w:pPr>
            <w:r>
              <w:rPr>
                <w:rFonts w:ascii="Calibri" w:hAnsi="Calibri" w:cs="Calibri"/>
                <w:sz w:val="18"/>
                <w:szCs w:val="18"/>
              </w:rPr>
              <w:t>Opakowanie</w:t>
            </w:r>
          </w:p>
        </w:tc>
        <w:tc>
          <w:tcPr>
            <w:tcW w:w="918" w:type="dxa"/>
            <w:vAlign w:val="center"/>
          </w:tcPr>
          <w:p w14:paraId="63BD7C3A" w14:textId="62DE0076" w:rsidR="00E145F4" w:rsidRPr="00E71F73" w:rsidRDefault="00E145F4" w:rsidP="00ED323D">
            <w:pPr>
              <w:jc w:val="center"/>
              <w:rPr>
                <w:rFonts w:ascii="Calibri" w:hAnsi="Calibri" w:cs="Calibri"/>
                <w:sz w:val="18"/>
                <w:szCs w:val="18"/>
              </w:rPr>
            </w:pPr>
            <w:r>
              <w:rPr>
                <w:rFonts w:ascii="Calibri" w:hAnsi="Calibri" w:cs="Calibri"/>
                <w:sz w:val="18"/>
                <w:szCs w:val="18"/>
              </w:rPr>
              <w:t xml:space="preserve">Ilość mg </w:t>
            </w:r>
          </w:p>
        </w:tc>
        <w:tc>
          <w:tcPr>
            <w:tcW w:w="992" w:type="dxa"/>
            <w:vAlign w:val="center"/>
          </w:tcPr>
          <w:p w14:paraId="7753AF7C"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Cena jedn. netto</w:t>
            </w:r>
          </w:p>
          <w:p w14:paraId="60800FE5" w14:textId="1CFF562C" w:rsidR="00E145F4" w:rsidRPr="00E71F73" w:rsidRDefault="00E145F4" w:rsidP="00ED323D">
            <w:pPr>
              <w:jc w:val="center"/>
              <w:rPr>
                <w:rFonts w:ascii="Calibri" w:hAnsi="Calibri" w:cs="Calibri"/>
                <w:sz w:val="18"/>
                <w:szCs w:val="18"/>
              </w:rPr>
            </w:pPr>
            <w:r>
              <w:rPr>
                <w:rFonts w:ascii="Calibri" w:hAnsi="Calibri" w:cs="Calibri"/>
                <w:sz w:val="18"/>
                <w:szCs w:val="18"/>
              </w:rPr>
              <w:t>mg</w:t>
            </w:r>
          </w:p>
        </w:tc>
        <w:tc>
          <w:tcPr>
            <w:tcW w:w="850" w:type="dxa"/>
            <w:vAlign w:val="center"/>
          </w:tcPr>
          <w:p w14:paraId="2BEEBB1B"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Wartość netto</w:t>
            </w:r>
          </w:p>
        </w:tc>
        <w:tc>
          <w:tcPr>
            <w:tcW w:w="426" w:type="dxa"/>
            <w:vAlign w:val="center"/>
          </w:tcPr>
          <w:p w14:paraId="008CB867"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Vat%</w:t>
            </w:r>
          </w:p>
        </w:tc>
        <w:tc>
          <w:tcPr>
            <w:tcW w:w="850" w:type="dxa"/>
            <w:vAlign w:val="center"/>
          </w:tcPr>
          <w:p w14:paraId="318B06BC"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Wartość brutto</w:t>
            </w:r>
          </w:p>
        </w:tc>
        <w:tc>
          <w:tcPr>
            <w:tcW w:w="1470" w:type="dxa"/>
            <w:vAlign w:val="center"/>
          </w:tcPr>
          <w:p w14:paraId="107F01E7"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Producent / nazwa handlowa</w:t>
            </w:r>
          </w:p>
        </w:tc>
      </w:tr>
      <w:tr w:rsidR="00E145F4" w:rsidRPr="00E71F73" w14:paraId="25B1948A" w14:textId="77777777" w:rsidTr="00D1023D">
        <w:trPr>
          <w:trHeight w:val="270"/>
        </w:trPr>
        <w:tc>
          <w:tcPr>
            <w:tcW w:w="541" w:type="dxa"/>
            <w:shd w:val="clear" w:color="auto" w:fill="auto"/>
            <w:noWrap/>
            <w:vAlign w:val="center"/>
            <w:hideMark/>
          </w:tcPr>
          <w:p w14:paraId="7B5C211B" w14:textId="77777777" w:rsidR="00E145F4" w:rsidRPr="00E71F73" w:rsidRDefault="00E145F4" w:rsidP="00ED323D">
            <w:pPr>
              <w:jc w:val="center"/>
              <w:rPr>
                <w:rFonts w:ascii="Calibri" w:hAnsi="Calibri" w:cs="Calibri"/>
                <w:color w:val="000000"/>
                <w:sz w:val="18"/>
                <w:szCs w:val="18"/>
              </w:rPr>
            </w:pPr>
            <w:r w:rsidRPr="00E71F73">
              <w:rPr>
                <w:rFonts w:ascii="Calibri" w:hAnsi="Calibri" w:cs="Calibri"/>
                <w:color w:val="000000"/>
                <w:sz w:val="18"/>
                <w:szCs w:val="18"/>
              </w:rPr>
              <w:t>1</w:t>
            </w:r>
          </w:p>
        </w:tc>
        <w:tc>
          <w:tcPr>
            <w:tcW w:w="1303" w:type="dxa"/>
            <w:shd w:val="clear" w:color="auto" w:fill="auto"/>
            <w:vAlign w:val="center"/>
          </w:tcPr>
          <w:p w14:paraId="186EFE60" w14:textId="059B5D8A" w:rsidR="00E145F4" w:rsidRPr="00E71F73" w:rsidRDefault="00E145F4" w:rsidP="00ED323D">
            <w:pPr>
              <w:rPr>
                <w:rFonts w:ascii="Calibri" w:hAnsi="Calibri" w:cs="Calibri"/>
                <w:color w:val="000000"/>
                <w:sz w:val="18"/>
                <w:szCs w:val="18"/>
              </w:rPr>
            </w:pPr>
            <w:r>
              <w:rPr>
                <w:rFonts w:ascii="Calibri" w:hAnsi="Calibri" w:cs="Calibri"/>
                <w:color w:val="000000"/>
                <w:sz w:val="18"/>
                <w:szCs w:val="18"/>
              </w:rPr>
              <w:t>Venetoclax</w:t>
            </w:r>
          </w:p>
        </w:tc>
        <w:tc>
          <w:tcPr>
            <w:tcW w:w="850" w:type="dxa"/>
            <w:shd w:val="clear" w:color="auto" w:fill="auto"/>
            <w:vAlign w:val="center"/>
          </w:tcPr>
          <w:p w14:paraId="75215C33" w14:textId="6DA87564" w:rsidR="00E145F4" w:rsidRPr="00E71F73" w:rsidRDefault="00E145F4" w:rsidP="00ED323D">
            <w:pPr>
              <w:jc w:val="center"/>
              <w:rPr>
                <w:rFonts w:ascii="Calibri" w:hAnsi="Calibri" w:cs="Calibri"/>
                <w:color w:val="000000"/>
                <w:sz w:val="18"/>
                <w:szCs w:val="18"/>
              </w:rPr>
            </w:pPr>
            <w:r>
              <w:rPr>
                <w:rFonts w:ascii="Calibri" w:hAnsi="Calibri" w:cs="Calibri"/>
                <w:color w:val="000000"/>
                <w:sz w:val="18"/>
                <w:szCs w:val="18"/>
              </w:rPr>
              <w:t xml:space="preserve">Tabl. </w:t>
            </w:r>
            <w:proofErr w:type="spellStart"/>
            <w:r>
              <w:rPr>
                <w:rFonts w:ascii="Calibri" w:hAnsi="Calibri" w:cs="Calibri"/>
                <w:color w:val="000000"/>
                <w:sz w:val="18"/>
                <w:szCs w:val="18"/>
              </w:rPr>
              <w:t>powlek</w:t>
            </w:r>
            <w:proofErr w:type="spellEnd"/>
            <w:r>
              <w:rPr>
                <w:rFonts w:ascii="Calibri" w:hAnsi="Calibri" w:cs="Calibri"/>
                <w:color w:val="000000"/>
                <w:sz w:val="18"/>
                <w:szCs w:val="18"/>
              </w:rPr>
              <w:t>.</w:t>
            </w:r>
          </w:p>
        </w:tc>
        <w:tc>
          <w:tcPr>
            <w:tcW w:w="709" w:type="dxa"/>
            <w:shd w:val="clear" w:color="auto" w:fill="auto"/>
            <w:vAlign w:val="center"/>
          </w:tcPr>
          <w:p w14:paraId="1BDAFAA1" w14:textId="66F5895E" w:rsidR="00E145F4" w:rsidRPr="00E71F73" w:rsidRDefault="00E145F4" w:rsidP="00ED323D">
            <w:pPr>
              <w:jc w:val="center"/>
              <w:rPr>
                <w:rFonts w:ascii="Calibri" w:hAnsi="Calibri" w:cs="Calibri"/>
                <w:color w:val="000000"/>
                <w:sz w:val="18"/>
                <w:szCs w:val="18"/>
              </w:rPr>
            </w:pPr>
            <w:r>
              <w:rPr>
                <w:rFonts w:ascii="Calibri" w:hAnsi="Calibri" w:cs="Calibri"/>
                <w:color w:val="000000"/>
                <w:sz w:val="18"/>
                <w:szCs w:val="18"/>
              </w:rPr>
              <w:t>10 mg, 50 mg, 100 mg</w:t>
            </w:r>
          </w:p>
        </w:tc>
        <w:tc>
          <w:tcPr>
            <w:tcW w:w="850" w:type="dxa"/>
            <w:shd w:val="clear" w:color="auto" w:fill="auto"/>
            <w:vAlign w:val="center"/>
          </w:tcPr>
          <w:p w14:paraId="3ACDADC2" w14:textId="4A67B8B8" w:rsidR="00E145F4" w:rsidRPr="00E71F73" w:rsidRDefault="00E145F4" w:rsidP="00ED323D">
            <w:pPr>
              <w:jc w:val="center"/>
              <w:rPr>
                <w:rFonts w:ascii="Calibri" w:hAnsi="Calibri" w:cs="Calibri"/>
                <w:color w:val="000000"/>
                <w:sz w:val="18"/>
                <w:szCs w:val="18"/>
              </w:rPr>
            </w:pPr>
            <w:r>
              <w:rPr>
                <w:rFonts w:ascii="Calibri" w:hAnsi="Calibri" w:cs="Calibri"/>
                <w:color w:val="000000"/>
                <w:sz w:val="18"/>
                <w:szCs w:val="18"/>
              </w:rPr>
              <w:t>7 tabl.; 14 tabl.; 112 tabl.</w:t>
            </w:r>
          </w:p>
        </w:tc>
        <w:tc>
          <w:tcPr>
            <w:tcW w:w="918" w:type="dxa"/>
            <w:vAlign w:val="center"/>
          </w:tcPr>
          <w:p w14:paraId="7F8FB8F3" w14:textId="27378433" w:rsidR="00E145F4" w:rsidRPr="00141359" w:rsidRDefault="00E145F4" w:rsidP="00ED323D">
            <w:pPr>
              <w:jc w:val="center"/>
              <w:rPr>
                <w:rFonts w:ascii="Calibri" w:hAnsi="Calibri" w:cs="Calibri"/>
                <w:color w:val="000000"/>
                <w:sz w:val="18"/>
                <w:szCs w:val="18"/>
              </w:rPr>
            </w:pPr>
            <w:r>
              <w:rPr>
                <w:rFonts w:ascii="Calibri" w:hAnsi="Calibri" w:cs="Calibri"/>
                <w:color w:val="000000"/>
                <w:sz w:val="18"/>
                <w:szCs w:val="18"/>
              </w:rPr>
              <w:t>1132950</w:t>
            </w:r>
          </w:p>
        </w:tc>
        <w:tc>
          <w:tcPr>
            <w:tcW w:w="992" w:type="dxa"/>
            <w:vAlign w:val="center"/>
          </w:tcPr>
          <w:p w14:paraId="47B73B70" w14:textId="50C23698" w:rsidR="00E145F4" w:rsidRPr="00E71F73" w:rsidRDefault="00E145F4" w:rsidP="00ED323D">
            <w:pPr>
              <w:jc w:val="center"/>
              <w:rPr>
                <w:rFonts w:ascii="Calibri" w:hAnsi="Calibri" w:cs="Calibri"/>
                <w:color w:val="000000"/>
                <w:sz w:val="18"/>
                <w:szCs w:val="18"/>
              </w:rPr>
            </w:pPr>
          </w:p>
        </w:tc>
        <w:tc>
          <w:tcPr>
            <w:tcW w:w="850" w:type="dxa"/>
            <w:vAlign w:val="center"/>
          </w:tcPr>
          <w:p w14:paraId="5B700696" w14:textId="47242592" w:rsidR="00E145F4" w:rsidRPr="00E71F73" w:rsidRDefault="00E145F4" w:rsidP="00ED323D">
            <w:pPr>
              <w:jc w:val="center"/>
              <w:rPr>
                <w:rFonts w:ascii="Calibri" w:hAnsi="Calibri" w:cs="Calibri"/>
                <w:color w:val="000000"/>
                <w:sz w:val="18"/>
                <w:szCs w:val="18"/>
              </w:rPr>
            </w:pPr>
          </w:p>
        </w:tc>
        <w:tc>
          <w:tcPr>
            <w:tcW w:w="426" w:type="dxa"/>
            <w:vAlign w:val="center"/>
          </w:tcPr>
          <w:p w14:paraId="73B98C98" w14:textId="1C501436" w:rsidR="00E145F4" w:rsidRPr="00E71F73" w:rsidRDefault="00E145F4" w:rsidP="00ED323D">
            <w:pPr>
              <w:jc w:val="center"/>
              <w:rPr>
                <w:rFonts w:ascii="Calibri" w:hAnsi="Calibri" w:cs="Calibri"/>
                <w:color w:val="000000"/>
                <w:sz w:val="18"/>
                <w:szCs w:val="18"/>
              </w:rPr>
            </w:pPr>
          </w:p>
        </w:tc>
        <w:tc>
          <w:tcPr>
            <w:tcW w:w="850" w:type="dxa"/>
            <w:vAlign w:val="center"/>
          </w:tcPr>
          <w:p w14:paraId="305396D6" w14:textId="6D060DE6" w:rsidR="00E145F4" w:rsidRPr="00E71F73" w:rsidRDefault="00E145F4" w:rsidP="00ED323D">
            <w:pPr>
              <w:jc w:val="center"/>
              <w:rPr>
                <w:rFonts w:ascii="Calibri" w:hAnsi="Calibri" w:cs="Calibri"/>
                <w:color w:val="000000"/>
                <w:sz w:val="18"/>
                <w:szCs w:val="18"/>
              </w:rPr>
            </w:pPr>
          </w:p>
        </w:tc>
        <w:tc>
          <w:tcPr>
            <w:tcW w:w="1470" w:type="dxa"/>
            <w:vAlign w:val="center"/>
          </w:tcPr>
          <w:p w14:paraId="3287FAE9" w14:textId="7A019CFE" w:rsidR="00E145F4" w:rsidRPr="00E71F73" w:rsidRDefault="00E145F4" w:rsidP="00ED323D">
            <w:pPr>
              <w:jc w:val="center"/>
              <w:rPr>
                <w:rFonts w:ascii="Calibri" w:hAnsi="Calibri" w:cs="Calibri"/>
                <w:color w:val="000000"/>
                <w:sz w:val="18"/>
                <w:szCs w:val="18"/>
              </w:rPr>
            </w:pPr>
          </w:p>
        </w:tc>
      </w:tr>
      <w:tr w:rsidR="0064767A" w:rsidRPr="00E71F73" w14:paraId="0035C67A" w14:textId="77777777" w:rsidTr="00ED323D">
        <w:trPr>
          <w:trHeight w:val="270"/>
        </w:trPr>
        <w:tc>
          <w:tcPr>
            <w:tcW w:w="541" w:type="dxa"/>
            <w:shd w:val="clear" w:color="auto" w:fill="auto"/>
            <w:noWrap/>
            <w:vAlign w:val="center"/>
          </w:tcPr>
          <w:p w14:paraId="727B499F" w14:textId="1AB6C8FF" w:rsidR="0064767A" w:rsidRPr="00E71F73" w:rsidRDefault="00D1023D" w:rsidP="00ED323D">
            <w:pPr>
              <w:jc w:val="center"/>
              <w:rPr>
                <w:rFonts w:ascii="Calibri" w:hAnsi="Calibri" w:cs="Calibri"/>
                <w:color w:val="000000"/>
                <w:sz w:val="18"/>
                <w:szCs w:val="18"/>
              </w:rPr>
            </w:pPr>
            <w:r>
              <w:rPr>
                <w:rFonts w:ascii="Calibri" w:hAnsi="Calibri" w:cs="Calibri"/>
                <w:color w:val="000000"/>
                <w:sz w:val="18"/>
                <w:szCs w:val="18"/>
              </w:rPr>
              <w:t>2</w:t>
            </w:r>
          </w:p>
        </w:tc>
        <w:tc>
          <w:tcPr>
            <w:tcW w:w="9218" w:type="dxa"/>
            <w:gridSpan w:val="10"/>
            <w:vAlign w:val="center"/>
          </w:tcPr>
          <w:p w14:paraId="7EC45B82" w14:textId="77777777" w:rsidR="0064767A" w:rsidRDefault="0064767A" w:rsidP="00ED323D">
            <w:pPr>
              <w:rPr>
                <w:rFonts w:ascii="Calibri" w:hAnsi="Calibri" w:cs="Calibri"/>
                <w:color w:val="000000"/>
                <w:sz w:val="16"/>
                <w:szCs w:val="16"/>
              </w:rPr>
            </w:pPr>
          </w:p>
          <w:p w14:paraId="4DF78914" w14:textId="71498E23" w:rsidR="0064767A" w:rsidRDefault="0064767A" w:rsidP="00ED323D">
            <w:pPr>
              <w:rPr>
                <w:rFonts w:ascii="Calibri" w:hAnsi="Calibri" w:cs="Calibri"/>
                <w:color w:val="000000"/>
                <w:sz w:val="16"/>
                <w:szCs w:val="16"/>
              </w:rPr>
            </w:pPr>
            <w:r w:rsidRPr="00E71F73">
              <w:rPr>
                <w:rFonts w:ascii="Calibri" w:hAnsi="Calibri" w:cs="Calibri"/>
                <w:color w:val="000000"/>
                <w:sz w:val="16"/>
                <w:szCs w:val="16"/>
              </w:rPr>
              <w:t>Uwaga!</w:t>
            </w:r>
          </w:p>
          <w:p w14:paraId="2DDEDB10" w14:textId="77777777" w:rsidR="00D1023D" w:rsidRPr="00E71F73" w:rsidRDefault="00D1023D" w:rsidP="00ED323D">
            <w:pPr>
              <w:rPr>
                <w:rFonts w:ascii="Calibri" w:hAnsi="Calibri" w:cs="Calibri"/>
                <w:color w:val="000000"/>
                <w:sz w:val="16"/>
                <w:szCs w:val="16"/>
              </w:rPr>
            </w:pPr>
          </w:p>
          <w:p w14:paraId="2C52B209" w14:textId="77777777" w:rsidR="0064767A" w:rsidRPr="001E66BA" w:rsidRDefault="0064767A" w:rsidP="00ED323D">
            <w:pPr>
              <w:rPr>
                <w:rFonts w:ascii="Calibri" w:hAnsi="Calibri" w:cs="Calibri"/>
                <w:color w:val="000000"/>
                <w:sz w:val="16"/>
                <w:szCs w:val="16"/>
              </w:rPr>
            </w:pPr>
            <w:r>
              <w:rPr>
                <w:rFonts w:ascii="Calibri" w:hAnsi="Calibri" w:cs="Calibri"/>
                <w:color w:val="000000"/>
                <w:sz w:val="16"/>
                <w:szCs w:val="16"/>
              </w:rPr>
              <w:t>1)</w:t>
            </w:r>
            <w:r w:rsidRPr="001E66BA">
              <w:rPr>
                <w:rFonts w:ascii="Calibri" w:hAnsi="Calibri" w:cs="Calibri"/>
                <w:color w:val="000000"/>
                <w:sz w:val="16"/>
                <w:szCs w:val="16"/>
              </w:rPr>
              <w:t xml:space="preserve">Dostawa  leku  zgodnie  z  wymogami  producenta </w:t>
            </w:r>
          </w:p>
          <w:p w14:paraId="7B84E114" w14:textId="77777777" w:rsidR="0064767A" w:rsidRDefault="0064767A" w:rsidP="00ED323D">
            <w:pPr>
              <w:rPr>
                <w:rFonts w:ascii="Calibri" w:hAnsi="Calibri" w:cs="Calibri"/>
                <w:color w:val="000000"/>
                <w:sz w:val="16"/>
                <w:szCs w:val="16"/>
              </w:rPr>
            </w:pPr>
          </w:p>
          <w:p w14:paraId="33BBA5FE" w14:textId="77777777" w:rsidR="0064767A" w:rsidRPr="001E66BA" w:rsidRDefault="0064767A" w:rsidP="00ED323D">
            <w:pPr>
              <w:rPr>
                <w:rFonts w:ascii="Calibri" w:hAnsi="Calibri" w:cs="Calibri"/>
                <w:color w:val="000000"/>
                <w:sz w:val="16"/>
                <w:szCs w:val="16"/>
              </w:rPr>
            </w:pPr>
            <w:r>
              <w:rPr>
                <w:rFonts w:ascii="Calibri" w:hAnsi="Calibri" w:cs="Calibri"/>
                <w:color w:val="000000"/>
                <w:sz w:val="16"/>
                <w:szCs w:val="16"/>
              </w:rPr>
              <w:t>2)</w:t>
            </w:r>
            <w:r w:rsidRPr="001E66BA">
              <w:rPr>
                <w:rFonts w:ascii="Calibri" w:hAnsi="Calibri" w:cs="Calibri"/>
                <w:color w:val="000000"/>
                <w:sz w:val="16"/>
                <w:szCs w:val="16"/>
              </w:rPr>
              <w:t>Zachowana  wymagana  temperatura  podczas  transportu</w:t>
            </w:r>
          </w:p>
          <w:p w14:paraId="40DBC023" w14:textId="65200D35" w:rsidR="0064767A" w:rsidRDefault="0064767A" w:rsidP="00ED323D">
            <w:pPr>
              <w:rPr>
                <w:rFonts w:ascii="Calibri" w:hAnsi="Calibri" w:cs="Calibri"/>
                <w:color w:val="000000"/>
                <w:sz w:val="16"/>
                <w:szCs w:val="16"/>
              </w:rPr>
            </w:pPr>
            <w:r w:rsidRPr="001E66BA">
              <w:rPr>
                <w:rFonts w:ascii="Calibri" w:hAnsi="Calibri" w:cs="Calibri"/>
                <w:color w:val="000000"/>
                <w:sz w:val="16"/>
                <w:szCs w:val="16"/>
              </w:rPr>
              <w:t>oraz  monitoring  temperatury  podczas  transportu</w:t>
            </w:r>
            <w:r w:rsidR="00D1023D">
              <w:rPr>
                <w:rFonts w:ascii="Calibri" w:hAnsi="Calibri" w:cs="Calibri"/>
                <w:color w:val="000000"/>
                <w:sz w:val="16"/>
                <w:szCs w:val="16"/>
              </w:rPr>
              <w:t xml:space="preserve"> przez Dostawcę</w:t>
            </w:r>
            <w:r w:rsidRPr="001E66BA">
              <w:rPr>
                <w:rFonts w:ascii="Calibri" w:hAnsi="Calibri" w:cs="Calibri"/>
                <w:color w:val="000000"/>
                <w:sz w:val="16"/>
                <w:szCs w:val="16"/>
              </w:rPr>
              <w:t xml:space="preserve"> !!</w:t>
            </w:r>
          </w:p>
          <w:p w14:paraId="4966E7C4" w14:textId="77777777" w:rsidR="0064767A" w:rsidRDefault="0064767A" w:rsidP="00ED323D">
            <w:pPr>
              <w:rPr>
                <w:rFonts w:ascii="Calibri" w:hAnsi="Calibri" w:cs="Calibri"/>
                <w:color w:val="000000"/>
                <w:sz w:val="16"/>
                <w:szCs w:val="16"/>
              </w:rPr>
            </w:pPr>
          </w:p>
          <w:p w14:paraId="58B70488" w14:textId="2095BA25" w:rsidR="0064767A" w:rsidRPr="007B6BE3" w:rsidRDefault="00D1023D" w:rsidP="00D1023D">
            <w:pPr>
              <w:rPr>
                <w:rFonts w:ascii="Calibri" w:hAnsi="Calibri" w:cs="Calibri"/>
                <w:color w:val="000000"/>
                <w:sz w:val="16"/>
                <w:szCs w:val="16"/>
              </w:rPr>
            </w:pPr>
            <w:r>
              <w:rPr>
                <w:rFonts w:ascii="Calibri" w:hAnsi="Calibri" w:cs="Calibri"/>
                <w:color w:val="000000"/>
                <w:sz w:val="16"/>
                <w:szCs w:val="16"/>
              </w:rPr>
              <w:t>3)Dawka i ilość tabletek – do wyboru przez Zamawiającego.</w:t>
            </w:r>
          </w:p>
        </w:tc>
      </w:tr>
    </w:tbl>
    <w:p w14:paraId="30668339" w14:textId="67C4FCBE" w:rsidR="00180F57" w:rsidRDefault="00180F57" w:rsidP="0071674A">
      <w:pPr>
        <w:rPr>
          <w:iCs/>
          <w:sz w:val="20"/>
          <w:szCs w:val="20"/>
        </w:rPr>
      </w:pPr>
    </w:p>
    <w:p w14:paraId="0B20F977" w14:textId="77777777" w:rsidR="00180F57" w:rsidRDefault="00180F57" w:rsidP="0071674A">
      <w:pPr>
        <w:rPr>
          <w:iCs/>
          <w:sz w:val="20"/>
          <w:szCs w:val="20"/>
        </w:rPr>
      </w:pPr>
    </w:p>
    <w:p w14:paraId="56EAB322" w14:textId="77777777" w:rsidR="001F23E9" w:rsidRDefault="001F23E9" w:rsidP="001F23E9">
      <w:pPr>
        <w:tabs>
          <w:tab w:val="left" w:pos="2127"/>
        </w:tabs>
        <w:rPr>
          <w:iCs/>
        </w:rPr>
      </w:pPr>
    </w:p>
    <w:p w14:paraId="04E6F60C" w14:textId="77777777" w:rsidR="001F23E9" w:rsidRDefault="001F23E9" w:rsidP="001F23E9">
      <w:pPr>
        <w:tabs>
          <w:tab w:val="left" w:pos="2127"/>
        </w:tabs>
        <w:rPr>
          <w:iCs/>
        </w:rPr>
      </w:pPr>
    </w:p>
    <w:p w14:paraId="2B79E3E8" w14:textId="77777777" w:rsidR="001F23E9" w:rsidRDefault="001F23E9" w:rsidP="001F23E9">
      <w:pPr>
        <w:tabs>
          <w:tab w:val="left" w:pos="2127"/>
        </w:tabs>
        <w:rPr>
          <w:iCs/>
        </w:rPr>
      </w:pPr>
    </w:p>
    <w:p w14:paraId="7E2901EF" w14:textId="23CA1371" w:rsidR="001F23E9" w:rsidRDefault="001F23E9" w:rsidP="001F23E9">
      <w:pPr>
        <w:tabs>
          <w:tab w:val="left" w:pos="2127"/>
        </w:tabs>
        <w:rPr>
          <w:iCs/>
        </w:rPr>
      </w:pPr>
    </w:p>
    <w:p w14:paraId="1A589106" w14:textId="52C044C8" w:rsidR="0064767A" w:rsidRDefault="0064767A" w:rsidP="001F23E9">
      <w:pPr>
        <w:tabs>
          <w:tab w:val="left" w:pos="2127"/>
        </w:tabs>
        <w:rPr>
          <w:iCs/>
        </w:rPr>
      </w:pPr>
    </w:p>
    <w:p w14:paraId="351B8FF0" w14:textId="77777777" w:rsidR="0064767A" w:rsidRDefault="0064767A" w:rsidP="001F23E9">
      <w:pPr>
        <w:tabs>
          <w:tab w:val="left" w:pos="2127"/>
        </w:tabs>
        <w:rPr>
          <w:iCs/>
        </w:rPr>
      </w:pPr>
    </w:p>
    <w:p w14:paraId="063C390B" w14:textId="0B0F080D" w:rsidR="001F23E9" w:rsidRDefault="001F23E9" w:rsidP="001F23E9">
      <w:pPr>
        <w:tabs>
          <w:tab w:val="left" w:pos="2127"/>
        </w:tabs>
        <w:rPr>
          <w:iCs/>
        </w:rPr>
      </w:pPr>
    </w:p>
    <w:p w14:paraId="5AB48894" w14:textId="53F76099" w:rsidR="00CF5545" w:rsidRDefault="00CF5545">
      <w:pPr>
        <w:spacing w:line="360" w:lineRule="auto"/>
        <w:rPr>
          <w:iCs/>
        </w:rPr>
      </w:pPr>
      <w:r>
        <w:rPr>
          <w:iCs/>
        </w:rPr>
        <w:br w:type="page"/>
      </w:r>
    </w:p>
    <w:p w14:paraId="56BC5D35" w14:textId="4AB6701A" w:rsidR="001F23E9" w:rsidRDefault="001F23E9" w:rsidP="001F23E9">
      <w:pPr>
        <w:tabs>
          <w:tab w:val="left" w:pos="2127"/>
        </w:tabs>
        <w:jc w:val="right"/>
        <w:rPr>
          <w:rFonts w:ascii="Calibri" w:hAnsi="Calibri" w:cs="Calibri"/>
          <w:iCs/>
          <w:sz w:val="20"/>
          <w:szCs w:val="20"/>
        </w:rPr>
      </w:pPr>
      <w:r w:rsidRPr="00E71F73">
        <w:rPr>
          <w:rFonts w:ascii="Calibri" w:hAnsi="Calibri" w:cs="Calibri"/>
          <w:bCs/>
          <w:iCs/>
          <w:sz w:val="20"/>
          <w:szCs w:val="20"/>
        </w:rPr>
        <w:lastRenderedPageBreak/>
        <w:t>ZAŁĄCZNIK  Nr 2</w:t>
      </w:r>
      <w:r w:rsidR="00CF5545">
        <w:rPr>
          <w:rFonts w:ascii="Calibri" w:hAnsi="Calibri" w:cs="Calibri"/>
          <w:bCs/>
          <w:iCs/>
          <w:sz w:val="20"/>
          <w:szCs w:val="20"/>
        </w:rPr>
        <w:t xml:space="preserve"> do SWZ</w:t>
      </w:r>
      <w:r w:rsidRPr="00E71F73">
        <w:rPr>
          <w:rFonts w:ascii="Calibri" w:hAnsi="Calibri" w:cs="Calibri"/>
          <w:bCs/>
          <w:iCs/>
          <w:sz w:val="20"/>
          <w:szCs w:val="20"/>
        </w:rPr>
        <w:t xml:space="preserve"> - </w:t>
      </w:r>
      <w:r w:rsidRPr="00E71F73">
        <w:rPr>
          <w:rFonts w:ascii="Calibri" w:hAnsi="Calibri" w:cs="Calibri"/>
          <w:iCs/>
          <w:sz w:val="20"/>
          <w:szCs w:val="20"/>
        </w:rPr>
        <w:t>Projektowane postanowienia umowy</w:t>
      </w:r>
    </w:p>
    <w:p w14:paraId="0E1365BB" w14:textId="7CF6B0C7" w:rsidR="00180F57" w:rsidRDefault="00180F57" w:rsidP="001F23E9">
      <w:pPr>
        <w:jc w:val="center"/>
        <w:rPr>
          <w:rFonts w:ascii="Calibri" w:hAnsi="Calibri" w:cs="Calibri"/>
          <w:sz w:val="21"/>
          <w:szCs w:val="21"/>
        </w:rPr>
      </w:pPr>
    </w:p>
    <w:p w14:paraId="18C5BCC8" w14:textId="77777777" w:rsidR="00180F57" w:rsidRPr="00CF5545" w:rsidRDefault="00180F57" w:rsidP="00180F57">
      <w:pPr>
        <w:tabs>
          <w:tab w:val="left" w:pos="2127"/>
        </w:tabs>
        <w:jc w:val="center"/>
        <w:rPr>
          <w:rFonts w:ascii="Calibri" w:hAnsi="Calibri" w:cs="Calibri"/>
          <w:b/>
          <w:iCs/>
          <w:sz w:val="20"/>
          <w:szCs w:val="20"/>
        </w:rPr>
      </w:pPr>
      <w:r w:rsidRPr="00CF5545">
        <w:rPr>
          <w:rFonts w:ascii="Calibri" w:hAnsi="Calibri" w:cs="Calibri"/>
          <w:b/>
          <w:iCs/>
          <w:sz w:val="20"/>
          <w:szCs w:val="20"/>
        </w:rPr>
        <w:t>UMOWA   DOSTAWY</w:t>
      </w:r>
    </w:p>
    <w:p w14:paraId="74E808B0" w14:textId="012E678B" w:rsidR="00180F57" w:rsidRPr="00CF5545" w:rsidRDefault="00180F57" w:rsidP="00CD1F7E">
      <w:pPr>
        <w:pStyle w:val="Nagwek3"/>
        <w:ind w:left="0" w:hanging="2"/>
        <w:jc w:val="center"/>
        <w:rPr>
          <w:rFonts w:ascii="Calibri" w:hAnsi="Calibri" w:cs="Calibri"/>
          <w:iCs/>
          <w:sz w:val="20"/>
        </w:rPr>
      </w:pPr>
      <w:r w:rsidRPr="00CF5545">
        <w:rPr>
          <w:rFonts w:ascii="Calibri" w:hAnsi="Calibri" w:cs="Calibri"/>
          <w:iCs/>
          <w:sz w:val="20"/>
        </w:rPr>
        <w:t xml:space="preserve">Nr : </w:t>
      </w:r>
      <w:r w:rsidR="00CF3578">
        <w:rPr>
          <w:rFonts w:ascii="Calibri" w:hAnsi="Calibri" w:cs="Calibri"/>
          <w:iCs/>
          <w:sz w:val="20"/>
        </w:rPr>
        <w:t>SSM.DZP.200.19.2023</w:t>
      </w:r>
    </w:p>
    <w:p w14:paraId="04A24572" w14:textId="77777777" w:rsidR="00180F57" w:rsidRPr="00431FFA" w:rsidRDefault="00180F57" w:rsidP="00180F57">
      <w:pPr>
        <w:rPr>
          <w:rFonts w:ascii="Calibri" w:hAnsi="Calibri" w:cs="Calibri"/>
          <w:bCs/>
          <w:iCs/>
          <w:sz w:val="20"/>
          <w:szCs w:val="20"/>
        </w:rPr>
      </w:pPr>
    </w:p>
    <w:p w14:paraId="604EE37B" w14:textId="6A9B9245"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zawarta w Toruniu, w dniu ………  roku  pomiędzy :</w:t>
      </w:r>
    </w:p>
    <w:p w14:paraId="52EBE6E5" w14:textId="77777777" w:rsidR="00180F57" w:rsidRPr="00CD1F7E" w:rsidRDefault="00180F57" w:rsidP="00180F57">
      <w:pPr>
        <w:pStyle w:val="Nagwek2"/>
        <w:jc w:val="both"/>
        <w:rPr>
          <w:rFonts w:ascii="Calibri" w:hAnsi="Calibri" w:cs="Calibri"/>
          <w:b w:val="0"/>
          <w:bCs w:val="0"/>
          <w:iCs/>
          <w:color w:val="auto"/>
          <w:sz w:val="20"/>
        </w:rPr>
      </w:pPr>
      <w:r w:rsidRPr="00CD1F7E">
        <w:rPr>
          <w:rFonts w:ascii="Calibri" w:hAnsi="Calibri" w:cs="Calibri"/>
          <w:b w:val="0"/>
          <w:bCs w:val="0"/>
          <w:i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1E78911C" w14:textId="216A4D1C"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reprezentowanym przez :</w:t>
      </w:r>
      <w:r w:rsidR="00CD1F7E">
        <w:rPr>
          <w:rFonts w:ascii="Calibri" w:hAnsi="Calibri" w:cs="Calibri"/>
          <w:bCs/>
          <w:iCs/>
          <w:sz w:val="20"/>
          <w:szCs w:val="20"/>
        </w:rPr>
        <w:t xml:space="preserve"> </w:t>
      </w:r>
      <w:r w:rsidRPr="00431FFA">
        <w:rPr>
          <w:rFonts w:ascii="Calibri" w:hAnsi="Calibri" w:cs="Calibri"/>
          <w:bCs/>
          <w:iCs/>
          <w:sz w:val="20"/>
          <w:szCs w:val="20"/>
        </w:rPr>
        <w:t>Justynę  Wileńsk</w:t>
      </w:r>
      <w:r w:rsidR="00CD1F7E">
        <w:rPr>
          <w:rFonts w:ascii="Calibri" w:hAnsi="Calibri" w:cs="Calibri"/>
          <w:bCs/>
          <w:iCs/>
          <w:sz w:val="20"/>
          <w:szCs w:val="20"/>
        </w:rPr>
        <w:t xml:space="preserve">ą </w:t>
      </w:r>
      <w:r w:rsidRPr="00431FFA">
        <w:rPr>
          <w:rFonts w:ascii="Calibri" w:hAnsi="Calibri" w:cs="Calibri"/>
          <w:bCs/>
          <w:iCs/>
          <w:sz w:val="20"/>
          <w:szCs w:val="20"/>
        </w:rPr>
        <w:t xml:space="preserve">– Dyrektora </w:t>
      </w:r>
    </w:p>
    <w:p w14:paraId="137BDF45"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zwanym dalej „Odbiorcą”, a</w:t>
      </w:r>
    </w:p>
    <w:p w14:paraId="123112F1" w14:textId="77777777" w:rsidR="00180F57" w:rsidRPr="00E71F73" w:rsidRDefault="00180F57" w:rsidP="00180F57">
      <w:pPr>
        <w:rPr>
          <w:rFonts w:ascii="Calibri" w:hAnsi="Calibri" w:cs="Calibri"/>
          <w:i/>
          <w:sz w:val="20"/>
          <w:szCs w:val="20"/>
        </w:rPr>
      </w:pPr>
    </w:p>
    <w:p w14:paraId="7FB055DA" w14:textId="77777777" w:rsidR="00180F57" w:rsidRPr="00E71F73" w:rsidRDefault="00180F57" w:rsidP="00180F57">
      <w:pPr>
        <w:jc w:val="both"/>
        <w:rPr>
          <w:rFonts w:ascii="Calibri" w:hAnsi="Calibri" w:cs="Calibri"/>
          <w:i/>
          <w:sz w:val="20"/>
          <w:szCs w:val="20"/>
        </w:rPr>
      </w:pPr>
      <w:r w:rsidRPr="00E71F73">
        <w:rPr>
          <w:rFonts w:ascii="Calibri" w:hAnsi="Calibri" w:cs="Calibri"/>
          <w:b/>
          <w:bCs/>
          <w:i/>
          <w:sz w:val="20"/>
          <w:szCs w:val="20"/>
        </w:rPr>
        <w:t>…..</w:t>
      </w:r>
      <w:r w:rsidRPr="00E71F73">
        <w:rPr>
          <w:rFonts w:ascii="Calibri" w:hAnsi="Calibri" w:cs="Calibri"/>
          <w:i/>
          <w:sz w:val="20"/>
          <w:szCs w:val="20"/>
        </w:rPr>
        <w:t>,  z siedzibą w ….., ul. ….., wpisaną do Rejestru Przedsiębiorców Krajowego Rejestru Sądowego przez Sąd Rejonowy w …, … Wydział Gospodarczy Krajowego Rejestru Sądowego pod nr KRS …, NIP …., REGON …</w:t>
      </w:r>
    </w:p>
    <w:p w14:paraId="2ADA9624"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reprezentowaną przez :</w:t>
      </w:r>
    </w:p>
    <w:p w14:paraId="12F2BC9F" w14:textId="77777777" w:rsidR="00180F57" w:rsidRPr="00CD1F7E" w:rsidRDefault="00180F57" w:rsidP="00180F57">
      <w:pPr>
        <w:pStyle w:val="Nagwek2"/>
        <w:numPr>
          <w:ilvl w:val="1"/>
          <w:numId w:val="0"/>
        </w:numPr>
        <w:tabs>
          <w:tab w:val="num" w:pos="576"/>
        </w:tabs>
        <w:ind w:left="576" w:hanging="576"/>
        <w:rPr>
          <w:rFonts w:ascii="Calibri" w:hAnsi="Calibri" w:cs="Calibri"/>
          <w:b w:val="0"/>
          <w:i/>
          <w:color w:val="auto"/>
          <w:sz w:val="20"/>
        </w:rPr>
      </w:pPr>
      <w:r w:rsidRPr="00CD1F7E">
        <w:rPr>
          <w:rFonts w:ascii="Calibri" w:hAnsi="Calibri" w:cs="Calibri"/>
          <w:b w:val="0"/>
          <w:i/>
          <w:color w:val="auto"/>
          <w:sz w:val="20"/>
        </w:rPr>
        <w:t>..................................................................................</w:t>
      </w:r>
    </w:p>
    <w:p w14:paraId="19BD8D80" w14:textId="77777777" w:rsidR="00CF5545" w:rsidRDefault="00CF5545" w:rsidP="00CF5545">
      <w:pPr>
        <w:rPr>
          <w:rFonts w:ascii="Calibri" w:hAnsi="Calibri" w:cs="Calibri"/>
          <w:sz w:val="20"/>
          <w:szCs w:val="20"/>
        </w:rPr>
      </w:pPr>
      <w:r>
        <w:rPr>
          <w:rFonts w:ascii="Calibri" w:hAnsi="Calibri" w:cs="Calibri"/>
          <w:sz w:val="20"/>
          <w:szCs w:val="20"/>
        </w:rPr>
        <w:t>zwaną dalej „Dostawcą”.</w:t>
      </w:r>
    </w:p>
    <w:p w14:paraId="17EA26EE" w14:textId="77777777" w:rsidR="00CF5545" w:rsidRDefault="00CF5545" w:rsidP="00CF5545">
      <w:pPr>
        <w:rPr>
          <w:rFonts w:ascii="Calibri" w:hAnsi="Calibri" w:cs="Calibri"/>
          <w:sz w:val="20"/>
          <w:szCs w:val="20"/>
        </w:rPr>
      </w:pPr>
    </w:p>
    <w:p w14:paraId="0CE435DE" w14:textId="77777777" w:rsidR="00CF5545" w:rsidRDefault="00CF5545" w:rsidP="00CF5545">
      <w:pPr>
        <w:jc w:val="center"/>
        <w:rPr>
          <w:rFonts w:ascii="Calibri" w:hAnsi="Calibri" w:cs="Calibri"/>
          <w:sz w:val="20"/>
          <w:szCs w:val="20"/>
        </w:rPr>
      </w:pPr>
      <w:r>
        <w:rPr>
          <w:rFonts w:ascii="Calibri" w:hAnsi="Calibri" w:cs="Calibri"/>
          <w:sz w:val="20"/>
          <w:szCs w:val="20"/>
        </w:rPr>
        <w:t>§ 1</w:t>
      </w:r>
    </w:p>
    <w:p w14:paraId="29F346BA" w14:textId="55047E5C" w:rsidR="00CF5545" w:rsidRDefault="00CF5545" w:rsidP="00CF5545">
      <w:pPr>
        <w:jc w:val="both"/>
        <w:rPr>
          <w:rFonts w:ascii="Calibri" w:hAnsi="Calibri" w:cs="Calibri"/>
          <w:sz w:val="20"/>
          <w:szCs w:val="20"/>
        </w:rPr>
      </w:pPr>
      <w:r>
        <w:rPr>
          <w:rFonts w:ascii="Calibri" w:hAnsi="Calibri" w:cs="Calibri"/>
          <w:sz w:val="20"/>
          <w:szCs w:val="20"/>
        </w:rPr>
        <w:t>1. Umowę zawarto w wyniku wyboru oferty Dostawcy przez Odbiorcę w postępowaniu o zamówienie publiczne w trybie p</w:t>
      </w:r>
      <w:r w:rsidR="00B15823">
        <w:rPr>
          <w:rFonts w:ascii="Calibri" w:hAnsi="Calibri" w:cs="Calibri"/>
          <w:sz w:val="20"/>
          <w:szCs w:val="20"/>
        </w:rPr>
        <w:t xml:space="preserve">rzetargu nieograniczonego </w:t>
      </w:r>
      <w:r>
        <w:rPr>
          <w:rFonts w:ascii="Calibri" w:hAnsi="Calibri" w:cs="Calibri"/>
          <w:sz w:val="20"/>
          <w:szCs w:val="20"/>
        </w:rPr>
        <w:t>dotyczącym dostawy lek</w:t>
      </w:r>
      <w:r w:rsidR="00B15823">
        <w:rPr>
          <w:rFonts w:ascii="Calibri" w:hAnsi="Calibri" w:cs="Calibri"/>
          <w:sz w:val="20"/>
          <w:szCs w:val="20"/>
        </w:rPr>
        <w:t xml:space="preserve">u </w:t>
      </w:r>
      <w:r w:rsidR="00CF3578">
        <w:rPr>
          <w:rFonts w:ascii="Calibri" w:hAnsi="Calibri" w:cs="Calibri"/>
          <w:sz w:val="20"/>
          <w:szCs w:val="20"/>
        </w:rPr>
        <w:t>Venetoclax</w:t>
      </w:r>
      <w:r>
        <w:rPr>
          <w:rFonts w:ascii="Calibri" w:hAnsi="Calibri" w:cs="Calibri"/>
          <w:sz w:val="20"/>
          <w:szCs w:val="20"/>
        </w:rPr>
        <w:t>.</w:t>
      </w:r>
    </w:p>
    <w:p w14:paraId="74ED0AD2"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Integralną część niniejszej umowy stanowi oferta przetargowa Dostawcy. </w:t>
      </w:r>
    </w:p>
    <w:p w14:paraId="44C51A27"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Umowę niniejszą zawiera się na okres 12 miesięcy od daty jej zawarcia. </w:t>
      </w:r>
    </w:p>
    <w:p w14:paraId="58893623" w14:textId="77777777" w:rsidR="00CF5545" w:rsidRDefault="00CF5545" w:rsidP="00CF5545">
      <w:pPr>
        <w:jc w:val="center"/>
        <w:rPr>
          <w:rFonts w:ascii="Calibri" w:hAnsi="Calibri" w:cs="Calibri"/>
          <w:sz w:val="20"/>
          <w:szCs w:val="20"/>
        </w:rPr>
      </w:pPr>
    </w:p>
    <w:p w14:paraId="22EED31B" w14:textId="77777777" w:rsidR="00CF5545" w:rsidRDefault="00CF5545" w:rsidP="00CF5545">
      <w:pPr>
        <w:jc w:val="center"/>
        <w:rPr>
          <w:rFonts w:ascii="Calibri" w:hAnsi="Calibri" w:cs="Calibri"/>
          <w:sz w:val="20"/>
          <w:szCs w:val="20"/>
        </w:rPr>
      </w:pPr>
      <w:r>
        <w:rPr>
          <w:rFonts w:ascii="Calibri" w:hAnsi="Calibri" w:cs="Calibri"/>
          <w:sz w:val="20"/>
          <w:szCs w:val="20"/>
        </w:rPr>
        <w:t>§ 2</w:t>
      </w:r>
    </w:p>
    <w:p w14:paraId="3F2565FC"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Przedmiotem umowy jest dostawa leków wymienionych w załączniku nr 1 do niniejszej umowy, który stanowi jej integralną część. </w:t>
      </w:r>
    </w:p>
    <w:p w14:paraId="18C650B6"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Załącznik, o którym mowa w ust.1 określa rodzaje, ilości, ceny, producentów leków objętych niniejszą umową. </w:t>
      </w:r>
    </w:p>
    <w:p w14:paraId="0B1319A2" w14:textId="77777777" w:rsidR="00CF5545" w:rsidRDefault="00CF5545" w:rsidP="00CF5545">
      <w:pPr>
        <w:jc w:val="both"/>
        <w:rPr>
          <w:rFonts w:ascii="Calibri" w:eastAsia="Arial" w:hAnsi="Calibri" w:cs="Calibri"/>
          <w:sz w:val="20"/>
          <w:szCs w:val="20"/>
        </w:rPr>
      </w:pPr>
      <w:r>
        <w:rPr>
          <w:rFonts w:ascii="Calibri" w:hAnsi="Calibri" w:cs="Calibri"/>
          <w:color w:val="000000"/>
          <w:sz w:val="20"/>
          <w:szCs w:val="20"/>
        </w:rPr>
        <w:t>3. Załącznik nr 2 do umowy zawiera i</w:t>
      </w:r>
      <w:r>
        <w:rPr>
          <w:rFonts w:ascii="Calibri" w:eastAsia="Arial" w:hAnsi="Calibri" w:cs="Calibri"/>
          <w:sz w:val="20"/>
          <w:szCs w:val="20"/>
        </w:rPr>
        <w:t>nformacje o sposobie przetwarzania danych osobowych przez Specjalistyczny Szpital Miejski im. M. Kopernika w Toruniu.</w:t>
      </w:r>
    </w:p>
    <w:p w14:paraId="76CB0236" w14:textId="77777777" w:rsidR="00CF5545" w:rsidRDefault="00CF5545" w:rsidP="00CF5545">
      <w:pPr>
        <w:jc w:val="both"/>
        <w:rPr>
          <w:rFonts w:ascii="Calibri" w:hAnsi="Calibri" w:cs="Calibri"/>
          <w:sz w:val="20"/>
          <w:szCs w:val="20"/>
        </w:rPr>
      </w:pPr>
      <w:r>
        <w:rPr>
          <w:rFonts w:ascii="Calibri" w:eastAsia="Arial" w:hAnsi="Calibri" w:cs="Calibri"/>
          <w:sz w:val="20"/>
          <w:szCs w:val="20"/>
        </w:rPr>
        <w:t>4. Integralną część niniejszej umowy stanowi załącznik nr 3 – oświadczenie o akceptacji faktur wystawianych i przesyłanych w formie elektronicznej.</w:t>
      </w:r>
    </w:p>
    <w:p w14:paraId="6520D1D1" w14:textId="77777777" w:rsidR="00CF5545" w:rsidRDefault="00CF5545" w:rsidP="00CF5545">
      <w:pPr>
        <w:jc w:val="center"/>
        <w:rPr>
          <w:rFonts w:ascii="Calibri" w:hAnsi="Calibri" w:cs="Calibri"/>
          <w:sz w:val="20"/>
          <w:szCs w:val="20"/>
        </w:rPr>
      </w:pPr>
    </w:p>
    <w:p w14:paraId="371E3709" w14:textId="77777777" w:rsidR="00CF5545" w:rsidRDefault="00CF5545" w:rsidP="00CF5545">
      <w:pPr>
        <w:jc w:val="center"/>
        <w:rPr>
          <w:rFonts w:ascii="Calibri" w:hAnsi="Calibri" w:cs="Calibri"/>
          <w:sz w:val="20"/>
          <w:szCs w:val="20"/>
        </w:rPr>
      </w:pPr>
      <w:r>
        <w:rPr>
          <w:rFonts w:ascii="Calibri" w:hAnsi="Calibri" w:cs="Calibri"/>
          <w:sz w:val="20"/>
          <w:szCs w:val="20"/>
        </w:rPr>
        <w:t>§ 3</w:t>
      </w:r>
    </w:p>
    <w:p w14:paraId="1D3234A1"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Dostawa przedmiotu umowy w okresie obowiązywania umowy realizowana będzie sukcesywnie na koszt i ryzyko Dostawcy, jego transportem do siedziby Odbiorcy, wraz z wniesieniem do pomieszczeń apteki – </w:t>
      </w:r>
      <w:r w:rsidRPr="0047598B">
        <w:rPr>
          <w:rFonts w:ascii="Calibri" w:hAnsi="Calibri" w:cs="Calibri"/>
          <w:sz w:val="20"/>
          <w:szCs w:val="20"/>
        </w:rPr>
        <w:t>– APTEKA SZPITALNA, ADRES: 87-100 TORUŃ, UL. BATOREGO 17/19 , APTEKA SZPITALNA, BUDYNEK D, PARTER KOMORA PRZYJĘĆ.</w:t>
      </w:r>
    </w:p>
    <w:p w14:paraId="2A19CE98"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Dostawca może realizować dostawy przy pomocy osób trzecich, za których działania/zaniechania, jak za własne, odpowiedzialność ponosi Dostawca. </w:t>
      </w:r>
    </w:p>
    <w:p w14:paraId="3B176959" w14:textId="77777777" w:rsidR="00CF5545" w:rsidRDefault="00CF5545" w:rsidP="00CF5545">
      <w:pPr>
        <w:pStyle w:val="Zwykytekst"/>
        <w:rPr>
          <w:rFonts w:ascii="Calibri" w:hAnsi="Calibri" w:cs="Calibri"/>
        </w:rPr>
      </w:pPr>
      <w:r>
        <w:rPr>
          <w:rFonts w:ascii="Calibri" w:hAnsi="Calibri" w:cs="Calibri"/>
        </w:rPr>
        <w:t xml:space="preserve">3. Dostawca zobowiązuje się do dostarczania przedmiotu umowy określonego w załączniku do umowy w terminie do </w:t>
      </w:r>
      <w:r>
        <w:rPr>
          <w:rFonts w:ascii="Calibri" w:hAnsi="Calibri" w:cs="Calibri"/>
          <w:lang w:val="pl-PL"/>
        </w:rPr>
        <w:t>2</w:t>
      </w:r>
      <w:r>
        <w:rPr>
          <w:rFonts w:ascii="Calibri" w:hAnsi="Calibri" w:cs="Calibri"/>
        </w:rPr>
        <w:t xml:space="preserve"> dni robocz</w:t>
      </w:r>
      <w:r>
        <w:rPr>
          <w:rFonts w:ascii="Calibri" w:hAnsi="Calibri" w:cs="Calibri"/>
          <w:lang w:val="pl-PL"/>
        </w:rPr>
        <w:t>ych</w:t>
      </w:r>
      <w:r>
        <w:rPr>
          <w:rFonts w:ascii="Calibri" w:hAnsi="Calibri" w:cs="Calibri"/>
        </w:rPr>
        <w:t xml:space="preserve"> (od poniedziałku do piątku w godzinach 7.30-14.00, z wyłączeniem dni ustawowo wolnych od pracy) od dnia złożenia przez Odbiorcę zamówienia.</w:t>
      </w:r>
    </w:p>
    <w:p w14:paraId="0C3143CB" w14:textId="77777777" w:rsidR="00CF5545" w:rsidRDefault="00CF5545" w:rsidP="00CF5545">
      <w:pPr>
        <w:jc w:val="both"/>
        <w:rPr>
          <w:rFonts w:ascii="Calibri" w:hAnsi="Calibri" w:cs="Calibri"/>
          <w:sz w:val="20"/>
          <w:szCs w:val="20"/>
        </w:rPr>
      </w:pPr>
      <w:r>
        <w:rPr>
          <w:rFonts w:ascii="Calibri" w:hAnsi="Calibri"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590268A9" w14:textId="77777777" w:rsidR="00CF5545" w:rsidRDefault="00CF5545" w:rsidP="00CF5545">
      <w:pPr>
        <w:jc w:val="both"/>
        <w:rPr>
          <w:rFonts w:ascii="Calibri" w:hAnsi="Calibri" w:cs="Calibri"/>
          <w:sz w:val="20"/>
          <w:szCs w:val="20"/>
        </w:rPr>
      </w:pPr>
      <w:r>
        <w:rPr>
          <w:rFonts w:ascii="Calibri" w:hAnsi="Calibri" w:cs="Calibri"/>
          <w:sz w:val="20"/>
          <w:szCs w:val="20"/>
        </w:rPr>
        <w:t xml:space="preserve">5. Odbiorca może złożyć Dostawcy zamówienie pisemnie, telefonicznie na numer ……………………………… faxem na numer ……………………………………, e-mailem na adres…………………………………………. </w:t>
      </w:r>
    </w:p>
    <w:p w14:paraId="4C75F1C9" w14:textId="77777777" w:rsidR="00CF5545" w:rsidRDefault="00CF5545" w:rsidP="00CF5545">
      <w:pPr>
        <w:jc w:val="both"/>
        <w:rPr>
          <w:rFonts w:ascii="Calibri" w:hAnsi="Calibri" w:cs="Calibri"/>
          <w:iCs/>
          <w:sz w:val="20"/>
          <w:szCs w:val="20"/>
        </w:rPr>
      </w:pPr>
      <w:r>
        <w:rPr>
          <w:rFonts w:ascii="Calibri" w:hAnsi="Calibri" w:cs="Calibri"/>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63C9966A" w14:textId="77777777" w:rsidR="00CF5545" w:rsidRDefault="00CF5545" w:rsidP="00CF5545">
      <w:pPr>
        <w:jc w:val="both"/>
        <w:rPr>
          <w:rFonts w:ascii="Calibri" w:hAnsi="Calibri" w:cs="Calibri"/>
          <w:sz w:val="20"/>
          <w:szCs w:val="20"/>
        </w:rPr>
      </w:pPr>
      <w:r>
        <w:rPr>
          <w:rFonts w:ascii="Calibri" w:hAnsi="Calibri" w:cs="Calibri"/>
          <w:sz w:val="20"/>
          <w:szCs w:val="20"/>
        </w:rPr>
        <w:t xml:space="preserve">7.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479C5E03" w14:textId="77777777" w:rsidR="00CF5545" w:rsidRDefault="00CF5545" w:rsidP="00CF5545">
      <w:pPr>
        <w:jc w:val="both"/>
        <w:rPr>
          <w:rFonts w:ascii="Calibri" w:hAnsi="Calibri" w:cs="Calibri"/>
          <w:sz w:val="20"/>
          <w:szCs w:val="20"/>
        </w:rPr>
      </w:pPr>
      <w:r>
        <w:rPr>
          <w:rFonts w:ascii="Calibri" w:hAnsi="Calibri" w:cs="Calibri"/>
          <w:sz w:val="20"/>
          <w:szCs w:val="20"/>
        </w:rPr>
        <w:t xml:space="preserve">8.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w:t>
      </w:r>
      <w:r>
        <w:rPr>
          <w:rFonts w:ascii="Calibri" w:hAnsi="Calibri" w:cs="Calibri"/>
          <w:sz w:val="20"/>
          <w:szCs w:val="20"/>
        </w:rPr>
        <w:lastRenderedPageBreak/>
        <w:t>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54CF7C72" w14:textId="77777777" w:rsidR="00CF5545" w:rsidRDefault="00CF5545" w:rsidP="00CF5545">
      <w:pPr>
        <w:jc w:val="both"/>
        <w:rPr>
          <w:rFonts w:ascii="Calibri" w:hAnsi="Calibri" w:cs="Calibri"/>
          <w:sz w:val="20"/>
          <w:szCs w:val="20"/>
        </w:rPr>
      </w:pPr>
      <w:r>
        <w:rPr>
          <w:rFonts w:ascii="Calibri" w:hAnsi="Calibri" w:cs="Calibri"/>
          <w:sz w:val="20"/>
          <w:szCs w:val="20"/>
        </w:rPr>
        <w:t>9.Dostawaca wymaga, aby Odbiorca  transportował przedmiot umowy zgodnie z zaleceniami producenta. W czasie transportu przedmiotu zamówienia Odbiorca zapewnia jego monitoring temperatury.</w:t>
      </w:r>
    </w:p>
    <w:p w14:paraId="36E5F5B6" w14:textId="77777777" w:rsidR="00CF5545" w:rsidRDefault="00CF5545" w:rsidP="00CF5545">
      <w:pPr>
        <w:jc w:val="center"/>
        <w:rPr>
          <w:rFonts w:ascii="Calibri" w:hAnsi="Calibri" w:cs="Calibri"/>
          <w:sz w:val="20"/>
          <w:szCs w:val="20"/>
        </w:rPr>
      </w:pPr>
    </w:p>
    <w:p w14:paraId="2F1007DB" w14:textId="77777777" w:rsidR="00CF5545" w:rsidRDefault="00CF5545" w:rsidP="00CF5545">
      <w:pPr>
        <w:jc w:val="center"/>
        <w:rPr>
          <w:rFonts w:ascii="Calibri" w:hAnsi="Calibri" w:cs="Calibri"/>
          <w:sz w:val="20"/>
          <w:szCs w:val="20"/>
        </w:rPr>
      </w:pPr>
      <w:r>
        <w:rPr>
          <w:rFonts w:ascii="Calibri" w:hAnsi="Calibri" w:cs="Calibri"/>
          <w:sz w:val="20"/>
          <w:szCs w:val="20"/>
        </w:rPr>
        <w:t>§ 4</w:t>
      </w:r>
    </w:p>
    <w:p w14:paraId="150A3401"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Ogólna wartość niniejszej umowy brutto wraz z należnym podatkiem VAT wynosi </w:t>
      </w:r>
      <w:r>
        <w:rPr>
          <w:rFonts w:ascii="Calibri" w:hAnsi="Calibri" w:cs="Calibri"/>
          <w:b/>
          <w:bCs/>
          <w:sz w:val="20"/>
          <w:szCs w:val="20"/>
        </w:rPr>
        <w:t>….</w:t>
      </w:r>
      <w:r>
        <w:rPr>
          <w:rFonts w:ascii="Calibri" w:hAnsi="Calibri" w:cs="Calibri"/>
          <w:sz w:val="20"/>
          <w:szCs w:val="20"/>
        </w:rPr>
        <w:t xml:space="preserve"> zł (słownie: …… zł). </w:t>
      </w:r>
    </w:p>
    <w:p w14:paraId="4379BCDD"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Odbiorca zobowiązuje się należność za dostarczany przedmiot umowy uiszczać przelewem na wskazane przez Dostawcę konto w terminie 60 dni od daty jego dostawy wraz z prawidłowo wystawioną fakturą. </w:t>
      </w:r>
    </w:p>
    <w:p w14:paraId="304F5476" w14:textId="77777777" w:rsidR="00CF5545" w:rsidRDefault="00CF5545" w:rsidP="00CF5545">
      <w:pPr>
        <w:jc w:val="both"/>
        <w:rPr>
          <w:rFonts w:ascii="Calibri" w:hAnsi="Calibri" w:cs="Calibri"/>
          <w:sz w:val="20"/>
          <w:szCs w:val="20"/>
        </w:rPr>
      </w:pPr>
      <w:r>
        <w:rPr>
          <w:rFonts w:ascii="Calibri" w:hAnsi="Calibri" w:cs="Calibri"/>
          <w:sz w:val="20"/>
          <w:szCs w:val="20"/>
        </w:rPr>
        <w:t>3. Dostawca wystawia Odbiorcy każdorazowo tylko jedną fakturę obejmującą całość złożonego przez Odbiorcę zamówienia, o którym mowa § 3 w ust. 3 pod rygorem kary umownej określonej w § 6 ust. 1 pkt 2.</w:t>
      </w:r>
    </w:p>
    <w:p w14:paraId="6E67F51A" w14:textId="77777777" w:rsidR="00CF5545" w:rsidRDefault="00CF5545" w:rsidP="00CF5545">
      <w:pPr>
        <w:jc w:val="both"/>
        <w:rPr>
          <w:rFonts w:ascii="Calibri" w:hAnsi="Calibri" w:cs="Calibri"/>
          <w:sz w:val="20"/>
          <w:szCs w:val="20"/>
        </w:rPr>
      </w:pPr>
      <w:r>
        <w:rPr>
          <w:rFonts w:ascii="Calibri" w:hAnsi="Calibri" w:cs="Calibri"/>
          <w:sz w:val="20"/>
          <w:szCs w:val="20"/>
        </w:rPr>
        <w:t xml:space="preserve">4. Za zrealizowane dostawy Odbiorca zapłaci Dostawcy wynagrodzenie ustalone jako iloczyn obowiązujących cen jednostkowych brutto, określonych </w:t>
      </w:r>
      <w:r>
        <w:rPr>
          <w:rFonts w:ascii="Calibri" w:hAnsi="Calibri" w:cs="Calibri"/>
          <w:color w:val="4472C4"/>
          <w:sz w:val="20"/>
          <w:szCs w:val="20"/>
        </w:rPr>
        <w:t>w załączniku nr …</w:t>
      </w:r>
      <w:r>
        <w:rPr>
          <w:rFonts w:ascii="Calibri" w:hAnsi="Calibri" w:cs="Calibri"/>
          <w:sz w:val="20"/>
          <w:szCs w:val="20"/>
        </w:rPr>
        <w:t xml:space="preserve"> do niniejszej umowy, oraz faktycznie dostarczonych ilości przedmiotu umowy.</w:t>
      </w:r>
    </w:p>
    <w:p w14:paraId="2532D62A" w14:textId="77777777" w:rsidR="00CF5545" w:rsidRDefault="00CF5545" w:rsidP="00CF5545">
      <w:pPr>
        <w:jc w:val="both"/>
        <w:rPr>
          <w:rFonts w:ascii="Calibri" w:hAnsi="Calibri" w:cs="Calibri"/>
          <w:sz w:val="20"/>
          <w:szCs w:val="20"/>
        </w:rPr>
      </w:pPr>
      <w:r>
        <w:rPr>
          <w:rFonts w:ascii="Calibri" w:hAnsi="Calibri" w:cs="Calibri"/>
          <w:sz w:val="20"/>
          <w:szCs w:val="20"/>
        </w:rPr>
        <w:t>5. Dostawca nie może bez zgody podmiotu tworzącego Odbiorcę zbywać wierzytelności z tytułu realizacji niniejszej umowy na rzecz osób trzecich.</w:t>
      </w:r>
    </w:p>
    <w:p w14:paraId="2A4EDC81" w14:textId="77777777" w:rsidR="00CF5545" w:rsidRDefault="00CF5545" w:rsidP="00CF5545">
      <w:pPr>
        <w:jc w:val="both"/>
        <w:rPr>
          <w:rFonts w:ascii="Calibri" w:hAnsi="Calibri" w:cs="Calibri"/>
          <w:sz w:val="20"/>
          <w:szCs w:val="20"/>
        </w:rPr>
      </w:pPr>
      <w:r>
        <w:rPr>
          <w:rFonts w:ascii="Calibri" w:hAnsi="Calibri" w:cs="Calibri"/>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E6E1323" w14:textId="77777777" w:rsidR="00CF5545" w:rsidRDefault="00CF5545" w:rsidP="00CF5545">
      <w:pPr>
        <w:jc w:val="both"/>
        <w:rPr>
          <w:rFonts w:ascii="Calibri" w:hAnsi="Calibri" w:cs="Calibri"/>
          <w:sz w:val="20"/>
          <w:szCs w:val="20"/>
        </w:rPr>
      </w:pPr>
      <w:r>
        <w:rPr>
          <w:rFonts w:ascii="Calibri" w:hAnsi="Calibri" w:cs="Calibri"/>
          <w:sz w:val="20"/>
          <w:szCs w:val="20"/>
        </w:rPr>
        <w:t>7. Za dzień zapłaty wynagrodzenia, o którym mowa w ust. 4 niniejszego paragrafu umowy, Strony uznają dzień obciążenia rachunku bankowego Odbiorcy.</w:t>
      </w:r>
    </w:p>
    <w:p w14:paraId="4FE0EA20" w14:textId="77777777" w:rsidR="00CF5545" w:rsidRDefault="00CF5545" w:rsidP="00CF5545">
      <w:pPr>
        <w:jc w:val="both"/>
        <w:rPr>
          <w:rFonts w:ascii="Calibri" w:hAnsi="Calibri" w:cs="Calibri"/>
          <w:sz w:val="20"/>
          <w:szCs w:val="20"/>
        </w:rPr>
      </w:pPr>
      <w:r>
        <w:rPr>
          <w:rFonts w:ascii="Calibri" w:hAnsi="Calibri" w:cs="Calibri"/>
          <w:sz w:val="20"/>
          <w:szCs w:val="20"/>
        </w:rPr>
        <w:t>8. Wynagrodzenie, określone w ust. 1 niniejszego paragrafu umowy, obejmuje wszelkie koszty realizacji niniejszej Umowy.</w:t>
      </w:r>
    </w:p>
    <w:p w14:paraId="0282A140" w14:textId="77777777" w:rsidR="00CF5545" w:rsidRDefault="00CF5545" w:rsidP="00CF5545">
      <w:pPr>
        <w:rPr>
          <w:rFonts w:ascii="Calibri" w:hAnsi="Calibri" w:cs="Calibri"/>
          <w:sz w:val="20"/>
          <w:szCs w:val="20"/>
        </w:rPr>
      </w:pPr>
    </w:p>
    <w:p w14:paraId="6870BCA2" w14:textId="77777777" w:rsidR="00CF5545" w:rsidRDefault="00CF5545" w:rsidP="00CF5545">
      <w:pPr>
        <w:jc w:val="center"/>
        <w:rPr>
          <w:rFonts w:ascii="Calibri" w:hAnsi="Calibri" w:cs="Calibri"/>
          <w:sz w:val="20"/>
          <w:szCs w:val="20"/>
        </w:rPr>
      </w:pPr>
      <w:r>
        <w:rPr>
          <w:rFonts w:ascii="Calibri" w:hAnsi="Calibri" w:cs="Calibri"/>
          <w:sz w:val="20"/>
          <w:szCs w:val="20"/>
        </w:rPr>
        <w:t>§ 5</w:t>
      </w:r>
    </w:p>
    <w:p w14:paraId="48018F62"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Do dostarczanego przedmiotu umowy powinien być dołączony atest, ulotka informacyjna o produkcie jeżeli istnieją takie wymogi wydane przez odpowiednie organy do tego uprawnione. </w:t>
      </w:r>
    </w:p>
    <w:p w14:paraId="7EE68F18"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Dostarczany przedmiot umowy musi posiadać minimum półroczny okres ważności. </w:t>
      </w:r>
    </w:p>
    <w:p w14:paraId="6E0C8C85" w14:textId="77777777" w:rsidR="00CF5545" w:rsidRDefault="00CF5545" w:rsidP="00CF5545">
      <w:pPr>
        <w:jc w:val="center"/>
        <w:rPr>
          <w:rFonts w:ascii="Calibri" w:hAnsi="Calibri" w:cs="Calibri"/>
          <w:sz w:val="20"/>
          <w:szCs w:val="20"/>
        </w:rPr>
      </w:pPr>
    </w:p>
    <w:p w14:paraId="7277AD72" w14:textId="77777777" w:rsidR="00CF5545" w:rsidRDefault="00CF5545" w:rsidP="00CF5545">
      <w:pPr>
        <w:jc w:val="center"/>
        <w:rPr>
          <w:rFonts w:ascii="Calibri" w:hAnsi="Calibri" w:cs="Calibri"/>
          <w:sz w:val="20"/>
          <w:szCs w:val="20"/>
        </w:rPr>
      </w:pPr>
      <w:r>
        <w:rPr>
          <w:rFonts w:ascii="Calibri" w:hAnsi="Calibri" w:cs="Calibri"/>
          <w:sz w:val="20"/>
          <w:szCs w:val="20"/>
        </w:rPr>
        <w:t>§ 6</w:t>
      </w:r>
    </w:p>
    <w:p w14:paraId="7445D43D"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Dostawca zapłaci Odbiorcy kary umowne: </w:t>
      </w:r>
    </w:p>
    <w:p w14:paraId="35EC22AB"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za zwłokę w zrealizowaniu przedmiotu umowy, określonego w § 2 ust. 1 niniejszej umowy, w wysokości 0,10% wartości brutto niedostarczonych w terminie towarów za każdy rozpoczęty dzień zwłoki, </w:t>
      </w:r>
    </w:p>
    <w:p w14:paraId="3EFAD35C"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w razie niewykonania lub nienależytego wykonania umowy w wysokości 2% wartości brutto umowy, o której mowa w § 4 ust. 1 niniejszej umowy. </w:t>
      </w:r>
    </w:p>
    <w:p w14:paraId="378B5713" w14:textId="77777777" w:rsidR="00CF5545" w:rsidRDefault="00CF5545" w:rsidP="00CF5545">
      <w:pPr>
        <w:jc w:val="both"/>
        <w:rPr>
          <w:rFonts w:ascii="Calibri" w:hAnsi="Calibri" w:cs="Calibri"/>
          <w:sz w:val="20"/>
          <w:szCs w:val="20"/>
        </w:rPr>
      </w:pPr>
      <w:r>
        <w:rPr>
          <w:rFonts w:ascii="Calibri" w:hAnsi="Calibri" w:cs="Calibri"/>
          <w:sz w:val="20"/>
          <w:szCs w:val="20"/>
        </w:rPr>
        <w:t xml:space="preserve">2.W przypadku odstąpienia od umowy z przyczyn leżących po stronie Dostawcy, Dostawca zapłaci Odbiorcy karę umowną w wysokości 5% wartości umowy brutto, określonej w § 4 ust. 1 niniejszej umowy </w:t>
      </w:r>
    </w:p>
    <w:p w14:paraId="779847E5"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Łączna maksymalna wysokość kar umownych dochodzonych przez Odbiorcę od Dostawcy na podstawie postanowień niniejszej Umowy nie może przekroczyć 30% wartości umowy brutto, określonej w § 4 ust. 1 niniejszej umowy. </w:t>
      </w:r>
    </w:p>
    <w:p w14:paraId="280B0DC9" w14:textId="77777777" w:rsidR="00CF5545" w:rsidRDefault="00CF5545" w:rsidP="00CF5545">
      <w:pPr>
        <w:jc w:val="both"/>
        <w:rPr>
          <w:rFonts w:ascii="Calibri" w:hAnsi="Calibri" w:cs="Calibri"/>
          <w:sz w:val="20"/>
          <w:szCs w:val="20"/>
        </w:rPr>
      </w:pPr>
      <w:r>
        <w:rPr>
          <w:rFonts w:ascii="Calibri" w:hAnsi="Calibri" w:cs="Calibri"/>
          <w:sz w:val="20"/>
          <w:szCs w:val="20"/>
        </w:rPr>
        <w:t>4. Dostawca nie ponosi odpowiedzialności za okoliczności, za które wyłączną odpowiedzialność ponosi Odbiorca.</w:t>
      </w:r>
    </w:p>
    <w:p w14:paraId="4B1C9995" w14:textId="77777777" w:rsidR="00CF5545" w:rsidRDefault="00CF5545" w:rsidP="00CF5545">
      <w:pPr>
        <w:jc w:val="both"/>
        <w:rPr>
          <w:rFonts w:ascii="Calibri" w:hAnsi="Calibri" w:cs="Calibri"/>
          <w:sz w:val="20"/>
          <w:szCs w:val="20"/>
        </w:rPr>
      </w:pPr>
      <w:r>
        <w:rPr>
          <w:rFonts w:ascii="Calibri" w:hAnsi="Calibri" w:cs="Calibri"/>
          <w:sz w:val="20"/>
          <w:szCs w:val="20"/>
        </w:rPr>
        <w:t xml:space="preserve">5.W przypadku braku zapłaty lub nieterminowej zapłaty wynagrodzenia należnego podwykonawcom z tytułu zmiany wysokości wynagrodzenia, o której mowa w art. 439 ust. 5 ustawy prawo zamówień publicznych Dostawca zapłaci Odbiorcy karę umowną w wysokości </w:t>
      </w:r>
      <w:r>
        <w:rPr>
          <w:rFonts w:ascii="Calibri" w:hAnsi="Calibri" w:cs="Calibri"/>
          <w:bCs/>
          <w:sz w:val="20"/>
          <w:szCs w:val="20"/>
        </w:rPr>
        <w:t>10 000 zł</w:t>
      </w:r>
      <w:r>
        <w:rPr>
          <w:rFonts w:ascii="Calibri" w:hAnsi="Calibri" w:cs="Calibri"/>
          <w:sz w:val="20"/>
          <w:szCs w:val="20"/>
        </w:rPr>
        <w:t xml:space="preserve"> (słownie: dziesięć tysięcy złotych) za każdy taki przypadek.</w:t>
      </w:r>
    </w:p>
    <w:p w14:paraId="233CC07F" w14:textId="77777777" w:rsidR="00CF5545" w:rsidRDefault="00CF5545" w:rsidP="00CF5545">
      <w:pPr>
        <w:jc w:val="both"/>
        <w:rPr>
          <w:rFonts w:ascii="Calibri" w:hAnsi="Calibri" w:cs="Calibri"/>
          <w:sz w:val="20"/>
          <w:szCs w:val="20"/>
        </w:rPr>
      </w:pPr>
      <w:r>
        <w:rPr>
          <w:rFonts w:ascii="Calibri" w:hAnsi="Calibri" w:cs="Calibri"/>
          <w:bCs/>
          <w:sz w:val="20"/>
          <w:szCs w:val="20"/>
        </w:rPr>
        <w:t xml:space="preserve">6.W przypadku </w:t>
      </w:r>
      <w:r>
        <w:rPr>
          <w:rFonts w:ascii="Calibri" w:hAnsi="Calibri" w:cs="Calibri"/>
          <w:sz w:val="20"/>
          <w:szCs w:val="20"/>
        </w:rPr>
        <w:t>zwłoki</w:t>
      </w:r>
      <w:r>
        <w:rPr>
          <w:rFonts w:ascii="Calibri" w:hAnsi="Calibri" w:cs="Calibri"/>
          <w:bCs/>
          <w:sz w:val="20"/>
          <w:szCs w:val="20"/>
        </w:rPr>
        <w:t xml:space="preserve"> w realizacji zobowiązania określonego w </w:t>
      </w:r>
      <w:r>
        <w:rPr>
          <w:rFonts w:ascii="Calibri" w:hAnsi="Calibri" w:cs="Calibri"/>
          <w:sz w:val="20"/>
          <w:szCs w:val="20"/>
        </w:rPr>
        <w:t>§ 9 ust. 10 niniejszej umowy Dostawca zapłaci Odbiorcy karę umowną w wysokości 0,1% wartości brutto umowy,</w:t>
      </w:r>
      <w:r>
        <w:rPr>
          <w:rFonts w:ascii="Calibri" w:hAnsi="Calibri" w:cs="Calibri"/>
          <w:bCs/>
          <w:sz w:val="20"/>
          <w:szCs w:val="20"/>
        </w:rPr>
        <w:t xml:space="preserve"> określonej w </w:t>
      </w:r>
      <w:r>
        <w:rPr>
          <w:rFonts w:ascii="Calibri" w:hAnsi="Calibri" w:cs="Calibri"/>
          <w:sz w:val="20"/>
          <w:szCs w:val="20"/>
        </w:rPr>
        <w:t xml:space="preserve">§ 4 ust. 1 niniejszej umowy, za każdy rozpoczęty dzień </w:t>
      </w:r>
      <w:r>
        <w:rPr>
          <w:rFonts w:ascii="Calibri" w:hAnsi="Calibri" w:cs="Calibri"/>
          <w:bCs/>
          <w:sz w:val="20"/>
          <w:szCs w:val="20"/>
        </w:rPr>
        <w:t>zwłoki</w:t>
      </w:r>
    </w:p>
    <w:p w14:paraId="6CB19A08" w14:textId="77777777" w:rsidR="00CF5545" w:rsidRDefault="00CF5545" w:rsidP="00CF5545">
      <w:pPr>
        <w:jc w:val="center"/>
        <w:rPr>
          <w:rFonts w:ascii="Calibri" w:hAnsi="Calibri" w:cs="Calibri"/>
          <w:sz w:val="20"/>
          <w:szCs w:val="20"/>
        </w:rPr>
      </w:pPr>
    </w:p>
    <w:p w14:paraId="746F1333" w14:textId="77777777" w:rsidR="00CF5545" w:rsidRDefault="00CF5545" w:rsidP="00CF5545">
      <w:pPr>
        <w:jc w:val="center"/>
        <w:rPr>
          <w:rFonts w:ascii="Calibri" w:hAnsi="Calibri" w:cs="Calibri"/>
          <w:sz w:val="20"/>
          <w:szCs w:val="20"/>
        </w:rPr>
      </w:pPr>
      <w:r>
        <w:rPr>
          <w:rFonts w:ascii="Calibri" w:hAnsi="Calibri" w:cs="Calibri"/>
          <w:sz w:val="20"/>
          <w:szCs w:val="20"/>
        </w:rPr>
        <w:t>§ 7</w:t>
      </w:r>
    </w:p>
    <w:p w14:paraId="644073C0" w14:textId="77777777" w:rsidR="00CF5545" w:rsidRDefault="00CF5545" w:rsidP="00CF5545">
      <w:pPr>
        <w:jc w:val="both"/>
        <w:rPr>
          <w:rFonts w:ascii="Calibri" w:hAnsi="Calibri" w:cs="Calibri"/>
          <w:sz w:val="20"/>
          <w:szCs w:val="20"/>
        </w:rPr>
      </w:pPr>
      <w:r>
        <w:rPr>
          <w:rFonts w:ascii="Calibri" w:hAnsi="Calibri" w:cs="Calibri"/>
          <w:sz w:val="20"/>
          <w:szCs w:val="20"/>
        </w:rPr>
        <w:t xml:space="preserve">Strony mogą dochodzić na zasadach ogólnych </w:t>
      </w:r>
      <w:proofErr w:type="spellStart"/>
      <w:r>
        <w:rPr>
          <w:rFonts w:ascii="Calibri" w:hAnsi="Calibri" w:cs="Calibri"/>
          <w:sz w:val="20"/>
          <w:szCs w:val="20"/>
        </w:rPr>
        <w:t>kc</w:t>
      </w:r>
      <w:proofErr w:type="spellEnd"/>
      <w:r>
        <w:rPr>
          <w:rFonts w:ascii="Calibri" w:hAnsi="Calibri" w:cs="Calibri"/>
          <w:sz w:val="20"/>
          <w:szCs w:val="20"/>
        </w:rPr>
        <w:t xml:space="preserve"> odszkodowania przewyższającego wysokości ustalonych kar umownych.</w:t>
      </w:r>
    </w:p>
    <w:p w14:paraId="17A58011" w14:textId="77777777" w:rsidR="00CF5545" w:rsidRDefault="00CF5545" w:rsidP="00CF5545">
      <w:pPr>
        <w:rPr>
          <w:rFonts w:ascii="Calibri" w:hAnsi="Calibri" w:cs="Calibri"/>
          <w:sz w:val="20"/>
          <w:szCs w:val="20"/>
        </w:rPr>
      </w:pPr>
    </w:p>
    <w:p w14:paraId="432ED48F" w14:textId="77777777" w:rsidR="00CF5545" w:rsidRDefault="00CF5545" w:rsidP="00CF5545">
      <w:pPr>
        <w:jc w:val="center"/>
        <w:rPr>
          <w:rFonts w:ascii="Calibri" w:hAnsi="Calibri" w:cs="Calibri"/>
          <w:sz w:val="20"/>
          <w:szCs w:val="20"/>
        </w:rPr>
      </w:pPr>
      <w:r>
        <w:rPr>
          <w:rFonts w:ascii="Calibri" w:hAnsi="Calibri" w:cs="Calibri"/>
          <w:sz w:val="20"/>
          <w:szCs w:val="20"/>
        </w:rPr>
        <w:lastRenderedPageBreak/>
        <w:t>§ 8</w:t>
      </w:r>
    </w:p>
    <w:p w14:paraId="769D3741" w14:textId="77777777" w:rsidR="00CF5545" w:rsidRDefault="00CF5545" w:rsidP="00CF5545">
      <w:pPr>
        <w:jc w:val="both"/>
        <w:rPr>
          <w:rFonts w:ascii="Calibri" w:hAnsi="Calibri" w:cs="Calibri"/>
          <w:sz w:val="20"/>
          <w:szCs w:val="20"/>
        </w:rPr>
      </w:pPr>
      <w:r>
        <w:rPr>
          <w:rFonts w:ascii="Calibri" w:hAnsi="Calibri" w:cs="Calibri"/>
          <w:sz w:val="20"/>
          <w:szCs w:val="20"/>
        </w:rPr>
        <w:t>1. Dopuszcza się zmianę postanowień umowy w przypadku:</w:t>
      </w:r>
    </w:p>
    <w:p w14:paraId="085DB97E" w14:textId="77777777" w:rsidR="00CF5545" w:rsidRDefault="00CF5545" w:rsidP="00CF5545">
      <w:pPr>
        <w:ind w:left="284"/>
        <w:jc w:val="both"/>
        <w:rPr>
          <w:rFonts w:ascii="Calibri" w:hAnsi="Calibri" w:cs="Calibri"/>
          <w:sz w:val="20"/>
          <w:szCs w:val="20"/>
        </w:rPr>
      </w:pPr>
      <w:r>
        <w:rPr>
          <w:rFonts w:ascii="Calibri" w:hAnsi="Calibri" w:cs="Calibri"/>
          <w:sz w:val="20"/>
          <w:szCs w:val="20"/>
        </w:rPr>
        <w:t>1) zmiany stawki podatku od towarów i usług VAT,</w:t>
      </w:r>
    </w:p>
    <w:p w14:paraId="0EA1DA70" w14:textId="77777777" w:rsidR="00CF5545" w:rsidRDefault="00CF5545" w:rsidP="00CF5545">
      <w:pPr>
        <w:ind w:left="284"/>
        <w:jc w:val="both"/>
        <w:rPr>
          <w:rFonts w:ascii="Calibri" w:hAnsi="Calibri" w:cs="Calibri"/>
          <w:sz w:val="20"/>
          <w:szCs w:val="20"/>
        </w:rPr>
      </w:pPr>
      <w:r>
        <w:rPr>
          <w:rFonts w:ascii="Calibri" w:hAnsi="Calibri" w:cs="Calibri"/>
          <w:sz w:val="20"/>
          <w:szCs w:val="20"/>
        </w:rPr>
        <w:t>2) urzędowej zmiany cen leków znajdujących się na liście leków refundowanych stanowiących przedmiot umowy.</w:t>
      </w:r>
    </w:p>
    <w:p w14:paraId="7245AEFC" w14:textId="77777777" w:rsidR="00CF5545" w:rsidRDefault="00CF5545" w:rsidP="00CF5545">
      <w:pPr>
        <w:jc w:val="both"/>
        <w:rPr>
          <w:rFonts w:ascii="Calibri" w:hAnsi="Calibri" w:cs="Calibri"/>
          <w:sz w:val="20"/>
          <w:szCs w:val="20"/>
        </w:rPr>
      </w:pPr>
      <w:r>
        <w:rPr>
          <w:rFonts w:ascii="Calibri" w:hAnsi="Calibri" w:cs="Calibri"/>
          <w:sz w:val="20"/>
          <w:szCs w:val="20"/>
        </w:rPr>
        <w:t>2. Warunkami dokonania zmian określonych w ust. 1 są odpowiednio:</w:t>
      </w:r>
    </w:p>
    <w:p w14:paraId="7656F181" w14:textId="77777777" w:rsidR="00CF5545" w:rsidRDefault="00CF5545" w:rsidP="00CF5545">
      <w:pPr>
        <w:ind w:left="284"/>
        <w:jc w:val="both"/>
        <w:rPr>
          <w:rFonts w:ascii="Calibri" w:hAnsi="Calibri" w:cs="Calibri"/>
          <w:sz w:val="20"/>
          <w:szCs w:val="20"/>
        </w:rPr>
      </w:pPr>
      <w:r>
        <w:rPr>
          <w:rFonts w:ascii="Calibri" w:hAnsi="Calibri" w:cs="Calibri"/>
          <w:sz w:val="20"/>
          <w:szCs w:val="20"/>
        </w:rPr>
        <w:t>1) wejście w życie nowych przepisów regulujących wysokość stawki podatku od towarów i usług VAT,</w:t>
      </w:r>
    </w:p>
    <w:p w14:paraId="007BDABA" w14:textId="77777777" w:rsidR="00CF5545" w:rsidRDefault="00CF5545" w:rsidP="00CF5545">
      <w:pPr>
        <w:ind w:left="284"/>
        <w:jc w:val="both"/>
        <w:rPr>
          <w:rFonts w:ascii="Calibri" w:hAnsi="Calibri" w:cs="Calibri"/>
          <w:sz w:val="20"/>
          <w:szCs w:val="20"/>
        </w:rPr>
      </w:pPr>
      <w:r>
        <w:rPr>
          <w:rFonts w:ascii="Calibri" w:hAnsi="Calibri" w:cs="Calibri"/>
          <w:sz w:val="20"/>
          <w:szCs w:val="20"/>
        </w:rPr>
        <w:t>2) ogłoszenie przez ministra właściwego do spraw zdrowia obwieszczenia zmieniającego ceny leków znajdujących się na liście leków refundowanych.</w:t>
      </w:r>
    </w:p>
    <w:p w14:paraId="2A82C499" w14:textId="77777777" w:rsidR="00CF5545" w:rsidRDefault="00CF5545" w:rsidP="00CF5545">
      <w:pPr>
        <w:ind w:left="284" w:hanging="284"/>
        <w:jc w:val="both"/>
        <w:rPr>
          <w:rFonts w:ascii="Calibri" w:hAnsi="Calibri" w:cs="Calibri"/>
          <w:sz w:val="20"/>
          <w:szCs w:val="20"/>
        </w:rPr>
      </w:pPr>
      <w:r>
        <w:rPr>
          <w:rFonts w:ascii="Calibri" w:hAnsi="Calibri" w:cs="Calibri"/>
          <w:sz w:val="20"/>
          <w:szCs w:val="20"/>
        </w:rPr>
        <w:t>3. W przypadku zmiany stawki podatku od towarów i usług VAT dopuszcza się wyłącznie zmianę ceny brutto przedmiotu zamówienia, cena netto pozostaje bez zmian.</w:t>
      </w:r>
    </w:p>
    <w:p w14:paraId="75BCEFCE" w14:textId="77777777" w:rsidR="00CF5545" w:rsidRDefault="00CF5545" w:rsidP="00CF5545">
      <w:pPr>
        <w:ind w:left="284" w:hanging="284"/>
        <w:jc w:val="both"/>
        <w:rPr>
          <w:rFonts w:ascii="Calibri" w:hAnsi="Calibri" w:cs="Calibri"/>
          <w:sz w:val="20"/>
          <w:szCs w:val="20"/>
        </w:rPr>
      </w:pPr>
      <w:r>
        <w:rPr>
          <w:rFonts w:ascii="Calibri" w:hAnsi="Calibri" w:cs="Calibri"/>
          <w:sz w:val="20"/>
          <w:szCs w:val="20"/>
        </w:rPr>
        <w:t>4. W przypadku urzędowej zmiany cen leków znajdujących się na liście leków refundowanych zmianie ulega cena netto leku do wysokości aktualnie obowiązującej ceny netto urzędowej leku.</w:t>
      </w:r>
    </w:p>
    <w:p w14:paraId="6C48AF73" w14:textId="77777777" w:rsidR="00CF5545" w:rsidRDefault="00CF5545" w:rsidP="00CF5545">
      <w:pPr>
        <w:jc w:val="both"/>
        <w:rPr>
          <w:rFonts w:ascii="Calibri" w:hAnsi="Calibri" w:cs="Calibri"/>
          <w:sz w:val="20"/>
          <w:szCs w:val="20"/>
        </w:rPr>
      </w:pPr>
      <w:r>
        <w:rPr>
          <w:rFonts w:ascii="Calibri" w:hAnsi="Calibri" w:cs="Calibri"/>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3B7FCFE1" w14:textId="77777777" w:rsidR="00CF5545" w:rsidRDefault="00CF5545" w:rsidP="00CF5545">
      <w:pPr>
        <w:pStyle w:val="Tekstpodstawowy"/>
        <w:tabs>
          <w:tab w:val="left" w:pos="2372"/>
        </w:tabs>
        <w:jc w:val="both"/>
        <w:rPr>
          <w:rFonts w:ascii="Calibri" w:hAnsi="Calibri" w:cs="Calibri"/>
          <w:bCs/>
          <w:iCs/>
        </w:rPr>
      </w:pPr>
      <w:r>
        <w:rPr>
          <w:rFonts w:ascii="Calibri" w:hAnsi="Calibri" w:cs="Calibri"/>
          <w:bCs/>
          <w:iCs/>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3156C361" w14:textId="77777777" w:rsidR="00CF5545" w:rsidRDefault="00CF5545" w:rsidP="00CF5545">
      <w:pPr>
        <w:rPr>
          <w:rFonts w:ascii="Calibri" w:hAnsi="Calibri" w:cs="Calibri"/>
          <w:sz w:val="20"/>
          <w:szCs w:val="20"/>
        </w:rPr>
      </w:pPr>
    </w:p>
    <w:p w14:paraId="68923581" w14:textId="77777777" w:rsidR="00CF5545" w:rsidRDefault="00CF5545" w:rsidP="00CF5545">
      <w:pPr>
        <w:jc w:val="center"/>
        <w:rPr>
          <w:rFonts w:ascii="Calibri" w:hAnsi="Calibri" w:cs="Calibri"/>
          <w:sz w:val="20"/>
          <w:szCs w:val="20"/>
        </w:rPr>
      </w:pPr>
      <w:r>
        <w:rPr>
          <w:rFonts w:ascii="Calibri" w:hAnsi="Calibri" w:cs="Calibri"/>
          <w:sz w:val="20"/>
          <w:szCs w:val="20"/>
        </w:rPr>
        <w:t>§ 9</w:t>
      </w:r>
    </w:p>
    <w:p w14:paraId="4C1B8AD3" w14:textId="77777777" w:rsidR="00CF5545" w:rsidRDefault="00CF5545" w:rsidP="00CF5545">
      <w:pPr>
        <w:jc w:val="both"/>
        <w:rPr>
          <w:rFonts w:ascii="Calibri" w:hAnsi="Calibri" w:cs="Calibri"/>
          <w:sz w:val="20"/>
          <w:szCs w:val="20"/>
        </w:rPr>
      </w:pPr>
      <w:r>
        <w:rPr>
          <w:rFonts w:ascii="Calibri" w:hAnsi="Calibri" w:cs="Calibri"/>
          <w:sz w:val="20"/>
          <w:szCs w:val="20"/>
        </w:rPr>
        <w:t xml:space="preserve">1.Wynagrodzenie Dostawcy, o którym mowa w </w:t>
      </w:r>
      <w:r>
        <w:rPr>
          <w:rFonts w:ascii="Calibri" w:eastAsia="Andale Sans UI" w:hAnsi="Calibri" w:cs="Calibri"/>
          <w:sz w:val="20"/>
          <w:szCs w:val="20"/>
          <w:lang w:eastAsia="fa-IR" w:bidi="fa-IR"/>
        </w:rPr>
        <w:t xml:space="preserve">§ </w:t>
      </w:r>
      <w:r>
        <w:rPr>
          <w:rFonts w:ascii="Calibri" w:hAnsi="Calibri" w:cs="Calibri"/>
          <w:sz w:val="20"/>
          <w:szCs w:val="20"/>
        </w:rPr>
        <w:t>4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57A9AF3F" w14:textId="77777777" w:rsidR="00CF5545" w:rsidRDefault="00CF5545" w:rsidP="00CF5545">
      <w:pPr>
        <w:jc w:val="both"/>
        <w:rPr>
          <w:rFonts w:ascii="Calibri" w:hAnsi="Calibri" w:cs="Calibri"/>
          <w:sz w:val="20"/>
          <w:szCs w:val="20"/>
        </w:rPr>
      </w:pPr>
      <w:r>
        <w:rPr>
          <w:rFonts w:ascii="Calibri" w:hAnsi="Calibri" w:cs="Calibri"/>
          <w:sz w:val="20"/>
          <w:szCs w:val="20"/>
        </w:rPr>
        <w:t>2. Strony dokonają zmiany wysokości wynagrodzenia Dostawcy, o której mowa w ust. 1, jeżeli „wskaźnik GUS” będzie wyższy niż 6% w stosunku do poprzedniego kwartału (wzrost cen towarów i usług konsumpcyjnych ogółem kwartał w stosunku do wcześniejszego kwartału).</w:t>
      </w:r>
    </w:p>
    <w:p w14:paraId="23B4E1A0" w14:textId="77777777" w:rsidR="00CF5545" w:rsidRDefault="00CF5545" w:rsidP="00CF5545">
      <w:pPr>
        <w:jc w:val="both"/>
        <w:rPr>
          <w:rFonts w:ascii="Calibri" w:hAnsi="Calibri" w:cs="Calibri"/>
          <w:sz w:val="20"/>
          <w:szCs w:val="20"/>
        </w:rPr>
      </w:pPr>
      <w:r>
        <w:rPr>
          <w:rFonts w:ascii="Calibri" w:hAnsi="Calibri" w:cs="Calibri"/>
          <w:sz w:val="20"/>
          <w:szCs w:val="20"/>
        </w:rPr>
        <w:t>3.Strony nie przewidują zmiany wysokości wynagrodzenia Dostawcy na podstawie ust. 1 i 2 w ciągu pierwszych  6 miesięcy obowiązywania umowy.</w:t>
      </w:r>
    </w:p>
    <w:p w14:paraId="6D407384" w14:textId="77777777" w:rsidR="00CF5545" w:rsidRDefault="00CF5545" w:rsidP="00CF5545">
      <w:pPr>
        <w:jc w:val="both"/>
        <w:rPr>
          <w:rFonts w:ascii="Calibri" w:hAnsi="Calibri" w:cs="Calibri"/>
          <w:sz w:val="20"/>
          <w:szCs w:val="20"/>
        </w:rPr>
      </w:pPr>
      <w:r>
        <w:rPr>
          <w:rFonts w:ascii="Calibri" w:hAnsi="Calibri" w:cs="Calibri"/>
          <w:sz w:val="20"/>
          <w:szCs w:val="20"/>
        </w:rPr>
        <w:t>4. Kwotę zmiany wysokości wynagrodzenia Dostawcy stanowi iloczyn pozostałej do zapłaty części wynagrodzenia należnego Dostawcy i „wskaźnika GUS”.</w:t>
      </w:r>
    </w:p>
    <w:p w14:paraId="5C9C783A" w14:textId="77777777" w:rsidR="00CF5545" w:rsidRDefault="00CF5545" w:rsidP="00CF5545">
      <w:pPr>
        <w:jc w:val="both"/>
        <w:rPr>
          <w:rFonts w:ascii="Calibri" w:hAnsi="Calibri" w:cs="Calibri"/>
          <w:sz w:val="20"/>
          <w:szCs w:val="20"/>
        </w:rPr>
      </w:pPr>
      <w:r>
        <w:rPr>
          <w:rFonts w:ascii="Calibri" w:hAnsi="Calibri" w:cs="Calibri"/>
          <w:sz w:val="20"/>
          <w:szCs w:val="20"/>
        </w:rPr>
        <w:t xml:space="preserve">5. Maksymalna wartość zmiany wysokości wynagrodzenia Dostawcy, o której mowa w ust. 1 – 4, nie może przekroczyć 4 % całkowitego wynagrodzenia Dostawcy określonego </w:t>
      </w:r>
      <w:r>
        <w:rPr>
          <w:rFonts w:ascii="Calibri" w:eastAsia="Andale Sans UI" w:hAnsi="Calibri" w:cs="Calibri"/>
          <w:sz w:val="20"/>
          <w:szCs w:val="20"/>
          <w:lang w:eastAsia="fa-IR" w:bidi="fa-IR"/>
        </w:rPr>
        <w:t xml:space="preserve">w </w:t>
      </w:r>
      <w:r>
        <w:rPr>
          <w:rFonts w:ascii="Calibri" w:hAnsi="Calibri" w:cs="Calibri"/>
          <w:sz w:val="20"/>
          <w:szCs w:val="20"/>
        </w:rPr>
        <w:t xml:space="preserve"> </w:t>
      </w:r>
      <w:r>
        <w:rPr>
          <w:rFonts w:ascii="Calibri" w:eastAsia="Andale Sans UI" w:hAnsi="Calibri" w:cs="Calibri"/>
          <w:sz w:val="20"/>
          <w:szCs w:val="20"/>
          <w:lang w:eastAsia="fa-IR" w:bidi="fa-IR"/>
        </w:rPr>
        <w:t xml:space="preserve">§ </w:t>
      </w:r>
      <w:r>
        <w:rPr>
          <w:rFonts w:ascii="Calibri" w:hAnsi="Calibri" w:cs="Calibri"/>
          <w:sz w:val="20"/>
          <w:szCs w:val="20"/>
        </w:rPr>
        <w:t>4 ust. 1 niniejszej umowy.</w:t>
      </w:r>
    </w:p>
    <w:p w14:paraId="79BD2AD9" w14:textId="77777777" w:rsidR="00CF5545" w:rsidRDefault="00CF5545" w:rsidP="00CF5545">
      <w:pPr>
        <w:jc w:val="both"/>
        <w:rPr>
          <w:rFonts w:ascii="Calibri" w:hAnsi="Calibri" w:cs="Calibri"/>
          <w:sz w:val="20"/>
          <w:szCs w:val="20"/>
        </w:rPr>
      </w:pPr>
      <w:r>
        <w:rPr>
          <w:rFonts w:ascii="Calibri" w:hAnsi="Calibri" w:cs="Calibri"/>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6921C89B" w14:textId="77777777" w:rsidR="00CF5545" w:rsidRDefault="00CF5545" w:rsidP="00CF5545">
      <w:pPr>
        <w:jc w:val="both"/>
        <w:rPr>
          <w:rFonts w:ascii="Calibri" w:hAnsi="Calibri" w:cs="Calibri"/>
          <w:sz w:val="20"/>
          <w:szCs w:val="20"/>
        </w:rPr>
      </w:pPr>
      <w:r>
        <w:rPr>
          <w:rFonts w:ascii="Calibri" w:hAnsi="Calibri" w:cs="Calibri"/>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5019D33A" w14:textId="77777777" w:rsidR="00CF5545" w:rsidRDefault="00CF5545" w:rsidP="00CF5545">
      <w:pPr>
        <w:ind w:left="11" w:hanging="11"/>
        <w:jc w:val="both"/>
        <w:rPr>
          <w:rFonts w:ascii="Calibri" w:hAnsi="Calibri" w:cs="Calibri"/>
          <w:sz w:val="20"/>
          <w:szCs w:val="20"/>
        </w:rPr>
      </w:pPr>
      <w:r>
        <w:rPr>
          <w:rFonts w:ascii="Calibri" w:hAnsi="Calibri" w:cs="Calibri"/>
          <w:sz w:val="20"/>
          <w:szCs w:val="20"/>
        </w:rPr>
        <w:t>8. Zmiana wysokości wynagrodzenia Dostawcy, dokonana zgodnie z zasadami określonymi w ust. 1-6, będzie obowiązywała Strony od daty wskazanej w aneksie do Umowy, nie wcześniej niż data zawarcia aneksu.</w:t>
      </w:r>
    </w:p>
    <w:p w14:paraId="09C927A6" w14:textId="77777777" w:rsidR="00CF5545" w:rsidRDefault="00CF5545" w:rsidP="00CF5545">
      <w:pPr>
        <w:jc w:val="both"/>
        <w:rPr>
          <w:rFonts w:ascii="Calibri" w:hAnsi="Calibri" w:cs="Calibri"/>
          <w:sz w:val="20"/>
          <w:szCs w:val="20"/>
        </w:rPr>
      </w:pPr>
      <w:r>
        <w:rPr>
          <w:rFonts w:ascii="Calibri" w:hAnsi="Calibri" w:cs="Calibri"/>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0502BB0A" w14:textId="77777777" w:rsidR="00CF5545" w:rsidRDefault="00CF5545" w:rsidP="00CF5545">
      <w:pPr>
        <w:jc w:val="both"/>
        <w:rPr>
          <w:rFonts w:ascii="Calibri" w:hAnsi="Calibri" w:cs="Calibri"/>
          <w:sz w:val="20"/>
          <w:szCs w:val="20"/>
        </w:rPr>
      </w:pPr>
      <w:r>
        <w:rPr>
          <w:rFonts w:ascii="Calibri" w:hAnsi="Calibri" w:cs="Calibri"/>
          <w:sz w:val="20"/>
          <w:szCs w:val="20"/>
        </w:rPr>
        <w:t>1) przedmiotem umowy są roboty budowlane,  dostawy lub usługi,</w:t>
      </w:r>
    </w:p>
    <w:p w14:paraId="54CE16CB" w14:textId="77777777" w:rsidR="00CF5545" w:rsidRDefault="00CF5545" w:rsidP="00CF5545">
      <w:pPr>
        <w:jc w:val="both"/>
        <w:rPr>
          <w:rFonts w:ascii="Calibri" w:hAnsi="Calibri" w:cs="Calibri"/>
          <w:sz w:val="20"/>
          <w:szCs w:val="20"/>
        </w:rPr>
      </w:pPr>
      <w:r>
        <w:rPr>
          <w:rFonts w:ascii="Calibri" w:hAnsi="Calibri" w:cs="Calibri"/>
          <w:sz w:val="20"/>
          <w:szCs w:val="20"/>
        </w:rPr>
        <w:t>2) okres obowiązywania umowy przekracza 6 miesięcy</w:t>
      </w:r>
    </w:p>
    <w:p w14:paraId="014D5160" w14:textId="77777777" w:rsidR="00CF5545" w:rsidRDefault="00CF5545" w:rsidP="00CF5545">
      <w:pPr>
        <w:jc w:val="both"/>
        <w:rPr>
          <w:rFonts w:ascii="Calibri" w:hAnsi="Calibri" w:cs="Calibri"/>
          <w:sz w:val="20"/>
          <w:szCs w:val="20"/>
        </w:rPr>
      </w:pPr>
      <w:r>
        <w:rPr>
          <w:rFonts w:ascii="Calibri" w:hAnsi="Calibri" w:cs="Calibri"/>
          <w:sz w:val="20"/>
          <w:szCs w:val="20"/>
        </w:rPr>
        <w:t>pod rygorem zapłaty Odbiorcy kary umownej, o której mowa w § 6 ust. 5 niniejszej Umowy.</w:t>
      </w:r>
    </w:p>
    <w:p w14:paraId="0E378B5F" w14:textId="77777777" w:rsidR="00CF5545" w:rsidRDefault="00CF5545" w:rsidP="00CF5545">
      <w:pPr>
        <w:jc w:val="both"/>
        <w:rPr>
          <w:rFonts w:ascii="Calibri" w:hAnsi="Calibri" w:cs="Calibri"/>
          <w:sz w:val="20"/>
          <w:szCs w:val="20"/>
        </w:rPr>
      </w:pPr>
      <w:r>
        <w:rPr>
          <w:rFonts w:ascii="Calibri" w:hAnsi="Calibri" w:cs="Calibri"/>
          <w:sz w:val="20"/>
          <w:szCs w:val="20"/>
        </w:rPr>
        <w:lastRenderedPageBreak/>
        <w:t>10.Dostawca, w terminie 7 dni od daty zawarcia z podwykonawcą aneksu zmieniającego wysokość wynagrodzenia, przedłoży Odbiorcy kopię tego aneksu, pod rygorem zapłaty Odbiorcy kary umownej, o której mowa w § 6 ust. 6 niniejszej Umowy.</w:t>
      </w:r>
    </w:p>
    <w:p w14:paraId="03EA7789" w14:textId="77777777" w:rsidR="00CF5545" w:rsidRDefault="00CF5545" w:rsidP="00CF5545">
      <w:pPr>
        <w:jc w:val="center"/>
        <w:rPr>
          <w:rFonts w:ascii="Calibri" w:hAnsi="Calibri" w:cs="Calibri"/>
          <w:sz w:val="20"/>
          <w:szCs w:val="20"/>
        </w:rPr>
      </w:pPr>
    </w:p>
    <w:p w14:paraId="54F86E57" w14:textId="77777777" w:rsidR="00CF5545" w:rsidRDefault="00CF5545" w:rsidP="00CF5545">
      <w:pPr>
        <w:jc w:val="center"/>
        <w:rPr>
          <w:rFonts w:ascii="Calibri" w:hAnsi="Calibri" w:cs="Calibri"/>
          <w:sz w:val="20"/>
          <w:szCs w:val="20"/>
        </w:rPr>
      </w:pPr>
      <w:r>
        <w:rPr>
          <w:rFonts w:ascii="Calibri" w:hAnsi="Calibri" w:cs="Calibri"/>
          <w:sz w:val="20"/>
          <w:szCs w:val="20"/>
        </w:rPr>
        <w:t>§ 10</w:t>
      </w:r>
    </w:p>
    <w:p w14:paraId="59ADDE34" w14:textId="77777777" w:rsidR="00CF5545" w:rsidRDefault="00CF5545" w:rsidP="00CF5545">
      <w:pPr>
        <w:jc w:val="both"/>
        <w:rPr>
          <w:rFonts w:ascii="Calibri" w:hAnsi="Calibri" w:cs="Calibri"/>
          <w:sz w:val="20"/>
          <w:szCs w:val="20"/>
        </w:rPr>
      </w:pPr>
      <w:r>
        <w:rPr>
          <w:rFonts w:ascii="Calibri" w:hAnsi="Calibri" w:cs="Calibri"/>
          <w:sz w:val="20"/>
          <w:szCs w:val="20"/>
        </w:rPr>
        <w:t xml:space="preserve">1.Odbiorca zastrzega sobie prawo do odstąpienia od niniejszej umowy zgodnie z zapisem art. 456 ustawy prawo zamówień publicznych. </w:t>
      </w:r>
    </w:p>
    <w:p w14:paraId="7E3243E8"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Poza przypadkami określonymi przepisami powszechnie obowiązującego prawa, w tym art. 456 ustawy prawo zamówień publicznych, Odbiorcy przysługuje prawo odstąpienia od niniejszej umowy w przypadku: </w:t>
      </w:r>
    </w:p>
    <w:p w14:paraId="6964255F"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stwierdzenia wad jakościowych dostarczanego przedmiotu umowy, </w:t>
      </w:r>
    </w:p>
    <w:p w14:paraId="41FAA4B9"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zwłoki w dostawie przedmiotu umowy, </w:t>
      </w:r>
    </w:p>
    <w:p w14:paraId="478E26AC"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nieodpowiedniego okresu ważności przedmiotu umowy. </w:t>
      </w:r>
    </w:p>
    <w:p w14:paraId="336E69AE"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Prawo odstąpienia od umowy w przypadkach, o których mowa w ust. 2 pkt. 1-3, przysługuje Odbiorcy w terminie 30 dni od dnia stwierdzenia przez niego zaistnienia przesłanki do odstąpienia od Umowy. </w:t>
      </w:r>
    </w:p>
    <w:p w14:paraId="2DD8FFD8" w14:textId="77777777" w:rsidR="00CF5545" w:rsidRDefault="00CF5545" w:rsidP="00CF5545">
      <w:pPr>
        <w:jc w:val="both"/>
        <w:rPr>
          <w:rFonts w:ascii="Calibri" w:hAnsi="Calibri" w:cs="Calibri"/>
          <w:sz w:val="20"/>
          <w:szCs w:val="20"/>
        </w:rPr>
      </w:pPr>
      <w:r>
        <w:rPr>
          <w:rFonts w:ascii="Calibri" w:hAnsi="Calibri" w:cs="Calibri"/>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78DBCDD1" w14:textId="77777777" w:rsidR="00CF5545" w:rsidRDefault="00CF5545" w:rsidP="00CF5545">
      <w:pPr>
        <w:jc w:val="both"/>
        <w:rPr>
          <w:rFonts w:ascii="Calibri" w:hAnsi="Calibri" w:cs="Calibri"/>
          <w:sz w:val="20"/>
          <w:szCs w:val="20"/>
        </w:rPr>
      </w:pPr>
      <w:r>
        <w:rPr>
          <w:rFonts w:ascii="Calibri" w:hAnsi="Calibri" w:cs="Calibri"/>
          <w:sz w:val="20"/>
          <w:szCs w:val="20"/>
        </w:rPr>
        <w:t xml:space="preserve">5.W przypadku odstąpienia od Umowy przez którąkolwiek ze Stron z przyczyn leżących po stronie Dostawcy, Dostawca zapłaci Odbiorcy karę umowną, o której mowa w § 6 ust. 2 niniejszej umowy. </w:t>
      </w:r>
    </w:p>
    <w:p w14:paraId="2373CEA7" w14:textId="77777777" w:rsidR="00CF5545" w:rsidRDefault="00CF5545" w:rsidP="00CF5545">
      <w:pPr>
        <w:jc w:val="both"/>
        <w:rPr>
          <w:rFonts w:ascii="Calibri" w:hAnsi="Calibri" w:cs="Calibri"/>
          <w:sz w:val="20"/>
          <w:szCs w:val="20"/>
        </w:rPr>
      </w:pPr>
      <w:r>
        <w:rPr>
          <w:rFonts w:ascii="Calibri" w:hAnsi="Calibri" w:cs="Calibri"/>
          <w:sz w:val="20"/>
          <w:szCs w:val="20"/>
        </w:rPr>
        <w:t>6. Odstąpienie od umowy następuje w drodze pisemnego oświadczenia (forma pisemna zastrzeżona pod rygorem nieważności) .</w:t>
      </w:r>
    </w:p>
    <w:p w14:paraId="2CCB9CBC" w14:textId="77777777" w:rsidR="00CF5545" w:rsidRDefault="00CF5545" w:rsidP="00CF5545">
      <w:pPr>
        <w:jc w:val="center"/>
        <w:rPr>
          <w:rFonts w:ascii="Calibri" w:hAnsi="Calibri" w:cs="Calibri"/>
          <w:sz w:val="20"/>
          <w:szCs w:val="20"/>
        </w:rPr>
      </w:pPr>
    </w:p>
    <w:p w14:paraId="1A489764" w14:textId="77777777" w:rsidR="00CF5545" w:rsidRDefault="00CF5545" w:rsidP="00CF5545">
      <w:pPr>
        <w:jc w:val="center"/>
        <w:rPr>
          <w:rFonts w:ascii="Calibri" w:hAnsi="Calibri" w:cs="Calibri"/>
          <w:sz w:val="20"/>
          <w:szCs w:val="20"/>
        </w:rPr>
      </w:pPr>
      <w:r>
        <w:rPr>
          <w:rFonts w:ascii="Calibri" w:hAnsi="Calibri" w:cs="Calibri"/>
          <w:sz w:val="20"/>
          <w:szCs w:val="20"/>
        </w:rPr>
        <w:t>§ 11</w:t>
      </w:r>
    </w:p>
    <w:p w14:paraId="6DE4888E"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Odbiorca zastrzega sobie prawo zwrotu dostarczonego przedmiotu umowy w terminie 7 dni od dnia dostawy, w przypadku niezgodności dostawy pod względem ilościowym w stosunku do złożonego zamówienia. </w:t>
      </w:r>
    </w:p>
    <w:p w14:paraId="73579662"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023135E6" w14:textId="77777777" w:rsidR="00CF5545" w:rsidRDefault="00CF5545" w:rsidP="00CF5545">
      <w:pPr>
        <w:jc w:val="both"/>
        <w:rPr>
          <w:rFonts w:ascii="Calibri" w:hAnsi="Calibri" w:cs="Calibri"/>
          <w:sz w:val="20"/>
          <w:szCs w:val="20"/>
        </w:rPr>
      </w:pPr>
    </w:p>
    <w:p w14:paraId="34ED7B9E" w14:textId="77777777" w:rsidR="00CF5545" w:rsidRDefault="00CF5545" w:rsidP="00CF5545">
      <w:pPr>
        <w:jc w:val="center"/>
        <w:rPr>
          <w:rFonts w:ascii="Calibri" w:hAnsi="Calibri" w:cs="Calibri"/>
          <w:sz w:val="20"/>
          <w:szCs w:val="20"/>
        </w:rPr>
      </w:pPr>
      <w:r>
        <w:rPr>
          <w:rFonts w:ascii="Calibri" w:hAnsi="Calibri" w:cs="Calibri"/>
          <w:sz w:val="20"/>
          <w:szCs w:val="20"/>
        </w:rPr>
        <w:t>§ 12</w:t>
      </w:r>
    </w:p>
    <w:p w14:paraId="15AC25AF"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Wszelkie reklamacje Odbiorca zobowiązany jest sporządzić w formie pisemnej i przekazać Dostawcy. </w:t>
      </w:r>
    </w:p>
    <w:p w14:paraId="082E676B"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Dostawca jest zobowiązany reklamację rozpatrzyć bezzwłocznie, najpóźniej w ciągu 48 godzin od jej otrzymania. </w:t>
      </w:r>
    </w:p>
    <w:p w14:paraId="77423A3A"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Odbiorca reklamacje może złożyć faxem na numer ….. </w:t>
      </w:r>
    </w:p>
    <w:p w14:paraId="42C0B26A" w14:textId="77777777" w:rsidR="00CF5545" w:rsidRDefault="00CF5545" w:rsidP="00CF5545">
      <w:pPr>
        <w:jc w:val="both"/>
        <w:rPr>
          <w:rFonts w:ascii="Calibri" w:hAnsi="Calibri" w:cs="Calibri"/>
          <w:sz w:val="20"/>
          <w:szCs w:val="20"/>
        </w:rPr>
      </w:pPr>
    </w:p>
    <w:p w14:paraId="75896359" w14:textId="77777777" w:rsidR="00CF5545" w:rsidRDefault="00CF5545" w:rsidP="00CF5545">
      <w:pPr>
        <w:jc w:val="center"/>
        <w:rPr>
          <w:rFonts w:ascii="Calibri" w:hAnsi="Calibri" w:cs="Calibri"/>
          <w:sz w:val="20"/>
          <w:szCs w:val="20"/>
        </w:rPr>
      </w:pPr>
      <w:r>
        <w:rPr>
          <w:rFonts w:ascii="Calibri" w:hAnsi="Calibri" w:cs="Calibri"/>
          <w:sz w:val="20"/>
          <w:szCs w:val="20"/>
        </w:rPr>
        <w:t>§ 13</w:t>
      </w:r>
    </w:p>
    <w:p w14:paraId="32B53B2E" w14:textId="77777777" w:rsidR="00CF5545" w:rsidRDefault="00CF5545" w:rsidP="00CF5545">
      <w:pPr>
        <w:jc w:val="both"/>
        <w:rPr>
          <w:rFonts w:ascii="Calibri" w:hAnsi="Calibri" w:cs="Calibri"/>
          <w:sz w:val="20"/>
          <w:szCs w:val="20"/>
        </w:rPr>
      </w:pPr>
      <w:r>
        <w:rPr>
          <w:rFonts w:ascii="Calibri" w:hAnsi="Calibri" w:cs="Calibri"/>
          <w:sz w:val="20"/>
          <w:szCs w:val="20"/>
        </w:rPr>
        <w:t xml:space="preserve">Wszelkie zmiany i uzupełnienia niniejszej umowy wymagają dla swojej ważności formy pisemnej. </w:t>
      </w:r>
    </w:p>
    <w:p w14:paraId="6DAC1246" w14:textId="77777777" w:rsidR="00CF5545" w:rsidRDefault="00CF5545" w:rsidP="00CF5545">
      <w:pPr>
        <w:jc w:val="center"/>
        <w:rPr>
          <w:rFonts w:ascii="Calibri" w:hAnsi="Calibri" w:cs="Calibri"/>
          <w:sz w:val="20"/>
          <w:szCs w:val="20"/>
        </w:rPr>
      </w:pPr>
    </w:p>
    <w:p w14:paraId="7D45FAF7" w14:textId="77777777" w:rsidR="00CF5545" w:rsidRDefault="00CF5545" w:rsidP="00CF5545">
      <w:pPr>
        <w:jc w:val="center"/>
        <w:rPr>
          <w:rFonts w:ascii="Calibri" w:hAnsi="Calibri" w:cs="Calibri"/>
          <w:sz w:val="20"/>
          <w:szCs w:val="20"/>
        </w:rPr>
      </w:pPr>
      <w:r>
        <w:rPr>
          <w:rFonts w:ascii="Calibri" w:hAnsi="Calibri" w:cs="Calibri"/>
          <w:sz w:val="20"/>
          <w:szCs w:val="20"/>
        </w:rPr>
        <w:t>§ 14</w:t>
      </w:r>
    </w:p>
    <w:p w14:paraId="00B9D989"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W razie powstania sporu związanego z wykonaniem umowy w sprawie niniejszego zamówienia publicznego, strony będą dążyć do polubownego załatwienia spornych kwestii. </w:t>
      </w:r>
    </w:p>
    <w:p w14:paraId="74DAFD5C" w14:textId="77777777" w:rsidR="00CF5545" w:rsidRDefault="00CF5545" w:rsidP="00CF5545">
      <w:pPr>
        <w:jc w:val="both"/>
        <w:rPr>
          <w:rFonts w:ascii="Calibri" w:hAnsi="Calibri" w:cs="Calibri"/>
          <w:sz w:val="20"/>
          <w:szCs w:val="20"/>
        </w:rPr>
      </w:pPr>
      <w:r>
        <w:rPr>
          <w:rFonts w:ascii="Calibri" w:hAnsi="Calibri" w:cs="Calibri"/>
          <w:sz w:val="20"/>
          <w:szCs w:val="20"/>
        </w:rPr>
        <w:t>2. W przypadku niezałatwienia powstałego sporu na drodze polubownej, strony poddają się rozstrzygnięciu Sądu właściwego wg siedziby Odbiorcy.</w:t>
      </w:r>
    </w:p>
    <w:p w14:paraId="1036B327" w14:textId="77777777" w:rsidR="00CF5545" w:rsidRDefault="00CF5545" w:rsidP="00CF5545">
      <w:pPr>
        <w:jc w:val="both"/>
        <w:rPr>
          <w:rFonts w:ascii="Calibri" w:hAnsi="Calibri" w:cs="Calibri"/>
          <w:sz w:val="20"/>
          <w:szCs w:val="20"/>
        </w:rPr>
      </w:pPr>
    </w:p>
    <w:p w14:paraId="1D83A06F" w14:textId="77777777" w:rsidR="00CF5545" w:rsidRDefault="00CF5545" w:rsidP="00CF5545">
      <w:pPr>
        <w:jc w:val="center"/>
        <w:rPr>
          <w:rFonts w:ascii="Calibri" w:hAnsi="Calibri" w:cs="Calibri"/>
          <w:sz w:val="20"/>
          <w:szCs w:val="20"/>
        </w:rPr>
      </w:pPr>
      <w:r>
        <w:rPr>
          <w:rFonts w:ascii="Calibri" w:hAnsi="Calibri" w:cs="Calibri"/>
          <w:sz w:val="20"/>
          <w:szCs w:val="20"/>
        </w:rPr>
        <w:t>§ 15</w:t>
      </w:r>
    </w:p>
    <w:p w14:paraId="5DAE7DD1" w14:textId="77777777" w:rsidR="00CF5545" w:rsidRDefault="00CF5545" w:rsidP="00CF5545">
      <w:pPr>
        <w:jc w:val="both"/>
        <w:rPr>
          <w:rFonts w:ascii="Calibri" w:hAnsi="Calibri" w:cs="Calibri"/>
          <w:sz w:val="20"/>
          <w:szCs w:val="20"/>
        </w:rPr>
      </w:pPr>
      <w:r>
        <w:rPr>
          <w:rFonts w:ascii="Calibri" w:hAnsi="Calibri" w:cs="Calibri"/>
          <w:sz w:val="20"/>
          <w:szCs w:val="20"/>
        </w:rPr>
        <w:t xml:space="preserve">W sprawach nie uregulowanych niniejszą umową mają zastosowanie odpowiednie przepisy ustawy prawo zamówień publicznych i kodeksu cywilnego. </w:t>
      </w:r>
    </w:p>
    <w:p w14:paraId="0A1D9D4F" w14:textId="77777777" w:rsidR="00CF5545" w:rsidRDefault="00CF5545" w:rsidP="00CF5545">
      <w:pPr>
        <w:jc w:val="both"/>
        <w:rPr>
          <w:rFonts w:ascii="Calibri" w:hAnsi="Calibri" w:cs="Calibri"/>
          <w:sz w:val="20"/>
          <w:szCs w:val="20"/>
        </w:rPr>
      </w:pPr>
    </w:p>
    <w:p w14:paraId="2D28A622" w14:textId="77777777" w:rsidR="00CF5545" w:rsidRDefault="00CF5545" w:rsidP="00CF5545">
      <w:pPr>
        <w:jc w:val="center"/>
        <w:rPr>
          <w:rFonts w:ascii="Calibri" w:hAnsi="Calibri" w:cs="Calibri"/>
          <w:sz w:val="20"/>
          <w:szCs w:val="20"/>
        </w:rPr>
      </w:pPr>
      <w:r>
        <w:rPr>
          <w:rFonts w:ascii="Calibri" w:hAnsi="Calibri" w:cs="Calibri"/>
          <w:sz w:val="20"/>
          <w:szCs w:val="20"/>
        </w:rPr>
        <w:t>§ 16</w:t>
      </w:r>
    </w:p>
    <w:p w14:paraId="0B7A364E" w14:textId="77777777" w:rsidR="00CF5545" w:rsidRDefault="00CF5545" w:rsidP="00CF5545">
      <w:pPr>
        <w:jc w:val="both"/>
        <w:rPr>
          <w:rFonts w:ascii="Calibri" w:hAnsi="Calibri" w:cs="Calibri"/>
          <w:sz w:val="20"/>
          <w:szCs w:val="20"/>
        </w:rPr>
      </w:pPr>
      <w:r>
        <w:rPr>
          <w:rFonts w:ascii="Calibri" w:hAnsi="Calibri" w:cs="Calibri"/>
          <w:sz w:val="20"/>
          <w:szCs w:val="20"/>
        </w:rPr>
        <w:t xml:space="preserve">Umowę sporządzono w dwóch jednobrzmiących egzemplarzach, po jednym dla każdej ze stron. </w:t>
      </w:r>
    </w:p>
    <w:p w14:paraId="6A81FA8B" w14:textId="77777777" w:rsidR="00CF5545" w:rsidRDefault="00CF5545" w:rsidP="00CF5545">
      <w:pPr>
        <w:jc w:val="both"/>
        <w:rPr>
          <w:rFonts w:ascii="Calibri" w:hAnsi="Calibri" w:cs="Calibri"/>
          <w:sz w:val="20"/>
          <w:szCs w:val="20"/>
        </w:rPr>
      </w:pPr>
    </w:p>
    <w:p w14:paraId="65AB6503" w14:textId="177586C8" w:rsidR="00180F57" w:rsidRPr="00E71F73" w:rsidRDefault="00CF5545" w:rsidP="00CF5545">
      <w:pPr>
        <w:rPr>
          <w:rFonts w:ascii="Calibri" w:hAnsi="Calibri" w:cs="Calibri"/>
          <w:sz w:val="20"/>
          <w:szCs w:val="20"/>
        </w:rPr>
      </w:pPr>
      <w:r>
        <w:rPr>
          <w:rFonts w:ascii="Calibri" w:hAnsi="Calibri" w:cs="Calibri"/>
          <w:sz w:val="20"/>
          <w:szCs w:val="20"/>
        </w:rPr>
        <w:t xml:space="preserve">DOSTAWCA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ODBIORCA</w:t>
      </w:r>
    </w:p>
    <w:p w14:paraId="7B4F050B" w14:textId="77777777" w:rsidR="00180F57" w:rsidRPr="00E71F73" w:rsidRDefault="00180F57" w:rsidP="00180F57">
      <w:pPr>
        <w:rPr>
          <w:rFonts w:ascii="Calibri" w:hAnsi="Calibri" w:cs="Calibri"/>
          <w:sz w:val="20"/>
          <w:szCs w:val="20"/>
        </w:rPr>
      </w:pPr>
    </w:p>
    <w:p w14:paraId="218178D9" w14:textId="77777777" w:rsidR="00180F57" w:rsidRPr="00E71F73" w:rsidRDefault="00180F57" w:rsidP="00180F57">
      <w:pPr>
        <w:pStyle w:val="Normalny1"/>
        <w:tabs>
          <w:tab w:val="left" w:pos="2445"/>
        </w:tabs>
        <w:rPr>
          <w:rFonts w:ascii="Calibri" w:hAnsi="Calibri" w:cs="Calibri"/>
        </w:rPr>
      </w:pPr>
    </w:p>
    <w:p w14:paraId="7CB2B5F2" w14:textId="77777777" w:rsidR="00180F57" w:rsidRPr="00E71F73" w:rsidRDefault="00180F57" w:rsidP="00180F57">
      <w:pPr>
        <w:pStyle w:val="Normalny1"/>
        <w:tabs>
          <w:tab w:val="left" w:pos="2445"/>
        </w:tabs>
        <w:rPr>
          <w:rFonts w:ascii="Calibri" w:hAnsi="Calibri" w:cs="Calibri"/>
          <w:vanish/>
          <w:specVanish/>
        </w:rPr>
      </w:pPr>
    </w:p>
    <w:p w14:paraId="6EFAF6A7" w14:textId="77777777" w:rsidR="00180F57" w:rsidRPr="00E71F73" w:rsidRDefault="00180F57" w:rsidP="00180F57">
      <w:pPr>
        <w:pStyle w:val="Normalny1"/>
        <w:tabs>
          <w:tab w:val="left" w:pos="2445"/>
        </w:tabs>
        <w:rPr>
          <w:rFonts w:ascii="Calibri" w:hAnsi="Calibri" w:cs="Calibri"/>
        </w:rPr>
      </w:pPr>
      <w:r w:rsidRPr="00E71F73">
        <w:rPr>
          <w:rFonts w:ascii="Calibri" w:hAnsi="Calibri" w:cs="Calibri"/>
        </w:rPr>
        <w:t xml:space="preserve"> </w:t>
      </w:r>
    </w:p>
    <w:p w14:paraId="7FE0E09A" w14:textId="766308F7" w:rsidR="00180F57" w:rsidRPr="00E71F73" w:rsidRDefault="00180F57" w:rsidP="00180F57">
      <w:pPr>
        <w:pStyle w:val="Normalny1"/>
        <w:tabs>
          <w:tab w:val="left" w:pos="2445"/>
        </w:tabs>
        <w:jc w:val="right"/>
        <w:rPr>
          <w:rFonts w:ascii="Calibri" w:hAnsi="Calibri" w:cs="Calibri"/>
        </w:rPr>
      </w:pPr>
      <w:r w:rsidRPr="00E71F73">
        <w:rPr>
          <w:rFonts w:ascii="Calibri" w:hAnsi="Calibri" w:cs="Calibri"/>
        </w:rPr>
        <w:t xml:space="preserve">Załącznik nr 2 do umowy dostawy nr </w:t>
      </w:r>
      <w:r w:rsidR="00CF3578">
        <w:rPr>
          <w:rFonts w:ascii="Calibri" w:hAnsi="Calibri" w:cs="Calibri"/>
        </w:rPr>
        <w:t>SSM.DZP.200.19.2023</w:t>
      </w:r>
    </w:p>
    <w:p w14:paraId="7115642F" w14:textId="77777777" w:rsidR="00180F57" w:rsidRPr="00E71F73" w:rsidRDefault="00180F57" w:rsidP="00180F57">
      <w:pPr>
        <w:jc w:val="center"/>
        <w:rPr>
          <w:rFonts w:ascii="Calibri" w:eastAsia="Arial" w:hAnsi="Calibri" w:cs="Calibri"/>
          <w:b/>
          <w:sz w:val="20"/>
          <w:szCs w:val="20"/>
        </w:rPr>
      </w:pPr>
    </w:p>
    <w:p w14:paraId="5CB1632C"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 xml:space="preserve">Informacje o sposobie przetwarzania danych osobowych przez </w:t>
      </w:r>
    </w:p>
    <w:p w14:paraId="1C3671D1"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Specjalistyczny Szpital Miejski im. M. Kopernika w Toruniu</w:t>
      </w:r>
    </w:p>
    <w:p w14:paraId="6FB928CD" w14:textId="77777777" w:rsidR="00180F57" w:rsidRPr="00E71F73" w:rsidRDefault="00180F57" w:rsidP="00180F57">
      <w:pPr>
        <w:jc w:val="both"/>
        <w:rPr>
          <w:rFonts w:ascii="Calibri" w:eastAsia="Arial" w:hAnsi="Calibri" w:cs="Calibri"/>
          <w:sz w:val="20"/>
          <w:szCs w:val="20"/>
        </w:rPr>
      </w:pPr>
    </w:p>
    <w:p w14:paraId="2D5F446C"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AD0B821" w14:textId="77777777" w:rsidR="00180F57" w:rsidRPr="00E71F73" w:rsidRDefault="00180F57" w:rsidP="00180F57">
      <w:pPr>
        <w:jc w:val="both"/>
        <w:rPr>
          <w:rFonts w:ascii="Calibri" w:eastAsia="Arial" w:hAnsi="Calibri" w:cs="Calibri"/>
          <w:sz w:val="20"/>
          <w:szCs w:val="20"/>
        </w:rPr>
      </w:pPr>
    </w:p>
    <w:p w14:paraId="74349C1B"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W związku z art.13 ust. 1 i 2 RODO uprzejmie informujemy, co następuje:</w:t>
      </w:r>
    </w:p>
    <w:p w14:paraId="2155BB03"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Administratorem Państwa danych osobowych jest </w:t>
      </w:r>
      <w:r w:rsidRPr="00E71F73">
        <w:rPr>
          <w:rFonts w:ascii="Calibri" w:hAnsi="Calibri" w:cs="Calibri"/>
          <w:b/>
        </w:rPr>
        <w:t>Specjalistyczny Szpital Miejski im. M</w:t>
      </w:r>
      <w:r w:rsidRPr="00E71F73">
        <w:rPr>
          <w:rFonts w:ascii="Calibri" w:hAnsi="Calibri" w:cs="Calibri"/>
        </w:rPr>
        <w:t xml:space="preserve">. </w:t>
      </w:r>
      <w:r w:rsidRPr="00E71F73">
        <w:rPr>
          <w:rFonts w:ascii="Calibri" w:hAnsi="Calibri" w:cs="Calibri"/>
          <w:b/>
        </w:rPr>
        <w:t>Kopernika w Toruniu, ul. Batorego 17/19, 87-100 Toruń</w:t>
      </w:r>
      <w:r w:rsidRPr="00E71F73">
        <w:rPr>
          <w:rFonts w:ascii="Calibri" w:hAnsi="Calibri" w:cs="Calibri"/>
        </w:rPr>
        <w:t xml:space="preserve">, NIP:879-20-76-803, REGON: 870252274, e-mail: info@med.torun.pl, tel. 56-61-00-268. </w:t>
      </w:r>
    </w:p>
    <w:p w14:paraId="70F417A9"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W sprawach dotyczących przetwarzania danych osobowych można się kontaktować z Inspektorem ochrony danych na adres poczty elektronicznej : </w:t>
      </w:r>
      <w:hyperlink r:id="rId27" w:history="1">
        <w:r w:rsidRPr="00E71F73">
          <w:rPr>
            <w:rStyle w:val="Hipercze"/>
            <w:rFonts w:ascii="Calibri" w:hAnsi="Calibri" w:cs="Calibri"/>
          </w:rPr>
          <w:t>iod@med.torun.pl</w:t>
        </w:r>
      </w:hyperlink>
      <w:r w:rsidRPr="00E71F73">
        <w:rPr>
          <w:rFonts w:ascii="Calibri" w:hAnsi="Calibri" w:cs="Calibri"/>
        </w:rPr>
        <w:t xml:space="preserve"> lub na powyższy adres korespondencyjny.</w:t>
      </w:r>
    </w:p>
    <w:p w14:paraId="35481DD0" w14:textId="77777777" w:rsidR="00180F57" w:rsidRPr="00E71F73" w:rsidRDefault="00180F57" w:rsidP="00180F57">
      <w:pPr>
        <w:pStyle w:val="Normalny1"/>
        <w:jc w:val="both"/>
        <w:rPr>
          <w:rFonts w:ascii="Calibri" w:hAnsi="Calibri" w:cs="Calibri"/>
          <w:b/>
        </w:rPr>
      </w:pPr>
      <w:r w:rsidRPr="00E71F73">
        <w:rPr>
          <w:rFonts w:ascii="Calibri" w:hAnsi="Calibri" w:cs="Calibri"/>
          <w:b/>
        </w:rPr>
        <w:t>I</w:t>
      </w:r>
      <w:r w:rsidRPr="00E71F73">
        <w:rPr>
          <w:rFonts w:ascii="Calibri" w:hAnsi="Calibri" w:cs="Calibri"/>
        </w:rPr>
        <w:t xml:space="preserve">. </w:t>
      </w:r>
      <w:r w:rsidRPr="00E71F73">
        <w:rPr>
          <w:rFonts w:ascii="Calibri" w:hAnsi="Calibri" w:cs="Calibri"/>
          <w:b/>
        </w:rPr>
        <w:t>Cel oraz podstawa wykorzystywania danych osobowych przez Specjalistyczny Szpital Miejski im. M. Kopernika w Toruniu.</w:t>
      </w:r>
    </w:p>
    <w:p w14:paraId="2AAC74DA" w14:textId="77777777" w:rsidR="00180F57" w:rsidRPr="00E71F73" w:rsidRDefault="00180F57" w:rsidP="00180F57">
      <w:pPr>
        <w:pStyle w:val="Normalny1"/>
        <w:ind w:firstLine="360"/>
        <w:jc w:val="both"/>
        <w:rPr>
          <w:rFonts w:ascii="Calibri" w:hAnsi="Calibri" w:cs="Calibri"/>
        </w:rPr>
      </w:pPr>
      <w:r w:rsidRPr="00E71F73">
        <w:rPr>
          <w:rFonts w:ascii="Calibri" w:hAnsi="Calibri" w:cs="Calibri"/>
        </w:rPr>
        <w:t>Państwa dane osobowe pozyskiwane są w związku z zawieraniem umów, które wykorzystywane są w trakcie trwania umowy dla celów takich, jak:</w:t>
      </w:r>
    </w:p>
    <w:p w14:paraId="350BA331"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realizacja obowiązków prawnych m. in. przechowywanie danych dotyczących korespondencji elektronicznej/pocztowej na potrzeby przyszłych postępowań uprawnionych organów;</w:t>
      </w:r>
    </w:p>
    <w:p w14:paraId="1A805A0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490AA67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przeciwdziałanie oraz dochodzenie roszczeń;</w:t>
      </w:r>
    </w:p>
    <w:p w14:paraId="5AE04253" w14:textId="77777777" w:rsidR="00F40673" w:rsidRDefault="00F40673" w:rsidP="00F40673">
      <w:pPr>
        <w:pStyle w:val="Normalny1"/>
        <w:spacing w:after="0"/>
        <w:jc w:val="both"/>
        <w:rPr>
          <w:rFonts w:ascii="Calibri" w:hAnsi="Calibri" w:cs="Calibri"/>
        </w:rPr>
      </w:pPr>
    </w:p>
    <w:p w14:paraId="187A4F44" w14:textId="0E6BDBE9" w:rsidR="00180F57" w:rsidRPr="00E71F73" w:rsidRDefault="00180F57" w:rsidP="00F40673">
      <w:pPr>
        <w:pStyle w:val="Normalny1"/>
        <w:spacing w:after="0"/>
        <w:jc w:val="both"/>
        <w:rPr>
          <w:rFonts w:ascii="Calibri" w:hAnsi="Calibri" w:cs="Calibri"/>
        </w:rPr>
      </w:pPr>
      <w:r w:rsidRPr="00E71F73">
        <w:rPr>
          <w:rFonts w:ascii="Calibri" w:hAnsi="Calibri" w:cs="Calibri"/>
        </w:rPr>
        <w:t>Dane osobowe potrzebne do realizacji obowiązków prawnych wykorzystywane będą przez Specjalistyczny Szpital Miejski im. M. Kopernika w Toruniu :</w:t>
      </w:r>
    </w:p>
    <w:p w14:paraId="273FABA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wykonania tych obowiązków;</w:t>
      </w:r>
    </w:p>
    <w:p w14:paraId="50A84E1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przepisy nakazują przechowywać dane;</w:t>
      </w:r>
    </w:p>
    <w:p w14:paraId="63C82224"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możemy ponieść konsekwencje prawne niewykonania obowiązku.</w:t>
      </w:r>
    </w:p>
    <w:p w14:paraId="0FD2A6DB"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To oznacza, że odpowiadamy za ich wykorzystanie w sposób bezpieczny, zgodny z umową i przepisami prawa.</w:t>
      </w:r>
    </w:p>
    <w:p w14:paraId="1ADF9535" w14:textId="77777777" w:rsidR="00F40673" w:rsidRDefault="00F40673" w:rsidP="00180F57">
      <w:pPr>
        <w:pStyle w:val="Normalny1"/>
        <w:jc w:val="both"/>
        <w:rPr>
          <w:rFonts w:ascii="Calibri" w:hAnsi="Calibri" w:cs="Calibri"/>
          <w:b/>
        </w:rPr>
      </w:pPr>
    </w:p>
    <w:p w14:paraId="0A920C0D" w14:textId="6F2FE135" w:rsidR="00180F57" w:rsidRPr="00E71F73" w:rsidRDefault="00180F57" w:rsidP="00180F57">
      <w:pPr>
        <w:pStyle w:val="Normalny1"/>
        <w:jc w:val="both"/>
        <w:rPr>
          <w:rFonts w:ascii="Calibri" w:hAnsi="Calibri" w:cs="Calibri"/>
          <w:b/>
        </w:rPr>
      </w:pPr>
      <w:r w:rsidRPr="00E71F73">
        <w:rPr>
          <w:rFonts w:ascii="Calibri" w:hAnsi="Calibri" w:cs="Calibri"/>
          <w:b/>
        </w:rPr>
        <w:t>II. Rodzaj Państwa danych osobowych, jakie są przetwarzane przez Specjalistyczny Szpital Miejski im. M. Kopernika w Toruniu.</w:t>
      </w:r>
    </w:p>
    <w:p w14:paraId="1FE515E8"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Przetwarzaniu będą podlegały głównie takie rodzaje danych osobowych, powierzone na podstawie umowy, jak: dane zwykłe : imię i nazwisko, adres, telefon kontaktowy, adres email. </w:t>
      </w:r>
    </w:p>
    <w:p w14:paraId="32862E30" w14:textId="77777777" w:rsidR="00180F57" w:rsidRPr="00E71F73" w:rsidRDefault="00180F57" w:rsidP="00180F57">
      <w:pPr>
        <w:pStyle w:val="Normalny1"/>
        <w:jc w:val="both"/>
        <w:rPr>
          <w:rFonts w:ascii="Calibri" w:hAnsi="Calibri" w:cs="Calibri"/>
        </w:rPr>
      </w:pPr>
      <w:r w:rsidRPr="00E71F73">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0A6B729" w14:textId="77777777" w:rsidR="00180F57" w:rsidRPr="00E71F73" w:rsidRDefault="00180F57" w:rsidP="00180F57">
      <w:pPr>
        <w:pStyle w:val="Normalny1"/>
        <w:ind w:left="720"/>
        <w:jc w:val="both"/>
        <w:rPr>
          <w:rFonts w:ascii="Calibri" w:hAnsi="Calibri" w:cs="Calibri"/>
        </w:rPr>
      </w:pPr>
    </w:p>
    <w:p w14:paraId="76CD83EC" w14:textId="77777777" w:rsidR="00180F57" w:rsidRPr="00E71F73" w:rsidRDefault="00180F57" w:rsidP="00180F57">
      <w:pPr>
        <w:pStyle w:val="Normalny1"/>
        <w:jc w:val="both"/>
        <w:rPr>
          <w:rFonts w:ascii="Calibri" w:hAnsi="Calibri" w:cs="Calibri"/>
          <w:b/>
        </w:rPr>
      </w:pPr>
      <w:r w:rsidRPr="00E71F73">
        <w:rPr>
          <w:rFonts w:ascii="Calibri" w:hAnsi="Calibri" w:cs="Calibri"/>
          <w:b/>
        </w:rPr>
        <w:t>III. Przekazywanie danych.</w:t>
      </w:r>
    </w:p>
    <w:p w14:paraId="454AE161" w14:textId="77777777" w:rsidR="00180F57" w:rsidRPr="00E71F73" w:rsidRDefault="00180F57" w:rsidP="00F40673">
      <w:pPr>
        <w:pStyle w:val="Normalny1"/>
        <w:spacing w:after="0"/>
        <w:ind w:firstLine="708"/>
        <w:jc w:val="both"/>
        <w:rPr>
          <w:rFonts w:ascii="Calibri" w:hAnsi="Calibri" w:cs="Calibri"/>
        </w:rPr>
      </w:pPr>
      <w:r w:rsidRPr="00E71F73">
        <w:rPr>
          <w:rFonts w:ascii="Calibri" w:hAnsi="Calibri" w:cs="Calibri"/>
        </w:rPr>
        <w:t>Specjalistycznym Szpital Miejski im. M. Kopernika w Toruniu w ramach prowadzonej działalności przekazuje dane osobowe następującym podmiotom:</w:t>
      </w:r>
    </w:p>
    <w:p w14:paraId="64B52EC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pracownikom oraz współpracownikom;</w:t>
      </w:r>
    </w:p>
    <w:p w14:paraId="15CFD798"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gdy jest to uzasadnione -  świadczącym usługi zarządzania systemem informatycznym;</w:t>
      </w:r>
    </w:p>
    <w:p w14:paraId="618E9325"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lastRenderedPageBreak/>
        <w:t>- świadczącym usługi kurierskie lub pocztowe (w celu prowadzenia niezbędnej  korespondencji w powierzonych nam sprawach).</w:t>
      </w:r>
    </w:p>
    <w:p w14:paraId="35AFE3BC"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Pani/Pana dane będą udostępniane innym odbiorcom jedynie w przypadku, gdy taki obowiązek wynika z powszechnie obowiązujących przepisów prawa.</w:t>
      </w:r>
    </w:p>
    <w:p w14:paraId="37C06F5A" w14:textId="77777777" w:rsidR="00180F57" w:rsidRPr="00E71F73" w:rsidRDefault="00180F57" w:rsidP="00180F57">
      <w:pPr>
        <w:pStyle w:val="Normalny1"/>
        <w:jc w:val="both"/>
        <w:rPr>
          <w:rFonts w:ascii="Calibri" w:hAnsi="Calibri" w:cs="Calibri"/>
        </w:rPr>
      </w:pPr>
    </w:p>
    <w:p w14:paraId="6C7C912E" w14:textId="77777777" w:rsidR="00180F57" w:rsidRPr="00E71F73" w:rsidRDefault="00180F57" w:rsidP="00180F57">
      <w:pPr>
        <w:pStyle w:val="Normalny1"/>
        <w:jc w:val="both"/>
        <w:rPr>
          <w:rFonts w:ascii="Calibri" w:hAnsi="Calibri" w:cs="Calibri"/>
          <w:b/>
        </w:rPr>
      </w:pPr>
      <w:r w:rsidRPr="00E71F73">
        <w:rPr>
          <w:rFonts w:ascii="Calibri" w:hAnsi="Calibri" w:cs="Calibri"/>
          <w:b/>
        </w:rPr>
        <w:t>IV. Prawo dostępu do danych.</w:t>
      </w:r>
    </w:p>
    <w:p w14:paraId="01DA887A" w14:textId="77777777" w:rsidR="00180F57" w:rsidRPr="00E71F73" w:rsidRDefault="00180F57" w:rsidP="00180F57">
      <w:pPr>
        <w:pStyle w:val="Normalny1"/>
        <w:jc w:val="both"/>
        <w:rPr>
          <w:rFonts w:ascii="Calibri" w:hAnsi="Calibri" w:cs="Calibri"/>
        </w:rPr>
      </w:pPr>
      <w:r w:rsidRPr="00E71F73">
        <w:rPr>
          <w:rFonts w:ascii="Calibri" w:hAnsi="Calibri" w:cs="Calibri"/>
        </w:rPr>
        <w:t>Przepisy Rozporządzenia o ochronie danych osobowych uprawniają Państwa do wystąpienia do nas z żądaniem:</w:t>
      </w:r>
    </w:p>
    <w:p w14:paraId="37B2600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udzielenia informacji o przetwarzanych danych;</w:t>
      </w:r>
    </w:p>
    <w:p w14:paraId="511BA140"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wydania kopii przetwarzania danych;</w:t>
      </w:r>
    </w:p>
    <w:p w14:paraId="2C05EC84"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sprostowania nieprawidłowych danych;</w:t>
      </w:r>
    </w:p>
    <w:p w14:paraId="7A4F5CB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uzupełnienia niekompletnych danych osobowych, w tym poprzez przedstawienie dodatkowego oświadczenia;</w:t>
      </w:r>
    </w:p>
    <w:p w14:paraId="51A5C83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ograniczenia przetwarzania danych w przypadku zakwestionowania ich prawidłowości;</w:t>
      </w:r>
    </w:p>
    <w:p w14:paraId="5FFF45C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usunięcia danych bezpodstawnie przetwarzanych;</w:t>
      </w:r>
    </w:p>
    <w:p w14:paraId="5F2545B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przeniesienia danych do innego administratora w powszechnie używanym formacie, nadającym się do odczytu maszynowego.</w:t>
      </w:r>
    </w:p>
    <w:p w14:paraId="33F0C743" w14:textId="77777777" w:rsidR="00180F57" w:rsidRPr="00E71F73" w:rsidRDefault="00180F57" w:rsidP="00180F57">
      <w:pPr>
        <w:pStyle w:val="Normalny1"/>
        <w:ind w:left="720"/>
        <w:jc w:val="both"/>
        <w:rPr>
          <w:rFonts w:ascii="Calibri" w:hAnsi="Calibri" w:cs="Calibri"/>
        </w:rPr>
      </w:pPr>
    </w:p>
    <w:p w14:paraId="37193540" w14:textId="77777777" w:rsidR="00180F57" w:rsidRPr="00E71F73" w:rsidRDefault="00180F57" w:rsidP="00180F57">
      <w:pPr>
        <w:pStyle w:val="Normalny1"/>
        <w:jc w:val="both"/>
        <w:rPr>
          <w:rFonts w:ascii="Calibri" w:hAnsi="Calibri" w:cs="Calibri"/>
          <w:b/>
        </w:rPr>
      </w:pPr>
      <w:r w:rsidRPr="00E71F73">
        <w:rPr>
          <w:rFonts w:ascii="Calibri" w:hAnsi="Calibri" w:cs="Calibri"/>
          <w:b/>
        </w:rPr>
        <w:t>V. Prawo do sprzeciwu.</w:t>
      </w:r>
    </w:p>
    <w:p w14:paraId="5D1C9EE8"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E090F23" w14:textId="77777777" w:rsidR="00180F57" w:rsidRPr="00E71F73" w:rsidRDefault="00180F57" w:rsidP="00180F57">
      <w:pPr>
        <w:pStyle w:val="Normalny1"/>
        <w:jc w:val="both"/>
        <w:rPr>
          <w:rFonts w:ascii="Calibri" w:hAnsi="Calibri" w:cs="Calibri"/>
        </w:rPr>
      </w:pPr>
    </w:p>
    <w:p w14:paraId="2C9677ED" w14:textId="77777777" w:rsidR="00180F57" w:rsidRPr="00E71F73" w:rsidRDefault="00180F57" w:rsidP="00180F57">
      <w:pPr>
        <w:pStyle w:val="Normalny1"/>
        <w:jc w:val="both"/>
        <w:rPr>
          <w:rFonts w:ascii="Calibri" w:hAnsi="Calibri" w:cs="Calibri"/>
          <w:b/>
        </w:rPr>
      </w:pPr>
      <w:r w:rsidRPr="00E71F73">
        <w:rPr>
          <w:rFonts w:ascii="Calibri" w:hAnsi="Calibri" w:cs="Calibri"/>
          <w:b/>
        </w:rPr>
        <w:t>VI. Prawo do wniesienia skargi.</w:t>
      </w:r>
    </w:p>
    <w:p w14:paraId="23837A25"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5F19604"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Przekazane przez Państwa dane nie posłużą zautomatyzowanemu podejmowaniu decyzji, w tym profilowaniu.</w:t>
      </w:r>
    </w:p>
    <w:p w14:paraId="2014D040" w14:textId="77777777" w:rsidR="00180F57" w:rsidRDefault="00180F57" w:rsidP="00180F57">
      <w:pPr>
        <w:rPr>
          <w:rFonts w:ascii="Calibri" w:hAnsi="Calibri" w:cs="Calibri"/>
          <w:sz w:val="20"/>
          <w:szCs w:val="20"/>
        </w:rPr>
      </w:pPr>
    </w:p>
    <w:p w14:paraId="5985F4F3" w14:textId="77777777" w:rsidR="00180F57" w:rsidRDefault="00180F57" w:rsidP="00180F57">
      <w:pPr>
        <w:rPr>
          <w:rFonts w:ascii="Calibri" w:hAnsi="Calibri" w:cs="Calibri"/>
          <w:sz w:val="20"/>
          <w:szCs w:val="20"/>
        </w:rPr>
      </w:pPr>
    </w:p>
    <w:p w14:paraId="0312F5FB" w14:textId="77777777" w:rsidR="00180F57" w:rsidRPr="00E71F73" w:rsidRDefault="00180F57" w:rsidP="00180F57">
      <w:pPr>
        <w:rPr>
          <w:rFonts w:ascii="Calibri" w:hAnsi="Calibri" w:cs="Calibri"/>
          <w:sz w:val="20"/>
          <w:szCs w:val="20"/>
        </w:rPr>
      </w:pPr>
    </w:p>
    <w:p w14:paraId="097360A6" w14:textId="77777777" w:rsidR="00180F57" w:rsidRPr="00E71F73" w:rsidRDefault="00180F57" w:rsidP="00180F57">
      <w:pPr>
        <w:rPr>
          <w:rFonts w:ascii="Calibri" w:hAnsi="Calibri" w:cs="Calibri"/>
          <w:sz w:val="20"/>
          <w:szCs w:val="20"/>
        </w:rPr>
      </w:pPr>
    </w:p>
    <w:p w14:paraId="2A4F7835"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DOSTAWCA</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45C340B1" w14:textId="77777777" w:rsidR="00180F57" w:rsidRDefault="00180F57" w:rsidP="00180F57">
      <w:pPr>
        <w:tabs>
          <w:tab w:val="left" w:pos="2127"/>
        </w:tabs>
        <w:rPr>
          <w:i/>
        </w:rPr>
      </w:pPr>
    </w:p>
    <w:p w14:paraId="6E95A0C6" w14:textId="77777777" w:rsidR="00180F57" w:rsidRDefault="00180F57" w:rsidP="00180F57">
      <w:pPr>
        <w:tabs>
          <w:tab w:val="left" w:pos="2127"/>
        </w:tabs>
        <w:rPr>
          <w:i/>
        </w:rPr>
      </w:pPr>
    </w:p>
    <w:p w14:paraId="7D45C59C" w14:textId="18200ED1" w:rsidR="00180F57" w:rsidRDefault="00180F57" w:rsidP="00180F57">
      <w:pPr>
        <w:tabs>
          <w:tab w:val="left" w:pos="2127"/>
        </w:tabs>
        <w:rPr>
          <w:i/>
        </w:rPr>
      </w:pPr>
    </w:p>
    <w:p w14:paraId="20E53448" w14:textId="14136528" w:rsidR="00F40673" w:rsidRDefault="00F40673" w:rsidP="00180F57">
      <w:pPr>
        <w:tabs>
          <w:tab w:val="left" w:pos="2127"/>
        </w:tabs>
        <w:rPr>
          <w:i/>
        </w:rPr>
      </w:pPr>
    </w:p>
    <w:p w14:paraId="471C6F72" w14:textId="28EC3FEF" w:rsidR="00F40673" w:rsidRDefault="00F40673" w:rsidP="00180F57">
      <w:pPr>
        <w:tabs>
          <w:tab w:val="left" w:pos="2127"/>
        </w:tabs>
        <w:rPr>
          <w:i/>
        </w:rPr>
      </w:pPr>
    </w:p>
    <w:p w14:paraId="0A5D6D4C" w14:textId="3D36BC4D" w:rsidR="00F40673" w:rsidRDefault="00F40673" w:rsidP="00180F57">
      <w:pPr>
        <w:tabs>
          <w:tab w:val="left" w:pos="2127"/>
        </w:tabs>
        <w:rPr>
          <w:i/>
        </w:rPr>
      </w:pPr>
    </w:p>
    <w:p w14:paraId="77E29895" w14:textId="4B047853" w:rsidR="00F40673" w:rsidRDefault="00F40673" w:rsidP="00180F57">
      <w:pPr>
        <w:tabs>
          <w:tab w:val="left" w:pos="2127"/>
        </w:tabs>
        <w:rPr>
          <w:i/>
        </w:rPr>
      </w:pPr>
    </w:p>
    <w:p w14:paraId="0588ED16" w14:textId="70FC0BCD" w:rsidR="00F40673" w:rsidRDefault="00F40673" w:rsidP="00180F57">
      <w:pPr>
        <w:tabs>
          <w:tab w:val="left" w:pos="2127"/>
        </w:tabs>
        <w:rPr>
          <w:i/>
        </w:rPr>
      </w:pPr>
    </w:p>
    <w:p w14:paraId="105DBB20" w14:textId="76E073A4" w:rsidR="00F40673" w:rsidRDefault="00F40673" w:rsidP="00180F57">
      <w:pPr>
        <w:tabs>
          <w:tab w:val="left" w:pos="2127"/>
        </w:tabs>
        <w:rPr>
          <w:i/>
        </w:rPr>
      </w:pPr>
    </w:p>
    <w:p w14:paraId="1BC1638D" w14:textId="6514CD32" w:rsidR="00F40673" w:rsidRDefault="00F40673" w:rsidP="00180F57">
      <w:pPr>
        <w:tabs>
          <w:tab w:val="left" w:pos="2127"/>
        </w:tabs>
        <w:rPr>
          <w:i/>
        </w:rPr>
      </w:pPr>
    </w:p>
    <w:p w14:paraId="6A10E11C" w14:textId="77777777" w:rsidR="00F40673" w:rsidRDefault="00F40673" w:rsidP="00180F57">
      <w:pPr>
        <w:tabs>
          <w:tab w:val="left" w:pos="2127"/>
        </w:tabs>
        <w:rPr>
          <w:i/>
        </w:rPr>
      </w:pPr>
    </w:p>
    <w:p w14:paraId="78BAF146" w14:textId="77777777" w:rsidR="00180F57" w:rsidRDefault="00180F57" w:rsidP="00180F57">
      <w:pPr>
        <w:tabs>
          <w:tab w:val="left" w:pos="2127"/>
        </w:tabs>
        <w:rPr>
          <w:i/>
        </w:rPr>
      </w:pPr>
    </w:p>
    <w:p w14:paraId="36C6F128" w14:textId="77777777" w:rsidR="00180F57" w:rsidRDefault="00180F57" w:rsidP="00180F57">
      <w:pPr>
        <w:tabs>
          <w:tab w:val="left" w:pos="2127"/>
        </w:tabs>
        <w:rPr>
          <w:i/>
        </w:rPr>
      </w:pPr>
    </w:p>
    <w:p w14:paraId="091E6693" w14:textId="77777777" w:rsidR="00180F57" w:rsidRDefault="00180F57" w:rsidP="00180F57">
      <w:pPr>
        <w:tabs>
          <w:tab w:val="left" w:pos="2127"/>
        </w:tabs>
        <w:rPr>
          <w:i/>
        </w:rPr>
      </w:pPr>
    </w:p>
    <w:p w14:paraId="038A30F4" w14:textId="72E13146" w:rsidR="00180F57" w:rsidRPr="00E71F73" w:rsidRDefault="00180F57" w:rsidP="00180F57">
      <w:pPr>
        <w:jc w:val="right"/>
        <w:rPr>
          <w:rFonts w:ascii="Calibri" w:hAnsi="Calibri" w:cs="Calibri"/>
          <w:sz w:val="20"/>
          <w:szCs w:val="20"/>
        </w:rPr>
      </w:pPr>
      <w:r w:rsidRPr="00E71F73">
        <w:rPr>
          <w:rFonts w:ascii="Calibri" w:hAnsi="Calibri" w:cs="Calibri"/>
          <w:sz w:val="20"/>
          <w:szCs w:val="20"/>
        </w:rPr>
        <w:t xml:space="preserve">Załącznik nr 3 do umowy nr </w:t>
      </w:r>
      <w:r w:rsidR="00CF3578">
        <w:rPr>
          <w:rFonts w:ascii="Calibri" w:hAnsi="Calibri" w:cs="Calibri"/>
          <w:sz w:val="20"/>
          <w:szCs w:val="20"/>
        </w:rPr>
        <w:t>SSM.DZP.200.19.2023</w:t>
      </w:r>
      <w:r w:rsidRPr="00E71F73">
        <w:rPr>
          <w:rFonts w:ascii="Calibri" w:hAnsi="Calibri" w:cs="Calibri"/>
          <w:sz w:val="20"/>
          <w:szCs w:val="20"/>
        </w:rPr>
        <w:br/>
      </w:r>
    </w:p>
    <w:p w14:paraId="6784AB6C"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 xml:space="preserve">OŚWIADCZENIE O AKCEPTACJI FAKTUR WYSTAWIANYCH I PRZESYŁANYCH </w:t>
      </w:r>
    </w:p>
    <w:p w14:paraId="67B14392"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W FORMIE ELEKTRONICZNEJ</w:t>
      </w:r>
    </w:p>
    <w:p w14:paraId="167A231D" w14:textId="77777777" w:rsidR="00180F57" w:rsidRPr="00E71F73" w:rsidRDefault="00180F57" w:rsidP="00180F57">
      <w:pPr>
        <w:rPr>
          <w:rFonts w:ascii="Calibri" w:hAnsi="Calibri" w:cs="Calibri"/>
          <w:b/>
          <w:sz w:val="20"/>
          <w:szCs w:val="20"/>
        </w:rPr>
      </w:pPr>
    </w:p>
    <w:p w14:paraId="66A1D8AA" w14:textId="77777777" w:rsidR="00180F57" w:rsidRPr="00E71F73" w:rsidRDefault="00180F57" w:rsidP="00180F57">
      <w:pPr>
        <w:jc w:val="center"/>
        <w:rPr>
          <w:rFonts w:ascii="Calibri" w:hAnsi="Calibri" w:cs="Calibri"/>
          <w:bCs/>
          <w:sz w:val="20"/>
          <w:szCs w:val="20"/>
        </w:rPr>
      </w:pPr>
      <w:r w:rsidRPr="00E71F73">
        <w:rPr>
          <w:rFonts w:ascii="Calibri" w:hAnsi="Calibri" w:cs="Calibri"/>
          <w:bCs/>
          <w:sz w:val="20"/>
          <w:szCs w:val="20"/>
        </w:rPr>
        <w:t xml:space="preserve">                                                                Toruń, dn.</w:t>
      </w:r>
      <w:r w:rsidRPr="00E71F73">
        <w:rPr>
          <w:rFonts w:ascii="Calibri" w:hAnsi="Calibri" w:cs="Calibri"/>
          <w:sz w:val="20"/>
          <w:szCs w:val="20"/>
        </w:rPr>
        <w:t>……..……………………………</w:t>
      </w:r>
    </w:p>
    <w:p w14:paraId="6A01D66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miejscowość, data</w:t>
      </w:r>
    </w:p>
    <w:p w14:paraId="638A6BA1"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Odbiorca faktury:</w:t>
      </w:r>
    </w:p>
    <w:p w14:paraId="504FED42"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                                                      </w:t>
      </w:r>
    </w:p>
    <w:p w14:paraId="254DDACA"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SPECJALISTYCZNY SZPITAL MIEJSKI        </w:t>
      </w:r>
    </w:p>
    <w:p w14:paraId="36CF3ABF"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IM. M. KOPERNIKA W TORUNIU                   </w:t>
      </w:r>
    </w:p>
    <w:p w14:paraId="470D702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87-100 TORUŃ                                                        </w:t>
      </w:r>
    </w:p>
    <w:p w14:paraId="6995506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ul. Batorego 17                                                         </w:t>
      </w:r>
    </w:p>
    <w:p w14:paraId="203B5CE3"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NIP: 8792076803                                                      </w:t>
      </w:r>
    </w:p>
    <w:p w14:paraId="20672A89"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REGON: 870252274    </w:t>
      </w:r>
    </w:p>
    <w:p w14:paraId="30D79AD8" w14:textId="77777777" w:rsidR="00180F57" w:rsidRPr="00E71F73" w:rsidRDefault="00180F57" w:rsidP="00180F57">
      <w:pPr>
        <w:rPr>
          <w:rFonts w:ascii="Calibri" w:hAnsi="Calibri" w:cs="Calibri"/>
          <w:sz w:val="20"/>
          <w:szCs w:val="20"/>
        </w:rPr>
      </w:pPr>
    </w:p>
    <w:p w14:paraId="5A5C1879"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 xml:space="preserve">Wystawca faktury: </w:t>
      </w:r>
    </w:p>
    <w:p w14:paraId="1A23C927" w14:textId="77777777" w:rsidR="00180F57" w:rsidRPr="00E71F73" w:rsidRDefault="00180F57" w:rsidP="00180F57">
      <w:pPr>
        <w:rPr>
          <w:rFonts w:ascii="Calibri" w:hAnsi="Calibri" w:cs="Calibri"/>
          <w:sz w:val="20"/>
          <w:szCs w:val="20"/>
          <w:u w:val="single"/>
        </w:rPr>
      </w:pPr>
    </w:p>
    <w:p w14:paraId="69E8A5EC"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1D3236E3" w14:textId="77777777" w:rsidR="00180F57" w:rsidRPr="00E71F73" w:rsidRDefault="00180F57" w:rsidP="00180F57">
      <w:pPr>
        <w:rPr>
          <w:rFonts w:ascii="Calibri" w:hAnsi="Calibri" w:cs="Calibri"/>
          <w:sz w:val="20"/>
          <w:szCs w:val="20"/>
        </w:rPr>
      </w:pPr>
    </w:p>
    <w:p w14:paraId="2A706860"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3560F069" w14:textId="77777777" w:rsidR="00180F57" w:rsidRPr="00E71F73" w:rsidRDefault="00180F57" w:rsidP="00180F57">
      <w:pPr>
        <w:rPr>
          <w:rFonts w:ascii="Calibri" w:hAnsi="Calibri" w:cs="Calibri"/>
          <w:sz w:val="20"/>
          <w:szCs w:val="20"/>
        </w:rPr>
      </w:pPr>
    </w:p>
    <w:p w14:paraId="62F3B53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NIP………………………………..</w:t>
      </w:r>
    </w:p>
    <w:p w14:paraId="3A7B4330" w14:textId="77777777" w:rsidR="00180F57" w:rsidRPr="00E71F73" w:rsidRDefault="00180F57" w:rsidP="00180F57">
      <w:pPr>
        <w:rPr>
          <w:rFonts w:ascii="Calibri" w:hAnsi="Calibri" w:cs="Calibri"/>
          <w:sz w:val="20"/>
          <w:szCs w:val="20"/>
        </w:rPr>
      </w:pPr>
    </w:p>
    <w:p w14:paraId="25CD643A"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REGON…………………………..</w:t>
      </w:r>
    </w:p>
    <w:p w14:paraId="538ACC1A" w14:textId="77777777" w:rsidR="00180F57" w:rsidRPr="00E71F73" w:rsidRDefault="00180F57" w:rsidP="00180F57">
      <w:pPr>
        <w:rPr>
          <w:rFonts w:ascii="Calibri" w:hAnsi="Calibri" w:cs="Calibri"/>
          <w:sz w:val="20"/>
          <w:szCs w:val="20"/>
        </w:rPr>
      </w:pPr>
    </w:p>
    <w:p w14:paraId="0EC4E2C8" w14:textId="77777777" w:rsidR="00180F57" w:rsidRPr="00E71F73" w:rsidRDefault="00180F57" w:rsidP="00180F57">
      <w:pPr>
        <w:rPr>
          <w:rFonts w:ascii="Calibri" w:hAnsi="Calibri" w:cs="Calibri"/>
          <w:sz w:val="20"/>
          <w:szCs w:val="20"/>
        </w:rPr>
      </w:pPr>
    </w:p>
    <w:p w14:paraId="323CC443"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E71F73">
        <w:rPr>
          <w:rFonts w:ascii="Calibri" w:hAnsi="Calibri" w:cs="Calibri"/>
          <w:b/>
          <w:sz w:val="20"/>
          <w:szCs w:val="20"/>
        </w:rPr>
        <w:t xml:space="preserve"> </w:t>
      </w:r>
      <w:r w:rsidRPr="00E71F73">
        <w:rPr>
          <w:rFonts w:ascii="Calibri" w:hAnsi="Calibri" w:cs="Calibri"/>
          <w:sz w:val="20"/>
          <w:szCs w:val="20"/>
        </w:rPr>
        <w:t>ustawy z dnia 11 marca 2004 r o podatku od towarów i usług</w:t>
      </w:r>
      <w:r w:rsidRPr="00E71F73">
        <w:rPr>
          <w:rFonts w:ascii="Calibri" w:hAnsi="Calibri" w:cs="Calibri"/>
          <w:b/>
          <w:sz w:val="20"/>
          <w:szCs w:val="20"/>
        </w:rPr>
        <w:t xml:space="preserve"> </w:t>
      </w:r>
      <w:r w:rsidRPr="00E71F73">
        <w:rPr>
          <w:rFonts w:ascii="Calibri" w:hAnsi="Calibri" w:cs="Calibri"/>
          <w:sz w:val="20"/>
          <w:szCs w:val="20"/>
        </w:rPr>
        <w:t>(Dz. U. 2020 r. poz. 106).</w:t>
      </w:r>
    </w:p>
    <w:p w14:paraId="6041FB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Wystawca faktury zobowiązuje się do przesyłania faktur w formie elektronicznej na </w:t>
      </w:r>
    </w:p>
    <w:p w14:paraId="5E50E04D" w14:textId="77777777" w:rsidR="00180F57" w:rsidRPr="00E71F73" w:rsidRDefault="00180F57" w:rsidP="00180F57">
      <w:pPr>
        <w:jc w:val="both"/>
        <w:rPr>
          <w:rFonts w:ascii="Calibri" w:hAnsi="Calibri" w:cs="Calibri"/>
          <w:sz w:val="20"/>
          <w:szCs w:val="20"/>
        </w:rPr>
      </w:pPr>
    </w:p>
    <w:p w14:paraId="5FB9D532"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następujący  adres e-mail :</w:t>
      </w:r>
      <w:r w:rsidRPr="00E71F73">
        <w:rPr>
          <w:rFonts w:ascii="Calibri" w:hAnsi="Calibri" w:cs="Calibri"/>
          <w:b/>
          <w:bCs/>
          <w:sz w:val="20"/>
          <w:szCs w:val="20"/>
        </w:rPr>
        <w:t xml:space="preserve"> apteka@med.torun.pl</w:t>
      </w:r>
      <w:r w:rsidRPr="00E71F73">
        <w:rPr>
          <w:rFonts w:ascii="Calibri" w:hAnsi="Calibri" w:cs="Calibri"/>
          <w:sz w:val="20"/>
          <w:szCs w:val="20"/>
        </w:rPr>
        <w:t xml:space="preserve"> od dnia</w:t>
      </w:r>
      <w:r w:rsidRPr="00E71F73">
        <w:rPr>
          <w:rFonts w:ascii="Calibri" w:hAnsi="Calibri" w:cs="Calibri"/>
          <w:b/>
          <w:bCs/>
          <w:sz w:val="20"/>
          <w:szCs w:val="20"/>
        </w:rPr>
        <w:t xml:space="preserve"> ……………………….</w:t>
      </w:r>
    </w:p>
    <w:p w14:paraId="7734B63A" w14:textId="77777777" w:rsidR="00180F57" w:rsidRPr="00E71F73" w:rsidRDefault="00180F57" w:rsidP="00180F57">
      <w:pPr>
        <w:jc w:val="both"/>
        <w:rPr>
          <w:rFonts w:ascii="Calibri" w:hAnsi="Calibri" w:cs="Calibri"/>
          <w:sz w:val="20"/>
          <w:szCs w:val="20"/>
        </w:rPr>
      </w:pPr>
    </w:p>
    <w:p w14:paraId="3C3FD1D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 przypadku zmiany danych zawartych w tym dokumencie zobowiązujemy się do niezwłocznego przekazania aktualnych danych.</w:t>
      </w:r>
    </w:p>
    <w:p w14:paraId="77613DC7" w14:textId="77777777" w:rsidR="00180F57" w:rsidRPr="00E71F73" w:rsidRDefault="00180F57" w:rsidP="00180F57">
      <w:pPr>
        <w:jc w:val="both"/>
        <w:rPr>
          <w:rFonts w:ascii="Calibri" w:hAnsi="Calibri" w:cs="Calibri"/>
          <w:sz w:val="20"/>
          <w:szCs w:val="20"/>
        </w:rPr>
      </w:pPr>
    </w:p>
    <w:p w14:paraId="688BE8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Zobowiązujemy się przyjmować faktury w formie papierowej, w przypadku gdy przeszkody techniczne lub formalne uniemożliwiają przesyłanie faktur drogą elektroniczną.</w:t>
      </w:r>
    </w:p>
    <w:p w14:paraId="5A7608C0" w14:textId="77777777" w:rsidR="00180F57" w:rsidRPr="00E71F73" w:rsidRDefault="00180F57" w:rsidP="00180F57">
      <w:pPr>
        <w:jc w:val="both"/>
        <w:rPr>
          <w:rFonts w:ascii="Calibri" w:hAnsi="Calibri" w:cs="Calibri"/>
          <w:sz w:val="20"/>
          <w:szCs w:val="20"/>
        </w:rPr>
      </w:pPr>
    </w:p>
    <w:p w14:paraId="7D3A9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Wycofanie akceptacji przysyłania faktur VAT w formie elektronicznej może nastąpić       w drodze pisemnej lub elektronicznej.</w:t>
      </w:r>
    </w:p>
    <w:p w14:paraId="4C6FFAFF" w14:textId="77777777" w:rsidR="00180F57" w:rsidRPr="00E71F73" w:rsidRDefault="00180F57" w:rsidP="00180F57">
      <w:pPr>
        <w:rPr>
          <w:rFonts w:ascii="Calibri" w:hAnsi="Calibri" w:cs="Calibri"/>
          <w:b/>
          <w:sz w:val="20"/>
          <w:szCs w:val="20"/>
        </w:rPr>
      </w:pPr>
    </w:p>
    <w:p w14:paraId="7EFCEE50" w14:textId="77777777" w:rsidR="00180F57" w:rsidRPr="00E71F73" w:rsidRDefault="00180F57" w:rsidP="00180F57">
      <w:pPr>
        <w:rPr>
          <w:rFonts w:ascii="Calibri" w:hAnsi="Calibri" w:cs="Calibri"/>
          <w:sz w:val="20"/>
          <w:szCs w:val="20"/>
        </w:rPr>
      </w:pPr>
    </w:p>
    <w:p w14:paraId="484F5F8F" w14:textId="77777777" w:rsidR="00180F57" w:rsidRPr="00E71F73" w:rsidRDefault="00180F57" w:rsidP="00180F57">
      <w:pPr>
        <w:rPr>
          <w:rFonts w:ascii="Calibri" w:hAnsi="Calibri" w:cs="Calibri"/>
          <w:sz w:val="20"/>
          <w:szCs w:val="20"/>
        </w:rPr>
      </w:pPr>
    </w:p>
    <w:p w14:paraId="2811CB64" w14:textId="77777777" w:rsidR="00180F57" w:rsidRPr="00E71F73" w:rsidRDefault="00180F57" w:rsidP="00180F57">
      <w:pPr>
        <w:rPr>
          <w:rFonts w:ascii="Calibri" w:hAnsi="Calibri" w:cs="Calibri"/>
          <w:sz w:val="20"/>
          <w:szCs w:val="20"/>
        </w:rPr>
      </w:pPr>
    </w:p>
    <w:p w14:paraId="4DB47805" w14:textId="77777777" w:rsidR="00180F57" w:rsidRPr="00E71F73" w:rsidRDefault="00180F57" w:rsidP="00180F57">
      <w:pPr>
        <w:ind w:left="5245"/>
        <w:rPr>
          <w:rFonts w:ascii="Calibri" w:hAnsi="Calibri" w:cs="Calibri"/>
          <w:sz w:val="20"/>
          <w:szCs w:val="20"/>
        </w:rPr>
      </w:pPr>
      <w:r w:rsidRPr="00E71F73">
        <w:rPr>
          <w:rFonts w:ascii="Calibri" w:hAnsi="Calibri" w:cs="Calibri"/>
          <w:sz w:val="20"/>
          <w:szCs w:val="20"/>
        </w:rPr>
        <w:t>…………………………………………………</w:t>
      </w:r>
    </w:p>
    <w:p w14:paraId="1F6D369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w:t>
      </w:r>
      <w:r w:rsidRPr="00E71F73">
        <w:rPr>
          <w:rFonts w:ascii="Calibri" w:hAnsi="Calibri" w:cs="Calibri"/>
          <w:sz w:val="20"/>
          <w:szCs w:val="20"/>
        </w:rPr>
        <w:tab/>
      </w:r>
      <w:r w:rsidRPr="00E71F73">
        <w:rPr>
          <w:rFonts w:ascii="Calibri" w:hAnsi="Calibri" w:cs="Calibri"/>
          <w:sz w:val="20"/>
          <w:szCs w:val="20"/>
        </w:rPr>
        <w:tab/>
        <w:t xml:space="preserve">  podpis Odbiorcy faktury</w:t>
      </w:r>
    </w:p>
    <w:p w14:paraId="3BD4832B" w14:textId="77777777" w:rsidR="00180F57" w:rsidRPr="008B613E" w:rsidRDefault="00180F57" w:rsidP="00180F57">
      <w:pPr>
        <w:jc w:val="center"/>
        <w:rPr>
          <w:rFonts w:ascii="Candara" w:hAnsi="Candara" w:cs="Arial"/>
          <w:b/>
          <w:sz w:val="20"/>
          <w:szCs w:val="20"/>
        </w:rPr>
      </w:pPr>
    </w:p>
    <w:p w14:paraId="62B8DE90" w14:textId="77777777" w:rsidR="00180F57" w:rsidRPr="008B613E" w:rsidRDefault="00180F57" w:rsidP="00180F57">
      <w:pPr>
        <w:jc w:val="center"/>
        <w:rPr>
          <w:rFonts w:ascii="Candara" w:hAnsi="Candara" w:cs="Arial"/>
          <w:b/>
          <w:sz w:val="20"/>
          <w:szCs w:val="20"/>
        </w:rPr>
      </w:pPr>
    </w:p>
    <w:p w14:paraId="693F2143" w14:textId="77777777" w:rsidR="00180F57" w:rsidRDefault="00180F57" w:rsidP="00180F57">
      <w:pPr>
        <w:jc w:val="center"/>
        <w:rPr>
          <w:rFonts w:ascii="Candara" w:hAnsi="Candara" w:cs="Arial"/>
          <w:b/>
          <w:sz w:val="20"/>
          <w:szCs w:val="20"/>
        </w:rPr>
      </w:pPr>
    </w:p>
    <w:p w14:paraId="35EBF735" w14:textId="77777777" w:rsidR="00180F57" w:rsidRDefault="00180F57" w:rsidP="00180F57">
      <w:pPr>
        <w:jc w:val="center"/>
        <w:rPr>
          <w:rFonts w:ascii="Candara" w:hAnsi="Candara" w:cs="Arial"/>
          <w:b/>
          <w:sz w:val="20"/>
          <w:szCs w:val="20"/>
        </w:rPr>
      </w:pPr>
    </w:p>
    <w:p w14:paraId="38778D5D" w14:textId="77777777" w:rsidR="00180F57" w:rsidRDefault="00180F57" w:rsidP="00180F57">
      <w:pPr>
        <w:jc w:val="center"/>
        <w:rPr>
          <w:rFonts w:ascii="Candara" w:hAnsi="Candara" w:cs="Arial"/>
          <w:b/>
          <w:sz w:val="20"/>
          <w:szCs w:val="20"/>
        </w:rPr>
      </w:pPr>
    </w:p>
    <w:p w14:paraId="5D76EBD8" w14:textId="77777777" w:rsidR="00180F57" w:rsidRDefault="00180F57" w:rsidP="00180F57">
      <w:pPr>
        <w:jc w:val="center"/>
        <w:rPr>
          <w:rFonts w:ascii="Candara" w:hAnsi="Candara" w:cs="Arial"/>
          <w:b/>
          <w:sz w:val="20"/>
          <w:szCs w:val="20"/>
        </w:rPr>
      </w:pPr>
    </w:p>
    <w:p w14:paraId="3642AD1D" w14:textId="77777777" w:rsidR="00180F57" w:rsidRDefault="00180F57" w:rsidP="00180F57">
      <w:pPr>
        <w:jc w:val="center"/>
        <w:rPr>
          <w:rFonts w:ascii="Candara" w:hAnsi="Candara" w:cs="Arial"/>
          <w:b/>
          <w:sz w:val="20"/>
          <w:szCs w:val="20"/>
        </w:rPr>
      </w:pPr>
    </w:p>
    <w:p w14:paraId="36F7FDBD" w14:textId="3338F4D0" w:rsidR="00180F57" w:rsidRDefault="00180F57" w:rsidP="00180F57">
      <w:pPr>
        <w:jc w:val="center"/>
        <w:rPr>
          <w:rFonts w:ascii="Candara" w:hAnsi="Candara" w:cs="Arial"/>
          <w:b/>
          <w:sz w:val="20"/>
          <w:szCs w:val="20"/>
        </w:rPr>
      </w:pPr>
    </w:p>
    <w:p w14:paraId="2B148CC8" w14:textId="4E69977E" w:rsidR="00CD1F7E" w:rsidRDefault="00CD1F7E" w:rsidP="00180F57">
      <w:pPr>
        <w:jc w:val="center"/>
        <w:rPr>
          <w:rFonts w:ascii="Candara" w:hAnsi="Candara" w:cs="Arial"/>
          <w:b/>
          <w:sz w:val="20"/>
          <w:szCs w:val="20"/>
        </w:rPr>
      </w:pPr>
    </w:p>
    <w:p w14:paraId="158C1327"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lastRenderedPageBreak/>
        <w:t>Zasady przyjmowania faktur w formie elektronicznej</w:t>
      </w:r>
      <w:r w:rsidRPr="00E71F73">
        <w:rPr>
          <w:rFonts w:ascii="Calibri" w:hAnsi="Calibri" w:cs="Calibri"/>
          <w:b/>
          <w:sz w:val="20"/>
          <w:szCs w:val="20"/>
        </w:rPr>
        <w:br/>
        <w:t xml:space="preserve">przez Specjalistyczny Szpital Miejski im. M. Kopernika w Toruniu </w:t>
      </w:r>
    </w:p>
    <w:p w14:paraId="39C76F93" w14:textId="77777777" w:rsidR="00180F57" w:rsidRPr="00E71F73" w:rsidRDefault="00180F57" w:rsidP="00180F57">
      <w:pPr>
        <w:pStyle w:val="Tekstpodstawowy"/>
        <w:spacing w:before="120" w:line="240" w:lineRule="atLeast"/>
        <w:rPr>
          <w:rFonts w:ascii="Calibri" w:hAnsi="Calibri" w:cs="Calibri"/>
          <w:bCs/>
          <w:iCs/>
        </w:rPr>
      </w:pPr>
      <w:r w:rsidRPr="00E71F73">
        <w:rPr>
          <w:rFonts w:ascii="Calibri" w:hAnsi="Calibri" w:cs="Calibri"/>
          <w:bCs/>
          <w:iCs/>
        </w:rPr>
        <w:t>Niniejsze zasady zostały przygotowane w celu ujednolicenia przyjmowania faktur w formie elektronicznej przez Specjalistyczny Szpital Miejski im. M. Kopernika w Toruniu.</w:t>
      </w:r>
    </w:p>
    <w:p w14:paraId="33101AEB"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Podstawą prawną wystawiania i przesyłania faktur w formie elektronicznej jest ustawa      z dnia 11 marca 2004 r. o podatku od towarów i usług.                 </w:t>
      </w:r>
    </w:p>
    <w:p w14:paraId="0BE56BE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 E-faktura- to faktura w formie elektronicznej wystawiona i otrzymywana w dowolnym formacie elektronicznym.</w:t>
      </w:r>
    </w:p>
    <w:p w14:paraId="7B698882"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E-faktury mogą być przesyłane zgodnie  z art.106m ustawy z dnia 11 marca 2004 r. pod warunkiem:</w:t>
      </w:r>
    </w:p>
    <w:p w14:paraId="1AA6CC47" w14:textId="77777777" w:rsidR="00180F57" w:rsidRPr="00E71F73" w:rsidRDefault="00180F57" w:rsidP="00180F57">
      <w:pPr>
        <w:pStyle w:val="Tekstpodstawowy"/>
        <w:numPr>
          <w:ilvl w:val="1"/>
          <w:numId w:val="34"/>
        </w:numPr>
        <w:spacing w:before="120" w:after="0" w:line="240" w:lineRule="atLeast"/>
        <w:jc w:val="both"/>
        <w:rPr>
          <w:rFonts w:ascii="Calibri" w:hAnsi="Calibri" w:cs="Calibri"/>
          <w:bCs/>
          <w:iCs/>
        </w:rPr>
      </w:pPr>
      <w:r w:rsidRPr="00E71F73">
        <w:rPr>
          <w:rFonts w:ascii="Calibri" w:hAnsi="Calibri" w:cs="Calibri"/>
          <w:bCs/>
          <w:iCs/>
        </w:rPr>
        <w:t xml:space="preserve">uprzedniej akceptacji tego sposobu przesyłania faktur przez Wystawcę faktury </w:t>
      </w:r>
    </w:p>
    <w:p w14:paraId="0BF78CBF"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zapewnienia autentyczności pochodzenia i integralności treści faktury </w:t>
      </w:r>
    </w:p>
    <w:p w14:paraId="32DF43C5"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odpowiedniego ich przechowywania.</w:t>
      </w:r>
    </w:p>
    <w:p w14:paraId="3A37A1E0"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Zgodnie z ustawą o podatku VAT stosowanie faktur elektronicznych wymaga akceptacji odbiorcy faktury. </w:t>
      </w:r>
    </w:p>
    <w:p w14:paraId="0349E8E4"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4578367D"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color w:val="000000"/>
        </w:rPr>
      </w:pPr>
      <w:r w:rsidRPr="00E71F73">
        <w:rPr>
          <w:rFonts w:ascii="Calibri" w:hAnsi="Calibri" w:cs="Calibri"/>
          <w:bCs/>
          <w:iCs/>
        </w:rPr>
        <w:t>Dostarczanie faktur drogą elektroniczną do Specjalistycznego Szpitala Miejskiego im. M. Kopernika w Toruniu następuje po otrzymaniu faktury przez Odbiorcę</w:t>
      </w:r>
      <w:r w:rsidRPr="00E71F73">
        <w:rPr>
          <w:rFonts w:ascii="Calibri" w:hAnsi="Calibri" w:cs="Calibri"/>
          <w:bCs/>
          <w:iCs/>
          <w:color w:val="000000"/>
        </w:rPr>
        <w:t>.</w:t>
      </w:r>
    </w:p>
    <w:p w14:paraId="2FCF341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3B0DA581"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5930F3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5BBAA8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4B895541" w14:textId="77777777" w:rsidR="00180F57" w:rsidRPr="00E71F73" w:rsidRDefault="00180F57" w:rsidP="00180F57">
      <w:pPr>
        <w:rPr>
          <w:rFonts w:ascii="Calibri" w:hAnsi="Calibri" w:cs="Calibri"/>
          <w:sz w:val="20"/>
          <w:szCs w:val="20"/>
        </w:rPr>
      </w:pPr>
    </w:p>
    <w:p w14:paraId="6E988D81" w14:textId="77777777" w:rsidR="00180F57" w:rsidRPr="00E71F73" w:rsidRDefault="00180F57" w:rsidP="00180F57">
      <w:pPr>
        <w:jc w:val="center"/>
        <w:rPr>
          <w:rFonts w:ascii="Calibri" w:eastAsia="Andale Sans UI" w:hAnsi="Calibri" w:cs="Calibri"/>
          <w:kern w:val="1"/>
          <w:sz w:val="20"/>
          <w:szCs w:val="20"/>
          <w:lang w:eastAsia="fa-IR" w:bidi="fa-IR"/>
        </w:rPr>
      </w:pPr>
      <w:r w:rsidRPr="00E71F73">
        <w:rPr>
          <w:rFonts w:ascii="Calibri" w:eastAsia="Andale Sans UI" w:hAnsi="Calibri" w:cs="Calibri"/>
          <w:kern w:val="1"/>
          <w:sz w:val="20"/>
          <w:szCs w:val="20"/>
          <w:lang w:eastAsia="fa-IR" w:bidi="fa-IR"/>
        </w:rPr>
        <w:t xml:space="preserve">DOSTAWCA </w:t>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t>ODBIORCA</w:t>
      </w:r>
    </w:p>
    <w:p w14:paraId="6D798778" w14:textId="77777777" w:rsidR="00180F57" w:rsidRDefault="00180F57" w:rsidP="00180F57">
      <w:pPr>
        <w:tabs>
          <w:tab w:val="left" w:pos="2127"/>
        </w:tabs>
        <w:rPr>
          <w:i/>
        </w:rPr>
      </w:pPr>
    </w:p>
    <w:p w14:paraId="6A4EFF4D" w14:textId="77777777" w:rsidR="00180F57" w:rsidRDefault="00180F57" w:rsidP="00180F57">
      <w:pPr>
        <w:pStyle w:val="Normalny1"/>
        <w:tabs>
          <w:tab w:val="left" w:pos="2445"/>
        </w:tabs>
        <w:rPr>
          <w:rFonts w:ascii="Calibri" w:hAnsi="Calibri"/>
          <w:sz w:val="21"/>
          <w:szCs w:val="21"/>
        </w:rPr>
      </w:pPr>
    </w:p>
    <w:p w14:paraId="73A51EC9" w14:textId="77777777" w:rsidR="00180F57" w:rsidRDefault="00180F57" w:rsidP="00180F57">
      <w:pPr>
        <w:pStyle w:val="Normalny1"/>
        <w:tabs>
          <w:tab w:val="left" w:pos="2445"/>
        </w:tabs>
        <w:rPr>
          <w:rFonts w:ascii="Calibri" w:hAnsi="Calibri"/>
          <w:sz w:val="21"/>
          <w:szCs w:val="21"/>
        </w:rPr>
      </w:pPr>
    </w:p>
    <w:p w14:paraId="209B01DA" w14:textId="77777777" w:rsidR="00180F57" w:rsidRDefault="00180F57" w:rsidP="00180F57">
      <w:pPr>
        <w:pStyle w:val="Normalny1"/>
        <w:tabs>
          <w:tab w:val="left" w:pos="2445"/>
        </w:tabs>
        <w:rPr>
          <w:rFonts w:ascii="Calibri" w:hAnsi="Calibri"/>
          <w:sz w:val="21"/>
          <w:szCs w:val="21"/>
        </w:rPr>
      </w:pPr>
    </w:p>
    <w:p w14:paraId="75A2D358" w14:textId="77777777" w:rsidR="00180F57" w:rsidRDefault="00180F57" w:rsidP="00180F57">
      <w:pPr>
        <w:pStyle w:val="Normalny1"/>
        <w:tabs>
          <w:tab w:val="left" w:pos="2445"/>
        </w:tabs>
        <w:rPr>
          <w:rFonts w:ascii="Calibri" w:hAnsi="Calibri"/>
          <w:sz w:val="21"/>
          <w:szCs w:val="21"/>
        </w:rPr>
      </w:pPr>
    </w:p>
    <w:p w14:paraId="0292DE4B" w14:textId="77777777" w:rsidR="00180F57" w:rsidRDefault="00180F57" w:rsidP="00180F57">
      <w:pPr>
        <w:jc w:val="right"/>
        <w:rPr>
          <w:iCs/>
          <w:sz w:val="20"/>
          <w:szCs w:val="20"/>
        </w:rPr>
      </w:pPr>
    </w:p>
    <w:p w14:paraId="57669885" w14:textId="77777777" w:rsidR="00180F57" w:rsidRDefault="00180F57" w:rsidP="00180F57">
      <w:pPr>
        <w:jc w:val="right"/>
        <w:rPr>
          <w:iCs/>
          <w:sz w:val="20"/>
          <w:szCs w:val="20"/>
        </w:rPr>
      </w:pPr>
    </w:p>
    <w:p w14:paraId="15F605C8" w14:textId="77777777" w:rsidR="00180F57" w:rsidRDefault="00180F57" w:rsidP="00180F57">
      <w:pPr>
        <w:jc w:val="right"/>
        <w:rPr>
          <w:iCs/>
          <w:sz w:val="20"/>
          <w:szCs w:val="20"/>
        </w:rPr>
      </w:pPr>
    </w:p>
    <w:p w14:paraId="1A487D82" w14:textId="77777777" w:rsidR="00180F57" w:rsidRDefault="00180F57" w:rsidP="00180F57">
      <w:pPr>
        <w:jc w:val="right"/>
        <w:rPr>
          <w:iCs/>
          <w:sz w:val="20"/>
          <w:szCs w:val="20"/>
        </w:rPr>
      </w:pPr>
    </w:p>
    <w:p w14:paraId="6A03B260" w14:textId="77777777" w:rsidR="00180F57" w:rsidRDefault="00180F57" w:rsidP="00180F57">
      <w:pPr>
        <w:jc w:val="right"/>
        <w:rPr>
          <w:iCs/>
          <w:sz w:val="20"/>
          <w:szCs w:val="20"/>
        </w:rPr>
      </w:pPr>
    </w:p>
    <w:p w14:paraId="2ADEF806" w14:textId="77777777" w:rsidR="00180F57" w:rsidRDefault="00180F57" w:rsidP="00180F57">
      <w:pPr>
        <w:jc w:val="right"/>
        <w:rPr>
          <w:iCs/>
          <w:sz w:val="20"/>
          <w:szCs w:val="20"/>
        </w:rPr>
      </w:pPr>
    </w:p>
    <w:p w14:paraId="46DDCE47" w14:textId="77777777" w:rsidR="00180F57" w:rsidRDefault="00180F57" w:rsidP="00180F57">
      <w:pPr>
        <w:jc w:val="right"/>
        <w:rPr>
          <w:iCs/>
          <w:sz w:val="20"/>
          <w:szCs w:val="20"/>
        </w:rPr>
      </w:pPr>
    </w:p>
    <w:p w14:paraId="12538B1C" w14:textId="1BF24F8D" w:rsidR="001D507E" w:rsidRDefault="001D507E">
      <w:pPr>
        <w:spacing w:line="360" w:lineRule="auto"/>
        <w:rPr>
          <w:iCs/>
          <w:sz w:val="20"/>
          <w:szCs w:val="20"/>
        </w:rPr>
      </w:pPr>
      <w:r>
        <w:rPr>
          <w:iCs/>
          <w:sz w:val="20"/>
          <w:szCs w:val="20"/>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Pr="00984910"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7BD09D84" w:rsidR="00C601A9" w:rsidRPr="00C601A9" w:rsidRDefault="001D507E" w:rsidP="00C601A9">
      <w:pPr>
        <w:rPr>
          <w:b/>
          <w:bCs/>
          <w:sz w:val="18"/>
          <w:szCs w:val="18"/>
        </w:rPr>
      </w:pPr>
      <w:r>
        <w:rPr>
          <w:b/>
          <w:bCs/>
          <w:sz w:val="18"/>
          <w:szCs w:val="18"/>
        </w:rPr>
        <w:t xml:space="preserve">NA DOSTAWĘ </w:t>
      </w:r>
      <w:r w:rsidR="003225B4">
        <w:rPr>
          <w:b/>
          <w:bCs/>
          <w:sz w:val="18"/>
          <w:szCs w:val="18"/>
        </w:rPr>
        <w:t xml:space="preserve">LEKU </w:t>
      </w:r>
      <w:r w:rsidR="00CF3578">
        <w:rPr>
          <w:b/>
          <w:bCs/>
          <w:sz w:val="18"/>
          <w:szCs w:val="18"/>
        </w:rPr>
        <w:t>VENETOCLAX</w:t>
      </w:r>
      <w:r w:rsidR="003225B4">
        <w:rPr>
          <w:b/>
          <w:bCs/>
          <w:sz w:val="18"/>
          <w:szCs w:val="18"/>
        </w:rPr>
        <w:t xml:space="preserve"> </w:t>
      </w:r>
      <w:r w:rsidR="002A5C5A">
        <w:rPr>
          <w:b/>
          <w:bCs/>
          <w:sz w:val="18"/>
          <w:szCs w:val="18"/>
        </w:rPr>
        <w:t xml:space="preserve"> </w:t>
      </w:r>
      <w:r w:rsidR="00B50E43">
        <w:rPr>
          <w:b/>
          <w:bCs/>
          <w:sz w:val="18"/>
          <w:szCs w:val="18"/>
        </w:rPr>
        <w:t xml:space="preserve"> </w:t>
      </w:r>
      <w:r w:rsidR="00C601A9" w:rsidRPr="00C601A9">
        <w:rPr>
          <w:b/>
          <w:bCs/>
          <w:sz w:val="18"/>
          <w:szCs w:val="18"/>
        </w:rPr>
        <w:t xml:space="preserve"> ogłoszonego przez Specjalistyczny Szpital Miejski im.</w:t>
      </w:r>
      <w:r>
        <w:rPr>
          <w:b/>
          <w:bCs/>
          <w:sz w:val="18"/>
          <w:szCs w:val="18"/>
        </w:rPr>
        <w:t xml:space="preserve"> </w:t>
      </w:r>
      <w:r w:rsidR="00C601A9" w:rsidRPr="00C601A9">
        <w:rPr>
          <w:b/>
          <w:bCs/>
          <w:sz w:val="18"/>
          <w:szCs w:val="18"/>
        </w:rPr>
        <w:t>M.</w:t>
      </w:r>
      <w:r>
        <w:rPr>
          <w:b/>
          <w:bCs/>
          <w:sz w:val="18"/>
          <w:szCs w:val="18"/>
        </w:rPr>
        <w:t xml:space="preserve"> </w:t>
      </w:r>
      <w:r w:rsidR="00C601A9" w:rsidRPr="00C601A9">
        <w:rPr>
          <w:b/>
          <w:bCs/>
          <w:sz w:val="18"/>
          <w:szCs w:val="18"/>
        </w:rPr>
        <w:t>Kopernika w Toruniu, ul. Batorego 17/19, 87-100 Toruń</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66184A56" w14:textId="4CE8B975" w:rsidR="006D2269" w:rsidRDefault="006D2269" w:rsidP="006A13AB">
      <w:pPr>
        <w:spacing w:line="360" w:lineRule="auto"/>
        <w:rPr>
          <w:b/>
          <w:sz w:val="22"/>
          <w:szCs w:val="22"/>
        </w:rPr>
      </w:pPr>
    </w:p>
    <w:p w14:paraId="1BECBE1E" w14:textId="116CCC98"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75B32254"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A04296">
        <w:rPr>
          <w:rFonts w:cs="Calibri"/>
          <w:kern w:val="1"/>
          <w:sz w:val="20"/>
          <w:szCs w:val="20"/>
        </w:rPr>
        <w:t>2023/S 062</w:t>
      </w:r>
      <w:r>
        <w:rPr>
          <w:rFonts w:cs="Calibri"/>
          <w:kern w:val="1"/>
          <w:sz w:val="20"/>
          <w:szCs w:val="20"/>
        </w:rPr>
        <w:t>],</w:t>
      </w:r>
      <w:r>
        <w:rPr>
          <w:rFonts w:cs="Calibri"/>
          <w:b/>
          <w:kern w:val="1"/>
          <w:sz w:val="20"/>
          <w:szCs w:val="20"/>
        </w:rPr>
        <w:t xml:space="preserve"> data </w:t>
      </w:r>
      <w:r>
        <w:rPr>
          <w:rFonts w:cs="Calibri"/>
          <w:kern w:val="1"/>
          <w:sz w:val="20"/>
          <w:szCs w:val="20"/>
        </w:rPr>
        <w:t>[</w:t>
      </w:r>
      <w:r w:rsidR="00A04296">
        <w:rPr>
          <w:rFonts w:cs="Calibri"/>
          <w:kern w:val="1"/>
          <w:sz w:val="20"/>
          <w:szCs w:val="20"/>
        </w:rPr>
        <w:t>28-03-2023</w:t>
      </w:r>
      <w:r w:rsidR="000A655F">
        <w:rPr>
          <w:rFonts w:cs="Calibri"/>
          <w:kern w:val="1"/>
          <w:sz w:val="20"/>
          <w:szCs w:val="20"/>
        </w:rPr>
        <w:t>]</w:t>
      </w:r>
      <w:r>
        <w:rPr>
          <w:rFonts w:cs="Calibri"/>
          <w:kern w:val="1"/>
          <w:sz w:val="20"/>
          <w:szCs w:val="20"/>
        </w:rPr>
        <w:t>,</w:t>
      </w:r>
      <w:r>
        <w:rPr>
          <w:rFonts w:cs="Calibri"/>
          <w:b/>
          <w:kern w:val="1"/>
          <w:sz w:val="20"/>
          <w:szCs w:val="20"/>
        </w:rPr>
        <w:t xml:space="preserve"> strona [</w:t>
      </w:r>
      <w:r w:rsidR="00A04296">
        <w:rPr>
          <w:rFonts w:cs="Calibri"/>
          <w:b/>
          <w:kern w:val="1"/>
          <w:sz w:val="20"/>
          <w:szCs w:val="20"/>
        </w:rPr>
        <w:t>184748</w:t>
      </w:r>
      <w:r>
        <w:rPr>
          <w:rFonts w:cs="Calibri"/>
          <w:b/>
          <w:kern w:val="1"/>
          <w:sz w:val="20"/>
          <w:szCs w:val="20"/>
        </w:rPr>
        <w:t>-202</w:t>
      </w:r>
      <w:r w:rsidR="00A04296">
        <w:rPr>
          <w:rFonts w:cs="Calibri"/>
          <w:b/>
          <w:kern w:val="1"/>
          <w:sz w:val="20"/>
          <w:szCs w:val="20"/>
        </w:rPr>
        <w:t>3</w:t>
      </w:r>
      <w:r>
        <w:rPr>
          <w:rFonts w:cs="Calibri"/>
          <w:b/>
          <w:kern w:val="1"/>
          <w:sz w:val="20"/>
          <w:szCs w:val="20"/>
        </w:rPr>
        <w:t>-PL],</w:t>
      </w:r>
    </w:p>
    <w:p w14:paraId="468FF1A4" w14:textId="1C2FA192"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A04296">
        <w:rPr>
          <w:rFonts w:cs="Calibri"/>
          <w:b/>
          <w:kern w:val="1"/>
          <w:sz w:val="20"/>
          <w:szCs w:val="20"/>
        </w:rPr>
        <w:t>2023/S 062-184748</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44725774" w:rsidR="006A13AB" w:rsidRPr="00D763D1" w:rsidRDefault="006A13AB" w:rsidP="00E25FE4">
            <w:pPr>
              <w:spacing w:before="120" w:after="120"/>
              <w:jc w:val="center"/>
              <w:rPr>
                <w:sz w:val="20"/>
                <w:szCs w:val="20"/>
              </w:rPr>
            </w:pPr>
            <w:r w:rsidRPr="00D763D1">
              <w:rPr>
                <w:color w:val="000000"/>
                <w:kern w:val="1"/>
                <w:sz w:val="20"/>
                <w:szCs w:val="20"/>
              </w:rPr>
              <w:t>Specjalistyczny Szpital Miejski im.</w:t>
            </w:r>
            <w:r w:rsidR="00A04296">
              <w:rPr>
                <w:color w:val="000000"/>
                <w:kern w:val="1"/>
                <w:sz w:val="20"/>
                <w:szCs w:val="20"/>
              </w:rPr>
              <w:t xml:space="preserve"> </w:t>
            </w:r>
            <w:r w:rsidRPr="00D763D1">
              <w:rPr>
                <w:color w:val="000000"/>
                <w:kern w:val="1"/>
                <w:sz w:val="20"/>
                <w:szCs w:val="20"/>
              </w:rPr>
              <w:t>M.</w:t>
            </w:r>
            <w:r w:rsidR="00A04296">
              <w:rPr>
                <w:color w:val="000000"/>
                <w:kern w:val="1"/>
                <w:sz w:val="20"/>
                <w:szCs w:val="20"/>
              </w:rPr>
              <w:t xml:space="preserve"> </w:t>
            </w:r>
            <w:r w:rsidRPr="00D763D1">
              <w:rPr>
                <w:color w:val="000000"/>
                <w:kern w:val="1"/>
                <w:sz w:val="20"/>
                <w:szCs w:val="20"/>
              </w:rPr>
              <w:t xml:space="preserve">Kopernika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31E11762" w:rsidR="006A13AB" w:rsidRPr="00D763D1" w:rsidRDefault="00A76CFE" w:rsidP="00E25FE4">
            <w:pPr>
              <w:ind w:right="22"/>
              <w:jc w:val="center"/>
              <w:rPr>
                <w:sz w:val="20"/>
                <w:szCs w:val="20"/>
              </w:rPr>
            </w:pPr>
            <w:r>
              <w:rPr>
                <w:rFonts w:ascii="Sylfaen" w:hAnsi="Sylfaen"/>
                <w:sz w:val="20"/>
                <w:szCs w:val="20"/>
              </w:rPr>
              <w:t xml:space="preserve">DOSTAWĘ </w:t>
            </w:r>
            <w:r w:rsidR="003225B4">
              <w:rPr>
                <w:rFonts w:ascii="Sylfaen" w:hAnsi="Sylfaen"/>
                <w:sz w:val="20"/>
                <w:szCs w:val="20"/>
              </w:rPr>
              <w:t xml:space="preserve">LEKU </w:t>
            </w:r>
            <w:r w:rsidR="00CF3578">
              <w:rPr>
                <w:rFonts w:ascii="Sylfaen" w:hAnsi="Sylfaen"/>
                <w:sz w:val="20"/>
                <w:szCs w:val="20"/>
              </w:rPr>
              <w:t>VENETOCLAX</w:t>
            </w:r>
            <w:r w:rsidR="003225B4">
              <w:rPr>
                <w:rFonts w:ascii="Sylfaen" w:hAnsi="Sylfaen"/>
                <w:sz w:val="20"/>
                <w:szCs w:val="20"/>
              </w:rPr>
              <w:t xml:space="preserve"> </w:t>
            </w:r>
            <w:r w:rsidR="002A5C5A">
              <w:rPr>
                <w:rFonts w:ascii="Sylfaen" w:hAnsi="Sylfaen"/>
                <w:sz w:val="20"/>
                <w:szCs w:val="20"/>
              </w:rPr>
              <w:t xml:space="preserve"> </w:t>
            </w:r>
            <w:r w:rsidR="00B50E43">
              <w:rPr>
                <w:rFonts w:ascii="Sylfaen" w:hAnsi="Sylfaen"/>
                <w:sz w:val="20"/>
                <w:szCs w:val="20"/>
              </w:rPr>
              <w:t xml:space="preserve">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68F3AE0B" w:rsidR="006A13AB" w:rsidRPr="000919C6" w:rsidRDefault="00CF3578" w:rsidP="00E25FE4">
            <w:pPr>
              <w:jc w:val="center"/>
              <w:rPr>
                <w:sz w:val="20"/>
                <w:szCs w:val="20"/>
              </w:rPr>
            </w:pPr>
            <w:r>
              <w:rPr>
                <w:kern w:val="1"/>
                <w:sz w:val="20"/>
                <w:szCs w:val="20"/>
              </w:rPr>
              <w:t>SSM.DZP.200.19.2023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8" w:name="_DV_M1264"/>
      <w:bookmarkEnd w:id="8"/>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9" w:name="_DV_M1266"/>
      <w:bookmarkEnd w:id="9"/>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0" w:name="_DV_M1268"/>
      <w:bookmarkEnd w:id="10"/>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1" w:name="_DV_M4301"/>
            <w:bookmarkStart w:id="12" w:name="_DV_M4300"/>
            <w:bookmarkEnd w:id="11"/>
            <w:bookmarkEnd w:id="12"/>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3" w:name="_DV_M4308"/>
      <w:bookmarkStart w:id="14" w:name="_DV_M4309"/>
      <w:bookmarkStart w:id="15" w:name="_DV_M4310"/>
      <w:bookmarkStart w:id="16" w:name="_DV_M4311"/>
      <w:bookmarkStart w:id="17" w:name="_DV_M4312"/>
      <w:bookmarkStart w:id="18" w:name="_DV_M4307"/>
      <w:bookmarkEnd w:id="13"/>
      <w:bookmarkEnd w:id="14"/>
      <w:bookmarkEnd w:id="15"/>
      <w:bookmarkEnd w:id="16"/>
      <w:bookmarkEnd w:id="17"/>
      <w:bookmarkEnd w:id="18"/>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0C0DAA82" w:rsidR="00932755" w:rsidRPr="00A835FA" w:rsidRDefault="00932755" w:rsidP="00932755">
      <w:pPr>
        <w:pStyle w:val="Gwka"/>
        <w:rPr>
          <w:rFonts w:ascii="Sylfaen" w:hAnsi="Sylfaen"/>
        </w:rPr>
      </w:pPr>
      <w:r w:rsidRPr="00A835FA">
        <w:rPr>
          <w:rFonts w:ascii="Sylfaen" w:hAnsi="Sylfaen" w:cs="Arial"/>
          <w:b/>
        </w:rPr>
        <w:t xml:space="preserve">nr </w:t>
      </w:r>
      <w:r w:rsidR="00CF3578">
        <w:rPr>
          <w:rFonts w:ascii="Sylfaen" w:hAnsi="Sylfaen" w:cs="Arial"/>
          <w:b/>
        </w:rPr>
        <w:t>SSM.DZP.200.19.2023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w:t>
      </w:r>
      <w:r w:rsidR="00CF3578">
        <w:rPr>
          <w:rFonts w:ascii="Sylfaen" w:hAnsi="Sylfaen" w:cs="Times New Roman"/>
          <w:b/>
        </w:rPr>
        <w:t>VENETOCLAX</w:t>
      </w:r>
      <w:r w:rsidR="003225B4">
        <w:rPr>
          <w:rFonts w:ascii="Sylfaen" w:hAnsi="Sylfaen" w:cs="Times New Roman"/>
          <w:b/>
        </w:rPr>
        <w:t xml:space="preserve"> </w:t>
      </w:r>
      <w:r w:rsidR="002A5C5A">
        <w:rPr>
          <w:rFonts w:ascii="Sylfaen" w:hAnsi="Sylfaen" w:cs="Times New Roman"/>
          <w:b/>
        </w:rPr>
        <w:t xml:space="preserve"> </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22CBB9D4" w:rsidR="001F23E9" w:rsidRPr="00FE1024" w:rsidRDefault="001F23E9" w:rsidP="001F23E9">
      <w:pPr>
        <w:pStyle w:val="Gwka"/>
        <w:rPr>
          <w:rFonts w:ascii="Sylfaen" w:hAnsi="Sylfaen"/>
          <w:b/>
          <w:bCs/>
        </w:rPr>
      </w:pPr>
      <w:r w:rsidRPr="00FE1024">
        <w:rPr>
          <w:rFonts w:ascii="Sylfaen" w:hAnsi="Sylfaen"/>
          <w:b/>
          <w:bCs/>
        </w:rPr>
        <w:t xml:space="preserve">nr </w:t>
      </w:r>
      <w:r w:rsidR="00CF3578">
        <w:rPr>
          <w:rFonts w:ascii="Sylfaen" w:hAnsi="Sylfaen" w:cs="Arial"/>
          <w:b/>
          <w:bCs/>
        </w:rPr>
        <w:t>SSM.DZP.200.19.2023</w:t>
      </w:r>
      <w:r w:rsidR="003F5634">
        <w:rPr>
          <w:rFonts w:ascii="Sylfaen" w:hAnsi="Sylfaen" w:cs="Arial"/>
          <w:b/>
          <w:bCs/>
        </w:rPr>
        <w:t xml:space="preserve"> </w:t>
      </w:r>
      <w:r w:rsidRPr="00FE1024">
        <w:rPr>
          <w:rFonts w:ascii="Sylfaen" w:hAnsi="Sylfaen" w:cs="Times New Roman"/>
          <w:b/>
          <w:bCs/>
        </w:rPr>
        <w:t>: „</w:t>
      </w:r>
      <w:r>
        <w:rPr>
          <w:rFonts w:ascii="Sylfaen" w:hAnsi="Sylfaen" w:cs="Times New Roman"/>
          <w:b/>
          <w:bCs/>
        </w:rPr>
        <w:t xml:space="preserve">DOSTAWĘ </w:t>
      </w:r>
      <w:r w:rsidR="003225B4">
        <w:rPr>
          <w:rFonts w:ascii="Sylfaen" w:hAnsi="Sylfaen" w:cs="Times New Roman"/>
          <w:b/>
          <w:bCs/>
        </w:rPr>
        <w:t xml:space="preserve">LEKU </w:t>
      </w:r>
      <w:r w:rsidR="00CF3578">
        <w:rPr>
          <w:rFonts w:ascii="Sylfaen" w:hAnsi="Sylfaen" w:cs="Times New Roman"/>
          <w:b/>
          <w:bCs/>
        </w:rPr>
        <w:t>VENETOCLAX</w:t>
      </w:r>
      <w:r w:rsidR="003225B4">
        <w:rPr>
          <w:rFonts w:ascii="Sylfaen" w:hAnsi="Sylfaen" w:cs="Times New Roman"/>
          <w:b/>
          <w:bCs/>
        </w:rPr>
        <w:t xml:space="preserve"> </w:t>
      </w:r>
      <w:r w:rsidR="002A5C5A">
        <w:rPr>
          <w:rFonts w:ascii="Sylfaen" w:hAnsi="Sylfaen" w:cs="Times New Roman"/>
          <w:b/>
          <w:bCs/>
        </w:rPr>
        <w:t xml:space="preserve"> </w:t>
      </w:r>
      <w:r w:rsidRPr="00FE1024">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lastRenderedPageBreak/>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56D12A3B" w:rsidR="000E001F" w:rsidRPr="00A835FA" w:rsidRDefault="00DA360E" w:rsidP="00A835FA">
      <w:pPr>
        <w:pStyle w:val="Gwka"/>
        <w:rPr>
          <w:rFonts w:ascii="Sylfaen" w:hAnsi="Sylfaen"/>
        </w:rPr>
      </w:pPr>
      <w:r w:rsidRPr="00A835FA">
        <w:rPr>
          <w:rFonts w:ascii="Sylfaen" w:hAnsi="Sylfaen" w:cs="Arial"/>
          <w:b/>
        </w:rPr>
        <w:t xml:space="preserve">nr </w:t>
      </w:r>
      <w:r w:rsidR="00CF3578">
        <w:rPr>
          <w:rFonts w:ascii="Sylfaen" w:hAnsi="Sylfaen" w:cs="Arial"/>
          <w:b/>
        </w:rPr>
        <w:t>SSM.DZP.200.19.2023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w:t>
      </w:r>
      <w:r w:rsidR="00CF3578">
        <w:rPr>
          <w:rFonts w:ascii="Sylfaen" w:hAnsi="Sylfaen" w:cs="Times New Roman"/>
          <w:b/>
        </w:rPr>
        <w:t>VENETOCLAX</w:t>
      </w:r>
      <w:r w:rsidR="003225B4">
        <w:rPr>
          <w:rFonts w:ascii="Sylfaen" w:hAnsi="Sylfaen" w:cs="Times New Roman"/>
          <w:b/>
        </w:rPr>
        <w:t xml:space="preserve"> </w:t>
      </w:r>
      <w:r w:rsidR="002A5C5A">
        <w:rPr>
          <w:rFonts w:ascii="Sylfaen" w:hAnsi="Sylfaen" w:cs="Times New Roman"/>
          <w:b/>
        </w:rPr>
        <w:t xml:space="preserve"> </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0FE3D1F1"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155B2309"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CF3578">
        <w:rPr>
          <w:rFonts w:ascii="Sylfaen" w:hAnsi="Sylfaen" w:cs="Arial"/>
          <w:b/>
        </w:rPr>
        <w:t>SSM.DZP.200.19.2023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w:t>
      </w:r>
      <w:r w:rsidR="00CF3578">
        <w:rPr>
          <w:rFonts w:ascii="Sylfaen" w:hAnsi="Sylfaen" w:cs="Times New Roman"/>
          <w:b/>
        </w:rPr>
        <w:t>VENETOCLAX</w:t>
      </w:r>
      <w:r w:rsidR="003225B4">
        <w:rPr>
          <w:rFonts w:ascii="Sylfaen" w:hAnsi="Sylfaen" w:cs="Times New Roman"/>
          <w:b/>
        </w:rPr>
        <w:t xml:space="preserve"> </w:t>
      </w:r>
      <w:r w:rsidR="002A5C5A">
        <w:rPr>
          <w:rFonts w:ascii="Sylfaen" w:hAnsi="Sylfaen" w:cs="Times New Roman"/>
          <w:b/>
        </w:rPr>
        <w:t xml:space="preserve"> </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33A457B1"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00CF3578">
        <w:rPr>
          <w:rFonts w:ascii="Sylfaen" w:hAnsi="Sylfaen" w:cs="Arial"/>
          <w:b/>
        </w:rPr>
        <w:t>SSM.DZP.200.19.2023</w:t>
      </w:r>
      <w:r w:rsidR="003F5634">
        <w:rPr>
          <w:rFonts w:ascii="Sylfaen" w:hAnsi="Sylfaen" w:cs="Arial"/>
          <w:b/>
        </w:rPr>
        <w:t xml:space="preserve"> </w:t>
      </w:r>
      <w:r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w:t>
      </w:r>
      <w:r w:rsidR="00CF3578">
        <w:rPr>
          <w:rFonts w:ascii="Sylfaen" w:hAnsi="Sylfaen" w:cs="Times New Roman"/>
          <w:b/>
        </w:rPr>
        <w:t>VENETOCLAX</w:t>
      </w:r>
      <w:r w:rsidR="003225B4">
        <w:rPr>
          <w:rFonts w:ascii="Sylfaen" w:hAnsi="Sylfaen" w:cs="Times New Roman"/>
          <w:b/>
        </w:rPr>
        <w:t xml:space="preserve"> </w:t>
      </w:r>
      <w:r w:rsidR="002A5C5A">
        <w:rPr>
          <w:rFonts w:ascii="Sylfaen" w:hAnsi="Sylfaen" w:cs="Times New Roman"/>
          <w:b/>
        </w:rPr>
        <w:t xml:space="preserve"> </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922D" w14:textId="77777777" w:rsidR="00606D7E" w:rsidRDefault="00606D7E" w:rsidP="00F96DC5">
      <w:r>
        <w:separator/>
      </w:r>
    </w:p>
  </w:endnote>
  <w:endnote w:type="continuationSeparator" w:id="0">
    <w:p w14:paraId="09C1881B" w14:textId="77777777" w:rsidR="00606D7E" w:rsidRDefault="00606D7E"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EE67" w14:textId="77777777" w:rsidR="00606D7E" w:rsidRDefault="00606D7E" w:rsidP="00F96DC5">
      <w:r>
        <w:separator/>
      </w:r>
    </w:p>
  </w:footnote>
  <w:footnote w:type="continuationSeparator" w:id="0">
    <w:p w14:paraId="70993ACA" w14:textId="77777777" w:rsidR="00606D7E" w:rsidRDefault="00606D7E"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9"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7"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5"/>
  </w:num>
  <w:num w:numId="2" w16cid:durableId="1926843035">
    <w:abstractNumId w:val="29"/>
  </w:num>
  <w:num w:numId="3" w16cid:durableId="2097284383">
    <w:abstractNumId w:val="30"/>
  </w:num>
  <w:num w:numId="4" w16cid:durableId="229342284">
    <w:abstractNumId w:val="32"/>
  </w:num>
  <w:num w:numId="5" w16cid:durableId="1001396257">
    <w:abstractNumId w:val="28"/>
  </w:num>
  <w:num w:numId="6" w16cid:durableId="1203203449">
    <w:abstractNumId w:val="18"/>
  </w:num>
  <w:num w:numId="7" w16cid:durableId="156697511">
    <w:abstractNumId w:val="47"/>
  </w:num>
  <w:num w:numId="8" w16cid:durableId="584806429">
    <w:abstractNumId w:val="46"/>
  </w:num>
  <w:num w:numId="9" w16cid:durableId="439641296">
    <w:abstractNumId w:val="27"/>
  </w:num>
  <w:num w:numId="10" w16cid:durableId="1966159459">
    <w:abstractNumId w:val="15"/>
  </w:num>
  <w:num w:numId="11" w16cid:durableId="230194444">
    <w:abstractNumId w:val="21"/>
  </w:num>
  <w:num w:numId="12" w16cid:durableId="1932932506">
    <w:abstractNumId w:val="38"/>
  </w:num>
  <w:num w:numId="13" w16cid:durableId="1809665142">
    <w:abstractNumId w:val="13"/>
  </w:num>
  <w:num w:numId="14" w16cid:durableId="1886716154">
    <w:abstractNumId w:val="41"/>
  </w:num>
  <w:num w:numId="15" w16cid:durableId="470445045">
    <w:abstractNumId w:val="26"/>
  </w:num>
  <w:num w:numId="16" w16cid:durableId="250434775">
    <w:abstractNumId w:val="14"/>
  </w:num>
  <w:num w:numId="17" w16cid:durableId="1527911385">
    <w:abstractNumId w:val="33"/>
  </w:num>
  <w:num w:numId="18" w16cid:durableId="2042583780">
    <w:abstractNumId w:val="45"/>
  </w:num>
  <w:num w:numId="19" w16cid:durableId="22289243">
    <w:abstractNumId w:val="19"/>
  </w:num>
  <w:num w:numId="20" w16cid:durableId="1658917192">
    <w:abstractNumId w:val="39"/>
  </w:num>
  <w:num w:numId="21" w16cid:durableId="581067335">
    <w:abstractNumId w:val="17"/>
  </w:num>
  <w:num w:numId="22" w16cid:durableId="1153764644">
    <w:abstractNumId w:val="44"/>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3"/>
  </w:num>
  <w:num w:numId="28" w16cid:durableId="846216314">
    <w:abstractNumId w:val="36"/>
  </w:num>
  <w:num w:numId="29" w16cid:durableId="1190100665">
    <w:abstractNumId w:val="16"/>
  </w:num>
  <w:num w:numId="30" w16cid:durableId="790561624">
    <w:abstractNumId w:val="34"/>
  </w:num>
  <w:num w:numId="31" w16cid:durableId="1450856801">
    <w:abstractNumId w:val="40"/>
  </w:num>
  <w:num w:numId="32" w16cid:durableId="1810319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31"/>
  </w:num>
  <w:num w:numId="35" w16cid:durableId="860239422">
    <w:abstractNumId w:val="42"/>
  </w:num>
  <w:num w:numId="36" w16cid:durableId="406267518">
    <w:abstractNumId w:val="25"/>
  </w:num>
  <w:num w:numId="37" w16cid:durableId="1006665333">
    <w:abstractNumId w:val="37"/>
  </w:num>
  <w:num w:numId="38" w16cid:durableId="843084165">
    <w:abstractNumId w:val="20"/>
  </w:num>
  <w:num w:numId="39" w16cid:durableId="1600600012">
    <w:abstractNumId w:val="24"/>
  </w:num>
  <w:num w:numId="40" w16cid:durableId="151225828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7DAD"/>
    <w:rsid w:val="00020EA3"/>
    <w:rsid w:val="00024A15"/>
    <w:rsid w:val="00026EE1"/>
    <w:rsid w:val="000502DD"/>
    <w:rsid w:val="0008281D"/>
    <w:rsid w:val="000919C6"/>
    <w:rsid w:val="000A655F"/>
    <w:rsid w:val="000A6828"/>
    <w:rsid w:val="000C4591"/>
    <w:rsid w:val="000C7C18"/>
    <w:rsid w:val="000D2208"/>
    <w:rsid w:val="000D3E71"/>
    <w:rsid w:val="000E001F"/>
    <w:rsid w:val="001145EC"/>
    <w:rsid w:val="00114DB0"/>
    <w:rsid w:val="00117BC8"/>
    <w:rsid w:val="00125958"/>
    <w:rsid w:val="00127D74"/>
    <w:rsid w:val="00130D23"/>
    <w:rsid w:val="001331DA"/>
    <w:rsid w:val="00151E1E"/>
    <w:rsid w:val="001802F7"/>
    <w:rsid w:val="00180F57"/>
    <w:rsid w:val="00184B53"/>
    <w:rsid w:val="00185B97"/>
    <w:rsid w:val="001D3C03"/>
    <w:rsid w:val="001D507E"/>
    <w:rsid w:val="001D6A66"/>
    <w:rsid w:val="001E2AFD"/>
    <w:rsid w:val="001F23E9"/>
    <w:rsid w:val="001F245E"/>
    <w:rsid w:val="001F4AB6"/>
    <w:rsid w:val="001F7D1E"/>
    <w:rsid w:val="00206AB8"/>
    <w:rsid w:val="0020702C"/>
    <w:rsid w:val="00213D2D"/>
    <w:rsid w:val="0021728D"/>
    <w:rsid w:val="0021799F"/>
    <w:rsid w:val="002346C5"/>
    <w:rsid w:val="00237E75"/>
    <w:rsid w:val="00241116"/>
    <w:rsid w:val="0027681E"/>
    <w:rsid w:val="002773EE"/>
    <w:rsid w:val="00285359"/>
    <w:rsid w:val="00287B24"/>
    <w:rsid w:val="00292B44"/>
    <w:rsid w:val="002A5C5A"/>
    <w:rsid w:val="002B54A6"/>
    <w:rsid w:val="002B54E4"/>
    <w:rsid w:val="002B638B"/>
    <w:rsid w:val="002D19A8"/>
    <w:rsid w:val="002D19FD"/>
    <w:rsid w:val="002D5B5E"/>
    <w:rsid w:val="002F6965"/>
    <w:rsid w:val="002F6E8F"/>
    <w:rsid w:val="003225B4"/>
    <w:rsid w:val="003244D9"/>
    <w:rsid w:val="00335784"/>
    <w:rsid w:val="00356C2C"/>
    <w:rsid w:val="003631C4"/>
    <w:rsid w:val="0038766C"/>
    <w:rsid w:val="00394DDB"/>
    <w:rsid w:val="003A0B7A"/>
    <w:rsid w:val="003B0699"/>
    <w:rsid w:val="003B15C3"/>
    <w:rsid w:val="003D65F1"/>
    <w:rsid w:val="003F5634"/>
    <w:rsid w:val="003F6FE2"/>
    <w:rsid w:val="0041336A"/>
    <w:rsid w:val="00414A95"/>
    <w:rsid w:val="00441F26"/>
    <w:rsid w:val="004511C5"/>
    <w:rsid w:val="004546D1"/>
    <w:rsid w:val="00461ECF"/>
    <w:rsid w:val="0046701E"/>
    <w:rsid w:val="00474DF0"/>
    <w:rsid w:val="00492330"/>
    <w:rsid w:val="004B56AC"/>
    <w:rsid w:val="004B75C8"/>
    <w:rsid w:val="004C6662"/>
    <w:rsid w:val="004E2A60"/>
    <w:rsid w:val="004E4B65"/>
    <w:rsid w:val="004F1B09"/>
    <w:rsid w:val="00502532"/>
    <w:rsid w:val="00506561"/>
    <w:rsid w:val="00542D34"/>
    <w:rsid w:val="00547999"/>
    <w:rsid w:val="00547A8A"/>
    <w:rsid w:val="00570052"/>
    <w:rsid w:val="005716FE"/>
    <w:rsid w:val="005769AC"/>
    <w:rsid w:val="00594B28"/>
    <w:rsid w:val="005A5430"/>
    <w:rsid w:val="005B41A5"/>
    <w:rsid w:val="005C16AB"/>
    <w:rsid w:val="005C18B4"/>
    <w:rsid w:val="005D141B"/>
    <w:rsid w:val="005D494D"/>
    <w:rsid w:val="005D5991"/>
    <w:rsid w:val="005E7EC9"/>
    <w:rsid w:val="006000D4"/>
    <w:rsid w:val="00604A02"/>
    <w:rsid w:val="00606D7E"/>
    <w:rsid w:val="00612750"/>
    <w:rsid w:val="0061527D"/>
    <w:rsid w:val="00620E91"/>
    <w:rsid w:val="00621ED5"/>
    <w:rsid w:val="00625070"/>
    <w:rsid w:val="006257B1"/>
    <w:rsid w:val="00633EA9"/>
    <w:rsid w:val="00634C13"/>
    <w:rsid w:val="00636EFC"/>
    <w:rsid w:val="00641DF6"/>
    <w:rsid w:val="0064767A"/>
    <w:rsid w:val="006578E6"/>
    <w:rsid w:val="00661B83"/>
    <w:rsid w:val="006769DF"/>
    <w:rsid w:val="006935C8"/>
    <w:rsid w:val="006A13AB"/>
    <w:rsid w:val="006A18B2"/>
    <w:rsid w:val="006B7C26"/>
    <w:rsid w:val="006D0093"/>
    <w:rsid w:val="006D222C"/>
    <w:rsid w:val="006D2269"/>
    <w:rsid w:val="006E480C"/>
    <w:rsid w:val="0071674A"/>
    <w:rsid w:val="00726765"/>
    <w:rsid w:val="00747DE1"/>
    <w:rsid w:val="007545F4"/>
    <w:rsid w:val="007628BA"/>
    <w:rsid w:val="00785F6A"/>
    <w:rsid w:val="007C1C70"/>
    <w:rsid w:val="007D34F4"/>
    <w:rsid w:val="007E1168"/>
    <w:rsid w:val="007E2DBC"/>
    <w:rsid w:val="007F7BAE"/>
    <w:rsid w:val="00803731"/>
    <w:rsid w:val="008410C1"/>
    <w:rsid w:val="00864DD7"/>
    <w:rsid w:val="00885604"/>
    <w:rsid w:val="0089138E"/>
    <w:rsid w:val="008B1077"/>
    <w:rsid w:val="008C7DF4"/>
    <w:rsid w:val="008D1482"/>
    <w:rsid w:val="008D20C6"/>
    <w:rsid w:val="008F3E4C"/>
    <w:rsid w:val="00910DE4"/>
    <w:rsid w:val="00912328"/>
    <w:rsid w:val="0092388D"/>
    <w:rsid w:val="00932755"/>
    <w:rsid w:val="009327ED"/>
    <w:rsid w:val="009450DA"/>
    <w:rsid w:val="00945331"/>
    <w:rsid w:val="00955A49"/>
    <w:rsid w:val="00967746"/>
    <w:rsid w:val="00981E75"/>
    <w:rsid w:val="00985FCD"/>
    <w:rsid w:val="009A1049"/>
    <w:rsid w:val="009B611F"/>
    <w:rsid w:val="009D2EB6"/>
    <w:rsid w:val="009E07D3"/>
    <w:rsid w:val="00A04296"/>
    <w:rsid w:val="00A0595B"/>
    <w:rsid w:val="00A2088B"/>
    <w:rsid w:val="00A22335"/>
    <w:rsid w:val="00A3359A"/>
    <w:rsid w:val="00A336E7"/>
    <w:rsid w:val="00A40368"/>
    <w:rsid w:val="00A507EB"/>
    <w:rsid w:val="00A7115D"/>
    <w:rsid w:val="00A76CFE"/>
    <w:rsid w:val="00A835FA"/>
    <w:rsid w:val="00AA5EE4"/>
    <w:rsid w:val="00AA7535"/>
    <w:rsid w:val="00AC579C"/>
    <w:rsid w:val="00AD60FA"/>
    <w:rsid w:val="00AE487E"/>
    <w:rsid w:val="00B14E45"/>
    <w:rsid w:val="00B15823"/>
    <w:rsid w:val="00B225F0"/>
    <w:rsid w:val="00B234CB"/>
    <w:rsid w:val="00B256DE"/>
    <w:rsid w:val="00B26E07"/>
    <w:rsid w:val="00B32A4D"/>
    <w:rsid w:val="00B50E43"/>
    <w:rsid w:val="00B50F8D"/>
    <w:rsid w:val="00B71E96"/>
    <w:rsid w:val="00B74132"/>
    <w:rsid w:val="00BA00E2"/>
    <w:rsid w:val="00BB2C99"/>
    <w:rsid w:val="00BB55B3"/>
    <w:rsid w:val="00BC52E1"/>
    <w:rsid w:val="00BE40C3"/>
    <w:rsid w:val="00BF2C38"/>
    <w:rsid w:val="00BF5C54"/>
    <w:rsid w:val="00C421B8"/>
    <w:rsid w:val="00C57E4E"/>
    <w:rsid w:val="00C601A9"/>
    <w:rsid w:val="00C62395"/>
    <w:rsid w:val="00C65501"/>
    <w:rsid w:val="00C8327F"/>
    <w:rsid w:val="00CB2B41"/>
    <w:rsid w:val="00CC4409"/>
    <w:rsid w:val="00CD1F7E"/>
    <w:rsid w:val="00CD7A7E"/>
    <w:rsid w:val="00CF3578"/>
    <w:rsid w:val="00CF5545"/>
    <w:rsid w:val="00D05086"/>
    <w:rsid w:val="00D1023D"/>
    <w:rsid w:val="00D22DDD"/>
    <w:rsid w:val="00D35B16"/>
    <w:rsid w:val="00D37C17"/>
    <w:rsid w:val="00D73744"/>
    <w:rsid w:val="00D737C3"/>
    <w:rsid w:val="00D81256"/>
    <w:rsid w:val="00DA360E"/>
    <w:rsid w:val="00DB4490"/>
    <w:rsid w:val="00DC47CB"/>
    <w:rsid w:val="00DD0C9F"/>
    <w:rsid w:val="00DD31E2"/>
    <w:rsid w:val="00E145F4"/>
    <w:rsid w:val="00E15EB2"/>
    <w:rsid w:val="00E21ABA"/>
    <w:rsid w:val="00E9753E"/>
    <w:rsid w:val="00EA3244"/>
    <w:rsid w:val="00ED5792"/>
    <w:rsid w:val="00EF0623"/>
    <w:rsid w:val="00F061C7"/>
    <w:rsid w:val="00F10400"/>
    <w:rsid w:val="00F22E59"/>
    <w:rsid w:val="00F31562"/>
    <w:rsid w:val="00F367E6"/>
    <w:rsid w:val="00F40673"/>
    <w:rsid w:val="00F76A82"/>
    <w:rsid w:val="00F8076E"/>
    <w:rsid w:val="00F93400"/>
    <w:rsid w:val="00F96DC5"/>
    <w:rsid w:val="00FB253F"/>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uiPriority w:val="9"/>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uiPriority w:val="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skutki-powierzania-wykonywania-pracy-cudzoziemcom-przebywajacym-17896506/art-9" TargetMode="External"/><Relationship Id="rId26" Type="http://schemas.openxmlformats.org/officeDocument/2006/relationships/hyperlink" Target="https://www.uzp.gov.pl/strona-glowna/slider-aktualnosci/platforma-e-zamowienia-na-youtube/platforma-e-zamowienia-na-youtube"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www.uzp.gov.pl/data/assets/pdf_file/0015/32415/Instrukcja-wypelniania-JEDZ-ESPD.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espd.uzp.gov.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eader" Target="header1.xm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9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mailto:iod@med.torun.p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49</Pages>
  <Words>18697</Words>
  <Characters>112185</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32</cp:revision>
  <cp:lastPrinted>2023-03-23T10:01:00Z</cp:lastPrinted>
  <dcterms:created xsi:type="dcterms:W3CDTF">2022-09-14T11:46:00Z</dcterms:created>
  <dcterms:modified xsi:type="dcterms:W3CDTF">2023-03-28T07:09:00Z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