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59235C7"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423221">
        <w:rPr>
          <w:rStyle w:val="Domylnaczcionkaakapitu1"/>
          <w:rFonts w:ascii="Sylfaen" w:eastAsia="Calibri" w:hAnsi="Sylfaen"/>
          <w:b/>
          <w:bCs/>
          <w:sz w:val="22"/>
          <w:szCs w:val="22"/>
        </w:rPr>
        <w:t>6</w:t>
      </w:r>
      <w:r w:rsidR="008D260F">
        <w:rPr>
          <w:rStyle w:val="Domylnaczcionkaakapitu1"/>
          <w:rFonts w:ascii="Sylfaen" w:eastAsia="Calibri" w:hAnsi="Sylfaen"/>
          <w:b/>
          <w:bCs/>
          <w:sz w:val="22"/>
          <w:szCs w:val="22"/>
        </w:rPr>
        <w:t>5</w:t>
      </w:r>
      <w:r w:rsidR="002C283D">
        <w:rPr>
          <w:rStyle w:val="Domylnaczcionkaakapitu1"/>
          <w:rFonts w:ascii="Sylfaen" w:eastAsia="Calibri" w:hAnsi="Sylfaen"/>
          <w:b/>
          <w:bCs/>
          <w:sz w:val="22"/>
          <w:szCs w:val="22"/>
        </w:rPr>
        <w:t>.</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2C1484C3"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31052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5A92F86B"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8D260F">
        <w:rPr>
          <w:rFonts w:ascii="Sylfaen" w:hAnsi="Sylfaen"/>
          <w:i w:val="0"/>
          <w:iCs w:val="0"/>
          <w:color w:val="auto"/>
        </w:rPr>
        <w:t>PODTLENKU AZOTU MEDYCZNEGO</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32843EF4" w:rsidR="00D00852" w:rsidRDefault="00D00852" w:rsidP="00B521D9">
      <w:pPr>
        <w:pStyle w:val="Standard"/>
        <w:rPr>
          <w:sz w:val="22"/>
          <w:szCs w:val="22"/>
        </w:rPr>
      </w:pPr>
    </w:p>
    <w:p w14:paraId="166FE8C4" w14:textId="77777777" w:rsidR="0026225C" w:rsidRDefault="0026225C"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7E904ECE" w14:textId="7BDFF48C" w:rsidR="002E6DA6" w:rsidRDefault="002E6DA6" w:rsidP="00B521D9">
      <w:pPr>
        <w:pStyle w:val="Standard"/>
        <w:rPr>
          <w:sz w:val="22"/>
          <w:szCs w:val="22"/>
        </w:rPr>
      </w:pPr>
    </w:p>
    <w:p w14:paraId="59B59F0F" w14:textId="77777777" w:rsidR="00CF5CE8" w:rsidRPr="006A73B1" w:rsidRDefault="00CF5CE8"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1E8567D5"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C22703">
        <w:rPr>
          <w:rFonts w:ascii="Sylfaen" w:hAnsi="Sylfaen"/>
          <w:sz w:val="22"/>
          <w:szCs w:val="22"/>
        </w:rPr>
        <w:t xml:space="preserve"> </w:t>
      </w:r>
      <w:r w:rsidR="00D00852" w:rsidRPr="00C22703">
        <w:rPr>
          <w:rFonts w:ascii="Sylfaen" w:hAnsi="Sylfaen"/>
          <w:sz w:val="22"/>
          <w:szCs w:val="22"/>
        </w:rPr>
        <w:t>dostawa</w:t>
      </w:r>
      <w:bookmarkStart w:id="0" w:name="_Hlk94866141"/>
      <w:r w:rsidR="009A094F">
        <w:rPr>
          <w:rFonts w:ascii="Sylfaen" w:hAnsi="Sylfaen"/>
          <w:sz w:val="22"/>
          <w:szCs w:val="22"/>
        </w:rPr>
        <w:t xml:space="preserve"> </w:t>
      </w:r>
      <w:bookmarkStart w:id="1" w:name="_Hlk96347819"/>
      <w:r w:rsidR="008D260F">
        <w:rPr>
          <w:rFonts w:ascii="Sylfaen" w:hAnsi="Sylfaen"/>
          <w:sz w:val="22"/>
          <w:szCs w:val="22"/>
        </w:rPr>
        <w:t>podtlenku azotu medycznego</w:t>
      </w:r>
      <w:r w:rsidR="00310520">
        <w:rPr>
          <w:rFonts w:ascii="Sylfaen" w:hAnsi="Sylfaen"/>
          <w:sz w:val="22"/>
          <w:szCs w:val="22"/>
        </w:rPr>
        <w:t xml:space="preserve"> </w:t>
      </w:r>
      <w:bookmarkEnd w:id="0"/>
      <w:bookmarkEnd w:id="1"/>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44E31630"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ED3936">
        <w:rPr>
          <w:rFonts w:ascii="Sylfaen" w:hAnsi="Sylfaen" w:cs="EUAlbertina"/>
          <w:sz w:val="22"/>
          <w:szCs w:val="22"/>
        </w:rPr>
        <w:t>241115</w:t>
      </w:r>
      <w:r w:rsidR="009A094F">
        <w:rPr>
          <w:rFonts w:ascii="Sylfaen" w:hAnsi="Sylfaen" w:cs="EUAlbertina"/>
          <w:sz w:val="22"/>
          <w:szCs w:val="22"/>
        </w:rPr>
        <w:t>00-</w:t>
      </w:r>
      <w:r w:rsidR="00ED3936">
        <w:rPr>
          <w:rFonts w:ascii="Sylfaen" w:hAnsi="Sylfaen" w:cs="EUAlbertina"/>
          <w:sz w:val="22"/>
          <w:szCs w:val="22"/>
        </w:rPr>
        <w:t>0</w:t>
      </w:r>
      <w:r w:rsidR="002C7625">
        <w:rPr>
          <w:rFonts w:ascii="Sylfaen" w:hAnsi="Sylfaen" w:cs="EUAlbertina"/>
          <w:sz w:val="22"/>
          <w:szCs w:val="22"/>
        </w:rPr>
        <w:t xml:space="preserve"> </w:t>
      </w:r>
      <w:r w:rsidR="007F0EF4">
        <w:rPr>
          <w:rFonts w:ascii="Sylfaen" w:hAnsi="Sylfaen" w:cs="EUAlbertina"/>
          <w:sz w:val="22"/>
          <w:szCs w:val="22"/>
        </w:rPr>
        <w:t>–</w:t>
      </w:r>
      <w:r w:rsidR="002C7625">
        <w:rPr>
          <w:rFonts w:ascii="Sylfaen" w:hAnsi="Sylfaen" w:cs="EUAlbertina"/>
          <w:sz w:val="22"/>
          <w:szCs w:val="22"/>
        </w:rPr>
        <w:t xml:space="preserve"> </w:t>
      </w:r>
      <w:r w:rsidR="007F0EF4">
        <w:rPr>
          <w:rFonts w:ascii="Sylfaen" w:hAnsi="Sylfaen" w:cs="EUAlbertina"/>
          <w:sz w:val="22"/>
          <w:szCs w:val="22"/>
        </w:rPr>
        <w:t>gazy medyczne</w:t>
      </w:r>
      <w:r w:rsidR="002C7625">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07DC0A5A"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 xml:space="preserve">ze względu na fakt, iż niniejsze zamówienie </w:t>
      </w:r>
      <w:r w:rsidR="00F3549F">
        <w:rPr>
          <w:rFonts w:ascii="Sylfaen" w:hAnsi="Sylfaen"/>
          <w:sz w:val="22"/>
          <w:szCs w:val="22"/>
        </w:rPr>
        <w:t xml:space="preserve">nie jest </w:t>
      </w:r>
      <w:r w:rsidR="00F3549F" w:rsidRPr="00C72766">
        <w:rPr>
          <w:rFonts w:ascii="Sylfaen" w:hAnsi="Sylfaen"/>
          <w:sz w:val="22"/>
          <w:szCs w:val="22"/>
        </w:rPr>
        <w:t>podzielone na części</w:t>
      </w:r>
      <w:r w:rsidR="00F3549F">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259B8F0A"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463218">
        <w:rPr>
          <w:rStyle w:val="Domylnaczcionkaakapitu1"/>
          <w:rFonts w:ascii="Sylfaen" w:eastAsia="Calibri" w:hAnsi="Sylfaen"/>
          <w:sz w:val="22"/>
          <w:szCs w:val="22"/>
        </w:rPr>
        <w:t>60</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3861E015" w:rsidR="00B521D9" w:rsidRPr="00B5594A" w:rsidRDefault="00D8632F" w:rsidP="00B521D9">
      <w:pPr>
        <w:ind w:right="57"/>
        <w:jc w:val="both"/>
        <w:rPr>
          <w:rFonts w:ascii="Sylfaen" w:hAnsi="Sylfaen"/>
          <w:b/>
          <w:sz w:val="22"/>
          <w:szCs w:val="22"/>
        </w:rPr>
      </w:pPr>
      <w:r>
        <w:rPr>
          <w:rFonts w:ascii="Sylfaen" w:hAnsi="Sylfaen"/>
          <w:b/>
          <w:sz w:val="22"/>
          <w:szCs w:val="22"/>
        </w:rPr>
        <w:t>1</w:t>
      </w:r>
      <w:r w:rsidR="00EB18EA" w:rsidRPr="00B5594A">
        <w:rPr>
          <w:rFonts w:ascii="Sylfaen" w:hAnsi="Sylfaen"/>
          <w:b/>
          <w:sz w:val="22"/>
          <w:szCs w:val="22"/>
        </w:rPr>
        <w:t xml:space="preserve">2 miesięcy </w:t>
      </w:r>
      <w:r w:rsidR="00EB18EA"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33CB78A0"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uprawnień do prowadzenia określonej działalności gospodarczej lub zawodowej, o ile wynika to z odrębnych przepisów –</w:t>
      </w:r>
      <w:r w:rsidR="00D01898" w:rsidRPr="00D01898">
        <w:rPr>
          <w:rFonts w:ascii="Sylfaen" w:eastAsiaTheme="majorEastAsia" w:hAnsi="Sylfaen"/>
          <w:sz w:val="22"/>
          <w:szCs w:val="22"/>
          <w:lang w:eastAsia="en-US"/>
        </w:rPr>
        <w:t xml:space="preserve"> </w:t>
      </w:r>
      <w:r w:rsidR="00D01898" w:rsidRPr="00B5594A">
        <w:rPr>
          <w:rFonts w:ascii="Sylfaen" w:eastAsiaTheme="majorEastAsia" w:hAnsi="Sylfaen"/>
          <w:sz w:val="22"/>
          <w:szCs w:val="22"/>
          <w:lang w:eastAsia="en-US"/>
        </w:rPr>
        <w:t>zamawiający nie stawia szczegółowego</w:t>
      </w:r>
      <w:r w:rsidR="00F875F9"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D51D451" w14:textId="77777777" w:rsidR="00F70CFE" w:rsidRPr="00B5594A" w:rsidRDefault="00F70CFE" w:rsidP="00F70CFE">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74B1319" w14:textId="77777777" w:rsidR="00F70CFE" w:rsidRPr="00B5594A" w:rsidRDefault="00F70CFE" w:rsidP="00F70CFE">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6288099" w14:textId="77777777" w:rsidR="00F70CFE" w:rsidRPr="00B5594A" w:rsidRDefault="00F70CFE" w:rsidP="00F70CFE">
      <w:pPr>
        <w:jc w:val="both"/>
        <w:rPr>
          <w:rFonts w:ascii="Sylfaen" w:hAnsi="Sylfaen"/>
          <w:sz w:val="22"/>
          <w:szCs w:val="22"/>
        </w:rPr>
      </w:pPr>
      <w:r w:rsidRPr="00B5594A">
        <w:rPr>
          <w:rFonts w:ascii="Sylfaen" w:hAnsi="Sylfaen"/>
          <w:sz w:val="22"/>
          <w:szCs w:val="22"/>
        </w:rPr>
        <w:t>Z postępowania o udzielenie zamówienia wyklucza się wykonawcę:</w:t>
      </w:r>
    </w:p>
    <w:p w14:paraId="5ADA313E" w14:textId="77777777" w:rsidR="00F70CFE" w:rsidRPr="00B5594A" w:rsidRDefault="00F70CFE" w:rsidP="00F70CFE">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7F9FF22F" w14:textId="77777777" w:rsidR="00F70CFE" w:rsidRPr="00B5594A" w:rsidRDefault="00F70CFE" w:rsidP="00F70CFE">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61AED09" w14:textId="77777777" w:rsidR="00F70CFE" w:rsidRPr="00B5594A" w:rsidRDefault="00F70CFE" w:rsidP="00F70CFE">
      <w:pPr>
        <w:jc w:val="both"/>
        <w:rPr>
          <w:rFonts w:ascii="Sylfaen" w:hAnsi="Sylfaen"/>
          <w:sz w:val="22"/>
          <w:szCs w:val="22"/>
        </w:rPr>
      </w:pPr>
      <w:r w:rsidRPr="00B5594A">
        <w:rPr>
          <w:rFonts w:ascii="Sylfaen" w:hAnsi="Sylfaen"/>
          <w:sz w:val="22"/>
          <w:szCs w:val="22"/>
        </w:rPr>
        <w:t>b) handlu ludźmi, o którym mowa w art.189a Kodeksu karnego,</w:t>
      </w:r>
    </w:p>
    <w:p w14:paraId="420444C4"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38CEEC85" w14:textId="77777777" w:rsidR="00F70CFE" w:rsidRPr="00B5594A" w:rsidRDefault="00F70CFE" w:rsidP="00F70CFE">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5547192" w14:textId="77777777" w:rsidR="00F70CFE" w:rsidRPr="00B5594A" w:rsidRDefault="00F70CFE" w:rsidP="00F70CFE">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4395E447"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6863438B" w14:textId="77777777" w:rsidR="00F70CFE" w:rsidRPr="00B5594A" w:rsidRDefault="00F70CFE" w:rsidP="00F70CFE">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43231DD6" w14:textId="77777777" w:rsidR="00F70CFE" w:rsidRPr="00B5594A" w:rsidRDefault="00F70CFE" w:rsidP="00F70CFE">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53C7BA0" w14:textId="77777777" w:rsidR="00F70CFE" w:rsidRPr="00B5594A" w:rsidRDefault="00F70CFE" w:rsidP="00F70CFE">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C5F7DA4" w14:textId="77777777" w:rsidR="00F70CFE" w:rsidRPr="00B5594A" w:rsidRDefault="00F70CFE" w:rsidP="00F70CFE">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63F896" w14:textId="77777777" w:rsidR="00F70CFE" w:rsidRPr="00B5594A" w:rsidRDefault="00F70CFE" w:rsidP="00F70CFE">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64445DA5"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2DC963E6" w14:textId="77777777" w:rsidR="00F70CFE" w:rsidRPr="00B5594A" w:rsidRDefault="00F70CFE" w:rsidP="00F70CFE">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220A4A0B" w14:textId="7FEACC00" w:rsidR="00F70CFE" w:rsidRDefault="00F70CFE" w:rsidP="00F70CFE">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lastRenderedPageBreak/>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0209DA2A" w14:textId="1885593A" w:rsidR="00B521D9"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EBCC1DD" w14:textId="77777777" w:rsidR="00D01898" w:rsidRPr="00D97948" w:rsidRDefault="00D01898"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07DCB245"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012B15">
        <w:rPr>
          <w:rFonts w:ascii="Sylfaen" w:hAnsi="Sylfaen"/>
          <w:b/>
          <w:bCs/>
          <w:sz w:val="22"/>
          <w:szCs w:val="22"/>
        </w:rPr>
        <w:t>7</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009C05C8" w:rsidRPr="005B2D79">
        <w:rPr>
          <w:rFonts w:ascii="Sylfaen" w:hAnsi="Sylfaen" w:cs="Tahoma"/>
          <w:bCs/>
          <w:sz w:val="22"/>
          <w:szCs w:val="22"/>
        </w:rPr>
        <w:t>miniPortalu</w:t>
      </w:r>
      <w:proofErr w:type="spellEnd"/>
      <w:r w:rsidR="009C05C8" w:rsidRPr="005B2D79">
        <w:rPr>
          <w:rFonts w:ascii="Sylfaen" w:hAnsi="Sylfaen" w:cs="Tahoma"/>
          <w:bCs/>
          <w:sz w:val="22"/>
          <w:szCs w:val="22"/>
        </w:rPr>
        <w:t xml:space="preserve">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w:t>
      </w:r>
      <w:proofErr w:type="spellStart"/>
      <w:r w:rsidR="009C05C8" w:rsidRPr="005B2D79">
        <w:rPr>
          <w:rFonts w:ascii="Sylfaen" w:hAnsi="Sylfaen" w:cs="Tahoma"/>
          <w:bCs/>
          <w:sz w:val="22"/>
          <w:szCs w:val="22"/>
        </w:rPr>
        <w:t>ePUAP</w:t>
      </w:r>
      <w:proofErr w:type="spellEnd"/>
      <w:r w:rsidR="009C05C8"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18.4. </w:t>
      </w:r>
      <w:r w:rsidR="009C05C8" w:rsidRPr="005B2D79">
        <w:rPr>
          <w:rFonts w:ascii="Sylfaen" w:hAnsi="Sylfaen" w:cs="Tahoma"/>
          <w:bCs/>
          <w:color w:val="000000"/>
          <w:sz w:val="22"/>
          <w:szCs w:val="22"/>
        </w:rPr>
        <w:t xml:space="preserve">Zamawiający zaleca korzystanie z systemów </w:t>
      </w:r>
      <w:proofErr w:type="spellStart"/>
      <w:r w:rsidR="009C05C8" w:rsidRPr="005B2D79">
        <w:rPr>
          <w:rFonts w:ascii="Sylfaen" w:hAnsi="Sylfaen" w:cs="Tahoma"/>
          <w:bCs/>
          <w:color w:val="000000"/>
          <w:sz w:val="22"/>
          <w:szCs w:val="22"/>
        </w:rPr>
        <w:t>miniPortal</w:t>
      </w:r>
      <w:proofErr w:type="spellEnd"/>
      <w:r w:rsidR="009C05C8" w:rsidRPr="005B2D79">
        <w:rPr>
          <w:rFonts w:ascii="Sylfaen" w:hAnsi="Sylfaen" w:cs="Tahoma"/>
          <w:bCs/>
          <w:color w:val="000000"/>
          <w:sz w:val="22"/>
          <w:szCs w:val="22"/>
        </w:rPr>
        <w:t xml:space="preserve"> i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lastRenderedPageBreak/>
        <w:t xml:space="preserve">18.5. </w:t>
      </w:r>
      <w:r w:rsidR="009C05C8" w:rsidRPr="005B2D79">
        <w:rPr>
          <w:rFonts w:ascii="Sylfaen" w:hAnsi="Sylfaen" w:cs="Tahoma"/>
          <w:bCs/>
          <w:color w:val="000000"/>
          <w:sz w:val="22"/>
          <w:szCs w:val="22"/>
        </w:rPr>
        <w:t xml:space="preserve">Zamawiający informuje, że Wykonawca, który zamierza złożyć ofertę za pomocą </w:t>
      </w:r>
      <w:proofErr w:type="spellStart"/>
      <w:r w:rsidR="009C05C8" w:rsidRPr="005B2D79">
        <w:rPr>
          <w:rFonts w:ascii="Sylfaen" w:hAnsi="Sylfaen" w:cs="Tahoma"/>
          <w:bCs/>
          <w:color w:val="000000"/>
          <w:sz w:val="22"/>
          <w:szCs w:val="22"/>
        </w:rPr>
        <w:t>miniPortalu</w:t>
      </w:r>
      <w:proofErr w:type="spellEnd"/>
      <w:r w:rsidR="009C05C8" w:rsidRPr="005B2D79">
        <w:rPr>
          <w:rFonts w:ascii="Sylfaen" w:hAnsi="Sylfaen" w:cs="Tahoma"/>
          <w:bCs/>
          <w:color w:val="000000"/>
          <w:sz w:val="22"/>
          <w:szCs w:val="22"/>
        </w:rPr>
        <w:t xml:space="preserve"> musi posiadać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Wykonawca posiadający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009C05C8" w:rsidRPr="00D97948">
        <w:rPr>
          <w:rFonts w:ascii="Sylfaen" w:hAnsi="Sylfaen" w:cs="Tahoma"/>
          <w:color w:val="000000"/>
          <w:sz w:val="22"/>
          <w:szCs w:val="22"/>
        </w:rPr>
        <w:t>miniPortal</w:t>
      </w:r>
      <w:proofErr w:type="spellEnd"/>
      <w:r w:rsidR="009C05C8" w:rsidRPr="00D97948">
        <w:rPr>
          <w:rFonts w:ascii="Sylfaen" w:hAnsi="Sylfaen" w:cs="Tahoma"/>
          <w:color w:val="000000"/>
          <w:sz w:val="22"/>
          <w:szCs w:val="22"/>
        </w:rPr>
        <w:t xml:space="preserve"> i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xml:space="preserve"> opisane zostały w Regulaminie korzystania z </w:t>
      </w:r>
      <w:proofErr w:type="spellStart"/>
      <w:r w:rsidR="009C05C8" w:rsidRPr="00D97948">
        <w:rPr>
          <w:rFonts w:ascii="Sylfaen" w:hAnsi="Sylfaen" w:cs="Tahoma"/>
          <w:color w:val="000000"/>
          <w:sz w:val="22"/>
          <w:szCs w:val="22"/>
        </w:rPr>
        <w:t>miniPortau</w:t>
      </w:r>
      <w:proofErr w:type="spellEnd"/>
      <w:r w:rsidR="009C05C8" w:rsidRPr="00D97948">
        <w:rPr>
          <w:rFonts w:ascii="Sylfaen" w:hAnsi="Sylfaen" w:cs="Tahoma"/>
          <w:color w:val="000000"/>
          <w:sz w:val="22"/>
          <w:szCs w:val="22"/>
        </w:rPr>
        <w:t xml:space="preserve"> oraz Regulaminie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i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66534C"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 xml:space="preserve">Dane postępowanie można wyszukać na Liście wszystkich postępowań w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w:t>
      </w:r>
      <w:proofErr w:type="spellStart"/>
      <w:r w:rsidR="009C05C8" w:rsidRPr="00D97948">
        <w:rPr>
          <w:rFonts w:ascii="Sylfaen" w:hAnsi="Sylfaen" w:cs="Tahoma"/>
          <w:color w:val="000000"/>
          <w:sz w:val="22"/>
          <w:szCs w:val="22"/>
        </w:rPr>
        <w:t>doc</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docx</w:t>
      </w:r>
      <w:proofErr w:type="spellEnd"/>
      <w:r w:rsidR="009C05C8" w:rsidRPr="00D97948">
        <w:rPr>
          <w:rFonts w:ascii="Sylfaen" w:hAnsi="Sylfaen" w:cs="Tahoma"/>
          <w:color w:val="000000"/>
          <w:sz w:val="22"/>
          <w:szCs w:val="22"/>
        </w:rPr>
        <w:t>, .rtf, .</w:t>
      </w:r>
      <w:proofErr w:type="spellStart"/>
      <w:r w:rsidR="009C05C8" w:rsidRPr="00D97948">
        <w:rPr>
          <w:rFonts w:ascii="Sylfaen" w:hAnsi="Sylfaen" w:cs="Tahoma"/>
          <w:color w:val="000000"/>
          <w:sz w:val="22"/>
          <w:szCs w:val="22"/>
        </w:rPr>
        <w:t>xps</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odt</w:t>
      </w:r>
      <w:proofErr w:type="spellEnd"/>
      <w:r w:rsidR="009C05C8" w:rsidRPr="00D97948">
        <w:rPr>
          <w:rFonts w:ascii="Sylfaen" w:hAnsi="Sylfaen" w:cs="Tahoma"/>
          <w:color w:val="000000"/>
          <w:sz w:val="22"/>
          <w:szCs w:val="22"/>
        </w:rPr>
        <w: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42BB3760"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6A1534">
        <w:rPr>
          <w:rFonts w:ascii="Sylfaen" w:hAnsi="Sylfaen" w:cs="Tahoma"/>
          <w:sz w:val="22"/>
          <w:szCs w:val="22"/>
        </w:rPr>
        <w:t>Stanisław Doroszewski</w:t>
      </w:r>
      <w:r w:rsidR="009C05C8" w:rsidRPr="00701F97">
        <w:rPr>
          <w:rFonts w:ascii="Sylfaen" w:hAnsi="Sylfaen" w:cs="Tahoma"/>
          <w:sz w:val="22"/>
          <w:szCs w:val="22"/>
        </w:rPr>
        <w:t xml:space="preserve"> – Kierownik </w:t>
      </w:r>
      <w:r w:rsidR="006A1534">
        <w:rPr>
          <w:rFonts w:ascii="Sylfaen" w:hAnsi="Sylfaen" w:cs="Tahoma"/>
          <w:sz w:val="22"/>
          <w:szCs w:val="22"/>
        </w:rPr>
        <w:t>Apteki</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 xml:space="preserve">Wykonawca za pośrednictwem </w:t>
      </w:r>
      <w:proofErr w:type="spellStart"/>
      <w:r w:rsidR="009C05C8" w:rsidRPr="00D97948">
        <w:rPr>
          <w:rFonts w:ascii="Sylfaen" w:hAnsi="Sylfaen" w:cs="Tahoma"/>
          <w:sz w:val="22"/>
          <w:szCs w:val="22"/>
        </w:rPr>
        <w:t>miniPortalu</w:t>
      </w:r>
      <w:proofErr w:type="spellEnd"/>
      <w:r w:rsidR="009C05C8" w:rsidRPr="00D97948">
        <w:rPr>
          <w:rFonts w:ascii="Sylfaen" w:hAnsi="Sylfaen" w:cs="Tahoma"/>
          <w:sz w:val="22"/>
          <w:szCs w:val="22"/>
        </w:rPr>
        <w:t xml:space="preserve">, </w:t>
      </w:r>
      <w:proofErr w:type="spellStart"/>
      <w:r w:rsidR="009C05C8"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lastRenderedPageBreak/>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5C110600" w:rsidR="009C05C8" w:rsidRDefault="0071128A" w:rsidP="0071128A">
      <w:pPr>
        <w:tabs>
          <w:tab w:val="left" w:leader="dot" w:pos="567"/>
          <w:tab w:val="left" w:leader="dot" w:pos="4535"/>
        </w:tabs>
        <w:rPr>
          <w:rFonts w:ascii="Sylfaen" w:hAnsi="Sylfaen"/>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142023DD" w14:textId="77777777" w:rsidR="003F41D3" w:rsidRPr="00D97948" w:rsidRDefault="003F41D3" w:rsidP="0071128A">
      <w:pPr>
        <w:tabs>
          <w:tab w:val="left" w:leader="dot" w:pos="567"/>
          <w:tab w:val="left" w:leader="dot" w:pos="4535"/>
        </w:tabs>
        <w:rPr>
          <w:rFonts w:ascii="Sylfaen" w:hAnsi="Sylfaen" w:cs="Tahoma"/>
          <w:sz w:val="22"/>
          <w:szCs w:val="22"/>
        </w:rPr>
      </w:pPr>
    </w:p>
    <w:p w14:paraId="7825EAB9" w14:textId="46F052B4" w:rsidR="00B521D9" w:rsidRPr="00E46874" w:rsidRDefault="00B521D9" w:rsidP="00B521D9">
      <w:pPr>
        <w:tabs>
          <w:tab w:val="left" w:pos="426"/>
        </w:tabs>
        <w:contextualSpacing/>
        <w:jc w:val="both"/>
        <w:rPr>
          <w:b/>
          <w:sz w:val="22"/>
          <w:szCs w:val="22"/>
        </w:rPr>
      </w:pPr>
      <w:r>
        <w:rPr>
          <w:b/>
          <w:sz w:val="22"/>
          <w:szCs w:val="22"/>
        </w:rPr>
        <w:t>1</w:t>
      </w:r>
      <w:r w:rsidR="00012B15">
        <w:rPr>
          <w:b/>
          <w:sz w:val="22"/>
          <w:szCs w:val="22"/>
        </w:rPr>
        <w:t>8</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7B8EDDD" w:rsidR="00B521D9" w:rsidRPr="00FD79F5" w:rsidRDefault="00012B15" w:rsidP="00FD79F5">
      <w:pPr>
        <w:tabs>
          <w:tab w:val="num" w:pos="400"/>
        </w:tabs>
        <w:jc w:val="both"/>
        <w:rPr>
          <w:rFonts w:ascii="Sylfaen" w:hAnsi="Sylfaen" w:cs="Tahoma"/>
          <w:color w:val="000000"/>
          <w:sz w:val="22"/>
          <w:szCs w:val="22"/>
        </w:rPr>
      </w:pPr>
      <w:r>
        <w:rPr>
          <w:rFonts w:ascii="Sylfaen" w:hAnsi="Sylfaen"/>
          <w:b/>
          <w:sz w:val="22"/>
          <w:szCs w:val="22"/>
        </w:rPr>
        <w:t>19</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xml:space="preserve">.  Zgodnie z art. 225 ustawy </w:t>
      </w:r>
      <w:proofErr w:type="spellStart"/>
      <w:r w:rsidR="00B521D9" w:rsidRPr="003035FB">
        <w:rPr>
          <w:rFonts w:ascii="Sylfaen" w:eastAsiaTheme="majorEastAsia" w:hAnsi="Sylfaen"/>
          <w:sz w:val="22"/>
          <w:szCs w:val="22"/>
          <w:lang w:eastAsia="en-US"/>
        </w:rPr>
        <w:t>Pzp</w:t>
      </w:r>
      <w:proofErr w:type="spellEnd"/>
      <w:r w:rsidR="00B521D9"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2" w:name="bookmark28"/>
    </w:p>
    <w:bookmarkEnd w:id="2"/>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064E9461" w:rsidR="00575608" w:rsidRDefault="00575608" w:rsidP="00575608">
      <w:pPr>
        <w:jc w:val="both"/>
        <w:rPr>
          <w:rFonts w:ascii="Sylfaen" w:hAnsi="Sylfaen"/>
          <w:sz w:val="22"/>
          <w:szCs w:val="22"/>
        </w:rPr>
      </w:pPr>
      <w:r w:rsidRPr="003035FB">
        <w:rPr>
          <w:rFonts w:ascii="Sylfaen" w:hAnsi="Sylfaen"/>
          <w:sz w:val="22"/>
          <w:szCs w:val="22"/>
        </w:rPr>
        <w:t xml:space="preserve">a) cena jedn. netto </w:t>
      </w:r>
      <w:r w:rsidR="003F41D3">
        <w:rPr>
          <w:rFonts w:ascii="Sylfaen" w:hAnsi="Sylfaen"/>
          <w:sz w:val="22"/>
          <w:szCs w:val="22"/>
        </w:rPr>
        <w:t>szt</w:t>
      </w:r>
      <w:r w:rsidRPr="003035FB">
        <w:rPr>
          <w:rFonts w:ascii="Sylfaen" w:hAnsi="Sylfaen"/>
          <w:sz w:val="22"/>
          <w:szCs w:val="22"/>
        </w:rPr>
        <w:t xml:space="preserve">. x ilość </w:t>
      </w:r>
      <w:r w:rsidR="003F41D3">
        <w:rPr>
          <w:rFonts w:ascii="Sylfaen" w:hAnsi="Sylfaen"/>
          <w:sz w:val="22"/>
          <w:szCs w:val="22"/>
        </w:rPr>
        <w:t>szt</w:t>
      </w:r>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67864CE2"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012B15">
        <w:rPr>
          <w:rFonts w:ascii="Sylfaen" w:hAnsi="Sylfaen"/>
          <w:b/>
          <w:sz w:val="22"/>
          <w:szCs w:val="22"/>
        </w:rPr>
        <w:t>0</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5FEE750B"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3C6ADA">
        <w:rPr>
          <w:rFonts w:ascii="Sylfaen" w:hAnsi="Sylfaen"/>
          <w:b/>
          <w:color w:val="FF0000"/>
          <w:sz w:val="22"/>
          <w:szCs w:val="22"/>
        </w:rPr>
        <w:t>1</w:t>
      </w:r>
      <w:r w:rsidR="003F41D3">
        <w:rPr>
          <w:rFonts w:ascii="Sylfaen" w:hAnsi="Sylfaen"/>
          <w:b/>
          <w:color w:val="FF0000"/>
          <w:sz w:val="22"/>
          <w:szCs w:val="22"/>
        </w:rPr>
        <w:t>4</w:t>
      </w:r>
      <w:r w:rsidR="0030373A" w:rsidRPr="00C61226">
        <w:rPr>
          <w:rFonts w:ascii="Sylfaen" w:hAnsi="Sylfaen"/>
          <w:b/>
          <w:color w:val="FF0000"/>
          <w:sz w:val="22"/>
          <w:szCs w:val="22"/>
        </w:rPr>
        <w:t xml:space="preserve"> </w:t>
      </w:r>
      <w:r w:rsidR="008828EF">
        <w:rPr>
          <w:rFonts w:ascii="Sylfaen" w:hAnsi="Sylfaen"/>
          <w:b/>
          <w:color w:val="FF0000"/>
          <w:sz w:val="22"/>
          <w:szCs w:val="22"/>
        </w:rPr>
        <w:t>kwietnia</w:t>
      </w:r>
      <w:r w:rsidRPr="00C61226">
        <w:rPr>
          <w:rFonts w:ascii="Sylfaen" w:hAnsi="Sylfaen"/>
          <w:b/>
          <w:color w:val="FF0000"/>
          <w:sz w:val="22"/>
          <w:szCs w:val="22"/>
        </w:rPr>
        <w:t xml:space="preserve"> 2021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3FE8C349"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lastRenderedPageBreak/>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3C6ADA">
        <w:rPr>
          <w:rFonts w:ascii="Sylfaen" w:hAnsi="Sylfaen"/>
          <w:b/>
          <w:color w:val="FF0000"/>
          <w:sz w:val="22"/>
          <w:szCs w:val="22"/>
        </w:rPr>
        <w:t>1</w:t>
      </w:r>
      <w:r w:rsidR="003F41D3">
        <w:rPr>
          <w:rFonts w:ascii="Sylfaen" w:hAnsi="Sylfaen"/>
          <w:b/>
          <w:color w:val="FF0000"/>
          <w:sz w:val="22"/>
          <w:szCs w:val="22"/>
        </w:rPr>
        <w:t>4</w:t>
      </w:r>
      <w:r w:rsidR="0030373A" w:rsidRPr="00C61226">
        <w:rPr>
          <w:rFonts w:ascii="Sylfaen" w:hAnsi="Sylfaen"/>
          <w:b/>
          <w:color w:val="FF0000"/>
          <w:sz w:val="22"/>
          <w:szCs w:val="22"/>
        </w:rPr>
        <w:t xml:space="preserve"> </w:t>
      </w:r>
      <w:r w:rsidR="008828EF">
        <w:rPr>
          <w:rFonts w:ascii="Sylfaen" w:hAnsi="Sylfaen"/>
          <w:b/>
          <w:color w:val="FF0000"/>
          <w:sz w:val="22"/>
          <w:szCs w:val="22"/>
        </w:rPr>
        <w:t>kwietnia</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7CC3BFFB"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670320">
        <w:rPr>
          <w:rFonts w:ascii="Sylfaen" w:hAnsi="Sylfaen"/>
          <w:b/>
          <w:bCs/>
          <w:color w:val="FF0000"/>
          <w:sz w:val="22"/>
          <w:szCs w:val="22"/>
        </w:rPr>
        <w:t>1</w:t>
      </w:r>
      <w:r w:rsidR="003F41D3">
        <w:rPr>
          <w:rFonts w:ascii="Sylfaen" w:hAnsi="Sylfaen"/>
          <w:b/>
          <w:bCs/>
          <w:color w:val="FF0000"/>
          <w:sz w:val="22"/>
          <w:szCs w:val="22"/>
        </w:rPr>
        <w:t>3</w:t>
      </w:r>
      <w:r w:rsidR="001110AD">
        <w:rPr>
          <w:rFonts w:ascii="Sylfaen" w:hAnsi="Sylfaen"/>
          <w:b/>
          <w:bCs/>
          <w:color w:val="FF0000"/>
          <w:sz w:val="22"/>
          <w:szCs w:val="22"/>
        </w:rPr>
        <w:t>.0</w:t>
      </w:r>
      <w:r w:rsidR="00670320">
        <w:rPr>
          <w:rFonts w:ascii="Sylfaen" w:hAnsi="Sylfaen"/>
          <w:b/>
          <w:bCs/>
          <w:color w:val="FF0000"/>
          <w:sz w:val="22"/>
          <w:szCs w:val="22"/>
        </w:rPr>
        <w:t>5</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1CFC465"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Termin </w:t>
            </w:r>
            <w:r w:rsidR="00012B15">
              <w:rPr>
                <w:rFonts w:ascii="Sylfaen" w:hAnsi="Sylfaen" w:cs="Arial"/>
                <w:color w:val="auto"/>
                <w:sz w:val="22"/>
                <w:szCs w:val="22"/>
                <w:lang w:val="pl-PL"/>
              </w:rPr>
              <w:t>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6A2CBBA6" w14:textId="77777777" w:rsidR="00F402D9" w:rsidRDefault="00F402D9" w:rsidP="00F402D9">
      <w:pPr>
        <w:pStyle w:val="Akapitzlist"/>
        <w:tabs>
          <w:tab w:val="left" w:pos="12"/>
        </w:tabs>
        <w:autoSpaceDE w:val="0"/>
        <w:autoSpaceDN w:val="0"/>
        <w:adjustRightInd w:val="0"/>
        <w:ind w:left="0"/>
        <w:jc w:val="both"/>
        <w:rPr>
          <w:rFonts w:ascii="Sylfaen" w:hAnsi="Sylfaen"/>
          <w:sz w:val="22"/>
        </w:rPr>
      </w:pPr>
    </w:p>
    <w:p w14:paraId="4C4BE08B" w14:textId="77777777" w:rsidR="00555D0A" w:rsidRPr="00486537" w:rsidRDefault="00555D0A" w:rsidP="00555D0A">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15F21169"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0292A59E"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oferta  oceniana =     -------------------------------------------------------------------------   x ranga</w:t>
      </w:r>
    </w:p>
    <w:p w14:paraId="4EE841EA" w14:textId="77777777" w:rsidR="00555D0A" w:rsidRPr="00486537" w:rsidRDefault="00555D0A" w:rsidP="00555D0A">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3F358B99" w14:textId="77777777" w:rsidR="00555D0A" w:rsidRPr="00486537" w:rsidRDefault="00555D0A" w:rsidP="00555D0A">
      <w:pPr>
        <w:jc w:val="both"/>
        <w:rPr>
          <w:rFonts w:ascii="Sylfaen" w:hAnsi="Sylfaen"/>
          <w:sz w:val="22"/>
          <w:szCs w:val="22"/>
        </w:rPr>
      </w:pPr>
    </w:p>
    <w:p w14:paraId="0439320B" w14:textId="77777777" w:rsidR="00555D0A" w:rsidRPr="00486537" w:rsidRDefault="00555D0A" w:rsidP="00555D0A">
      <w:pPr>
        <w:jc w:val="both"/>
        <w:rPr>
          <w:rFonts w:ascii="Sylfaen" w:hAnsi="Sylfaen"/>
          <w:sz w:val="22"/>
          <w:szCs w:val="22"/>
        </w:rPr>
      </w:pPr>
      <w:r w:rsidRPr="00486537">
        <w:rPr>
          <w:rFonts w:ascii="Sylfaen" w:hAnsi="Sylfaen"/>
          <w:sz w:val="22"/>
          <w:szCs w:val="22"/>
        </w:rPr>
        <w:t xml:space="preserve">UWAGA: Zgodnie z warunkami </w:t>
      </w:r>
      <w:proofErr w:type="spellStart"/>
      <w:r w:rsidRPr="00486537">
        <w:rPr>
          <w:rFonts w:ascii="Sylfaen" w:hAnsi="Sylfaen"/>
          <w:sz w:val="22"/>
          <w:szCs w:val="22"/>
        </w:rPr>
        <w:t>swz</w:t>
      </w:r>
      <w:proofErr w:type="spellEnd"/>
      <w:r w:rsidRPr="00486537">
        <w:rPr>
          <w:rFonts w:ascii="Sylfaen" w:hAnsi="Sylfaen"/>
          <w:sz w:val="22"/>
          <w:szCs w:val="22"/>
        </w:rPr>
        <w:t xml:space="preserve">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lastRenderedPageBreak/>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3A66132D" w:rsidR="00B521D9"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78FA81A8" w14:textId="77777777" w:rsidR="00D01898" w:rsidRPr="0055226D" w:rsidRDefault="00D01898" w:rsidP="0055226D">
      <w:pPr>
        <w:pStyle w:val="awciety"/>
        <w:tabs>
          <w:tab w:val="clear" w:pos="454"/>
        </w:tabs>
        <w:ind w:left="0" w:firstLine="0"/>
        <w:rPr>
          <w:rFonts w:ascii="Sylfaen" w:hAnsi="Sylfaen" w:cs="Arial"/>
          <w:color w:val="auto"/>
          <w:sz w:val="22"/>
          <w:szCs w:val="22"/>
        </w:rPr>
      </w:pP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3"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002376">
      <w:pPr>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w:t>
      </w:r>
      <w:r w:rsidRPr="003035FB">
        <w:rPr>
          <w:rFonts w:ascii="Sylfaen" w:hAnsi="Sylfaen"/>
          <w:sz w:val="22"/>
          <w:szCs w:val="22"/>
        </w:rPr>
        <w:lastRenderedPageBreak/>
        <w:t xml:space="preserve">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w:t>
      </w:r>
      <w:proofErr w:type="spellStart"/>
      <w:r w:rsidR="00B521D9" w:rsidRPr="003035FB">
        <w:rPr>
          <w:rFonts w:ascii="Sylfaen" w:hAnsi="Sylfaen"/>
          <w:b/>
          <w:sz w:val="22"/>
          <w:szCs w:val="22"/>
          <w:lang w:eastAsia="en-US"/>
        </w:rPr>
        <w:t>t.j</w:t>
      </w:r>
      <w:proofErr w:type="spellEnd"/>
      <w:r w:rsidR="00B521D9"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2AAE0037" w14:textId="704AFBCB" w:rsidR="007C09A6" w:rsidRDefault="007C09A6" w:rsidP="00F5517B">
      <w:pPr>
        <w:spacing w:line="200" w:lineRule="exact"/>
        <w:ind w:left="40"/>
        <w:jc w:val="right"/>
        <w:rPr>
          <w:rFonts w:ascii="Sylfaen" w:hAnsi="Sylfaen"/>
          <w:color w:val="000000"/>
        </w:rPr>
      </w:pPr>
    </w:p>
    <w:p w14:paraId="07AA9555" w14:textId="362F97A6" w:rsidR="007C09A6" w:rsidRDefault="007C09A6" w:rsidP="00F5517B">
      <w:pPr>
        <w:spacing w:line="200" w:lineRule="exact"/>
        <w:ind w:left="40"/>
        <w:jc w:val="right"/>
        <w:rPr>
          <w:rFonts w:ascii="Sylfaen" w:hAnsi="Sylfaen"/>
          <w:color w:val="000000"/>
        </w:rPr>
      </w:pPr>
    </w:p>
    <w:p w14:paraId="5AD996DE" w14:textId="687D9B23" w:rsidR="007C09A6" w:rsidRDefault="007C09A6" w:rsidP="00F5517B">
      <w:pPr>
        <w:spacing w:line="200" w:lineRule="exact"/>
        <w:ind w:left="40"/>
        <w:jc w:val="right"/>
        <w:rPr>
          <w:rFonts w:ascii="Sylfaen" w:hAnsi="Sylfaen"/>
          <w:color w:val="000000"/>
        </w:rPr>
      </w:pPr>
    </w:p>
    <w:p w14:paraId="35B57B69" w14:textId="0E4C41FD" w:rsidR="007C09A6" w:rsidRDefault="007C09A6" w:rsidP="00F5517B">
      <w:pPr>
        <w:spacing w:line="200" w:lineRule="exact"/>
        <w:ind w:left="40"/>
        <w:jc w:val="right"/>
        <w:rPr>
          <w:rFonts w:ascii="Sylfaen" w:hAnsi="Sylfaen"/>
          <w:color w:val="000000"/>
        </w:rPr>
      </w:pPr>
    </w:p>
    <w:p w14:paraId="1E8C4E65" w14:textId="07A8371C" w:rsidR="007C09A6" w:rsidRDefault="007C09A6" w:rsidP="00F5517B">
      <w:pPr>
        <w:spacing w:line="200" w:lineRule="exact"/>
        <w:ind w:left="40"/>
        <w:jc w:val="right"/>
        <w:rPr>
          <w:rFonts w:ascii="Sylfaen" w:hAnsi="Sylfaen"/>
          <w:color w:val="000000"/>
        </w:rPr>
      </w:pPr>
    </w:p>
    <w:p w14:paraId="5B56EC69" w14:textId="30B85DAC" w:rsidR="007C09A6" w:rsidRDefault="007C09A6" w:rsidP="00F5517B">
      <w:pPr>
        <w:spacing w:line="200" w:lineRule="exact"/>
        <w:ind w:left="40"/>
        <w:jc w:val="right"/>
        <w:rPr>
          <w:rFonts w:ascii="Sylfaen" w:hAnsi="Sylfaen"/>
          <w:color w:val="000000"/>
        </w:rPr>
      </w:pPr>
    </w:p>
    <w:p w14:paraId="2BEE6E0C" w14:textId="75007EAC" w:rsidR="007C09A6" w:rsidRDefault="007C09A6" w:rsidP="00F5517B">
      <w:pPr>
        <w:spacing w:line="200" w:lineRule="exact"/>
        <w:ind w:left="40"/>
        <w:jc w:val="right"/>
        <w:rPr>
          <w:rFonts w:ascii="Sylfaen" w:hAnsi="Sylfaen"/>
          <w:color w:val="000000"/>
        </w:rPr>
      </w:pPr>
    </w:p>
    <w:p w14:paraId="2F089528" w14:textId="774EDEFE" w:rsidR="007C09A6" w:rsidRDefault="007C09A6" w:rsidP="00F5517B">
      <w:pPr>
        <w:spacing w:line="200" w:lineRule="exact"/>
        <w:ind w:left="40"/>
        <w:jc w:val="right"/>
        <w:rPr>
          <w:rFonts w:ascii="Sylfaen" w:hAnsi="Sylfaen"/>
          <w:color w:val="000000"/>
        </w:rPr>
      </w:pPr>
    </w:p>
    <w:p w14:paraId="27CDB0B5" w14:textId="1900E21A" w:rsidR="007C09A6" w:rsidRDefault="007C09A6" w:rsidP="00F5517B">
      <w:pPr>
        <w:spacing w:line="200" w:lineRule="exact"/>
        <w:ind w:left="40"/>
        <w:jc w:val="right"/>
        <w:rPr>
          <w:rFonts w:ascii="Sylfaen" w:hAnsi="Sylfaen"/>
          <w:color w:val="000000"/>
        </w:rPr>
      </w:pPr>
    </w:p>
    <w:p w14:paraId="51EECAD3" w14:textId="50E7D027" w:rsidR="007C09A6" w:rsidRDefault="007C09A6" w:rsidP="00F5517B">
      <w:pPr>
        <w:spacing w:line="200" w:lineRule="exact"/>
        <w:ind w:left="40"/>
        <w:jc w:val="right"/>
        <w:rPr>
          <w:rFonts w:ascii="Sylfaen" w:hAnsi="Sylfaen"/>
          <w:color w:val="000000"/>
        </w:rPr>
      </w:pPr>
    </w:p>
    <w:p w14:paraId="297FBE3F" w14:textId="32DA6070" w:rsidR="00D4696B" w:rsidRDefault="00D4696B" w:rsidP="00555D0A">
      <w:pPr>
        <w:spacing w:line="200" w:lineRule="exact"/>
        <w:rPr>
          <w:rFonts w:ascii="Sylfaen" w:hAnsi="Sylfaen"/>
          <w:color w:val="000000"/>
        </w:rPr>
      </w:pPr>
    </w:p>
    <w:p w14:paraId="7EB27EC7" w14:textId="77777777" w:rsidR="00555D0A" w:rsidRDefault="00555D0A" w:rsidP="00555D0A">
      <w:pPr>
        <w:spacing w:line="200" w:lineRule="exact"/>
        <w:rPr>
          <w:rFonts w:ascii="Sylfaen" w:hAnsi="Sylfaen"/>
          <w:color w:val="000000"/>
        </w:rPr>
      </w:pPr>
    </w:p>
    <w:p w14:paraId="64322AE2" w14:textId="77777777" w:rsidR="00D4696B" w:rsidRDefault="00D4696B" w:rsidP="00F5517B">
      <w:pPr>
        <w:spacing w:line="200" w:lineRule="exact"/>
        <w:ind w:left="40"/>
        <w:jc w:val="right"/>
        <w:rPr>
          <w:rFonts w:ascii="Sylfaen" w:hAnsi="Sylfaen"/>
          <w:color w:val="000000"/>
        </w:rPr>
      </w:pPr>
    </w:p>
    <w:p w14:paraId="3824D534" w14:textId="78140BCC" w:rsidR="007C09A6" w:rsidRDefault="007C09A6" w:rsidP="00F5517B">
      <w:pPr>
        <w:spacing w:line="200" w:lineRule="exact"/>
        <w:ind w:left="40"/>
        <w:jc w:val="righ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6C09AA6E" w14:textId="125748D1" w:rsidR="0011696E" w:rsidRPr="005D4FC6" w:rsidRDefault="007C09A6" w:rsidP="005D4FC6">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508E5E90" w14:textId="00CE9FEB" w:rsidR="00635C84" w:rsidRDefault="00635C84" w:rsidP="004B16E7">
      <w:pPr>
        <w:tabs>
          <w:tab w:val="left" w:pos="2127"/>
        </w:tabs>
        <w:rPr>
          <w:rFonts w:ascii="Sylfaen" w:hAnsi="Sylfaen"/>
          <w:bCs/>
          <w:iCs/>
          <w:sz w:val="22"/>
          <w:szCs w:val="22"/>
        </w:rPr>
      </w:pPr>
    </w:p>
    <w:p w14:paraId="11D9B98A" w14:textId="68AF9B54" w:rsidR="00635C84" w:rsidRDefault="00635C84" w:rsidP="004B16E7">
      <w:pPr>
        <w:tabs>
          <w:tab w:val="left" w:pos="2127"/>
        </w:tabs>
        <w:rPr>
          <w:rFonts w:ascii="Sylfaen" w:hAnsi="Sylfaen"/>
          <w:bCs/>
          <w:iCs/>
          <w:sz w:val="22"/>
          <w:szCs w:val="22"/>
        </w:rPr>
      </w:pPr>
    </w:p>
    <w:p w14:paraId="2759B4E4" w14:textId="77777777" w:rsidR="005D4FC6" w:rsidRDefault="005D4FC6" w:rsidP="005D4FC6">
      <w:pPr>
        <w:rPr>
          <w:bCs/>
          <w:i/>
        </w:rPr>
      </w:pPr>
    </w:p>
    <w:p w14:paraId="377D4454" w14:textId="77777777" w:rsidR="005D4FC6" w:rsidRPr="00D0605F" w:rsidRDefault="005D4FC6" w:rsidP="005D4FC6">
      <w:pPr>
        <w:suppressAutoHyphens/>
        <w:jc w:val="both"/>
        <w:rPr>
          <w:rFonts w:ascii="Trebuchet MS" w:hAnsi="Trebuchet MS"/>
          <w:bCs/>
          <w:sz w:val="16"/>
          <w:szCs w:val="16"/>
          <w:lang w:eastAsia="ar-SA"/>
        </w:rPr>
      </w:pPr>
    </w:p>
    <w:tbl>
      <w:tblPr>
        <w:tblW w:w="1003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42"/>
        <w:gridCol w:w="1614"/>
        <w:gridCol w:w="849"/>
        <w:gridCol w:w="1276"/>
        <w:gridCol w:w="1134"/>
        <w:gridCol w:w="1134"/>
        <w:gridCol w:w="708"/>
        <w:gridCol w:w="1418"/>
      </w:tblGrid>
      <w:tr w:rsidR="005D4FC6" w:rsidRPr="00D0605F" w14:paraId="437B7359" w14:textId="77777777" w:rsidTr="00F479B6">
        <w:tc>
          <w:tcPr>
            <w:tcW w:w="563" w:type="dxa"/>
            <w:shd w:val="clear" w:color="auto" w:fill="auto"/>
          </w:tcPr>
          <w:p w14:paraId="5BB31884"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2"/>
                <w:sz w:val="16"/>
                <w:szCs w:val="16"/>
                <w:lang w:eastAsia="ar-SA"/>
              </w:rPr>
            </w:pPr>
            <w:r w:rsidRPr="00D0605F">
              <w:rPr>
                <w:rFonts w:ascii="Trebuchet MS" w:hAnsi="Trebuchet MS" w:cs="Calibri"/>
                <w:kern w:val="3"/>
                <w:sz w:val="16"/>
                <w:szCs w:val="16"/>
                <w:lang w:eastAsia="en-US"/>
              </w:rPr>
              <w:t>L.p.</w:t>
            </w:r>
          </w:p>
        </w:tc>
        <w:tc>
          <w:tcPr>
            <w:tcW w:w="1342" w:type="dxa"/>
            <w:shd w:val="clear" w:color="auto" w:fill="auto"/>
          </w:tcPr>
          <w:p w14:paraId="00C05D2B"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Nazwa</w:t>
            </w:r>
          </w:p>
        </w:tc>
        <w:tc>
          <w:tcPr>
            <w:tcW w:w="1614" w:type="dxa"/>
            <w:shd w:val="clear" w:color="auto" w:fill="auto"/>
          </w:tcPr>
          <w:p w14:paraId="6EC2EC99"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Postać</w:t>
            </w:r>
          </w:p>
        </w:tc>
        <w:tc>
          <w:tcPr>
            <w:tcW w:w="849" w:type="dxa"/>
            <w:shd w:val="clear" w:color="auto" w:fill="auto"/>
          </w:tcPr>
          <w:p w14:paraId="46FB8957"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j.m.</w:t>
            </w:r>
          </w:p>
        </w:tc>
        <w:tc>
          <w:tcPr>
            <w:tcW w:w="1276" w:type="dxa"/>
            <w:shd w:val="clear" w:color="auto" w:fill="auto"/>
          </w:tcPr>
          <w:p w14:paraId="3AD0B93B"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Ilość</w:t>
            </w:r>
            <w:r>
              <w:rPr>
                <w:rFonts w:ascii="Trebuchet MS" w:hAnsi="Trebuchet MS" w:cs="Calibri"/>
                <w:kern w:val="3"/>
                <w:sz w:val="16"/>
                <w:szCs w:val="16"/>
                <w:lang w:eastAsia="en-US"/>
              </w:rPr>
              <w:t xml:space="preserve"> sztuk butli a 10 dm³</w:t>
            </w:r>
          </w:p>
        </w:tc>
        <w:tc>
          <w:tcPr>
            <w:tcW w:w="1134" w:type="dxa"/>
            <w:shd w:val="clear" w:color="auto" w:fill="auto"/>
          </w:tcPr>
          <w:p w14:paraId="745ED21D"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Cena jedn. netto</w:t>
            </w:r>
          </w:p>
        </w:tc>
        <w:tc>
          <w:tcPr>
            <w:tcW w:w="1134" w:type="dxa"/>
            <w:shd w:val="clear" w:color="auto" w:fill="auto"/>
          </w:tcPr>
          <w:p w14:paraId="74AF9FE3"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Wartość netto</w:t>
            </w:r>
          </w:p>
        </w:tc>
        <w:tc>
          <w:tcPr>
            <w:tcW w:w="708" w:type="dxa"/>
            <w:shd w:val="clear" w:color="auto" w:fill="auto"/>
          </w:tcPr>
          <w:p w14:paraId="1095C353"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Vat %</w:t>
            </w:r>
          </w:p>
        </w:tc>
        <w:tc>
          <w:tcPr>
            <w:tcW w:w="1418" w:type="dxa"/>
            <w:shd w:val="clear" w:color="auto" w:fill="auto"/>
          </w:tcPr>
          <w:p w14:paraId="5C73045E" w14:textId="77777777" w:rsidR="005D4FC6" w:rsidRPr="00D0605F" w:rsidRDefault="005D4FC6" w:rsidP="00F479B6">
            <w:pPr>
              <w:widowControl w:val="0"/>
              <w:suppressAutoHyphens/>
              <w:autoSpaceDN w:val="0"/>
              <w:snapToGrid w:val="0"/>
              <w:spacing w:after="200" w:line="276" w:lineRule="auto"/>
              <w:textAlignment w:val="baseline"/>
              <w:rPr>
                <w:rFonts w:ascii="Trebuchet MS" w:hAnsi="Trebuchet MS" w:cs="Calibri"/>
                <w:kern w:val="3"/>
                <w:sz w:val="16"/>
                <w:szCs w:val="16"/>
                <w:lang w:eastAsia="en-US"/>
              </w:rPr>
            </w:pPr>
            <w:r w:rsidRPr="00D0605F">
              <w:rPr>
                <w:rFonts w:ascii="Trebuchet MS" w:hAnsi="Trebuchet MS" w:cs="Calibri"/>
                <w:kern w:val="3"/>
                <w:sz w:val="16"/>
                <w:szCs w:val="16"/>
                <w:lang w:eastAsia="en-US"/>
              </w:rPr>
              <w:t>Wartość brutto</w:t>
            </w:r>
          </w:p>
        </w:tc>
      </w:tr>
      <w:tr w:rsidR="005D4FC6" w:rsidRPr="00D0605F" w14:paraId="7508FABE" w14:textId="77777777" w:rsidTr="00F479B6">
        <w:tc>
          <w:tcPr>
            <w:tcW w:w="563" w:type="dxa"/>
            <w:shd w:val="clear" w:color="auto" w:fill="auto"/>
          </w:tcPr>
          <w:p w14:paraId="7204F811" w14:textId="77777777" w:rsidR="005D4FC6" w:rsidRPr="00D0605F" w:rsidRDefault="005D4FC6" w:rsidP="00F479B6">
            <w:pPr>
              <w:suppressAutoHyphens/>
              <w:rPr>
                <w:rFonts w:ascii="Trebuchet MS" w:hAnsi="Trebuchet MS"/>
                <w:b/>
                <w:bCs/>
                <w:sz w:val="16"/>
                <w:szCs w:val="16"/>
                <w:lang w:eastAsia="ar-SA"/>
              </w:rPr>
            </w:pPr>
            <w:r w:rsidRPr="00D0605F">
              <w:rPr>
                <w:rFonts w:ascii="Trebuchet MS" w:hAnsi="Trebuchet MS"/>
                <w:b/>
                <w:bCs/>
                <w:sz w:val="16"/>
                <w:szCs w:val="16"/>
                <w:lang w:eastAsia="ar-SA"/>
              </w:rPr>
              <w:t>1.</w:t>
            </w:r>
          </w:p>
        </w:tc>
        <w:tc>
          <w:tcPr>
            <w:tcW w:w="1342" w:type="dxa"/>
            <w:shd w:val="clear" w:color="auto" w:fill="auto"/>
          </w:tcPr>
          <w:p w14:paraId="43ADA31B" w14:textId="77777777" w:rsidR="005D4FC6" w:rsidRPr="00D0605F" w:rsidRDefault="005D4FC6" w:rsidP="00F479B6">
            <w:pPr>
              <w:suppressAutoHyphens/>
              <w:rPr>
                <w:rFonts w:ascii="Trebuchet MS" w:hAnsi="Trebuchet MS"/>
                <w:sz w:val="16"/>
                <w:szCs w:val="16"/>
                <w:lang w:eastAsia="ar-SA"/>
              </w:rPr>
            </w:pPr>
            <w:r>
              <w:rPr>
                <w:rFonts w:ascii="Trebuchet MS" w:hAnsi="Trebuchet MS"/>
                <w:sz w:val="16"/>
                <w:szCs w:val="16"/>
                <w:lang w:eastAsia="ar-SA"/>
              </w:rPr>
              <w:t>Podt</w:t>
            </w:r>
            <w:r w:rsidRPr="00D0605F">
              <w:rPr>
                <w:rFonts w:ascii="Trebuchet MS" w:hAnsi="Trebuchet MS"/>
                <w:sz w:val="16"/>
                <w:szCs w:val="16"/>
                <w:lang w:eastAsia="ar-SA"/>
              </w:rPr>
              <w:t>len</w:t>
            </w:r>
            <w:r>
              <w:rPr>
                <w:rFonts w:ascii="Trebuchet MS" w:hAnsi="Trebuchet MS"/>
                <w:sz w:val="16"/>
                <w:szCs w:val="16"/>
                <w:lang w:eastAsia="ar-SA"/>
              </w:rPr>
              <w:t xml:space="preserve">ek azotu </w:t>
            </w:r>
            <w:r w:rsidRPr="00D0605F">
              <w:rPr>
                <w:rFonts w:ascii="Trebuchet MS" w:hAnsi="Trebuchet MS"/>
                <w:sz w:val="16"/>
                <w:szCs w:val="16"/>
                <w:lang w:eastAsia="ar-SA"/>
              </w:rPr>
              <w:t>medycz</w:t>
            </w:r>
            <w:r>
              <w:rPr>
                <w:rFonts w:ascii="Trebuchet MS" w:hAnsi="Trebuchet MS"/>
                <w:sz w:val="16"/>
                <w:szCs w:val="16"/>
                <w:lang w:eastAsia="ar-SA"/>
              </w:rPr>
              <w:t>nego</w:t>
            </w:r>
          </w:p>
        </w:tc>
        <w:tc>
          <w:tcPr>
            <w:tcW w:w="1614" w:type="dxa"/>
            <w:shd w:val="clear" w:color="auto" w:fill="auto"/>
          </w:tcPr>
          <w:p w14:paraId="77571141" w14:textId="77777777" w:rsidR="005D4FC6" w:rsidRPr="00D0605F" w:rsidRDefault="005D4FC6" w:rsidP="00F479B6">
            <w:pPr>
              <w:suppressAutoHyphens/>
              <w:rPr>
                <w:rFonts w:ascii="Trebuchet MS" w:hAnsi="Trebuchet MS"/>
                <w:sz w:val="16"/>
                <w:szCs w:val="16"/>
                <w:lang w:eastAsia="ar-SA"/>
              </w:rPr>
            </w:pPr>
            <w:r>
              <w:rPr>
                <w:rFonts w:ascii="Trebuchet MS" w:hAnsi="Trebuchet MS"/>
                <w:sz w:val="16"/>
                <w:szCs w:val="16"/>
                <w:lang w:eastAsia="ar-SA"/>
              </w:rPr>
              <w:t>gaz medyczny sprężony/skroplony</w:t>
            </w:r>
          </w:p>
        </w:tc>
        <w:tc>
          <w:tcPr>
            <w:tcW w:w="849" w:type="dxa"/>
            <w:shd w:val="clear" w:color="auto" w:fill="auto"/>
          </w:tcPr>
          <w:p w14:paraId="623DF1A2" w14:textId="77777777" w:rsidR="005D4FC6" w:rsidRPr="00D0605F" w:rsidRDefault="005D4FC6" w:rsidP="00F479B6">
            <w:pPr>
              <w:suppressAutoHyphens/>
              <w:rPr>
                <w:rFonts w:ascii="Trebuchet MS" w:hAnsi="Trebuchet MS"/>
                <w:sz w:val="16"/>
                <w:szCs w:val="16"/>
                <w:lang w:eastAsia="ar-SA"/>
              </w:rPr>
            </w:pPr>
            <w:r w:rsidRPr="00D0605F">
              <w:rPr>
                <w:rFonts w:ascii="Trebuchet MS" w:hAnsi="Trebuchet MS"/>
                <w:sz w:val="16"/>
                <w:szCs w:val="16"/>
                <w:lang w:eastAsia="ar-SA"/>
              </w:rPr>
              <w:t xml:space="preserve">     Szt.</w:t>
            </w:r>
          </w:p>
        </w:tc>
        <w:tc>
          <w:tcPr>
            <w:tcW w:w="1276" w:type="dxa"/>
            <w:shd w:val="clear" w:color="auto" w:fill="auto"/>
          </w:tcPr>
          <w:p w14:paraId="7D6BB9FA" w14:textId="3125CDDC" w:rsidR="005D4FC6" w:rsidRPr="00D0605F" w:rsidRDefault="005D4FC6" w:rsidP="00F479B6">
            <w:pPr>
              <w:suppressAutoHyphens/>
              <w:rPr>
                <w:rFonts w:ascii="Trebuchet MS" w:hAnsi="Trebuchet MS"/>
                <w:sz w:val="16"/>
                <w:szCs w:val="16"/>
                <w:lang w:eastAsia="ar-SA"/>
              </w:rPr>
            </w:pPr>
            <w:r>
              <w:rPr>
                <w:rFonts w:ascii="Trebuchet MS" w:hAnsi="Trebuchet MS"/>
                <w:sz w:val="16"/>
                <w:szCs w:val="16"/>
                <w:lang w:eastAsia="ar-SA"/>
              </w:rPr>
              <w:t>4</w:t>
            </w:r>
            <w:r w:rsidRPr="00D0605F">
              <w:rPr>
                <w:rFonts w:ascii="Trebuchet MS" w:hAnsi="Trebuchet MS"/>
                <w:sz w:val="16"/>
                <w:szCs w:val="16"/>
                <w:lang w:eastAsia="ar-SA"/>
              </w:rPr>
              <w:t>5</w:t>
            </w:r>
          </w:p>
        </w:tc>
        <w:tc>
          <w:tcPr>
            <w:tcW w:w="1134" w:type="dxa"/>
            <w:shd w:val="clear" w:color="auto" w:fill="auto"/>
          </w:tcPr>
          <w:p w14:paraId="28CA9BC4" w14:textId="77777777" w:rsidR="005D4FC6" w:rsidRPr="00D0605F" w:rsidRDefault="005D4FC6" w:rsidP="00F479B6">
            <w:pPr>
              <w:suppressAutoHyphens/>
              <w:rPr>
                <w:rFonts w:ascii="Trebuchet MS" w:hAnsi="Trebuchet MS"/>
                <w:b/>
                <w:bCs/>
                <w:sz w:val="16"/>
                <w:szCs w:val="16"/>
                <w:lang w:eastAsia="ar-SA"/>
              </w:rPr>
            </w:pPr>
          </w:p>
        </w:tc>
        <w:tc>
          <w:tcPr>
            <w:tcW w:w="1134" w:type="dxa"/>
            <w:shd w:val="clear" w:color="auto" w:fill="auto"/>
          </w:tcPr>
          <w:p w14:paraId="7FC67010" w14:textId="77777777" w:rsidR="005D4FC6" w:rsidRPr="00D0605F" w:rsidRDefault="005D4FC6" w:rsidP="00F479B6">
            <w:pPr>
              <w:suppressAutoHyphens/>
              <w:rPr>
                <w:rFonts w:ascii="Trebuchet MS" w:hAnsi="Trebuchet MS"/>
                <w:b/>
                <w:bCs/>
                <w:sz w:val="16"/>
                <w:szCs w:val="16"/>
                <w:lang w:eastAsia="ar-SA"/>
              </w:rPr>
            </w:pPr>
          </w:p>
        </w:tc>
        <w:tc>
          <w:tcPr>
            <w:tcW w:w="708" w:type="dxa"/>
            <w:shd w:val="clear" w:color="auto" w:fill="auto"/>
          </w:tcPr>
          <w:p w14:paraId="7AC6090D" w14:textId="77777777" w:rsidR="005D4FC6" w:rsidRPr="00D0605F" w:rsidRDefault="005D4FC6" w:rsidP="00F479B6">
            <w:pPr>
              <w:suppressAutoHyphens/>
              <w:rPr>
                <w:rFonts w:ascii="Trebuchet MS" w:hAnsi="Trebuchet MS"/>
                <w:b/>
                <w:bCs/>
                <w:sz w:val="16"/>
                <w:szCs w:val="16"/>
                <w:lang w:eastAsia="ar-SA"/>
              </w:rPr>
            </w:pPr>
          </w:p>
        </w:tc>
        <w:tc>
          <w:tcPr>
            <w:tcW w:w="1418" w:type="dxa"/>
            <w:shd w:val="clear" w:color="auto" w:fill="auto"/>
          </w:tcPr>
          <w:p w14:paraId="1A561FA7" w14:textId="77777777" w:rsidR="005D4FC6" w:rsidRPr="00D0605F" w:rsidRDefault="005D4FC6" w:rsidP="00F479B6">
            <w:pPr>
              <w:suppressAutoHyphens/>
              <w:rPr>
                <w:rFonts w:ascii="Trebuchet MS" w:hAnsi="Trebuchet MS"/>
                <w:b/>
                <w:bCs/>
                <w:sz w:val="16"/>
                <w:szCs w:val="16"/>
                <w:lang w:eastAsia="ar-SA"/>
              </w:rPr>
            </w:pPr>
          </w:p>
        </w:tc>
      </w:tr>
      <w:tr w:rsidR="005D4FC6" w:rsidRPr="00D0605F" w14:paraId="307AA475" w14:textId="77777777" w:rsidTr="00F479B6">
        <w:tc>
          <w:tcPr>
            <w:tcW w:w="563" w:type="dxa"/>
            <w:shd w:val="clear" w:color="auto" w:fill="auto"/>
          </w:tcPr>
          <w:p w14:paraId="74884A40" w14:textId="77777777" w:rsidR="005D4FC6" w:rsidRPr="00D0605F" w:rsidRDefault="005D4FC6" w:rsidP="00F479B6">
            <w:pPr>
              <w:suppressAutoHyphens/>
              <w:rPr>
                <w:rFonts w:ascii="Trebuchet MS" w:hAnsi="Trebuchet MS"/>
                <w:b/>
                <w:bCs/>
                <w:sz w:val="16"/>
                <w:szCs w:val="16"/>
                <w:lang w:eastAsia="ar-SA"/>
              </w:rPr>
            </w:pPr>
            <w:r w:rsidRPr="00D0605F">
              <w:rPr>
                <w:rFonts w:ascii="Trebuchet MS" w:hAnsi="Trebuchet MS"/>
                <w:b/>
                <w:bCs/>
                <w:sz w:val="16"/>
                <w:szCs w:val="16"/>
                <w:lang w:eastAsia="ar-SA"/>
              </w:rPr>
              <w:t>2.</w:t>
            </w:r>
          </w:p>
        </w:tc>
        <w:tc>
          <w:tcPr>
            <w:tcW w:w="1342" w:type="dxa"/>
            <w:shd w:val="clear" w:color="auto" w:fill="auto"/>
          </w:tcPr>
          <w:p w14:paraId="2B956393" w14:textId="77777777" w:rsidR="005D4FC6" w:rsidRPr="00D0605F" w:rsidRDefault="005D4FC6" w:rsidP="00F479B6">
            <w:pPr>
              <w:suppressAutoHyphens/>
              <w:rPr>
                <w:rFonts w:ascii="Trebuchet MS" w:hAnsi="Trebuchet MS"/>
                <w:sz w:val="16"/>
                <w:szCs w:val="16"/>
                <w:lang w:eastAsia="ar-SA"/>
              </w:rPr>
            </w:pPr>
            <w:r>
              <w:rPr>
                <w:rFonts w:ascii="Trebuchet MS" w:hAnsi="Trebuchet MS"/>
                <w:sz w:val="16"/>
                <w:szCs w:val="16"/>
                <w:lang w:eastAsia="ar-SA"/>
              </w:rPr>
              <w:t>Zamawiający posiada własne butle w ilości 30 szt. Koszty transportu po stronie Wykonawcy. Warunki transportu zgodne z zaleceniami producenta.</w:t>
            </w:r>
          </w:p>
        </w:tc>
        <w:tc>
          <w:tcPr>
            <w:tcW w:w="1614" w:type="dxa"/>
            <w:shd w:val="clear" w:color="auto" w:fill="auto"/>
          </w:tcPr>
          <w:p w14:paraId="1D19CEA7" w14:textId="77777777" w:rsidR="005D4FC6" w:rsidRPr="00D0605F" w:rsidRDefault="005D4FC6" w:rsidP="00F479B6">
            <w:pPr>
              <w:suppressAutoHyphens/>
              <w:rPr>
                <w:rFonts w:ascii="Trebuchet MS" w:hAnsi="Trebuchet MS"/>
                <w:sz w:val="16"/>
                <w:szCs w:val="16"/>
                <w:lang w:eastAsia="ar-SA"/>
              </w:rPr>
            </w:pPr>
          </w:p>
        </w:tc>
        <w:tc>
          <w:tcPr>
            <w:tcW w:w="849" w:type="dxa"/>
            <w:shd w:val="clear" w:color="auto" w:fill="auto"/>
          </w:tcPr>
          <w:p w14:paraId="0219A4C1" w14:textId="77777777" w:rsidR="005D4FC6" w:rsidRPr="00D0605F" w:rsidRDefault="005D4FC6" w:rsidP="00F479B6">
            <w:pPr>
              <w:suppressAutoHyphens/>
              <w:rPr>
                <w:rFonts w:ascii="Trebuchet MS" w:hAnsi="Trebuchet MS"/>
                <w:sz w:val="16"/>
                <w:szCs w:val="16"/>
                <w:lang w:eastAsia="ar-SA"/>
              </w:rPr>
            </w:pPr>
          </w:p>
        </w:tc>
        <w:tc>
          <w:tcPr>
            <w:tcW w:w="1276" w:type="dxa"/>
            <w:shd w:val="clear" w:color="auto" w:fill="auto"/>
          </w:tcPr>
          <w:p w14:paraId="2CD2298D" w14:textId="77777777" w:rsidR="005D4FC6" w:rsidRPr="00D0605F" w:rsidRDefault="005D4FC6" w:rsidP="00F479B6">
            <w:pPr>
              <w:suppressAutoHyphens/>
              <w:rPr>
                <w:rFonts w:ascii="Trebuchet MS" w:hAnsi="Trebuchet MS"/>
                <w:sz w:val="16"/>
                <w:szCs w:val="16"/>
                <w:lang w:eastAsia="ar-SA"/>
              </w:rPr>
            </w:pPr>
          </w:p>
        </w:tc>
        <w:tc>
          <w:tcPr>
            <w:tcW w:w="1134" w:type="dxa"/>
            <w:shd w:val="clear" w:color="auto" w:fill="auto"/>
          </w:tcPr>
          <w:p w14:paraId="1590CADD" w14:textId="77777777" w:rsidR="005D4FC6" w:rsidRPr="00D0605F" w:rsidRDefault="005D4FC6" w:rsidP="00F479B6">
            <w:pPr>
              <w:suppressAutoHyphens/>
              <w:rPr>
                <w:rFonts w:ascii="Trebuchet MS" w:hAnsi="Trebuchet MS"/>
                <w:b/>
                <w:bCs/>
                <w:sz w:val="16"/>
                <w:szCs w:val="16"/>
                <w:lang w:eastAsia="ar-SA"/>
              </w:rPr>
            </w:pPr>
          </w:p>
        </w:tc>
        <w:tc>
          <w:tcPr>
            <w:tcW w:w="1134" w:type="dxa"/>
            <w:shd w:val="clear" w:color="auto" w:fill="auto"/>
          </w:tcPr>
          <w:p w14:paraId="6EC33316" w14:textId="77777777" w:rsidR="005D4FC6" w:rsidRPr="00D0605F" w:rsidRDefault="005D4FC6" w:rsidP="00F479B6">
            <w:pPr>
              <w:suppressAutoHyphens/>
              <w:rPr>
                <w:rFonts w:ascii="Trebuchet MS" w:hAnsi="Trebuchet MS"/>
                <w:b/>
                <w:bCs/>
                <w:sz w:val="16"/>
                <w:szCs w:val="16"/>
                <w:lang w:eastAsia="ar-SA"/>
              </w:rPr>
            </w:pPr>
          </w:p>
        </w:tc>
        <w:tc>
          <w:tcPr>
            <w:tcW w:w="708" w:type="dxa"/>
            <w:shd w:val="clear" w:color="auto" w:fill="auto"/>
          </w:tcPr>
          <w:p w14:paraId="518BB2AD" w14:textId="77777777" w:rsidR="005D4FC6" w:rsidRPr="00D0605F" w:rsidRDefault="005D4FC6" w:rsidP="00F479B6">
            <w:pPr>
              <w:suppressAutoHyphens/>
              <w:rPr>
                <w:rFonts w:ascii="Trebuchet MS" w:hAnsi="Trebuchet MS"/>
                <w:b/>
                <w:bCs/>
                <w:sz w:val="16"/>
                <w:szCs w:val="16"/>
                <w:lang w:eastAsia="ar-SA"/>
              </w:rPr>
            </w:pPr>
          </w:p>
        </w:tc>
        <w:tc>
          <w:tcPr>
            <w:tcW w:w="1418" w:type="dxa"/>
            <w:shd w:val="clear" w:color="auto" w:fill="auto"/>
          </w:tcPr>
          <w:p w14:paraId="77526F09" w14:textId="77777777" w:rsidR="005D4FC6" w:rsidRPr="00D0605F" w:rsidRDefault="005D4FC6" w:rsidP="00F479B6">
            <w:pPr>
              <w:suppressAutoHyphens/>
              <w:rPr>
                <w:rFonts w:ascii="Trebuchet MS" w:hAnsi="Trebuchet MS"/>
                <w:b/>
                <w:bCs/>
                <w:sz w:val="16"/>
                <w:szCs w:val="16"/>
                <w:lang w:eastAsia="ar-SA"/>
              </w:rPr>
            </w:pPr>
          </w:p>
        </w:tc>
      </w:tr>
      <w:tr w:rsidR="005D4FC6" w:rsidRPr="00D0605F" w14:paraId="5385586B" w14:textId="77777777" w:rsidTr="00F479B6">
        <w:tc>
          <w:tcPr>
            <w:tcW w:w="563" w:type="dxa"/>
            <w:shd w:val="clear" w:color="auto" w:fill="auto"/>
          </w:tcPr>
          <w:p w14:paraId="6C03DD77" w14:textId="77777777" w:rsidR="005D4FC6" w:rsidRPr="00D0605F" w:rsidRDefault="005D4FC6" w:rsidP="00F479B6">
            <w:pPr>
              <w:suppressAutoHyphens/>
              <w:rPr>
                <w:rFonts w:ascii="Trebuchet MS" w:hAnsi="Trebuchet MS"/>
                <w:b/>
                <w:bCs/>
                <w:sz w:val="16"/>
                <w:szCs w:val="16"/>
                <w:lang w:eastAsia="ar-SA"/>
              </w:rPr>
            </w:pPr>
          </w:p>
        </w:tc>
        <w:tc>
          <w:tcPr>
            <w:tcW w:w="1342" w:type="dxa"/>
            <w:shd w:val="clear" w:color="auto" w:fill="auto"/>
          </w:tcPr>
          <w:p w14:paraId="6B540A93" w14:textId="77777777" w:rsidR="005D4FC6" w:rsidRPr="00D0605F" w:rsidRDefault="005D4FC6" w:rsidP="00F479B6">
            <w:pPr>
              <w:suppressAutoHyphens/>
              <w:rPr>
                <w:rFonts w:ascii="Trebuchet MS" w:hAnsi="Trebuchet MS"/>
                <w:b/>
                <w:bCs/>
                <w:sz w:val="16"/>
                <w:szCs w:val="16"/>
                <w:lang w:eastAsia="ar-SA"/>
              </w:rPr>
            </w:pPr>
            <w:r w:rsidRPr="00D0605F">
              <w:rPr>
                <w:rFonts w:ascii="Trebuchet MS" w:hAnsi="Trebuchet MS"/>
                <w:sz w:val="16"/>
                <w:szCs w:val="16"/>
                <w:lang w:eastAsia="ar-SA"/>
              </w:rPr>
              <w:t xml:space="preserve">Ogółem: </w:t>
            </w:r>
          </w:p>
        </w:tc>
        <w:tc>
          <w:tcPr>
            <w:tcW w:w="1614" w:type="dxa"/>
            <w:shd w:val="clear" w:color="auto" w:fill="auto"/>
          </w:tcPr>
          <w:p w14:paraId="12269C6C" w14:textId="77777777" w:rsidR="005D4FC6" w:rsidRPr="00D0605F" w:rsidRDefault="005D4FC6" w:rsidP="00F479B6">
            <w:pPr>
              <w:suppressAutoHyphens/>
              <w:rPr>
                <w:rFonts w:ascii="Trebuchet MS" w:hAnsi="Trebuchet MS"/>
                <w:b/>
                <w:bCs/>
                <w:sz w:val="16"/>
                <w:szCs w:val="16"/>
                <w:lang w:eastAsia="ar-SA"/>
              </w:rPr>
            </w:pPr>
          </w:p>
        </w:tc>
        <w:tc>
          <w:tcPr>
            <w:tcW w:w="849" w:type="dxa"/>
            <w:shd w:val="clear" w:color="auto" w:fill="auto"/>
          </w:tcPr>
          <w:p w14:paraId="6E4B87D0" w14:textId="77777777" w:rsidR="005D4FC6" w:rsidRPr="00D0605F" w:rsidRDefault="005D4FC6" w:rsidP="00F479B6">
            <w:pPr>
              <w:suppressAutoHyphens/>
              <w:rPr>
                <w:rFonts w:ascii="Trebuchet MS" w:hAnsi="Trebuchet MS"/>
                <w:b/>
                <w:bCs/>
                <w:sz w:val="16"/>
                <w:szCs w:val="16"/>
                <w:lang w:eastAsia="ar-SA"/>
              </w:rPr>
            </w:pPr>
          </w:p>
        </w:tc>
        <w:tc>
          <w:tcPr>
            <w:tcW w:w="1276" w:type="dxa"/>
            <w:shd w:val="clear" w:color="auto" w:fill="auto"/>
          </w:tcPr>
          <w:p w14:paraId="62A639AF" w14:textId="77777777" w:rsidR="005D4FC6" w:rsidRPr="00D0605F" w:rsidRDefault="005D4FC6" w:rsidP="00F479B6">
            <w:pPr>
              <w:suppressAutoHyphens/>
              <w:rPr>
                <w:rFonts w:ascii="Trebuchet MS" w:hAnsi="Trebuchet MS"/>
                <w:b/>
                <w:bCs/>
                <w:sz w:val="16"/>
                <w:szCs w:val="16"/>
                <w:lang w:eastAsia="ar-SA"/>
              </w:rPr>
            </w:pPr>
          </w:p>
        </w:tc>
        <w:tc>
          <w:tcPr>
            <w:tcW w:w="1134" w:type="dxa"/>
            <w:shd w:val="clear" w:color="auto" w:fill="auto"/>
          </w:tcPr>
          <w:p w14:paraId="1DFFE9FC" w14:textId="77777777" w:rsidR="005D4FC6" w:rsidRPr="00D0605F" w:rsidRDefault="005D4FC6" w:rsidP="00F479B6">
            <w:pPr>
              <w:suppressAutoHyphens/>
              <w:rPr>
                <w:rFonts w:ascii="Trebuchet MS" w:hAnsi="Trebuchet MS"/>
                <w:b/>
                <w:bCs/>
                <w:sz w:val="16"/>
                <w:szCs w:val="16"/>
                <w:lang w:eastAsia="ar-SA"/>
              </w:rPr>
            </w:pPr>
          </w:p>
        </w:tc>
        <w:tc>
          <w:tcPr>
            <w:tcW w:w="1134" w:type="dxa"/>
            <w:shd w:val="clear" w:color="auto" w:fill="auto"/>
          </w:tcPr>
          <w:p w14:paraId="7DC0223D" w14:textId="77777777" w:rsidR="005D4FC6" w:rsidRPr="00D0605F" w:rsidRDefault="005D4FC6" w:rsidP="00F479B6">
            <w:pPr>
              <w:suppressAutoHyphens/>
              <w:rPr>
                <w:rFonts w:ascii="Trebuchet MS" w:hAnsi="Trebuchet MS"/>
                <w:b/>
                <w:bCs/>
                <w:sz w:val="16"/>
                <w:szCs w:val="16"/>
                <w:lang w:eastAsia="ar-SA"/>
              </w:rPr>
            </w:pPr>
          </w:p>
        </w:tc>
        <w:tc>
          <w:tcPr>
            <w:tcW w:w="708" w:type="dxa"/>
            <w:shd w:val="clear" w:color="auto" w:fill="auto"/>
          </w:tcPr>
          <w:p w14:paraId="4EEE791E" w14:textId="77777777" w:rsidR="005D4FC6" w:rsidRPr="00D0605F" w:rsidRDefault="005D4FC6" w:rsidP="00F479B6">
            <w:pPr>
              <w:suppressAutoHyphens/>
              <w:rPr>
                <w:rFonts w:ascii="Trebuchet MS" w:hAnsi="Trebuchet MS"/>
                <w:b/>
                <w:bCs/>
                <w:sz w:val="16"/>
                <w:szCs w:val="16"/>
                <w:lang w:eastAsia="ar-SA"/>
              </w:rPr>
            </w:pPr>
          </w:p>
        </w:tc>
        <w:tc>
          <w:tcPr>
            <w:tcW w:w="1418" w:type="dxa"/>
            <w:shd w:val="clear" w:color="auto" w:fill="auto"/>
          </w:tcPr>
          <w:p w14:paraId="2DA95096" w14:textId="77777777" w:rsidR="005D4FC6" w:rsidRPr="00D0605F" w:rsidRDefault="005D4FC6" w:rsidP="00F479B6">
            <w:pPr>
              <w:suppressAutoHyphens/>
              <w:rPr>
                <w:rFonts w:ascii="Trebuchet MS" w:hAnsi="Trebuchet MS"/>
                <w:b/>
                <w:bCs/>
                <w:sz w:val="16"/>
                <w:szCs w:val="16"/>
                <w:lang w:eastAsia="ar-SA"/>
              </w:rPr>
            </w:pPr>
          </w:p>
        </w:tc>
      </w:tr>
    </w:tbl>
    <w:p w14:paraId="3D9DD71D" w14:textId="77777777" w:rsidR="005D4FC6" w:rsidRPr="00D0605F" w:rsidRDefault="005D4FC6" w:rsidP="005D4FC6">
      <w:pPr>
        <w:suppressAutoHyphens/>
        <w:rPr>
          <w:rFonts w:ascii="Trebuchet MS" w:hAnsi="Trebuchet MS"/>
          <w:b/>
          <w:bCs/>
          <w:sz w:val="16"/>
          <w:szCs w:val="16"/>
          <w:lang w:eastAsia="ar-SA"/>
        </w:rPr>
      </w:pPr>
    </w:p>
    <w:p w14:paraId="6B524FFF" w14:textId="77777777" w:rsidR="005D4FC6" w:rsidRPr="00D17AAD" w:rsidRDefault="005D4FC6" w:rsidP="005D4FC6">
      <w:pPr>
        <w:suppressAutoHyphens/>
        <w:ind w:left="7788"/>
        <w:rPr>
          <w:rFonts w:ascii="Trebuchet MS" w:hAnsi="Trebuchet MS" w:cs="Trebuchet MS"/>
          <w:b/>
          <w:bCs/>
          <w:sz w:val="20"/>
          <w:szCs w:val="20"/>
          <w:lang w:eastAsia="ar-SA"/>
        </w:rPr>
      </w:pPr>
    </w:p>
    <w:p w14:paraId="33E6D3B3" w14:textId="395444A8" w:rsidR="00635C84" w:rsidRDefault="00635C84" w:rsidP="004B16E7">
      <w:pPr>
        <w:tabs>
          <w:tab w:val="left" w:pos="2127"/>
        </w:tabs>
        <w:rPr>
          <w:rFonts w:ascii="Sylfaen" w:hAnsi="Sylfaen"/>
          <w:bCs/>
          <w:iCs/>
          <w:sz w:val="22"/>
          <w:szCs w:val="22"/>
        </w:rPr>
      </w:pPr>
    </w:p>
    <w:p w14:paraId="70DAB792" w14:textId="11C15461" w:rsidR="00635C84" w:rsidRDefault="00635C84" w:rsidP="004B16E7">
      <w:pPr>
        <w:tabs>
          <w:tab w:val="left" w:pos="2127"/>
        </w:tabs>
        <w:rPr>
          <w:rFonts w:ascii="Sylfaen" w:hAnsi="Sylfaen"/>
          <w:bCs/>
          <w:iCs/>
          <w:sz w:val="22"/>
          <w:szCs w:val="22"/>
        </w:rPr>
      </w:pPr>
    </w:p>
    <w:p w14:paraId="40CEB5ED" w14:textId="552610C6" w:rsidR="00635C84" w:rsidRDefault="00635C84" w:rsidP="004B16E7">
      <w:pPr>
        <w:tabs>
          <w:tab w:val="left" w:pos="2127"/>
        </w:tabs>
        <w:rPr>
          <w:rFonts w:ascii="Sylfaen" w:hAnsi="Sylfaen"/>
          <w:bCs/>
          <w:iCs/>
          <w:sz w:val="22"/>
          <w:szCs w:val="22"/>
        </w:rPr>
      </w:pPr>
    </w:p>
    <w:p w14:paraId="305E674E" w14:textId="30ADD9FA" w:rsidR="00635C84" w:rsidRDefault="00635C84" w:rsidP="004B16E7">
      <w:pPr>
        <w:tabs>
          <w:tab w:val="left" w:pos="2127"/>
        </w:tabs>
        <w:rPr>
          <w:rFonts w:ascii="Sylfaen" w:hAnsi="Sylfaen"/>
          <w:bCs/>
          <w:iCs/>
          <w:sz w:val="22"/>
          <w:szCs w:val="22"/>
        </w:rPr>
      </w:pPr>
    </w:p>
    <w:p w14:paraId="1F9A8F71" w14:textId="2F693061" w:rsidR="00CE570B" w:rsidRDefault="00CE570B" w:rsidP="004B16E7">
      <w:pPr>
        <w:tabs>
          <w:tab w:val="left" w:pos="2127"/>
        </w:tabs>
        <w:rPr>
          <w:rFonts w:ascii="Sylfaen" w:hAnsi="Sylfaen"/>
          <w:bCs/>
          <w:iCs/>
          <w:sz w:val="22"/>
          <w:szCs w:val="22"/>
        </w:rPr>
      </w:pPr>
    </w:p>
    <w:p w14:paraId="7171D553" w14:textId="3711B40F" w:rsidR="00061823" w:rsidRDefault="00061823" w:rsidP="004B16E7">
      <w:pPr>
        <w:tabs>
          <w:tab w:val="left" w:pos="2127"/>
        </w:tabs>
        <w:rPr>
          <w:rFonts w:ascii="Sylfaen" w:hAnsi="Sylfaen"/>
          <w:bCs/>
          <w:iCs/>
          <w:sz w:val="22"/>
          <w:szCs w:val="22"/>
        </w:rPr>
      </w:pPr>
    </w:p>
    <w:p w14:paraId="3D35744C" w14:textId="46BB6113" w:rsidR="00061823" w:rsidRDefault="00061823" w:rsidP="004B16E7">
      <w:pPr>
        <w:tabs>
          <w:tab w:val="left" w:pos="2127"/>
        </w:tabs>
        <w:rPr>
          <w:rFonts w:ascii="Sylfaen" w:hAnsi="Sylfaen"/>
          <w:bCs/>
          <w:iCs/>
          <w:sz w:val="22"/>
          <w:szCs w:val="22"/>
        </w:rPr>
      </w:pPr>
    </w:p>
    <w:p w14:paraId="1D87EB19" w14:textId="0252E5B8" w:rsidR="00061823" w:rsidRDefault="00061823" w:rsidP="004B16E7">
      <w:pPr>
        <w:tabs>
          <w:tab w:val="left" w:pos="2127"/>
        </w:tabs>
        <w:rPr>
          <w:rFonts w:ascii="Sylfaen" w:hAnsi="Sylfaen"/>
          <w:bCs/>
          <w:iCs/>
          <w:sz w:val="22"/>
          <w:szCs w:val="22"/>
        </w:rPr>
      </w:pPr>
    </w:p>
    <w:p w14:paraId="414369D5" w14:textId="77777777" w:rsidR="00061823" w:rsidRDefault="00061823" w:rsidP="004B16E7">
      <w:pPr>
        <w:tabs>
          <w:tab w:val="left" w:pos="2127"/>
        </w:tabs>
        <w:rPr>
          <w:rFonts w:ascii="Sylfaen" w:hAnsi="Sylfaen"/>
          <w:bCs/>
          <w:iCs/>
          <w:sz w:val="22"/>
          <w:szCs w:val="22"/>
        </w:rPr>
      </w:pPr>
    </w:p>
    <w:p w14:paraId="7BE8FF27" w14:textId="34918782" w:rsidR="00CE570B" w:rsidRDefault="00CE570B" w:rsidP="004B16E7">
      <w:pPr>
        <w:tabs>
          <w:tab w:val="left" w:pos="2127"/>
        </w:tabs>
        <w:rPr>
          <w:rFonts w:ascii="Sylfaen" w:hAnsi="Sylfaen"/>
          <w:bCs/>
          <w:iCs/>
          <w:sz w:val="22"/>
          <w:szCs w:val="22"/>
        </w:rPr>
      </w:pPr>
    </w:p>
    <w:p w14:paraId="2D450732" w14:textId="366A6F0A" w:rsidR="00CE570B" w:rsidRDefault="00CE570B" w:rsidP="004B16E7">
      <w:pPr>
        <w:tabs>
          <w:tab w:val="left" w:pos="2127"/>
        </w:tabs>
        <w:rPr>
          <w:rFonts w:ascii="Sylfaen" w:hAnsi="Sylfaen"/>
          <w:bCs/>
          <w:iCs/>
          <w:sz w:val="22"/>
          <w:szCs w:val="22"/>
        </w:rPr>
      </w:pPr>
    </w:p>
    <w:p w14:paraId="2C32B47E" w14:textId="77777777" w:rsidR="007C5092" w:rsidRDefault="007C5092" w:rsidP="004B16E7">
      <w:pPr>
        <w:tabs>
          <w:tab w:val="left" w:pos="2127"/>
        </w:tabs>
        <w:rPr>
          <w:rFonts w:ascii="Sylfaen" w:hAnsi="Sylfaen"/>
          <w:bCs/>
          <w:iCs/>
          <w:sz w:val="22"/>
          <w:szCs w:val="22"/>
        </w:rPr>
      </w:pPr>
    </w:p>
    <w:p w14:paraId="2F8E1E2B" w14:textId="575620B1" w:rsidR="00CE570B" w:rsidRDefault="00CE570B" w:rsidP="004B16E7">
      <w:pPr>
        <w:tabs>
          <w:tab w:val="left" w:pos="2127"/>
        </w:tabs>
        <w:rPr>
          <w:rFonts w:ascii="Sylfaen" w:hAnsi="Sylfaen"/>
          <w:bCs/>
          <w:iCs/>
          <w:sz w:val="22"/>
          <w:szCs w:val="22"/>
        </w:rPr>
      </w:pPr>
    </w:p>
    <w:p w14:paraId="1E311C3E" w14:textId="5D152640" w:rsidR="00D8632F" w:rsidRDefault="00D8632F" w:rsidP="004B16E7">
      <w:pPr>
        <w:tabs>
          <w:tab w:val="left" w:pos="2127"/>
        </w:tabs>
        <w:rPr>
          <w:rFonts w:ascii="Sylfaen" w:hAnsi="Sylfaen"/>
          <w:bCs/>
          <w:iCs/>
          <w:sz w:val="22"/>
          <w:szCs w:val="22"/>
        </w:rPr>
      </w:pPr>
    </w:p>
    <w:p w14:paraId="0F695A24" w14:textId="57B3D857" w:rsidR="00D8632F" w:rsidRDefault="00D8632F" w:rsidP="004B16E7">
      <w:pPr>
        <w:tabs>
          <w:tab w:val="left" w:pos="2127"/>
        </w:tabs>
        <w:rPr>
          <w:rFonts w:ascii="Sylfaen" w:hAnsi="Sylfaen"/>
          <w:bCs/>
          <w:iCs/>
          <w:sz w:val="22"/>
          <w:szCs w:val="22"/>
        </w:rPr>
      </w:pPr>
    </w:p>
    <w:p w14:paraId="297F6377" w14:textId="17178840" w:rsidR="00D8632F" w:rsidRDefault="00D8632F" w:rsidP="004B16E7">
      <w:pPr>
        <w:tabs>
          <w:tab w:val="left" w:pos="2127"/>
        </w:tabs>
        <w:rPr>
          <w:rFonts w:ascii="Sylfaen" w:hAnsi="Sylfaen"/>
          <w:bCs/>
          <w:iCs/>
          <w:sz w:val="22"/>
          <w:szCs w:val="22"/>
        </w:rPr>
      </w:pPr>
    </w:p>
    <w:p w14:paraId="7CD2C5AE" w14:textId="3CF69A86" w:rsidR="00D8632F" w:rsidRDefault="00D8632F" w:rsidP="004B16E7">
      <w:pPr>
        <w:tabs>
          <w:tab w:val="left" w:pos="2127"/>
        </w:tabs>
        <w:rPr>
          <w:rFonts w:ascii="Sylfaen" w:hAnsi="Sylfaen"/>
          <w:bCs/>
          <w:iCs/>
          <w:sz w:val="22"/>
          <w:szCs w:val="22"/>
        </w:rPr>
      </w:pPr>
    </w:p>
    <w:p w14:paraId="5B92D953" w14:textId="2BA82C68" w:rsidR="00D8632F" w:rsidRDefault="00D8632F" w:rsidP="004B16E7">
      <w:pPr>
        <w:tabs>
          <w:tab w:val="left" w:pos="2127"/>
        </w:tabs>
        <w:rPr>
          <w:rFonts w:ascii="Sylfaen" w:hAnsi="Sylfaen"/>
          <w:bCs/>
          <w:iCs/>
          <w:sz w:val="22"/>
          <w:szCs w:val="22"/>
        </w:rPr>
      </w:pPr>
    </w:p>
    <w:p w14:paraId="6DBC50CB" w14:textId="6C7472BB" w:rsidR="00D8632F" w:rsidRDefault="00D8632F" w:rsidP="004B16E7">
      <w:pPr>
        <w:tabs>
          <w:tab w:val="left" w:pos="2127"/>
        </w:tabs>
        <w:rPr>
          <w:rFonts w:ascii="Sylfaen" w:hAnsi="Sylfaen"/>
          <w:bCs/>
          <w:iCs/>
          <w:sz w:val="22"/>
          <w:szCs w:val="22"/>
        </w:rPr>
      </w:pPr>
    </w:p>
    <w:p w14:paraId="4A625ADB" w14:textId="3A446531" w:rsidR="00D8632F" w:rsidRDefault="00D8632F" w:rsidP="004B16E7">
      <w:pPr>
        <w:tabs>
          <w:tab w:val="left" w:pos="2127"/>
        </w:tabs>
        <w:rPr>
          <w:rFonts w:ascii="Sylfaen" w:hAnsi="Sylfaen"/>
          <w:bCs/>
          <w:iCs/>
          <w:sz w:val="22"/>
          <w:szCs w:val="22"/>
        </w:rPr>
      </w:pPr>
    </w:p>
    <w:p w14:paraId="6CEAD646" w14:textId="082B3498" w:rsidR="00D8632F" w:rsidRDefault="00D8632F" w:rsidP="004B16E7">
      <w:pPr>
        <w:tabs>
          <w:tab w:val="left" w:pos="2127"/>
        </w:tabs>
        <w:rPr>
          <w:rFonts w:ascii="Sylfaen" w:hAnsi="Sylfaen"/>
          <w:bCs/>
          <w:iCs/>
          <w:sz w:val="22"/>
          <w:szCs w:val="22"/>
        </w:rPr>
      </w:pPr>
    </w:p>
    <w:p w14:paraId="7C8D53C0" w14:textId="54D2F737" w:rsidR="00D8632F" w:rsidRDefault="00D8632F" w:rsidP="004B16E7">
      <w:pPr>
        <w:tabs>
          <w:tab w:val="left" w:pos="2127"/>
        </w:tabs>
        <w:rPr>
          <w:rFonts w:ascii="Sylfaen" w:hAnsi="Sylfaen"/>
          <w:bCs/>
          <w:iCs/>
          <w:sz w:val="22"/>
          <w:szCs w:val="22"/>
        </w:rPr>
      </w:pPr>
    </w:p>
    <w:p w14:paraId="3C62EC98" w14:textId="6C3A93F6" w:rsidR="00D8632F" w:rsidRDefault="00D8632F" w:rsidP="004B16E7">
      <w:pPr>
        <w:tabs>
          <w:tab w:val="left" w:pos="2127"/>
        </w:tabs>
        <w:rPr>
          <w:rFonts w:ascii="Sylfaen" w:hAnsi="Sylfaen"/>
          <w:bCs/>
          <w:iCs/>
          <w:sz w:val="22"/>
          <w:szCs w:val="22"/>
        </w:rPr>
      </w:pPr>
    </w:p>
    <w:p w14:paraId="1E4B4146" w14:textId="4813EC7A" w:rsidR="005D4FC6" w:rsidRDefault="005D4FC6" w:rsidP="004B16E7">
      <w:pPr>
        <w:tabs>
          <w:tab w:val="left" w:pos="2127"/>
        </w:tabs>
        <w:rPr>
          <w:rFonts w:ascii="Sylfaen" w:hAnsi="Sylfaen"/>
          <w:bCs/>
          <w:iCs/>
          <w:sz w:val="22"/>
          <w:szCs w:val="22"/>
        </w:rPr>
      </w:pPr>
    </w:p>
    <w:p w14:paraId="3F63DA30" w14:textId="77777777" w:rsidR="005D4FC6" w:rsidRDefault="005D4FC6" w:rsidP="004B16E7">
      <w:pPr>
        <w:tabs>
          <w:tab w:val="left" w:pos="2127"/>
        </w:tabs>
        <w:rPr>
          <w:rFonts w:ascii="Sylfaen" w:hAnsi="Sylfaen"/>
          <w:bCs/>
          <w:iCs/>
          <w:sz w:val="22"/>
          <w:szCs w:val="22"/>
        </w:rPr>
      </w:pPr>
    </w:p>
    <w:p w14:paraId="485D6825" w14:textId="42712F74" w:rsidR="00D8632F" w:rsidRDefault="00D8632F" w:rsidP="004B16E7">
      <w:pPr>
        <w:tabs>
          <w:tab w:val="left" w:pos="2127"/>
        </w:tabs>
        <w:rPr>
          <w:rFonts w:ascii="Sylfaen" w:hAnsi="Sylfaen"/>
          <w:bCs/>
          <w:iCs/>
          <w:sz w:val="22"/>
          <w:szCs w:val="22"/>
        </w:rPr>
      </w:pPr>
    </w:p>
    <w:p w14:paraId="0B365115" w14:textId="3DD1413C" w:rsidR="00D8632F" w:rsidRDefault="00D8632F" w:rsidP="004B16E7">
      <w:pPr>
        <w:tabs>
          <w:tab w:val="left" w:pos="2127"/>
        </w:tabs>
        <w:rPr>
          <w:rFonts w:ascii="Sylfaen" w:hAnsi="Sylfaen"/>
          <w:bCs/>
          <w:iCs/>
          <w:sz w:val="22"/>
          <w:szCs w:val="22"/>
        </w:rPr>
      </w:pPr>
    </w:p>
    <w:p w14:paraId="1FC073E4" w14:textId="352AA42E" w:rsidR="00D8632F" w:rsidRDefault="00D8632F" w:rsidP="004B16E7">
      <w:pPr>
        <w:tabs>
          <w:tab w:val="left" w:pos="2127"/>
        </w:tabs>
        <w:rPr>
          <w:rFonts w:ascii="Sylfaen" w:hAnsi="Sylfaen"/>
          <w:bCs/>
          <w:iCs/>
          <w:sz w:val="22"/>
          <w:szCs w:val="22"/>
        </w:rPr>
      </w:pPr>
    </w:p>
    <w:p w14:paraId="3FE954F3" w14:textId="756CB8C1" w:rsidR="00D8632F" w:rsidRDefault="00D8632F" w:rsidP="004B16E7">
      <w:pPr>
        <w:tabs>
          <w:tab w:val="left" w:pos="2127"/>
        </w:tabs>
        <w:rPr>
          <w:rFonts w:ascii="Sylfaen" w:hAnsi="Sylfaen"/>
          <w:bCs/>
          <w:iCs/>
          <w:sz w:val="22"/>
          <w:szCs w:val="22"/>
        </w:rPr>
      </w:pPr>
    </w:p>
    <w:p w14:paraId="66F8B314" w14:textId="6DFB06EA" w:rsidR="00D8632F" w:rsidRDefault="00D8632F" w:rsidP="004B16E7">
      <w:pPr>
        <w:tabs>
          <w:tab w:val="left" w:pos="2127"/>
        </w:tabs>
        <w:rPr>
          <w:rFonts w:ascii="Sylfaen" w:hAnsi="Sylfaen"/>
          <w:bCs/>
          <w:iCs/>
          <w:sz w:val="22"/>
          <w:szCs w:val="22"/>
        </w:rPr>
      </w:pPr>
    </w:p>
    <w:p w14:paraId="52453A7D" w14:textId="44E1B470" w:rsidR="00D8632F" w:rsidRDefault="00D8632F" w:rsidP="004B16E7">
      <w:pPr>
        <w:tabs>
          <w:tab w:val="left" w:pos="2127"/>
        </w:tabs>
        <w:rPr>
          <w:rFonts w:ascii="Sylfaen" w:hAnsi="Sylfaen"/>
          <w:bCs/>
          <w:iCs/>
          <w:sz w:val="22"/>
          <w:szCs w:val="22"/>
        </w:rPr>
      </w:pPr>
    </w:p>
    <w:p w14:paraId="21D3FD2A" w14:textId="77777777" w:rsidR="00D8632F" w:rsidRDefault="00D8632F" w:rsidP="004B16E7">
      <w:pPr>
        <w:tabs>
          <w:tab w:val="left" w:pos="2127"/>
        </w:tabs>
        <w:rPr>
          <w:rFonts w:ascii="Sylfaen" w:hAnsi="Sylfaen"/>
          <w:bCs/>
          <w:iCs/>
          <w:sz w:val="22"/>
          <w:szCs w:val="22"/>
        </w:rPr>
      </w:pPr>
    </w:p>
    <w:p w14:paraId="42C6B273" w14:textId="5BB8C157" w:rsidR="00635C84" w:rsidRDefault="00635C84" w:rsidP="004B16E7">
      <w:pPr>
        <w:tabs>
          <w:tab w:val="left" w:pos="2127"/>
        </w:tabs>
        <w:rPr>
          <w:rFonts w:ascii="Sylfaen" w:hAnsi="Sylfaen"/>
          <w:bCs/>
          <w:iCs/>
          <w:sz w:val="22"/>
          <w:szCs w:val="22"/>
        </w:rPr>
      </w:pPr>
    </w:p>
    <w:p w14:paraId="59DDFF18" w14:textId="77777777" w:rsidR="00635C84" w:rsidRDefault="00635C84" w:rsidP="004B16E7">
      <w:pPr>
        <w:tabs>
          <w:tab w:val="left" w:pos="2127"/>
        </w:tabs>
        <w:rPr>
          <w:rFonts w:ascii="Sylfaen" w:hAnsi="Sylfaen"/>
          <w:bCs/>
          <w:iCs/>
          <w:sz w:val="22"/>
          <w:szCs w:val="22"/>
        </w:rPr>
      </w:pPr>
    </w:p>
    <w:p w14:paraId="3CCDD49A" w14:textId="77777777" w:rsidR="00912C0A" w:rsidRPr="00912C0A" w:rsidRDefault="00912C0A" w:rsidP="00912C0A">
      <w:pPr>
        <w:suppressAutoHyphens/>
        <w:rPr>
          <w:sz w:val="20"/>
          <w:szCs w:val="20"/>
          <w:lang w:eastAsia="ar-SA"/>
        </w:rPr>
      </w:pPr>
    </w:p>
    <w:p w14:paraId="460C36E3" w14:textId="77777777" w:rsidR="005D05BB" w:rsidRPr="003D5CBD" w:rsidRDefault="005D05BB" w:rsidP="005D05BB">
      <w:pPr>
        <w:tabs>
          <w:tab w:val="left" w:pos="2127"/>
        </w:tabs>
        <w:jc w:val="right"/>
        <w:rPr>
          <w:rFonts w:ascii="Sylfaen" w:hAnsi="Sylfaen"/>
          <w:bCs/>
          <w:iCs/>
          <w:sz w:val="22"/>
          <w:szCs w:val="22"/>
        </w:rPr>
      </w:pPr>
      <w:r w:rsidRPr="003D5CBD">
        <w:rPr>
          <w:rFonts w:ascii="Sylfaen" w:hAnsi="Sylfaen"/>
          <w:bCs/>
          <w:iCs/>
          <w:sz w:val="22"/>
          <w:szCs w:val="22"/>
        </w:rPr>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5DA27BA1" w14:textId="77777777" w:rsidR="005D05BB" w:rsidRPr="003B2931" w:rsidRDefault="005D05BB" w:rsidP="005D05BB">
      <w:pPr>
        <w:pStyle w:val="Nagwek7"/>
        <w:spacing w:before="0"/>
        <w:ind w:left="1296" w:hanging="1296"/>
        <w:jc w:val="center"/>
        <w:rPr>
          <w:rFonts w:ascii="Candara" w:hAnsi="Candara"/>
          <w:bCs/>
          <w:i w:val="0"/>
          <w:iCs w:val="0"/>
          <w:color w:val="auto"/>
          <w:sz w:val="20"/>
          <w:szCs w:val="20"/>
        </w:rPr>
      </w:pPr>
    </w:p>
    <w:p w14:paraId="3D6DBAA3" w14:textId="77777777" w:rsidR="005D05BB" w:rsidRPr="00B23F3C" w:rsidRDefault="005D05BB" w:rsidP="005D05BB">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359DCF50" w14:textId="0DCC3114" w:rsidR="005D05BB" w:rsidRPr="003B2931" w:rsidRDefault="005D05BB" w:rsidP="005D05BB">
      <w:pPr>
        <w:pStyle w:val="Nagwek3"/>
        <w:ind w:left="720" w:hanging="720"/>
        <w:jc w:val="center"/>
        <w:rPr>
          <w:rFonts w:ascii="Candara" w:hAnsi="Candara"/>
          <w:b/>
          <w:color w:val="auto"/>
          <w:sz w:val="20"/>
        </w:rPr>
      </w:pPr>
      <w:r w:rsidRPr="003B2931">
        <w:rPr>
          <w:rFonts w:ascii="Candara" w:hAnsi="Candara"/>
          <w:b/>
          <w:bCs/>
          <w:i/>
          <w:color w:val="auto"/>
          <w:sz w:val="20"/>
        </w:rPr>
        <w:t>Nr : SSM.DZP.200.</w:t>
      </w:r>
      <w:r w:rsidR="005D37D6">
        <w:rPr>
          <w:rFonts w:ascii="Candara" w:hAnsi="Candara"/>
          <w:b/>
          <w:bCs/>
          <w:i/>
          <w:color w:val="auto"/>
          <w:sz w:val="20"/>
        </w:rPr>
        <w:t>6</w:t>
      </w:r>
      <w:r w:rsidR="005F4B6F">
        <w:rPr>
          <w:rFonts w:ascii="Candara" w:hAnsi="Candara"/>
          <w:b/>
          <w:bCs/>
          <w:i/>
          <w:color w:val="auto"/>
          <w:sz w:val="20"/>
        </w:rPr>
        <w:t>5</w:t>
      </w:r>
      <w:r w:rsidRPr="003B2931">
        <w:rPr>
          <w:rFonts w:ascii="Candara" w:hAnsi="Candara"/>
          <w:b/>
          <w:bCs/>
          <w:i/>
          <w:color w:val="auto"/>
          <w:sz w:val="20"/>
        </w:rPr>
        <w:t>.2022</w:t>
      </w:r>
    </w:p>
    <w:p w14:paraId="02271093" w14:textId="77777777" w:rsidR="005D05BB" w:rsidRDefault="005D05BB" w:rsidP="005D05BB">
      <w:pPr>
        <w:rPr>
          <w:rFonts w:ascii="Candara" w:hAnsi="Candara"/>
          <w:sz w:val="20"/>
          <w:szCs w:val="20"/>
        </w:rPr>
      </w:pPr>
    </w:p>
    <w:p w14:paraId="2FB38915" w14:textId="77777777" w:rsidR="005D05BB" w:rsidRPr="00C13ABB" w:rsidRDefault="005D05BB" w:rsidP="005D05BB">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159EAE85" w14:textId="77777777" w:rsidR="005D05BB" w:rsidRPr="003B2931" w:rsidRDefault="005D05BB" w:rsidP="005D05BB">
      <w:pPr>
        <w:pStyle w:val="Nagwek2"/>
        <w:jc w:val="both"/>
        <w:rPr>
          <w:rFonts w:ascii="Candara" w:hAnsi="Candara"/>
          <w:b/>
          <w:i/>
          <w:color w:val="auto"/>
          <w:sz w:val="20"/>
        </w:rPr>
      </w:pPr>
    </w:p>
    <w:p w14:paraId="0399DE2A" w14:textId="77777777" w:rsidR="005D05BB" w:rsidRPr="00B23F3C" w:rsidRDefault="005D05BB" w:rsidP="005D05BB">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40ECAD6D" w14:textId="77777777" w:rsidR="005D05BB" w:rsidRPr="003B2931" w:rsidRDefault="005D05BB" w:rsidP="005D05BB">
      <w:pPr>
        <w:rPr>
          <w:rFonts w:ascii="Candara" w:hAnsi="Candara"/>
          <w:sz w:val="20"/>
          <w:szCs w:val="20"/>
        </w:rPr>
      </w:pPr>
      <w:r w:rsidRPr="003B2931">
        <w:rPr>
          <w:rFonts w:ascii="Candara" w:hAnsi="Candara"/>
          <w:sz w:val="20"/>
          <w:szCs w:val="20"/>
        </w:rPr>
        <w:t>reprezentowanym przez :</w:t>
      </w:r>
    </w:p>
    <w:p w14:paraId="52C602F7" w14:textId="77777777" w:rsidR="005D05BB" w:rsidRPr="003B2931" w:rsidRDefault="005D05BB" w:rsidP="005D05BB">
      <w:pPr>
        <w:rPr>
          <w:rFonts w:ascii="Candara" w:hAnsi="Candara"/>
          <w:i/>
          <w:sz w:val="20"/>
          <w:szCs w:val="20"/>
        </w:rPr>
      </w:pPr>
    </w:p>
    <w:p w14:paraId="116CABCE" w14:textId="77777777" w:rsidR="005D05BB" w:rsidRPr="003B2931" w:rsidRDefault="005D05BB" w:rsidP="005D05BB">
      <w:pPr>
        <w:rPr>
          <w:rFonts w:ascii="Candara" w:hAnsi="Candara"/>
          <w:i/>
          <w:sz w:val="20"/>
          <w:szCs w:val="20"/>
        </w:rPr>
      </w:pPr>
      <w:r w:rsidRPr="003B2931">
        <w:rPr>
          <w:rFonts w:ascii="Candara" w:hAnsi="Candara"/>
          <w:i/>
          <w:sz w:val="20"/>
          <w:szCs w:val="20"/>
        </w:rPr>
        <w:t xml:space="preserve">Justynę  Wileńska– Dyrektora </w:t>
      </w:r>
    </w:p>
    <w:p w14:paraId="1107AACC" w14:textId="77777777" w:rsidR="005D05BB" w:rsidRPr="003B2931" w:rsidRDefault="005D05BB" w:rsidP="005D05BB">
      <w:pPr>
        <w:rPr>
          <w:rFonts w:ascii="Candara" w:hAnsi="Candara"/>
          <w:sz w:val="20"/>
          <w:szCs w:val="20"/>
        </w:rPr>
      </w:pPr>
    </w:p>
    <w:p w14:paraId="6E3006FC" w14:textId="77777777" w:rsidR="005D05BB" w:rsidRPr="003B2931" w:rsidRDefault="005D05BB" w:rsidP="005D05BB">
      <w:pPr>
        <w:rPr>
          <w:rFonts w:ascii="Candara" w:hAnsi="Candara"/>
          <w:sz w:val="20"/>
          <w:szCs w:val="20"/>
        </w:rPr>
      </w:pPr>
      <w:r w:rsidRPr="003B2931">
        <w:rPr>
          <w:rFonts w:ascii="Candara" w:hAnsi="Candara"/>
          <w:sz w:val="20"/>
          <w:szCs w:val="20"/>
        </w:rPr>
        <w:t>zwanym dalej „Odbiorcą”, a</w:t>
      </w:r>
    </w:p>
    <w:p w14:paraId="4388D833" w14:textId="77777777" w:rsidR="005D05BB" w:rsidRPr="003B2931" w:rsidRDefault="005D05BB" w:rsidP="005D05BB">
      <w:pPr>
        <w:rPr>
          <w:i/>
          <w:sz w:val="20"/>
          <w:szCs w:val="20"/>
        </w:rPr>
      </w:pPr>
    </w:p>
    <w:p w14:paraId="73DAF0AB" w14:textId="77777777" w:rsidR="005D05BB" w:rsidRPr="00B23F3C" w:rsidRDefault="005D05BB" w:rsidP="005D05BB">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314FCFA6" w14:textId="77777777" w:rsidR="005D05BB" w:rsidRPr="003B2931" w:rsidRDefault="005D05BB" w:rsidP="005D05BB">
      <w:pPr>
        <w:rPr>
          <w:rFonts w:ascii="Candara" w:hAnsi="Candara" w:cs="Lucida Sans Unicode"/>
          <w:sz w:val="20"/>
          <w:szCs w:val="20"/>
        </w:rPr>
      </w:pPr>
      <w:r w:rsidRPr="003B2931">
        <w:rPr>
          <w:rFonts w:ascii="Candara" w:hAnsi="Candara" w:cs="Lucida Sans Unicode"/>
          <w:sz w:val="20"/>
          <w:szCs w:val="20"/>
        </w:rPr>
        <w:t>reprezentowaną przez :</w:t>
      </w:r>
    </w:p>
    <w:p w14:paraId="5DDDF323" w14:textId="77777777" w:rsidR="005D05BB" w:rsidRPr="003B2931" w:rsidRDefault="005D05BB" w:rsidP="005D05BB">
      <w:pPr>
        <w:pStyle w:val="Nagwek2"/>
        <w:numPr>
          <w:ilvl w:val="1"/>
          <w:numId w:val="0"/>
        </w:numPr>
        <w:tabs>
          <w:tab w:val="num" w:pos="576"/>
        </w:tabs>
        <w:ind w:left="576" w:hanging="576"/>
        <w:rPr>
          <w:b/>
          <w:i/>
          <w:color w:val="auto"/>
          <w:sz w:val="20"/>
        </w:rPr>
      </w:pPr>
    </w:p>
    <w:p w14:paraId="26C56BC5" w14:textId="77777777" w:rsidR="005D05BB" w:rsidRPr="006964C9" w:rsidRDefault="005D05BB" w:rsidP="005D05BB">
      <w:pPr>
        <w:pStyle w:val="Nagwek2"/>
        <w:numPr>
          <w:ilvl w:val="1"/>
          <w:numId w:val="0"/>
        </w:numPr>
        <w:tabs>
          <w:tab w:val="num" w:pos="576"/>
        </w:tabs>
        <w:ind w:left="576" w:hanging="576"/>
        <w:rPr>
          <w:bCs/>
          <w:iCs/>
          <w:color w:val="auto"/>
          <w:sz w:val="18"/>
          <w:szCs w:val="18"/>
        </w:rPr>
      </w:pPr>
      <w:r w:rsidRPr="006964C9">
        <w:rPr>
          <w:bCs/>
          <w:iCs/>
          <w:color w:val="auto"/>
          <w:sz w:val="18"/>
          <w:szCs w:val="18"/>
        </w:rPr>
        <w:t>..................................................................................</w:t>
      </w:r>
    </w:p>
    <w:p w14:paraId="7EC4272D" w14:textId="77777777" w:rsidR="005D05BB" w:rsidRPr="00C13ABB" w:rsidRDefault="005D05BB" w:rsidP="005D05BB">
      <w:pPr>
        <w:pStyle w:val="Stopka"/>
        <w:rPr>
          <w:rFonts w:ascii="Candara" w:hAnsi="Candara"/>
          <w:i/>
        </w:rPr>
      </w:pPr>
    </w:p>
    <w:p w14:paraId="461FD58B" w14:textId="77777777" w:rsidR="005D05BB" w:rsidRPr="00C13ABB" w:rsidRDefault="005D05BB" w:rsidP="005D05BB">
      <w:pPr>
        <w:rPr>
          <w:rFonts w:ascii="Candara" w:hAnsi="Candara"/>
          <w:sz w:val="20"/>
          <w:szCs w:val="20"/>
        </w:rPr>
      </w:pPr>
      <w:r w:rsidRPr="00C13ABB">
        <w:rPr>
          <w:rFonts w:ascii="Candara" w:hAnsi="Candara"/>
          <w:sz w:val="20"/>
          <w:szCs w:val="20"/>
        </w:rPr>
        <w:t>zwaną dalej „Dostawcą”.</w:t>
      </w:r>
    </w:p>
    <w:p w14:paraId="4E501A6D" w14:textId="77777777" w:rsidR="005D05BB" w:rsidRPr="00C13ABB" w:rsidRDefault="005D05BB" w:rsidP="005D05BB">
      <w:pPr>
        <w:rPr>
          <w:rFonts w:ascii="Candara" w:hAnsi="Candara"/>
          <w:sz w:val="20"/>
          <w:szCs w:val="20"/>
        </w:rPr>
      </w:pPr>
    </w:p>
    <w:p w14:paraId="721294C5" w14:textId="77777777" w:rsidR="005D05BB" w:rsidRPr="00702820" w:rsidRDefault="005D05BB" w:rsidP="005D05BB">
      <w:pPr>
        <w:jc w:val="center"/>
        <w:rPr>
          <w:rFonts w:ascii="Candara" w:hAnsi="Candara"/>
          <w:sz w:val="20"/>
          <w:szCs w:val="20"/>
        </w:rPr>
      </w:pPr>
      <w:r w:rsidRPr="00702820">
        <w:rPr>
          <w:rFonts w:ascii="Candara" w:hAnsi="Candara"/>
          <w:sz w:val="20"/>
          <w:szCs w:val="20"/>
        </w:rPr>
        <w:t>§ 1</w:t>
      </w:r>
    </w:p>
    <w:p w14:paraId="4DE24D37" w14:textId="304E529B" w:rsidR="005D05BB" w:rsidRPr="006964C9" w:rsidRDefault="005D05BB" w:rsidP="005D05BB">
      <w:pPr>
        <w:jc w:val="both"/>
        <w:rPr>
          <w:rFonts w:ascii="Sylfaen" w:hAnsi="Sylfaen"/>
          <w:sz w:val="22"/>
          <w:szCs w:val="22"/>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podstawowym dotyczącym dostawy</w:t>
      </w:r>
      <w:r w:rsidR="006964C9">
        <w:rPr>
          <w:rFonts w:ascii="Candara" w:hAnsi="Candara"/>
          <w:sz w:val="20"/>
          <w:szCs w:val="20"/>
        </w:rPr>
        <w:t xml:space="preserve"> </w:t>
      </w:r>
      <w:r w:rsidR="006964C9" w:rsidRPr="006964C9">
        <w:rPr>
          <w:rFonts w:ascii="Candara" w:hAnsi="Candara"/>
          <w:sz w:val="20"/>
          <w:szCs w:val="20"/>
        </w:rPr>
        <w:t>podtlenku azotu medycznego</w:t>
      </w:r>
      <w:r w:rsidRPr="006964C9">
        <w:rPr>
          <w:rFonts w:ascii="Candara" w:hAnsi="Candara"/>
          <w:sz w:val="20"/>
          <w:szCs w:val="20"/>
        </w:rPr>
        <w:t>.</w:t>
      </w:r>
    </w:p>
    <w:p w14:paraId="7DB9165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409BD06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349667AB" w14:textId="77777777" w:rsidR="005D05BB" w:rsidRPr="00702820" w:rsidRDefault="005D05BB" w:rsidP="005D05BB">
      <w:pPr>
        <w:jc w:val="center"/>
        <w:rPr>
          <w:rFonts w:ascii="Candara" w:hAnsi="Candara"/>
          <w:sz w:val="20"/>
          <w:szCs w:val="20"/>
        </w:rPr>
      </w:pPr>
    </w:p>
    <w:p w14:paraId="0913CEB6" w14:textId="77777777" w:rsidR="005D05BB" w:rsidRPr="00702820" w:rsidRDefault="005D05BB" w:rsidP="005D05BB">
      <w:pPr>
        <w:jc w:val="center"/>
        <w:rPr>
          <w:rFonts w:ascii="Candara" w:hAnsi="Candara"/>
          <w:sz w:val="20"/>
          <w:szCs w:val="20"/>
        </w:rPr>
      </w:pPr>
      <w:r w:rsidRPr="00702820">
        <w:rPr>
          <w:rFonts w:ascii="Candara" w:hAnsi="Candara"/>
          <w:sz w:val="20"/>
          <w:szCs w:val="20"/>
        </w:rPr>
        <w:t>§ 2</w:t>
      </w:r>
    </w:p>
    <w:p w14:paraId="57EDC973" w14:textId="39C7A1C3" w:rsidR="005D05BB" w:rsidRPr="00702820" w:rsidRDefault="005D05BB" w:rsidP="005D05BB">
      <w:pPr>
        <w:jc w:val="both"/>
        <w:rPr>
          <w:rFonts w:ascii="Candara" w:hAnsi="Candara"/>
          <w:sz w:val="20"/>
          <w:szCs w:val="20"/>
        </w:rPr>
      </w:pPr>
      <w:r w:rsidRPr="00702820">
        <w:rPr>
          <w:rFonts w:ascii="Candara" w:hAnsi="Candara"/>
          <w:sz w:val="20"/>
          <w:szCs w:val="20"/>
        </w:rPr>
        <w:t>1. Prze</w:t>
      </w:r>
      <w:r>
        <w:rPr>
          <w:rFonts w:ascii="Candara" w:hAnsi="Candara"/>
          <w:sz w:val="20"/>
          <w:szCs w:val="20"/>
        </w:rPr>
        <w:t xml:space="preserve">dmiotem umowy jest dostawa </w:t>
      </w:r>
      <w:r w:rsidR="006964C9" w:rsidRPr="00AD2A1C">
        <w:rPr>
          <w:rFonts w:ascii="Candara" w:hAnsi="Candara"/>
          <w:sz w:val="20"/>
          <w:szCs w:val="20"/>
        </w:rPr>
        <w:t>podtlenku azotu medycznego</w:t>
      </w:r>
      <w:r w:rsidR="006964C9">
        <w:rPr>
          <w:rFonts w:ascii="Sylfaen" w:hAnsi="Sylfaen"/>
          <w:sz w:val="22"/>
          <w:szCs w:val="22"/>
        </w:rPr>
        <w:t xml:space="preserve"> </w:t>
      </w:r>
      <w:r>
        <w:rPr>
          <w:rFonts w:ascii="Candara" w:hAnsi="Candara"/>
          <w:sz w:val="20"/>
          <w:szCs w:val="20"/>
        </w:rPr>
        <w:t>wymienionego</w:t>
      </w:r>
      <w:r w:rsidRPr="00702820">
        <w:rPr>
          <w:rFonts w:ascii="Candara" w:hAnsi="Candara"/>
          <w:sz w:val="20"/>
          <w:szCs w:val="20"/>
        </w:rPr>
        <w:t xml:space="preserve"> w załączniku nr 1 do niniejszej umowy, który stanowi jej integralną część. </w:t>
      </w:r>
    </w:p>
    <w:p w14:paraId="5856167F" w14:textId="3000755A" w:rsidR="005D05BB" w:rsidRPr="00702820" w:rsidRDefault="005D05BB" w:rsidP="005D05BB">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w:t>
      </w:r>
      <w:r w:rsidR="00AD2A1C" w:rsidRPr="00AD2A1C">
        <w:rPr>
          <w:rFonts w:ascii="Candara" w:hAnsi="Candara"/>
          <w:sz w:val="20"/>
          <w:szCs w:val="20"/>
        </w:rPr>
        <w:t>podtlenku azotu medycznego</w:t>
      </w:r>
      <w:r>
        <w:rPr>
          <w:rFonts w:ascii="Candara" w:hAnsi="Candara"/>
          <w:sz w:val="20"/>
          <w:szCs w:val="20"/>
        </w:rPr>
        <w:t xml:space="preserve"> </w:t>
      </w:r>
      <w:r w:rsidRPr="00702820">
        <w:rPr>
          <w:rFonts w:ascii="Candara" w:hAnsi="Candara"/>
          <w:sz w:val="20"/>
          <w:szCs w:val="20"/>
        </w:rPr>
        <w:t>objęt</w:t>
      </w:r>
      <w:r>
        <w:rPr>
          <w:rFonts w:ascii="Candara" w:hAnsi="Candara"/>
          <w:sz w:val="20"/>
          <w:szCs w:val="20"/>
        </w:rPr>
        <w:t>ego</w:t>
      </w:r>
      <w:r w:rsidRPr="00702820">
        <w:rPr>
          <w:rFonts w:ascii="Candara" w:hAnsi="Candara"/>
          <w:sz w:val="20"/>
          <w:szCs w:val="20"/>
        </w:rPr>
        <w:t xml:space="preserve"> niniejszą umową. </w:t>
      </w:r>
    </w:p>
    <w:p w14:paraId="79A9D82E" w14:textId="77777777" w:rsidR="005D05BB" w:rsidRPr="00702820" w:rsidRDefault="005D05BB" w:rsidP="005D05BB">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03D758F2" w14:textId="77777777" w:rsidR="005D05BB" w:rsidRPr="00702820" w:rsidRDefault="005D05BB" w:rsidP="005D05BB">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777BF5AE" w14:textId="77777777" w:rsidR="005D05BB" w:rsidRPr="00702820" w:rsidRDefault="005D05BB" w:rsidP="005D05BB">
      <w:pPr>
        <w:jc w:val="center"/>
        <w:rPr>
          <w:rFonts w:ascii="Candara" w:hAnsi="Candara"/>
          <w:sz w:val="20"/>
          <w:szCs w:val="20"/>
        </w:rPr>
      </w:pPr>
    </w:p>
    <w:p w14:paraId="698D1622" w14:textId="77777777" w:rsidR="005D05BB" w:rsidRPr="00702820" w:rsidRDefault="005D05BB" w:rsidP="005D05BB">
      <w:pPr>
        <w:jc w:val="center"/>
        <w:rPr>
          <w:rFonts w:ascii="Candara" w:hAnsi="Candara"/>
          <w:sz w:val="20"/>
          <w:szCs w:val="20"/>
        </w:rPr>
      </w:pPr>
      <w:r w:rsidRPr="00702820">
        <w:rPr>
          <w:rFonts w:ascii="Candara" w:hAnsi="Candara"/>
          <w:sz w:val="20"/>
          <w:szCs w:val="20"/>
        </w:rPr>
        <w:t>§ 3</w:t>
      </w:r>
    </w:p>
    <w:p w14:paraId="6497155A"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131B1954"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11A77A1E" w14:textId="6CD37B0E" w:rsidR="005D05BB" w:rsidRPr="00702820" w:rsidRDefault="005D05BB" w:rsidP="005D05BB">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sidR="00683C86">
        <w:rPr>
          <w:rFonts w:ascii="Candara" w:hAnsi="Candara" w:cs="Calibri"/>
          <w:lang w:val="pl-PL"/>
        </w:rPr>
        <w:t>……………..</w:t>
      </w:r>
      <w:r>
        <w:rPr>
          <w:rFonts w:ascii="Candara" w:hAnsi="Candara" w:cs="Calibri"/>
        </w:rPr>
        <w:t>dni</w:t>
      </w:r>
      <w:r>
        <w:rPr>
          <w:rFonts w:ascii="Candara" w:hAnsi="Candara" w:cs="Calibri"/>
          <w:lang w:val="pl-PL"/>
        </w:rPr>
        <w:t>a</w:t>
      </w:r>
      <w:r w:rsidR="00683C86">
        <w:rPr>
          <w:rFonts w:ascii="Candara" w:hAnsi="Candara" w:cs="Calibri"/>
          <w:lang w:val="pl-PL"/>
        </w:rPr>
        <w:t>/ni</w:t>
      </w:r>
      <w:r>
        <w:rPr>
          <w:rFonts w:ascii="Candara" w:hAnsi="Candara" w:cs="Calibri"/>
        </w:rPr>
        <w:t xml:space="preserve"> </w:t>
      </w:r>
      <w:r w:rsidRPr="00702820">
        <w:rPr>
          <w:rFonts w:ascii="Candara" w:hAnsi="Candara" w:cs="Calibri"/>
        </w:rPr>
        <w:t>robocz</w:t>
      </w:r>
      <w:r>
        <w:rPr>
          <w:rFonts w:ascii="Candara" w:hAnsi="Candara" w:cs="Calibri"/>
          <w:lang w:val="pl-PL"/>
        </w:rPr>
        <w:t>ego</w:t>
      </w:r>
      <w:r w:rsidR="00683C86">
        <w:rPr>
          <w:rFonts w:ascii="Candara" w:hAnsi="Candara" w:cs="Calibri"/>
          <w:lang w:val="pl-PL"/>
        </w:rPr>
        <w:t>/</w:t>
      </w:r>
      <w:proofErr w:type="spellStart"/>
      <w:r w:rsidR="00683C86">
        <w:rPr>
          <w:rFonts w:ascii="Candara" w:hAnsi="Candara" w:cs="Calibri"/>
          <w:lang w:val="pl-PL"/>
        </w:rPr>
        <w:t>ych</w:t>
      </w:r>
      <w:proofErr w:type="spellEnd"/>
      <w:r w:rsidRPr="00702820">
        <w:rPr>
          <w:rFonts w:ascii="Candara" w:hAnsi="Candara" w:cs="Calibri"/>
        </w:rPr>
        <w:t xml:space="preserve"> (od poniedziałku do piątku w godzinach 7.30-14.00, z wyłączeniem dni ustawowo wolnych od pracy) od dnia złożenia przez Odbiorcę zamówienia.</w:t>
      </w:r>
    </w:p>
    <w:p w14:paraId="61049921"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87364BA" w14:textId="77777777" w:rsidR="005D05BB" w:rsidRPr="00702820" w:rsidRDefault="005D05BB" w:rsidP="005D05BB">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4DEBEFF6" w14:textId="77777777" w:rsidR="005D05BB" w:rsidRDefault="005D05BB" w:rsidP="005D05BB">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F6199A4" w14:textId="77777777" w:rsidR="005D05BB" w:rsidRPr="00702820" w:rsidRDefault="005D05BB" w:rsidP="005D05BB">
      <w:pPr>
        <w:jc w:val="both"/>
        <w:rPr>
          <w:rFonts w:ascii="Candara" w:hAnsi="Candara"/>
          <w:sz w:val="20"/>
          <w:szCs w:val="20"/>
        </w:rPr>
      </w:pPr>
      <w:r>
        <w:rPr>
          <w:rFonts w:ascii="Candara" w:hAnsi="Candara"/>
          <w:sz w:val="20"/>
          <w:szCs w:val="20"/>
        </w:rPr>
        <w:lastRenderedPageBreak/>
        <w:t>7</w:t>
      </w:r>
      <w:r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0E500A4A" w14:textId="77777777" w:rsidR="005D05BB" w:rsidRPr="00702820" w:rsidRDefault="005D05BB" w:rsidP="005D05BB">
      <w:pPr>
        <w:jc w:val="both"/>
        <w:rPr>
          <w:rFonts w:ascii="Candara" w:hAnsi="Candara"/>
          <w:sz w:val="20"/>
          <w:szCs w:val="20"/>
        </w:rPr>
      </w:pPr>
      <w:r>
        <w:rPr>
          <w:rFonts w:ascii="Candara" w:hAnsi="Candara"/>
          <w:sz w:val="20"/>
          <w:szCs w:val="20"/>
        </w:rPr>
        <w:t>8</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2FA766F7" w14:textId="77777777" w:rsidR="005D05BB" w:rsidRDefault="005D05BB" w:rsidP="005D05BB">
      <w:pPr>
        <w:jc w:val="center"/>
        <w:rPr>
          <w:rFonts w:ascii="Candara" w:hAnsi="Candara"/>
          <w:sz w:val="20"/>
          <w:szCs w:val="20"/>
        </w:rPr>
      </w:pPr>
    </w:p>
    <w:p w14:paraId="4425E068" w14:textId="77777777" w:rsidR="005D05BB" w:rsidRPr="00702820" w:rsidRDefault="005D05BB" w:rsidP="005D05BB">
      <w:pPr>
        <w:jc w:val="center"/>
        <w:rPr>
          <w:rFonts w:ascii="Candara" w:hAnsi="Candara"/>
          <w:sz w:val="20"/>
          <w:szCs w:val="20"/>
        </w:rPr>
      </w:pPr>
    </w:p>
    <w:p w14:paraId="7C1EC4FA" w14:textId="77777777" w:rsidR="005D05BB" w:rsidRPr="00702820" w:rsidRDefault="005D05BB" w:rsidP="005D05BB">
      <w:pPr>
        <w:jc w:val="center"/>
        <w:rPr>
          <w:rFonts w:ascii="Candara" w:hAnsi="Candara"/>
          <w:sz w:val="20"/>
          <w:szCs w:val="20"/>
        </w:rPr>
      </w:pPr>
      <w:r w:rsidRPr="00702820">
        <w:rPr>
          <w:rFonts w:ascii="Candara" w:hAnsi="Candara"/>
          <w:sz w:val="20"/>
          <w:szCs w:val="20"/>
        </w:rPr>
        <w:t>§ 4</w:t>
      </w:r>
    </w:p>
    <w:p w14:paraId="4377AAC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60E0373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14B404EA" w14:textId="77777777" w:rsidR="005D05BB" w:rsidRPr="00702820" w:rsidRDefault="005D05BB" w:rsidP="005D05BB">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592D521C" w14:textId="77777777" w:rsidR="005D05BB" w:rsidRPr="00702820" w:rsidRDefault="005D05BB" w:rsidP="005D05BB">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AB3D27D" w14:textId="77777777" w:rsidR="005D05BB" w:rsidRPr="00702820" w:rsidRDefault="005D05BB" w:rsidP="005D05BB">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1F9EE8D8" w14:textId="77777777" w:rsidR="005D05BB" w:rsidRPr="00702820" w:rsidRDefault="005D05BB" w:rsidP="005D05BB">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575B5F" w14:textId="77777777" w:rsidR="005D05BB" w:rsidRPr="00702820" w:rsidRDefault="005D05BB" w:rsidP="005D05BB">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6859082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3A99B1CE" w14:textId="77777777" w:rsidR="005D05BB" w:rsidRPr="00702820" w:rsidRDefault="005D05BB" w:rsidP="005D05BB">
      <w:pPr>
        <w:rPr>
          <w:rFonts w:ascii="Candara" w:hAnsi="Candara"/>
          <w:sz w:val="20"/>
          <w:szCs w:val="20"/>
        </w:rPr>
      </w:pPr>
    </w:p>
    <w:p w14:paraId="3547012E" w14:textId="77777777" w:rsidR="005D05BB" w:rsidRPr="00702820" w:rsidRDefault="005D05BB" w:rsidP="005D05BB">
      <w:pPr>
        <w:jc w:val="center"/>
        <w:rPr>
          <w:rFonts w:ascii="Candara" w:hAnsi="Candara"/>
          <w:sz w:val="20"/>
          <w:szCs w:val="20"/>
        </w:rPr>
      </w:pPr>
      <w:r w:rsidRPr="00702820">
        <w:rPr>
          <w:rFonts w:ascii="Candara" w:hAnsi="Candara"/>
          <w:sz w:val="20"/>
          <w:szCs w:val="20"/>
        </w:rPr>
        <w:t>§ 5</w:t>
      </w:r>
    </w:p>
    <w:p w14:paraId="00051749"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5E5AE94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0B3B3D0" w14:textId="77777777" w:rsidR="005D05BB" w:rsidRDefault="005D05BB" w:rsidP="005D05BB">
      <w:pPr>
        <w:jc w:val="center"/>
        <w:rPr>
          <w:rFonts w:ascii="Candara" w:hAnsi="Candara"/>
          <w:sz w:val="20"/>
          <w:szCs w:val="20"/>
        </w:rPr>
      </w:pPr>
    </w:p>
    <w:p w14:paraId="69061FA8" w14:textId="77777777" w:rsidR="005D05BB" w:rsidRPr="00702820" w:rsidRDefault="005D05BB" w:rsidP="005D05BB">
      <w:pPr>
        <w:jc w:val="center"/>
        <w:rPr>
          <w:rFonts w:ascii="Candara" w:hAnsi="Candara"/>
          <w:sz w:val="20"/>
          <w:szCs w:val="20"/>
        </w:rPr>
      </w:pPr>
    </w:p>
    <w:p w14:paraId="2AF95BDB" w14:textId="77777777" w:rsidR="005D05BB" w:rsidRPr="00702820" w:rsidRDefault="005D05BB" w:rsidP="005D05BB">
      <w:pPr>
        <w:jc w:val="center"/>
        <w:rPr>
          <w:rFonts w:ascii="Candara" w:hAnsi="Candara"/>
          <w:sz w:val="20"/>
          <w:szCs w:val="20"/>
        </w:rPr>
      </w:pPr>
      <w:r w:rsidRPr="00702820">
        <w:rPr>
          <w:rFonts w:ascii="Candara" w:hAnsi="Candara"/>
          <w:sz w:val="20"/>
          <w:szCs w:val="20"/>
        </w:rPr>
        <w:t>§ 6</w:t>
      </w:r>
    </w:p>
    <w:p w14:paraId="3B45A2A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Dostawca zapłaci Odbiorcy kary umowne: </w:t>
      </w:r>
    </w:p>
    <w:p w14:paraId="797D75B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D1A159E"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4CBC3F5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6CD5D5F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27F9417" w14:textId="77777777" w:rsidR="005D05BB" w:rsidRPr="00702820" w:rsidRDefault="005D05BB" w:rsidP="005D05BB">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53612B51" w14:textId="77777777" w:rsidR="005D05BB" w:rsidRPr="00702820" w:rsidRDefault="005D05BB" w:rsidP="005D05BB">
      <w:pPr>
        <w:jc w:val="center"/>
        <w:rPr>
          <w:rFonts w:ascii="Candara" w:hAnsi="Candara"/>
          <w:sz w:val="20"/>
          <w:szCs w:val="20"/>
        </w:rPr>
      </w:pPr>
      <w:r w:rsidRPr="00702820">
        <w:rPr>
          <w:rFonts w:ascii="Candara" w:hAnsi="Candara"/>
          <w:sz w:val="20"/>
          <w:szCs w:val="20"/>
        </w:rPr>
        <w:t>§ 7</w:t>
      </w:r>
    </w:p>
    <w:p w14:paraId="51C7B10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Strony mogą dochodzić na zasadach ogólnych </w:t>
      </w:r>
      <w:proofErr w:type="spellStart"/>
      <w:r w:rsidRPr="00702820">
        <w:rPr>
          <w:rFonts w:ascii="Candara" w:hAnsi="Candara"/>
          <w:sz w:val="20"/>
          <w:szCs w:val="20"/>
        </w:rPr>
        <w:t>kc</w:t>
      </w:r>
      <w:proofErr w:type="spellEnd"/>
      <w:r w:rsidRPr="00702820">
        <w:rPr>
          <w:rFonts w:ascii="Candara" w:hAnsi="Candara"/>
          <w:sz w:val="20"/>
          <w:szCs w:val="20"/>
        </w:rPr>
        <w:t xml:space="preserve"> odszkodowania przewyższającego wysokości ustalonych kar umownych.</w:t>
      </w:r>
    </w:p>
    <w:p w14:paraId="74DEEA8C" w14:textId="77777777" w:rsidR="005D05BB" w:rsidRDefault="005D05BB" w:rsidP="005D05BB">
      <w:pPr>
        <w:jc w:val="center"/>
        <w:rPr>
          <w:rFonts w:ascii="Candara" w:hAnsi="Candara"/>
          <w:sz w:val="20"/>
          <w:szCs w:val="20"/>
        </w:rPr>
      </w:pPr>
    </w:p>
    <w:p w14:paraId="26D905FB" w14:textId="77777777" w:rsidR="005D05BB" w:rsidRPr="00702820" w:rsidRDefault="005D05BB" w:rsidP="005D05BB">
      <w:pPr>
        <w:jc w:val="center"/>
        <w:rPr>
          <w:rFonts w:ascii="Candara" w:hAnsi="Candara"/>
          <w:sz w:val="20"/>
          <w:szCs w:val="20"/>
        </w:rPr>
      </w:pPr>
      <w:r w:rsidRPr="00702820">
        <w:rPr>
          <w:rFonts w:ascii="Candara" w:hAnsi="Candara"/>
          <w:sz w:val="20"/>
          <w:szCs w:val="20"/>
        </w:rPr>
        <w:t>§ 8</w:t>
      </w:r>
    </w:p>
    <w:p w14:paraId="6EC7313E" w14:textId="77777777" w:rsidR="005D05BB" w:rsidRPr="00702820" w:rsidRDefault="005D05BB" w:rsidP="005D05BB">
      <w:pPr>
        <w:jc w:val="center"/>
        <w:rPr>
          <w:rFonts w:ascii="Candara" w:hAnsi="Candara"/>
          <w:sz w:val="20"/>
          <w:szCs w:val="20"/>
        </w:rPr>
      </w:pPr>
    </w:p>
    <w:p w14:paraId="6AB9072A" w14:textId="77777777" w:rsidR="005D05BB" w:rsidRPr="00702820" w:rsidRDefault="005D05BB" w:rsidP="005D05BB">
      <w:pPr>
        <w:jc w:val="both"/>
        <w:rPr>
          <w:rFonts w:ascii="Candara" w:hAnsi="Candara"/>
          <w:sz w:val="20"/>
          <w:szCs w:val="20"/>
        </w:rPr>
      </w:pPr>
      <w:r w:rsidRPr="00702820">
        <w:rPr>
          <w:rFonts w:ascii="Candara" w:hAnsi="Candara"/>
          <w:sz w:val="20"/>
          <w:szCs w:val="20"/>
        </w:rPr>
        <w:t>1. Dopuszcza się zmianę postanowień umowy w przypadku:</w:t>
      </w:r>
    </w:p>
    <w:p w14:paraId="5754C8F9"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lastRenderedPageBreak/>
        <w:t>1) zmiany stawki podatku od towarów i usług VAT,</w:t>
      </w:r>
    </w:p>
    <w:p w14:paraId="504D9934" w14:textId="7E4CB274" w:rsidR="005D05BB" w:rsidRPr="00702820" w:rsidRDefault="005D05BB" w:rsidP="005D05BB">
      <w:pPr>
        <w:jc w:val="both"/>
        <w:rPr>
          <w:rFonts w:ascii="Candara" w:hAnsi="Candara"/>
          <w:sz w:val="20"/>
          <w:szCs w:val="20"/>
        </w:rPr>
      </w:pPr>
      <w:r w:rsidRPr="00702820">
        <w:rPr>
          <w:rFonts w:ascii="Candara" w:hAnsi="Candara"/>
          <w:sz w:val="20"/>
          <w:szCs w:val="20"/>
        </w:rPr>
        <w:t>2. Warunkami dokonania zmian</w:t>
      </w:r>
      <w:r w:rsidR="00133165">
        <w:rPr>
          <w:rFonts w:ascii="Candara" w:hAnsi="Candara"/>
          <w:sz w:val="20"/>
          <w:szCs w:val="20"/>
        </w:rPr>
        <w:t>y</w:t>
      </w:r>
      <w:r w:rsidRPr="00702820">
        <w:rPr>
          <w:rFonts w:ascii="Candara" w:hAnsi="Candara"/>
          <w:sz w:val="20"/>
          <w:szCs w:val="20"/>
        </w:rPr>
        <w:t xml:space="preserve"> określon</w:t>
      </w:r>
      <w:r w:rsidR="00133165">
        <w:rPr>
          <w:rFonts w:ascii="Candara" w:hAnsi="Candara"/>
          <w:sz w:val="20"/>
          <w:szCs w:val="20"/>
        </w:rPr>
        <w:t>ej</w:t>
      </w:r>
      <w:r w:rsidRPr="00702820">
        <w:rPr>
          <w:rFonts w:ascii="Candara" w:hAnsi="Candara"/>
          <w:sz w:val="20"/>
          <w:szCs w:val="20"/>
        </w:rPr>
        <w:t xml:space="preserve"> w ust. 1 </w:t>
      </w:r>
      <w:r w:rsidR="00133165">
        <w:rPr>
          <w:rFonts w:ascii="Candara" w:hAnsi="Candara"/>
          <w:sz w:val="20"/>
          <w:szCs w:val="20"/>
        </w:rPr>
        <w:t>jest</w:t>
      </w:r>
      <w:r w:rsidRPr="00702820">
        <w:rPr>
          <w:rFonts w:ascii="Candara" w:hAnsi="Candara"/>
          <w:sz w:val="20"/>
          <w:szCs w:val="20"/>
        </w:rPr>
        <w:t>:</w:t>
      </w:r>
    </w:p>
    <w:p w14:paraId="4BFB3768"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56B21D16"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39A74D0" w14:textId="64F84D62" w:rsidR="005D05BB" w:rsidRPr="00B23F3C" w:rsidRDefault="00133165" w:rsidP="005D05BB">
      <w:pPr>
        <w:pStyle w:val="Tekstpodstawowy"/>
        <w:tabs>
          <w:tab w:val="left" w:pos="2372"/>
        </w:tabs>
        <w:jc w:val="both"/>
        <w:rPr>
          <w:rFonts w:ascii="Candara" w:hAnsi="Candara"/>
          <w:bCs/>
          <w:iCs/>
          <w:sz w:val="20"/>
        </w:rPr>
      </w:pPr>
      <w:r>
        <w:rPr>
          <w:rFonts w:ascii="Candara" w:hAnsi="Candara"/>
          <w:bCs/>
          <w:iCs/>
          <w:sz w:val="20"/>
        </w:rPr>
        <w:t>4</w:t>
      </w:r>
      <w:r w:rsidR="005D05BB" w:rsidRPr="00B23F3C">
        <w:rPr>
          <w:rFonts w:ascii="Candara" w:hAnsi="Candara"/>
          <w:bCs/>
          <w:iCs/>
          <w:sz w:val="20"/>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77FF720" w14:textId="77777777" w:rsidR="005D05BB" w:rsidRPr="00702820" w:rsidRDefault="005D05BB" w:rsidP="005D05BB">
      <w:pPr>
        <w:pStyle w:val="Tekstpodstawowy"/>
        <w:tabs>
          <w:tab w:val="left" w:pos="2372"/>
        </w:tabs>
        <w:rPr>
          <w:rFonts w:ascii="Candara" w:hAnsi="Candara"/>
          <w:sz w:val="20"/>
        </w:rPr>
      </w:pPr>
    </w:p>
    <w:p w14:paraId="63385CDE" w14:textId="77777777" w:rsidR="005D05BB" w:rsidRPr="00702820" w:rsidRDefault="005D05BB" w:rsidP="005D05BB">
      <w:pPr>
        <w:jc w:val="center"/>
        <w:rPr>
          <w:rFonts w:ascii="Candara" w:hAnsi="Candara"/>
          <w:sz w:val="20"/>
          <w:szCs w:val="20"/>
        </w:rPr>
      </w:pPr>
    </w:p>
    <w:p w14:paraId="044F8D1D" w14:textId="77777777" w:rsidR="005D05BB" w:rsidRPr="00702820" w:rsidRDefault="005D05BB" w:rsidP="005D05BB">
      <w:pPr>
        <w:jc w:val="center"/>
        <w:rPr>
          <w:rFonts w:ascii="Candara" w:hAnsi="Candara"/>
          <w:sz w:val="20"/>
          <w:szCs w:val="20"/>
        </w:rPr>
      </w:pPr>
      <w:r w:rsidRPr="00702820">
        <w:rPr>
          <w:rFonts w:ascii="Candara" w:hAnsi="Candara"/>
          <w:sz w:val="20"/>
          <w:szCs w:val="20"/>
        </w:rPr>
        <w:t>§ 9</w:t>
      </w:r>
    </w:p>
    <w:p w14:paraId="7AE54A8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496A0C3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04628F2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541A1BA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zwłoki w dostawie przedmiotu umowy, </w:t>
      </w:r>
    </w:p>
    <w:p w14:paraId="08A41C7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nieodpowiedniego okresu ważności przedmiotu umowy. </w:t>
      </w:r>
    </w:p>
    <w:p w14:paraId="1AE463D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6D7C0F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E12BFF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105B205B" w14:textId="77777777" w:rsidR="005D05BB" w:rsidRPr="00702820" w:rsidRDefault="005D05BB" w:rsidP="005D05BB">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12F4EA53" w14:textId="77777777" w:rsidR="005D05BB" w:rsidRPr="00702820" w:rsidRDefault="005D05BB" w:rsidP="005D05BB">
      <w:pPr>
        <w:jc w:val="center"/>
        <w:rPr>
          <w:rFonts w:ascii="Candara" w:hAnsi="Candara"/>
          <w:sz w:val="20"/>
          <w:szCs w:val="20"/>
        </w:rPr>
      </w:pPr>
    </w:p>
    <w:p w14:paraId="58CE2C85" w14:textId="77777777" w:rsidR="005D05BB" w:rsidRPr="00702820" w:rsidRDefault="005D05BB" w:rsidP="005D05BB">
      <w:pPr>
        <w:jc w:val="center"/>
        <w:rPr>
          <w:rFonts w:ascii="Candara" w:hAnsi="Candara"/>
          <w:sz w:val="20"/>
          <w:szCs w:val="20"/>
        </w:rPr>
      </w:pPr>
      <w:r w:rsidRPr="00702820">
        <w:rPr>
          <w:rFonts w:ascii="Candara" w:hAnsi="Candara"/>
          <w:sz w:val="20"/>
          <w:szCs w:val="20"/>
        </w:rPr>
        <w:t>§ 10</w:t>
      </w:r>
    </w:p>
    <w:p w14:paraId="788ED742"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1AE5033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5EB99279" w14:textId="77777777" w:rsidR="005D05BB" w:rsidRPr="00702820" w:rsidRDefault="005D05BB" w:rsidP="005D05BB">
      <w:pPr>
        <w:jc w:val="both"/>
        <w:rPr>
          <w:rFonts w:ascii="Candara" w:hAnsi="Candara"/>
          <w:sz w:val="20"/>
          <w:szCs w:val="20"/>
        </w:rPr>
      </w:pPr>
    </w:p>
    <w:p w14:paraId="103513F6" w14:textId="77777777" w:rsidR="005D05BB" w:rsidRPr="00702820" w:rsidRDefault="005D05BB" w:rsidP="005D05BB">
      <w:pPr>
        <w:jc w:val="center"/>
        <w:rPr>
          <w:rFonts w:ascii="Candara" w:hAnsi="Candara"/>
          <w:sz w:val="20"/>
          <w:szCs w:val="20"/>
        </w:rPr>
      </w:pPr>
      <w:r w:rsidRPr="00702820">
        <w:rPr>
          <w:rFonts w:ascii="Candara" w:hAnsi="Candara"/>
          <w:sz w:val="20"/>
          <w:szCs w:val="20"/>
        </w:rPr>
        <w:t>§ 11</w:t>
      </w:r>
    </w:p>
    <w:p w14:paraId="5F4B7C5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6DEDE36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5A38EEE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Odbiorca reklamacje może złożyć faxem na numer ….. </w:t>
      </w:r>
    </w:p>
    <w:p w14:paraId="55321F0F" w14:textId="77777777" w:rsidR="005D05BB" w:rsidRPr="00702820" w:rsidRDefault="005D05BB" w:rsidP="005D05BB">
      <w:pPr>
        <w:jc w:val="both"/>
        <w:rPr>
          <w:rFonts w:ascii="Candara" w:hAnsi="Candara"/>
          <w:sz w:val="20"/>
          <w:szCs w:val="20"/>
        </w:rPr>
      </w:pPr>
    </w:p>
    <w:p w14:paraId="7EDE680C" w14:textId="77777777" w:rsidR="005D05BB" w:rsidRPr="00702820" w:rsidRDefault="005D05BB" w:rsidP="005D05BB">
      <w:pPr>
        <w:jc w:val="center"/>
        <w:rPr>
          <w:rFonts w:ascii="Candara" w:hAnsi="Candara"/>
          <w:sz w:val="20"/>
          <w:szCs w:val="20"/>
        </w:rPr>
      </w:pPr>
      <w:r w:rsidRPr="00702820">
        <w:rPr>
          <w:rFonts w:ascii="Candara" w:hAnsi="Candara"/>
          <w:sz w:val="20"/>
          <w:szCs w:val="20"/>
        </w:rPr>
        <w:t>§ 12</w:t>
      </w:r>
    </w:p>
    <w:p w14:paraId="354AA04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0AF295E3" w14:textId="77777777" w:rsidR="005D05BB" w:rsidRPr="00702820" w:rsidRDefault="005D05BB" w:rsidP="005D05BB">
      <w:pPr>
        <w:jc w:val="center"/>
        <w:rPr>
          <w:rFonts w:ascii="Candara" w:hAnsi="Candara"/>
          <w:sz w:val="20"/>
          <w:szCs w:val="20"/>
        </w:rPr>
      </w:pPr>
    </w:p>
    <w:p w14:paraId="176CE8C1" w14:textId="77777777" w:rsidR="005D05BB" w:rsidRPr="00702820" w:rsidRDefault="005D05BB" w:rsidP="005D05BB">
      <w:pPr>
        <w:jc w:val="center"/>
        <w:rPr>
          <w:rFonts w:ascii="Candara" w:hAnsi="Candara"/>
          <w:sz w:val="20"/>
          <w:szCs w:val="20"/>
        </w:rPr>
      </w:pPr>
      <w:r w:rsidRPr="00702820">
        <w:rPr>
          <w:rFonts w:ascii="Candara" w:hAnsi="Candara"/>
          <w:sz w:val="20"/>
          <w:szCs w:val="20"/>
        </w:rPr>
        <w:t>§ 13</w:t>
      </w:r>
    </w:p>
    <w:p w14:paraId="4829EBE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0B4D1608" w14:textId="77777777" w:rsidR="005D05BB" w:rsidRPr="00702820" w:rsidRDefault="005D05BB" w:rsidP="005D05BB">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2752DB18" w14:textId="77777777" w:rsidR="005D05BB" w:rsidRPr="00702820" w:rsidRDefault="005D05BB" w:rsidP="005D05BB">
      <w:pPr>
        <w:jc w:val="both"/>
        <w:rPr>
          <w:rFonts w:ascii="Candara" w:hAnsi="Candara"/>
          <w:sz w:val="20"/>
          <w:szCs w:val="20"/>
        </w:rPr>
      </w:pPr>
    </w:p>
    <w:p w14:paraId="30ABE550" w14:textId="77777777" w:rsidR="005D05BB" w:rsidRPr="00702820" w:rsidRDefault="005D05BB" w:rsidP="005D05BB">
      <w:pPr>
        <w:jc w:val="center"/>
        <w:rPr>
          <w:rFonts w:ascii="Candara" w:hAnsi="Candara"/>
          <w:sz w:val="20"/>
          <w:szCs w:val="20"/>
        </w:rPr>
      </w:pPr>
      <w:r w:rsidRPr="00702820">
        <w:rPr>
          <w:rFonts w:ascii="Candara" w:hAnsi="Candara"/>
          <w:sz w:val="20"/>
          <w:szCs w:val="20"/>
        </w:rPr>
        <w:t>§ 14</w:t>
      </w:r>
    </w:p>
    <w:p w14:paraId="4D88ED6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19076860" w14:textId="77777777" w:rsidR="005D05BB" w:rsidRPr="00702820" w:rsidRDefault="005D05BB" w:rsidP="005D05BB">
      <w:pPr>
        <w:jc w:val="both"/>
        <w:rPr>
          <w:rFonts w:ascii="Candara" w:hAnsi="Candara"/>
          <w:sz w:val="20"/>
          <w:szCs w:val="20"/>
        </w:rPr>
      </w:pPr>
    </w:p>
    <w:p w14:paraId="4C3BDEF3" w14:textId="77777777" w:rsidR="005D05BB" w:rsidRPr="00702820" w:rsidRDefault="005D05BB" w:rsidP="005D05BB">
      <w:pPr>
        <w:jc w:val="center"/>
        <w:rPr>
          <w:rFonts w:ascii="Candara" w:hAnsi="Candara"/>
          <w:sz w:val="20"/>
          <w:szCs w:val="20"/>
        </w:rPr>
      </w:pPr>
      <w:r w:rsidRPr="00702820">
        <w:rPr>
          <w:rFonts w:ascii="Candara" w:hAnsi="Candara"/>
          <w:sz w:val="20"/>
          <w:szCs w:val="20"/>
        </w:rPr>
        <w:lastRenderedPageBreak/>
        <w:t>§ 15</w:t>
      </w:r>
    </w:p>
    <w:p w14:paraId="2FE4F35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D57E2A9" w14:textId="77777777" w:rsidR="005D05BB" w:rsidRPr="00702820" w:rsidRDefault="005D05BB" w:rsidP="005D05BB">
      <w:pPr>
        <w:jc w:val="both"/>
        <w:rPr>
          <w:rFonts w:ascii="Candara" w:hAnsi="Candara"/>
          <w:sz w:val="20"/>
          <w:szCs w:val="20"/>
        </w:rPr>
      </w:pPr>
    </w:p>
    <w:p w14:paraId="2F9F64FB" w14:textId="77777777" w:rsidR="005D05BB" w:rsidRPr="00702820" w:rsidRDefault="005D05BB" w:rsidP="005D05BB">
      <w:pPr>
        <w:jc w:val="both"/>
        <w:rPr>
          <w:rFonts w:ascii="Candara" w:hAnsi="Candara"/>
          <w:sz w:val="20"/>
          <w:szCs w:val="20"/>
        </w:rPr>
      </w:pPr>
    </w:p>
    <w:p w14:paraId="10F1C721" w14:textId="77777777" w:rsidR="005D05BB" w:rsidRPr="00702820" w:rsidRDefault="005D05BB" w:rsidP="005D05BB">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2670FD94" w14:textId="77777777" w:rsidR="005D05BB" w:rsidRPr="00251308" w:rsidRDefault="005D05BB" w:rsidP="005D05BB">
      <w:pPr>
        <w:rPr>
          <w:rFonts w:ascii="Sylfaen" w:hAnsi="Sylfaen"/>
          <w:sz w:val="22"/>
          <w:szCs w:val="22"/>
        </w:rPr>
      </w:pPr>
    </w:p>
    <w:p w14:paraId="57BCE045" w14:textId="77777777" w:rsidR="005D05BB" w:rsidRDefault="005D05BB" w:rsidP="005D05BB">
      <w:pPr>
        <w:pStyle w:val="Normalny1"/>
        <w:tabs>
          <w:tab w:val="left" w:pos="2445"/>
        </w:tabs>
        <w:rPr>
          <w:rFonts w:ascii="Calibri" w:hAnsi="Calibri"/>
          <w:sz w:val="21"/>
          <w:szCs w:val="21"/>
        </w:rPr>
      </w:pPr>
    </w:p>
    <w:p w14:paraId="03F4982D" w14:textId="441E8643" w:rsidR="005D05BB" w:rsidRDefault="005D05BB" w:rsidP="005D05BB">
      <w:pPr>
        <w:pStyle w:val="Normalny1"/>
        <w:tabs>
          <w:tab w:val="left" w:pos="2445"/>
        </w:tabs>
        <w:rPr>
          <w:rFonts w:ascii="Calibri" w:hAnsi="Calibri"/>
          <w:sz w:val="21"/>
          <w:szCs w:val="21"/>
        </w:rPr>
      </w:pPr>
    </w:p>
    <w:p w14:paraId="62119014" w14:textId="56D14401" w:rsidR="0088789F" w:rsidRDefault="0088789F" w:rsidP="005D05BB">
      <w:pPr>
        <w:pStyle w:val="Normalny1"/>
        <w:tabs>
          <w:tab w:val="left" w:pos="2445"/>
        </w:tabs>
        <w:rPr>
          <w:rFonts w:ascii="Calibri" w:hAnsi="Calibri"/>
          <w:sz w:val="21"/>
          <w:szCs w:val="21"/>
        </w:rPr>
      </w:pPr>
    </w:p>
    <w:p w14:paraId="352AB40E" w14:textId="424A40D2" w:rsidR="0088789F" w:rsidRDefault="0088789F" w:rsidP="005D05BB">
      <w:pPr>
        <w:pStyle w:val="Normalny1"/>
        <w:tabs>
          <w:tab w:val="left" w:pos="2445"/>
        </w:tabs>
        <w:rPr>
          <w:rFonts w:ascii="Calibri" w:hAnsi="Calibri"/>
          <w:sz w:val="21"/>
          <w:szCs w:val="21"/>
        </w:rPr>
      </w:pPr>
    </w:p>
    <w:p w14:paraId="35A599EC" w14:textId="2D0EC036" w:rsidR="0088789F" w:rsidRDefault="0088789F" w:rsidP="005D05BB">
      <w:pPr>
        <w:pStyle w:val="Normalny1"/>
        <w:tabs>
          <w:tab w:val="left" w:pos="2445"/>
        </w:tabs>
        <w:rPr>
          <w:rFonts w:ascii="Calibri" w:hAnsi="Calibri"/>
          <w:sz w:val="21"/>
          <w:szCs w:val="21"/>
        </w:rPr>
      </w:pPr>
    </w:p>
    <w:p w14:paraId="29F0AA6A" w14:textId="10C67356" w:rsidR="0088789F" w:rsidRDefault="0088789F" w:rsidP="005D05BB">
      <w:pPr>
        <w:pStyle w:val="Normalny1"/>
        <w:tabs>
          <w:tab w:val="left" w:pos="2445"/>
        </w:tabs>
        <w:rPr>
          <w:rFonts w:ascii="Calibri" w:hAnsi="Calibri"/>
          <w:sz w:val="21"/>
          <w:szCs w:val="21"/>
        </w:rPr>
      </w:pPr>
    </w:p>
    <w:p w14:paraId="28436104" w14:textId="3BEDA7D3" w:rsidR="0088789F" w:rsidRDefault="0088789F" w:rsidP="005D05BB">
      <w:pPr>
        <w:pStyle w:val="Normalny1"/>
        <w:tabs>
          <w:tab w:val="left" w:pos="2445"/>
        </w:tabs>
        <w:rPr>
          <w:rFonts w:ascii="Calibri" w:hAnsi="Calibri"/>
          <w:sz w:val="21"/>
          <w:szCs w:val="21"/>
        </w:rPr>
      </w:pPr>
    </w:p>
    <w:p w14:paraId="274C2D89" w14:textId="307B991E" w:rsidR="0088789F" w:rsidRDefault="0088789F" w:rsidP="005D05BB">
      <w:pPr>
        <w:pStyle w:val="Normalny1"/>
        <w:tabs>
          <w:tab w:val="left" w:pos="2445"/>
        </w:tabs>
        <w:rPr>
          <w:rFonts w:ascii="Calibri" w:hAnsi="Calibri"/>
          <w:sz w:val="21"/>
          <w:szCs w:val="21"/>
        </w:rPr>
      </w:pPr>
    </w:p>
    <w:p w14:paraId="10ADDE28" w14:textId="7930583B" w:rsidR="0088789F" w:rsidRDefault="0088789F" w:rsidP="005D05BB">
      <w:pPr>
        <w:pStyle w:val="Normalny1"/>
        <w:tabs>
          <w:tab w:val="left" w:pos="2445"/>
        </w:tabs>
        <w:rPr>
          <w:rFonts w:ascii="Calibri" w:hAnsi="Calibri"/>
          <w:sz w:val="21"/>
          <w:szCs w:val="21"/>
        </w:rPr>
      </w:pPr>
    </w:p>
    <w:p w14:paraId="4EB5B603" w14:textId="2C145E31" w:rsidR="0088789F" w:rsidRDefault="0088789F" w:rsidP="005D05BB">
      <w:pPr>
        <w:pStyle w:val="Normalny1"/>
        <w:tabs>
          <w:tab w:val="left" w:pos="2445"/>
        </w:tabs>
        <w:rPr>
          <w:rFonts w:ascii="Calibri" w:hAnsi="Calibri"/>
          <w:sz w:val="21"/>
          <w:szCs w:val="21"/>
        </w:rPr>
      </w:pPr>
    </w:p>
    <w:p w14:paraId="246E541F" w14:textId="379DE654" w:rsidR="0088789F" w:rsidRDefault="0088789F" w:rsidP="005D05BB">
      <w:pPr>
        <w:pStyle w:val="Normalny1"/>
        <w:tabs>
          <w:tab w:val="left" w:pos="2445"/>
        </w:tabs>
        <w:rPr>
          <w:rFonts w:ascii="Calibri" w:hAnsi="Calibri"/>
          <w:sz w:val="21"/>
          <w:szCs w:val="21"/>
        </w:rPr>
      </w:pPr>
    </w:p>
    <w:p w14:paraId="3F99FFC7" w14:textId="11F65847" w:rsidR="0088789F" w:rsidRDefault="0088789F" w:rsidP="005D05BB">
      <w:pPr>
        <w:pStyle w:val="Normalny1"/>
        <w:tabs>
          <w:tab w:val="left" w:pos="2445"/>
        </w:tabs>
        <w:rPr>
          <w:rFonts w:ascii="Calibri" w:hAnsi="Calibri"/>
          <w:sz w:val="21"/>
          <w:szCs w:val="21"/>
        </w:rPr>
      </w:pPr>
    </w:p>
    <w:p w14:paraId="32A54D3F" w14:textId="0A913F3C" w:rsidR="0088789F" w:rsidRDefault="0088789F" w:rsidP="005D05BB">
      <w:pPr>
        <w:pStyle w:val="Normalny1"/>
        <w:tabs>
          <w:tab w:val="left" w:pos="2445"/>
        </w:tabs>
        <w:rPr>
          <w:rFonts w:ascii="Calibri" w:hAnsi="Calibri"/>
          <w:sz w:val="21"/>
          <w:szCs w:val="21"/>
        </w:rPr>
      </w:pPr>
    </w:p>
    <w:p w14:paraId="01339002" w14:textId="32283A79" w:rsidR="0088789F" w:rsidRDefault="0088789F" w:rsidP="005D05BB">
      <w:pPr>
        <w:pStyle w:val="Normalny1"/>
        <w:tabs>
          <w:tab w:val="left" w:pos="2445"/>
        </w:tabs>
        <w:rPr>
          <w:rFonts w:ascii="Calibri" w:hAnsi="Calibri"/>
          <w:sz w:val="21"/>
          <w:szCs w:val="21"/>
        </w:rPr>
      </w:pPr>
    </w:p>
    <w:p w14:paraId="4C581211" w14:textId="69BA00E9" w:rsidR="0088789F" w:rsidRDefault="0088789F" w:rsidP="005D05BB">
      <w:pPr>
        <w:pStyle w:val="Normalny1"/>
        <w:tabs>
          <w:tab w:val="left" w:pos="2445"/>
        </w:tabs>
        <w:rPr>
          <w:rFonts w:ascii="Calibri" w:hAnsi="Calibri"/>
          <w:sz w:val="21"/>
          <w:szCs w:val="21"/>
        </w:rPr>
      </w:pPr>
    </w:p>
    <w:p w14:paraId="1FC1CE00" w14:textId="6908AA4B" w:rsidR="0088789F" w:rsidRDefault="0088789F" w:rsidP="005D05BB">
      <w:pPr>
        <w:pStyle w:val="Normalny1"/>
        <w:tabs>
          <w:tab w:val="left" w:pos="2445"/>
        </w:tabs>
        <w:rPr>
          <w:rFonts w:ascii="Calibri" w:hAnsi="Calibri"/>
          <w:sz w:val="21"/>
          <w:szCs w:val="21"/>
        </w:rPr>
      </w:pPr>
    </w:p>
    <w:p w14:paraId="0C79E65A" w14:textId="3B86BBC6" w:rsidR="0088789F" w:rsidRDefault="0088789F" w:rsidP="005D05BB">
      <w:pPr>
        <w:pStyle w:val="Normalny1"/>
        <w:tabs>
          <w:tab w:val="left" w:pos="2445"/>
        </w:tabs>
        <w:rPr>
          <w:rFonts w:ascii="Calibri" w:hAnsi="Calibri"/>
          <w:sz w:val="21"/>
          <w:szCs w:val="21"/>
        </w:rPr>
      </w:pPr>
    </w:p>
    <w:p w14:paraId="3ADE73CC" w14:textId="030D1CEC" w:rsidR="0088789F" w:rsidRDefault="0088789F" w:rsidP="005D05BB">
      <w:pPr>
        <w:pStyle w:val="Normalny1"/>
        <w:tabs>
          <w:tab w:val="left" w:pos="2445"/>
        </w:tabs>
        <w:rPr>
          <w:rFonts w:ascii="Calibri" w:hAnsi="Calibri"/>
          <w:sz w:val="21"/>
          <w:szCs w:val="21"/>
        </w:rPr>
      </w:pPr>
    </w:p>
    <w:p w14:paraId="291B4BF9" w14:textId="173E58D1" w:rsidR="0088789F" w:rsidRDefault="0088789F" w:rsidP="005D05BB">
      <w:pPr>
        <w:pStyle w:val="Normalny1"/>
        <w:tabs>
          <w:tab w:val="left" w:pos="2445"/>
        </w:tabs>
        <w:rPr>
          <w:rFonts w:ascii="Calibri" w:hAnsi="Calibri"/>
          <w:sz w:val="21"/>
          <w:szCs w:val="21"/>
        </w:rPr>
      </w:pPr>
    </w:p>
    <w:p w14:paraId="4DE20DBC" w14:textId="7435CDE5" w:rsidR="0088789F" w:rsidRDefault="0088789F" w:rsidP="005D05BB">
      <w:pPr>
        <w:pStyle w:val="Normalny1"/>
        <w:tabs>
          <w:tab w:val="left" w:pos="2445"/>
        </w:tabs>
        <w:rPr>
          <w:rFonts w:ascii="Calibri" w:hAnsi="Calibri"/>
          <w:sz w:val="21"/>
          <w:szCs w:val="21"/>
        </w:rPr>
      </w:pPr>
    </w:p>
    <w:p w14:paraId="4F28B9E9" w14:textId="6870F2E3" w:rsidR="0088789F" w:rsidRDefault="0088789F" w:rsidP="005D05BB">
      <w:pPr>
        <w:pStyle w:val="Normalny1"/>
        <w:tabs>
          <w:tab w:val="left" w:pos="2445"/>
        </w:tabs>
        <w:rPr>
          <w:rFonts w:ascii="Calibri" w:hAnsi="Calibri"/>
          <w:sz w:val="21"/>
          <w:szCs w:val="21"/>
        </w:rPr>
      </w:pPr>
    </w:p>
    <w:p w14:paraId="5022E719" w14:textId="660894DA" w:rsidR="0088789F" w:rsidRDefault="0088789F" w:rsidP="005D05BB">
      <w:pPr>
        <w:pStyle w:val="Normalny1"/>
        <w:tabs>
          <w:tab w:val="left" w:pos="2445"/>
        </w:tabs>
        <w:rPr>
          <w:rFonts w:ascii="Calibri" w:hAnsi="Calibri"/>
          <w:sz w:val="21"/>
          <w:szCs w:val="21"/>
        </w:rPr>
      </w:pPr>
    </w:p>
    <w:p w14:paraId="7243692D" w14:textId="1F26D877" w:rsidR="0088789F" w:rsidRDefault="0088789F" w:rsidP="005D05BB">
      <w:pPr>
        <w:pStyle w:val="Normalny1"/>
        <w:tabs>
          <w:tab w:val="left" w:pos="2445"/>
        </w:tabs>
        <w:rPr>
          <w:rFonts w:ascii="Calibri" w:hAnsi="Calibri"/>
          <w:sz w:val="21"/>
          <w:szCs w:val="21"/>
        </w:rPr>
      </w:pPr>
    </w:p>
    <w:p w14:paraId="304AFD1C" w14:textId="47DCF7A2" w:rsidR="0088789F" w:rsidRDefault="0088789F" w:rsidP="005D05BB">
      <w:pPr>
        <w:pStyle w:val="Normalny1"/>
        <w:tabs>
          <w:tab w:val="left" w:pos="2445"/>
        </w:tabs>
        <w:rPr>
          <w:rFonts w:ascii="Calibri" w:hAnsi="Calibri"/>
          <w:sz w:val="21"/>
          <w:szCs w:val="21"/>
        </w:rPr>
      </w:pPr>
    </w:p>
    <w:p w14:paraId="0314E13D" w14:textId="53119D67" w:rsidR="0088789F" w:rsidRDefault="0088789F" w:rsidP="005D05BB">
      <w:pPr>
        <w:pStyle w:val="Normalny1"/>
        <w:tabs>
          <w:tab w:val="left" w:pos="2445"/>
        </w:tabs>
        <w:rPr>
          <w:rFonts w:ascii="Calibri" w:hAnsi="Calibri"/>
          <w:sz w:val="21"/>
          <w:szCs w:val="21"/>
        </w:rPr>
      </w:pPr>
    </w:p>
    <w:p w14:paraId="65D053C2" w14:textId="042A1412" w:rsidR="0088789F" w:rsidRDefault="0088789F" w:rsidP="005D05BB">
      <w:pPr>
        <w:pStyle w:val="Normalny1"/>
        <w:tabs>
          <w:tab w:val="left" w:pos="2445"/>
        </w:tabs>
        <w:rPr>
          <w:rFonts w:ascii="Calibri" w:hAnsi="Calibri"/>
          <w:sz w:val="21"/>
          <w:szCs w:val="21"/>
        </w:rPr>
      </w:pPr>
    </w:p>
    <w:p w14:paraId="5D509ACE" w14:textId="784FA760" w:rsidR="0088789F" w:rsidRDefault="0088789F" w:rsidP="005D05BB">
      <w:pPr>
        <w:pStyle w:val="Normalny1"/>
        <w:tabs>
          <w:tab w:val="left" w:pos="2445"/>
        </w:tabs>
        <w:rPr>
          <w:rFonts w:ascii="Calibri" w:hAnsi="Calibri"/>
          <w:sz w:val="21"/>
          <w:szCs w:val="21"/>
        </w:rPr>
      </w:pPr>
    </w:p>
    <w:p w14:paraId="22D50636" w14:textId="615C14AA" w:rsidR="0088789F" w:rsidRDefault="0088789F" w:rsidP="005D05BB">
      <w:pPr>
        <w:pStyle w:val="Normalny1"/>
        <w:tabs>
          <w:tab w:val="left" w:pos="2445"/>
        </w:tabs>
        <w:rPr>
          <w:rFonts w:ascii="Calibri" w:hAnsi="Calibri"/>
          <w:sz w:val="21"/>
          <w:szCs w:val="21"/>
        </w:rPr>
      </w:pPr>
    </w:p>
    <w:p w14:paraId="2491AFCD" w14:textId="0412107C" w:rsidR="0088789F" w:rsidRDefault="0088789F" w:rsidP="005D05BB">
      <w:pPr>
        <w:pStyle w:val="Normalny1"/>
        <w:tabs>
          <w:tab w:val="left" w:pos="2445"/>
        </w:tabs>
        <w:rPr>
          <w:rFonts w:ascii="Calibri" w:hAnsi="Calibri"/>
          <w:sz w:val="21"/>
          <w:szCs w:val="21"/>
        </w:rPr>
      </w:pPr>
    </w:p>
    <w:p w14:paraId="440F23B0" w14:textId="13D8EB16" w:rsidR="0088789F" w:rsidRDefault="0088789F" w:rsidP="005D05BB">
      <w:pPr>
        <w:pStyle w:val="Normalny1"/>
        <w:tabs>
          <w:tab w:val="left" w:pos="2445"/>
        </w:tabs>
        <w:rPr>
          <w:rFonts w:ascii="Calibri" w:hAnsi="Calibri"/>
          <w:sz w:val="21"/>
          <w:szCs w:val="21"/>
        </w:rPr>
      </w:pPr>
    </w:p>
    <w:p w14:paraId="03BF5DCC" w14:textId="5F7E146E" w:rsidR="0088789F" w:rsidRDefault="0088789F" w:rsidP="005D05BB">
      <w:pPr>
        <w:pStyle w:val="Normalny1"/>
        <w:tabs>
          <w:tab w:val="left" w:pos="2445"/>
        </w:tabs>
        <w:rPr>
          <w:rFonts w:ascii="Calibri" w:hAnsi="Calibri"/>
          <w:sz w:val="21"/>
          <w:szCs w:val="21"/>
        </w:rPr>
      </w:pPr>
    </w:p>
    <w:p w14:paraId="02E29815" w14:textId="49F1021E" w:rsidR="0088789F" w:rsidRDefault="0088789F" w:rsidP="005D05BB">
      <w:pPr>
        <w:pStyle w:val="Normalny1"/>
        <w:tabs>
          <w:tab w:val="left" w:pos="2445"/>
        </w:tabs>
        <w:rPr>
          <w:rFonts w:ascii="Calibri" w:hAnsi="Calibri"/>
          <w:sz w:val="21"/>
          <w:szCs w:val="21"/>
        </w:rPr>
      </w:pPr>
    </w:p>
    <w:p w14:paraId="3DEB2459" w14:textId="00DE46F3" w:rsidR="0088789F" w:rsidRDefault="0088789F" w:rsidP="005D05BB">
      <w:pPr>
        <w:pStyle w:val="Normalny1"/>
        <w:tabs>
          <w:tab w:val="left" w:pos="2445"/>
        </w:tabs>
        <w:rPr>
          <w:rFonts w:ascii="Calibri" w:hAnsi="Calibri"/>
          <w:sz w:val="21"/>
          <w:szCs w:val="21"/>
        </w:rPr>
      </w:pPr>
    </w:p>
    <w:p w14:paraId="6A5478DE" w14:textId="45ADDD60" w:rsidR="0088789F" w:rsidRDefault="0088789F" w:rsidP="005D05BB">
      <w:pPr>
        <w:pStyle w:val="Normalny1"/>
        <w:tabs>
          <w:tab w:val="left" w:pos="2445"/>
        </w:tabs>
        <w:rPr>
          <w:rFonts w:ascii="Calibri" w:hAnsi="Calibri"/>
          <w:sz w:val="21"/>
          <w:szCs w:val="21"/>
        </w:rPr>
      </w:pPr>
    </w:p>
    <w:p w14:paraId="3A12936D" w14:textId="75AE977C" w:rsidR="0088789F" w:rsidRDefault="0088789F" w:rsidP="005D05BB">
      <w:pPr>
        <w:pStyle w:val="Normalny1"/>
        <w:tabs>
          <w:tab w:val="left" w:pos="2445"/>
        </w:tabs>
        <w:rPr>
          <w:rFonts w:ascii="Calibri" w:hAnsi="Calibri"/>
          <w:sz w:val="21"/>
          <w:szCs w:val="21"/>
        </w:rPr>
      </w:pPr>
    </w:p>
    <w:p w14:paraId="45F6568C" w14:textId="16632549" w:rsidR="0088789F" w:rsidRDefault="0088789F" w:rsidP="005D05BB">
      <w:pPr>
        <w:pStyle w:val="Normalny1"/>
        <w:tabs>
          <w:tab w:val="left" w:pos="2445"/>
        </w:tabs>
        <w:rPr>
          <w:rFonts w:ascii="Calibri" w:hAnsi="Calibri"/>
          <w:sz w:val="21"/>
          <w:szCs w:val="21"/>
        </w:rPr>
      </w:pPr>
    </w:p>
    <w:p w14:paraId="749A0EA0" w14:textId="552FF74D" w:rsidR="0088789F" w:rsidRDefault="0088789F" w:rsidP="005D05BB">
      <w:pPr>
        <w:pStyle w:val="Normalny1"/>
        <w:tabs>
          <w:tab w:val="left" w:pos="2445"/>
        </w:tabs>
        <w:rPr>
          <w:rFonts w:ascii="Calibri" w:hAnsi="Calibri"/>
          <w:sz w:val="21"/>
          <w:szCs w:val="21"/>
        </w:rPr>
      </w:pPr>
    </w:p>
    <w:p w14:paraId="2C2F2375" w14:textId="27701B38" w:rsidR="0088789F" w:rsidRDefault="0088789F" w:rsidP="005D05BB">
      <w:pPr>
        <w:pStyle w:val="Normalny1"/>
        <w:tabs>
          <w:tab w:val="left" w:pos="2445"/>
        </w:tabs>
        <w:rPr>
          <w:rFonts w:ascii="Calibri" w:hAnsi="Calibri"/>
          <w:sz w:val="21"/>
          <w:szCs w:val="21"/>
        </w:rPr>
      </w:pPr>
    </w:p>
    <w:p w14:paraId="12D0F369" w14:textId="77777777" w:rsidR="0088789F" w:rsidRDefault="0088789F" w:rsidP="005D05BB">
      <w:pPr>
        <w:pStyle w:val="Normalny1"/>
        <w:tabs>
          <w:tab w:val="left" w:pos="2445"/>
        </w:tabs>
        <w:rPr>
          <w:rFonts w:ascii="Calibri" w:hAnsi="Calibri"/>
          <w:sz w:val="21"/>
          <w:szCs w:val="21"/>
        </w:rPr>
      </w:pPr>
    </w:p>
    <w:p w14:paraId="2A3E33B1" w14:textId="24BD970C" w:rsidR="00215CAB" w:rsidRDefault="00215CAB" w:rsidP="008633AD">
      <w:pPr>
        <w:pStyle w:val="Normalny1"/>
        <w:tabs>
          <w:tab w:val="left" w:pos="2445"/>
        </w:tabs>
        <w:rPr>
          <w:rFonts w:ascii="Calibri" w:hAnsi="Calibri"/>
          <w:sz w:val="21"/>
          <w:szCs w:val="21"/>
        </w:rPr>
      </w:pPr>
    </w:p>
    <w:p w14:paraId="18587729" w14:textId="14E02488" w:rsidR="00133165" w:rsidRDefault="00133165" w:rsidP="008633AD">
      <w:pPr>
        <w:pStyle w:val="Normalny1"/>
        <w:tabs>
          <w:tab w:val="left" w:pos="2445"/>
        </w:tabs>
        <w:rPr>
          <w:rFonts w:ascii="Calibri" w:hAnsi="Calibri"/>
          <w:sz w:val="21"/>
          <w:szCs w:val="21"/>
        </w:rPr>
      </w:pPr>
    </w:p>
    <w:p w14:paraId="75E63791" w14:textId="1BEE9E6E" w:rsidR="00133165" w:rsidRDefault="00133165" w:rsidP="008633AD">
      <w:pPr>
        <w:pStyle w:val="Normalny1"/>
        <w:tabs>
          <w:tab w:val="left" w:pos="2445"/>
        </w:tabs>
        <w:rPr>
          <w:rFonts w:ascii="Calibri" w:hAnsi="Calibri"/>
          <w:sz w:val="21"/>
          <w:szCs w:val="21"/>
        </w:rPr>
      </w:pPr>
    </w:p>
    <w:p w14:paraId="2C40930A" w14:textId="4455BF7F" w:rsidR="00133165" w:rsidRDefault="00133165" w:rsidP="008633AD">
      <w:pPr>
        <w:pStyle w:val="Normalny1"/>
        <w:tabs>
          <w:tab w:val="left" w:pos="2445"/>
        </w:tabs>
        <w:rPr>
          <w:rFonts w:ascii="Calibri" w:hAnsi="Calibri"/>
          <w:sz w:val="21"/>
          <w:szCs w:val="21"/>
        </w:rPr>
      </w:pPr>
    </w:p>
    <w:p w14:paraId="28A05550" w14:textId="29F5A04D" w:rsidR="00133165" w:rsidRDefault="00133165" w:rsidP="008633AD">
      <w:pPr>
        <w:pStyle w:val="Normalny1"/>
        <w:tabs>
          <w:tab w:val="left" w:pos="2445"/>
        </w:tabs>
        <w:rPr>
          <w:rFonts w:ascii="Calibri" w:hAnsi="Calibri"/>
          <w:sz w:val="21"/>
          <w:szCs w:val="21"/>
        </w:rPr>
      </w:pPr>
    </w:p>
    <w:p w14:paraId="4F137354" w14:textId="383C30B0" w:rsidR="00133165" w:rsidRDefault="00133165" w:rsidP="008633AD">
      <w:pPr>
        <w:pStyle w:val="Normalny1"/>
        <w:tabs>
          <w:tab w:val="left" w:pos="2445"/>
        </w:tabs>
        <w:rPr>
          <w:rFonts w:ascii="Calibri" w:hAnsi="Calibri"/>
          <w:sz w:val="21"/>
          <w:szCs w:val="21"/>
        </w:rPr>
      </w:pPr>
    </w:p>
    <w:p w14:paraId="78249B3D" w14:textId="2F64620E" w:rsidR="00133165" w:rsidRDefault="00133165" w:rsidP="008633AD">
      <w:pPr>
        <w:pStyle w:val="Normalny1"/>
        <w:tabs>
          <w:tab w:val="left" w:pos="2445"/>
        </w:tabs>
        <w:rPr>
          <w:rFonts w:ascii="Calibri" w:hAnsi="Calibri"/>
          <w:sz w:val="21"/>
          <w:szCs w:val="21"/>
        </w:rPr>
      </w:pPr>
    </w:p>
    <w:p w14:paraId="39128655" w14:textId="16B83D27" w:rsidR="00133165" w:rsidRDefault="00133165" w:rsidP="008633AD">
      <w:pPr>
        <w:pStyle w:val="Normalny1"/>
        <w:tabs>
          <w:tab w:val="left" w:pos="2445"/>
        </w:tabs>
        <w:rPr>
          <w:rFonts w:ascii="Calibri" w:hAnsi="Calibri"/>
          <w:sz w:val="21"/>
          <w:szCs w:val="21"/>
        </w:rPr>
      </w:pPr>
    </w:p>
    <w:p w14:paraId="350EC594" w14:textId="12BE9264" w:rsidR="00133165" w:rsidRDefault="00133165" w:rsidP="008633AD">
      <w:pPr>
        <w:pStyle w:val="Normalny1"/>
        <w:tabs>
          <w:tab w:val="left" w:pos="2445"/>
        </w:tabs>
        <w:rPr>
          <w:rFonts w:ascii="Calibri" w:hAnsi="Calibri"/>
          <w:sz w:val="21"/>
          <w:szCs w:val="21"/>
        </w:rPr>
      </w:pPr>
    </w:p>
    <w:p w14:paraId="3402AEB7" w14:textId="65F578A5" w:rsidR="00133165" w:rsidRDefault="00133165" w:rsidP="008633AD">
      <w:pPr>
        <w:pStyle w:val="Normalny1"/>
        <w:tabs>
          <w:tab w:val="left" w:pos="2445"/>
        </w:tabs>
        <w:rPr>
          <w:rFonts w:ascii="Calibri" w:hAnsi="Calibri"/>
          <w:sz w:val="21"/>
          <w:szCs w:val="21"/>
        </w:rPr>
      </w:pPr>
    </w:p>
    <w:p w14:paraId="15224DCD" w14:textId="600F6E9D" w:rsidR="00133165" w:rsidRDefault="00133165" w:rsidP="008633AD">
      <w:pPr>
        <w:pStyle w:val="Normalny1"/>
        <w:tabs>
          <w:tab w:val="left" w:pos="2445"/>
        </w:tabs>
        <w:rPr>
          <w:rFonts w:ascii="Calibri" w:hAnsi="Calibri"/>
          <w:sz w:val="21"/>
          <w:szCs w:val="21"/>
        </w:rPr>
      </w:pPr>
    </w:p>
    <w:p w14:paraId="657094E6" w14:textId="2B0D27FA" w:rsidR="00133165" w:rsidRDefault="00133165" w:rsidP="008633AD">
      <w:pPr>
        <w:pStyle w:val="Normalny1"/>
        <w:tabs>
          <w:tab w:val="left" w:pos="2445"/>
        </w:tabs>
        <w:rPr>
          <w:rFonts w:ascii="Calibri" w:hAnsi="Calibri"/>
          <w:sz w:val="21"/>
          <w:szCs w:val="21"/>
        </w:rPr>
      </w:pPr>
    </w:p>
    <w:p w14:paraId="32C3754B" w14:textId="77777777" w:rsidR="00133165" w:rsidRDefault="00133165"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215C2AE2"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5D37D6">
        <w:rPr>
          <w:rFonts w:ascii="Candara" w:hAnsi="Candara"/>
          <w:sz w:val="20"/>
          <w:szCs w:val="20"/>
        </w:rPr>
        <w:t>6</w:t>
      </w:r>
      <w:r w:rsidR="007E54E8">
        <w:rPr>
          <w:rFonts w:ascii="Candara" w:hAnsi="Candara"/>
          <w:sz w:val="20"/>
          <w:szCs w:val="20"/>
        </w:rPr>
        <w:t>5</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45B0D2AB"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5D37D6">
        <w:rPr>
          <w:rFonts w:ascii="Candara" w:hAnsi="Candara" w:cs="Arial"/>
          <w:sz w:val="20"/>
          <w:szCs w:val="20"/>
        </w:rPr>
        <w:t>6</w:t>
      </w:r>
      <w:r w:rsidR="007E54E8">
        <w:rPr>
          <w:rFonts w:ascii="Candara" w:hAnsi="Candara" w:cs="Arial"/>
          <w:sz w:val="20"/>
          <w:szCs w:val="20"/>
        </w:rPr>
        <w:t>5</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4A928D1"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036EE0">
        <w:rPr>
          <w:rFonts w:ascii="Candara" w:hAnsi="Candara" w:cs="Arial"/>
          <w:b/>
          <w:bCs/>
          <w:sz w:val="20"/>
          <w:szCs w:val="20"/>
        </w:rPr>
        <w:t>apteka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594282"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658E33A0"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7E54E8" w:rsidRPr="007E54E8">
        <w:rPr>
          <w:b/>
          <w:bCs/>
          <w:sz w:val="20"/>
          <w:szCs w:val="20"/>
        </w:rPr>
        <w:t>podtlenku azotu medycznego</w:t>
      </w:r>
      <w:r w:rsidRPr="00984910">
        <w:rPr>
          <w:b/>
          <w:bCs/>
          <w:sz w:val="20"/>
          <w:szCs w:val="20"/>
        </w:rPr>
        <w:t xml:space="preserve"> 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433821D8"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594282">
        <w:rPr>
          <w:b/>
          <w:bCs/>
          <w:sz w:val="20"/>
          <w:szCs w:val="20"/>
        </w:rPr>
      </w:r>
      <w:r w:rsidR="0059428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594282">
        <w:rPr>
          <w:b/>
          <w:bCs/>
          <w:sz w:val="20"/>
          <w:szCs w:val="20"/>
        </w:rPr>
      </w:r>
      <w:r w:rsidR="0059428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594282">
        <w:rPr>
          <w:b/>
          <w:bCs/>
          <w:sz w:val="20"/>
          <w:szCs w:val="20"/>
        </w:rPr>
      </w:r>
      <w:r w:rsidR="0059428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594282">
        <w:rPr>
          <w:b/>
          <w:bCs/>
          <w:sz w:val="20"/>
          <w:szCs w:val="20"/>
        </w:rPr>
      </w:r>
      <w:r w:rsidR="0059428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594282">
        <w:rPr>
          <w:b/>
          <w:bCs/>
          <w:sz w:val="20"/>
          <w:szCs w:val="20"/>
        </w:rPr>
      </w:r>
      <w:r w:rsidR="0059428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74370F92" w:rsidR="0090708B" w:rsidRDefault="0090708B" w:rsidP="00EA3E2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594282">
        <w:rPr>
          <w:b/>
          <w:bCs/>
          <w:sz w:val="20"/>
          <w:szCs w:val="20"/>
        </w:rPr>
      </w:r>
      <w:r w:rsidR="0059428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F5D5942" w14:textId="3B3637AE" w:rsidR="00D26356" w:rsidRDefault="00D26356" w:rsidP="00EA3E22">
      <w:pPr>
        <w:jc w:val="both"/>
        <w:rPr>
          <w:iCs/>
          <w:sz w:val="20"/>
          <w:szCs w:val="20"/>
        </w:rPr>
      </w:pPr>
    </w:p>
    <w:p w14:paraId="01FFBB6D" w14:textId="179055AA" w:rsidR="00555512" w:rsidRPr="0058521B" w:rsidRDefault="00555512" w:rsidP="00555512">
      <w:pPr>
        <w:pStyle w:val="Zwykytekst"/>
        <w:rPr>
          <w:rFonts w:ascii="Times New Roman" w:hAnsi="Times New Roman"/>
        </w:rPr>
      </w:pPr>
      <w:r w:rsidRPr="0058521B">
        <w:rPr>
          <w:rFonts w:ascii="Times New Roman" w:hAnsi="Times New Roman"/>
          <w:b/>
        </w:rPr>
        <w:t>VI.TERMIN</w:t>
      </w:r>
      <w:r w:rsidRPr="0058521B">
        <w:rPr>
          <w:rFonts w:ascii="Times New Roman" w:hAnsi="Times New Roman"/>
          <w:b/>
          <w:lang w:val="pl-PL"/>
        </w:rPr>
        <w:t xml:space="preserve"> </w:t>
      </w:r>
      <w:r w:rsidR="00BB7210">
        <w:rPr>
          <w:rFonts w:ascii="Times New Roman" w:hAnsi="Times New Roman"/>
          <w:b/>
          <w:lang w:val="pl-PL"/>
        </w:rPr>
        <w:t>DOSTAWY</w:t>
      </w:r>
      <w:r>
        <w:rPr>
          <w:rFonts w:ascii="Times New Roman" w:hAnsi="Times New Roman"/>
          <w:b/>
          <w:lang w:val="pl-PL"/>
        </w:rPr>
        <w:t xml:space="preserve"> PRZEDMIOTU ZAMÓWIENIA</w:t>
      </w:r>
      <w:r w:rsidRPr="0058521B">
        <w:rPr>
          <w:rFonts w:ascii="Times New Roman" w:hAnsi="Times New Roman"/>
          <w:lang w:val="pl-PL"/>
        </w:rPr>
        <w:t>......</w:t>
      </w:r>
      <w:r w:rsidRPr="0058521B">
        <w:rPr>
          <w:rFonts w:ascii="Times New Roman" w:hAnsi="Times New Roman"/>
        </w:rPr>
        <w:t>......................................................................</w:t>
      </w:r>
    </w:p>
    <w:p w14:paraId="4AC5E890" w14:textId="7C4A62EA" w:rsidR="00555512" w:rsidRPr="00B525C9" w:rsidRDefault="00555512" w:rsidP="00555512">
      <w:pPr>
        <w:pStyle w:val="Zwykytekst"/>
        <w:rPr>
          <w:rFonts w:ascii="Times New Roman" w:hAnsi="Times New Roman"/>
          <w:sz w:val="16"/>
          <w:szCs w:val="16"/>
        </w:rPr>
      </w:pP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Pr>
          <w:rFonts w:ascii="Times New Roman" w:hAnsi="Times New Roman"/>
          <w:sz w:val="16"/>
          <w:szCs w:val="16"/>
          <w:lang w:val="pl-PL"/>
        </w:rPr>
        <w:t xml:space="preserve">            </w:t>
      </w:r>
      <w:r w:rsidRPr="00B525C9">
        <w:rPr>
          <w:rFonts w:ascii="Times New Roman" w:hAnsi="Times New Roman"/>
          <w:sz w:val="16"/>
          <w:szCs w:val="16"/>
          <w:lang w:val="pl-PL"/>
        </w:rPr>
        <w:t xml:space="preserve">/należy </w:t>
      </w:r>
      <w:r>
        <w:rPr>
          <w:rFonts w:ascii="Times New Roman" w:hAnsi="Times New Roman"/>
          <w:sz w:val="16"/>
          <w:szCs w:val="16"/>
          <w:lang w:val="pl-PL"/>
        </w:rPr>
        <w:t>wpisać – min.</w:t>
      </w:r>
      <w:r w:rsidR="00710962">
        <w:rPr>
          <w:rFonts w:ascii="Times New Roman" w:hAnsi="Times New Roman"/>
          <w:sz w:val="16"/>
          <w:szCs w:val="16"/>
          <w:lang w:val="pl-PL"/>
        </w:rPr>
        <w:t xml:space="preserve"> </w:t>
      </w:r>
      <w:r>
        <w:rPr>
          <w:rFonts w:ascii="Times New Roman" w:hAnsi="Times New Roman"/>
          <w:sz w:val="16"/>
          <w:szCs w:val="16"/>
          <w:lang w:val="pl-PL"/>
        </w:rPr>
        <w:t xml:space="preserve">termin </w:t>
      </w:r>
      <w:r w:rsidR="00BB7210">
        <w:rPr>
          <w:rFonts w:ascii="Times New Roman" w:hAnsi="Times New Roman"/>
          <w:sz w:val="16"/>
          <w:szCs w:val="16"/>
          <w:lang w:val="pl-PL"/>
        </w:rPr>
        <w:t>dostawy p</w:t>
      </w:r>
      <w:r>
        <w:rPr>
          <w:rFonts w:ascii="Times New Roman" w:hAnsi="Times New Roman"/>
          <w:sz w:val="16"/>
          <w:szCs w:val="16"/>
          <w:lang w:val="pl-PL"/>
        </w:rPr>
        <w:t xml:space="preserve">roduktu określono w </w:t>
      </w:r>
      <w:proofErr w:type="spellStart"/>
      <w:r>
        <w:rPr>
          <w:rFonts w:ascii="Times New Roman" w:hAnsi="Times New Roman"/>
          <w:sz w:val="16"/>
          <w:szCs w:val="16"/>
          <w:lang w:val="pl-PL"/>
        </w:rPr>
        <w:t>swz</w:t>
      </w:r>
      <w:proofErr w:type="spellEnd"/>
      <w:r w:rsidRPr="00B525C9">
        <w:rPr>
          <w:rFonts w:ascii="Times New Roman" w:hAnsi="Times New Roman"/>
          <w:sz w:val="16"/>
          <w:szCs w:val="16"/>
        </w:rPr>
        <w:t>/</w:t>
      </w:r>
    </w:p>
    <w:p w14:paraId="2A02EE0C" w14:textId="4D73020C" w:rsidR="00D26356" w:rsidRDefault="00D26356" w:rsidP="00EA3E22">
      <w:pPr>
        <w:jc w:val="both"/>
        <w:rPr>
          <w:iCs/>
          <w:sz w:val="20"/>
          <w:szCs w:val="20"/>
        </w:rPr>
      </w:pPr>
    </w:p>
    <w:p w14:paraId="76687392" w14:textId="33B78A1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4170F5">
        <w:rPr>
          <w:b/>
          <w:bCs/>
          <w:color w:val="FF0000"/>
          <w:sz w:val="20"/>
          <w:szCs w:val="20"/>
        </w:rPr>
        <w:t>2</w:t>
      </w:r>
      <w:r w:rsidRPr="00984910">
        <w:rPr>
          <w:b/>
          <w:bCs/>
          <w:color w:val="FF0000"/>
          <w:sz w:val="20"/>
          <w:szCs w:val="20"/>
        </w:rPr>
        <w:t xml:space="preserve"> SWZ</w:t>
      </w:r>
    </w:p>
    <w:p w14:paraId="2026A060" w14:textId="05146298" w:rsidR="0090708B" w:rsidRPr="00984910" w:rsidRDefault="0090708B" w:rsidP="0090708B">
      <w:pPr>
        <w:rPr>
          <w:b/>
          <w:bCs/>
          <w:color w:val="FF0000"/>
          <w:sz w:val="20"/>
          <w:szCs w:val="20"/>
        </w:rPr>
      </w:pPr>
      <w:r w:rsidRPr="00984910">
        <w:rPr>
          <w:b/>
          <w:sz w:val="20"/>
          <w:szCs w:val="20"/>
        </w:rPr>
        <w:t>V</w:t>
      </w:r>
      <w:r w:rsidR="00D26356">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F0A9312" w14:textId="09065244" w:rsidR="000F0EB9" w:rsidRDefault="000F0EB9" w:rsidP="00555512">
      <w:pPr>
        <w:spacing w:line="200" w:lineRule="exact"/>
        <w:rPr>
          <w:rFonts w:ascii="Sylfaen" w:hAnsi="Sylfaen"/>
          <w:color w:val="000000"/>
          <w:sz w:val="22"/>
          <w:szCs w:val="22"/>
        </w:rPr>
      </w:pPr>
    </w:p>
    <w:p w14:paraId="528EA736" w14:textId="45B19869" w:rsidR="00555512" w:rsidRDefault="00555512" w:rsidP="00555512">
      <w:pPr>
        <w:spacing w:line="200" w:lineRule="exact"/>
        <w:rPr>
          <w:rFonts w:ascii="Sylfaen" w:hAnsi="Sylfaen"/>
          <w:color w:val="000000"/>
          <w:sz w:val="22"/>
          <w:szCs w:val="22"/>
        </w:rPr>
      </w:pPr>
    </w:p>
    <w:p w14:paraId="4930CD29" w14:textId="77777777" w:rsidR="00555512" w:rsidRDefault="00555512" w:rsidP="00555512">
      <w:pPr>
        <w:spacing w:line="200" w:lineRule="exac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A567083"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5D37D6">
        <w:rPr>
          <w:rFonts w:ascii="Sylfaen" w:hAnsi="Sylfaen"/>
          <w:b/>
          <w:sz w:val="22"/>
          <w:szCs w:val="22"/>
        </w:rPr>
        <w:t>6</w:t>
      </w:r>
      <w:r w:rsidR="007E54E8">
        <w:rPr>
          <w:rFonts w:ascii="Sylfaen" w:hAnsi="Sylfaen"/>
          <w:b/>
          <w:sz w:val="22"/>
          <w:szCs w:val="22"/>
        </w:rPr>
        <w:t>5</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49FE1591" w14:textId="2125F84E" w:rsidR="00B521D9" w:rsidRPr="00D51E3F" w:rsidRDefault="00FE4051" w:rsidP="00D4696B">
      <w:pPr>
        <w:suppressAutoHyphens/>
        <w:ind w:left="284"/>
        <w:jc w:val="center"/>
        <w:rPr>
          <w:rFonts w:ascii="Sylfaen" w:hAnsi="Sylfaen"/>
          <w:i/>
          <w:sz w:val="22"/>
          <w:szCs w:val="22"/>
        </w:rPr>
      </w:pPr>
      <w:r w:rsidRPr="00D51E3F">
        <w:rPr>
          <w:rFonts w:ascii="Sylfaen" w:hAnsi="Sylfaen"/>
          <w:b/>
          <w:sz w:val="22"/>
          <w:szCs w:val="22"/>
        </w:rPr>
        <w:t xml:space="preserve"> </w:t>
      </w:r>
      <w:r w:rsidR="00D94433" w:rsidRPr="001E71F9">
        <w:rPr>
          <w:rFonts w:ascii="Sylfaen" w:hAnsi="Sylfaen"/>
          <w:b/>
          <w:sz w:val="22"/>
          <w:szCs w:val="22"/>
        </w:rPr>
        <w:t xml:space="preserve">Dostawa </w:t>
      </w:r>
      <w:r w:rsidR="007E54E8" w:rsidRPr="007E54E8">
        <w:rPr>
          <w:rFonts w:ascii="Sylfaen" w:hAnsi="Sylfaen"/>
          <w:b/>
          <w:bCs/>
          <w:sz w:val="22"/>
          <w:szCs w:val="22"/>
        </w:rPr>
        <w:t>podtlenku azotu medycznego</w:t>
      </w: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03B6FA4" w:rsidR="00E55F82" w:rsidRDefault="00E55F82" w:rsidP="00B521D9">
      <w:pPr>
        <w:rPr>
          <w:color w:val="000000"/>
          <w:sz w:val="22"/>
          <w:szCs w:val="22"/>
        </w:rPr>
      </w:pPr>
    </w:p>
    <w:p w14:paraId="3336C6F0" w14:textId="577AAF71" w:rsidR="00555512" w:rsidRDefault="00555512" w:rsidP="00B521D9">
      <w:pPr>
        <w:rPr>
          <w:color w:val="000000"/>
          <w:sz w:val="22"/>
          <w:szCs w:val="22"/>
        </w:rPr>
      </w:pPr>
    </w:p>
    <w:p w14:paraId="18A95C1E" w14:textId="343FAB1D" w:rsidR="00555512" w:rsidRDefault="00555512" w:rsidP="00B521D9">
      <w:pPr>
        <w:rPr>
          <w:color w:val="000000"/>
          <w:sz w:val="22"/>
          <w:szCs w:val="22"/>
        </w:rPr>
      </w:pPr>
    </w:p>
    <w:p w14:paraId="09944491" w14:textId="77777777" w:rsidR="00555512" w:rsidRDefault="0055551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0FD5E7ED"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5D37D6">
        <w:rPr>
          <w:rFonts w:ascii="Sylfaen" w:hAnsi="Sylfaen"/>
          <w:b/>
          <w:sz w:val="22"/>
          <w:szCs w:val="22"/>
        </w:rPr>
        <w:t>6</w:t>
      </w:r>
      <w:r w:rsidR="005F4B6F">
        <w:rPr>
          <w:rFonts w:ascii="Sylfaen" w:hAnsi="Sylfaen"/>
          <w:b/>
          <w:sz w:val="22"/>
          <w:szCs w:val="22"/>
        </w:rPr>
        <w:t>5</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536B7F69" w:rsidR="00235C27" w:rsidRPr="00BB7210" w:rsidRDefault="00235C27" w:rsidP="00235C27">
      <w:pPr>
        <w:suppressAutoHyphens/>
        <w:ind w:left="284"/>
        <w:jc w:val="center"/>
        <w:rPr>
          <w:rFonts w:ascii="Sylfaen" w:hAnsi="Sylfaen"/>
          <w:b/>
          <w:bCs/>
          <w:sz w:val="22"/>
          <w:szCs w:val="22"/>
        </w:rPr>
      </w:pPr>
      <w:r w:rsidRPr="00D51E3F">
        <w:rPr>
          <w:rFonts w:ascii="Sylfaen" w:hAnsi="Sylfaen"/>
          <w:b/>
          <w:sz w:val="22"/>
          <w:szCs w:val="22"/>
        </w:rPr>
        <w:t xml:space="preserve"> </w:t>
      </w:r>
      <w:r w:rsidRPr="00BB7210">
        <w:rPr>
          <w:rFonts w:ascii="Sylfaen" w:hAnsi="Sylfaen"/>
          <w:b/>
          <w:sz w:val="22"/>
          <w:szCs w:val="22"/>
        </w:rPr>
        <w:t xml:space="preserve">Dostawa </w:t>
      </w:r>
      <w:r w:rsidR="005F4B6F" w:rsidRPr="005F4B6F">
        <w:rPr>
          <w:rFonts w:ascii="Sylfaen" w:hAnsi="Sylfaen"/>
          <w:b/>
          <w:bCs/>
          <w:sz w:val="22"/>
          <w:szCs w:val="22"/>
        </w:rPr>
        <w:t>podtlenku azotu medycznego</w:t>
      </w:r>
      <w:r w:rsidR="00BB7210" w:rsidRPr="00BB7210">
        <w:rPr>
          <w:rFonts w:ascii="Sylfaen" w:hAnsi="Sylfaen"/>
          <w:b/>
          <w:bCs/>
          <w:sz w:val="22"/>
          <w:szCs w:val="22"/>
        </w:rPr>
        <w:t xml:space="preserve"> </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5C3F" w14:textId="77777777" w:rsidR="00594282" w:rsidRDefault="00594282" w:rsidP="00AC6C48">
      <w:r>
        <w:separator/>
      </w:r>
    </w:p>
  </w:endnote>
  <w:endnote w:type="continuationSeparator" w:id="0">
    <w:p w14:paraId="2361B172" w14:textId="77777777" w:rsidR="00594282" w:rsidRDefault="00594282"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3117" w14:textId="77777777" w:rsidR="00594282" w:rsidRDefault="00594282" w:rsidP="00AC6C48">
      <w:r>
        <w:separator/>
      </w:r>
    </w:p>
  </w:footnote>
  <w:footnote w:type="continuationSeparator" w:id="0">
    <w:p w14:paraId="2F71EEB9" w14:textId="77777777" w:rsidR="00594282" w:rsidRDefault="00594282"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1256522">
    <w:abstractNumId w:val="11"/>
  </w:num>
  <w:num w:numId="2" w16cid:durableId="1217886904">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724551">
    <w:abstractNumId w:val="6"/>
  </w:num>
  <w:num w:numId="4" w16cid:durableId="840434801">
    <w:abstractNumId w:val="16"/>
  </w:num>
  <w:num w:numId="5" w16cid:durableId="983237853">
    <w:abstractNumId w:val="28"/>
  </w:num>
  <w:num w:numId="6" w16cid:durableId="1244611644">
    <w:abstractNumId w:val="18"/>
  </w:num>
  <w:num w:numId="7" w16cid:durableId="1309552572">
    <w:abstractNumId w:val="23"/>
  </w:num>
  <w:num w:numId="8" w16cid:durableId="2095930794">
    <w:abstractNumId w:val="30"/>
  </w:num>
  <w:num w:numId="9" w16cid:durableId="734426889">
    <w:abstractNumId w:val="21"/>
  </w:num>
  <w:num w:numId="10" w16cid:durableId="763499201">
    <w:abstractNumId w:val="20"/>
  </w:num>
  <w:num w:numId="11" w16cid:durableId="29648392">
    <w:abstractNumId w:val="0"/>
  </w:num>
  <w:num w:numId="12" w16cid:durableId="873467209">
    <w:abstractNumId w:val="32"/>
  </w:num>
  <w:num w:numId="13" w16cid:durableId="675352546">
    <w:abstractNumId w:val="15"/>
  </w:num>
  <w:num w:numId="14" w16cid:durableId="1148939040">
    <w:abstractNumId w:val="10"/>
  </w:num>
  <w:num w:numId="15" w16cid:durableId="1550531356">
    <w:abstractNumId w:val="25"/>
  </w:num>
  <w:num w:numId="16" w16cid:durableId="993222706">
    <w:abstractNumId w:val="12"/>
  </w:num>
  <w:num w:numId="17" w16cid:durableId="442962972">
    <w:abstractNumId w:val="22"/>
  </w:num>
  <w:num w:numId="18" w16cid:durableId="1329988628">
    <w:abstractNumId w:val="35"/>
  </w:num>
  <w:num w:numId="19" w16cid:durableId="682784527">
    <w:abstractNumId w:val="14"/>
  </w:num>
  <w:num w:numId="20" w16cid:durableId="236019864">
    <w:abstractNumId w:val="27"/>
  </w:num>
  <w:num w:numId="21" w16cid:durableId="195772742">
    <w:abstractNumId w:val="29"/>
  </w:num>
  <w:num w:numId="22" w16cid:durableId="1828592704">
    <w:abstractNumId w:val="5"/>
  </w:num>
  <w:num w:numId="23" w16cid:durableId="618032111">
    <w:abstractNumId w:val="13"/>
  </w:num>
  <w:num w:numId="24" w16cid:durableId="1794589092">
    <w:abstractNumId w:val="31"/>
  </w:num>
  <w:num w:numId="25" w16cid:durableId="1320617847">
    <w:abstractNumId w:val="26"/>
  </w:num>
  <w:num w:numId="26" w16cid:durableId="1769303739">
    <w:abstractNumId w:val="33"/>
  </w:num>
  <w:num w:numId="27" w16cid:durableId="776606497">
    <w:abstractNumId w:val="9"/>
  </w:num>
  <w:num w:numId="28" w16cid:durableId="1301686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8824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8795409">
    <w:abstractNumId w:val="34"/>
  </w:num>
  <w:num w:numId="31" w16cid:durableId="1032609212">
    <w:abstractNumId w:val="8"/>
  </w:num>
  <w:num w:numId="32" w16cid:durableId="140779969">
    <w:abstractNumId w:val="17"/>
  </w:num>
  <w:num w:numId="33" w16cid:durableId="1998343577">
    <w:abstractNumId w:val="7"/>
  </w:num>
  <w:num w:numId="34" w16cid:durableId="91555295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2376"/>
    <w:rsid w:val="00003972"/>
    <w:rsid w:val="000115C7"/>
    <w:rsid w:val="000128B0"/>
    <w:rsid w:val="00012B15"/>
    <w:rsid w:val="00032721"/>
    <w:rsid w:val="00036EE0"/>
    <w:rsid w:val="000544D2"/>
    <w:rsid w:val="00061823"/>
    <w:rsid w:val="00061F8D"/>
    <w:rsid w:val="00092A3A"/>
    <w:rsid w:val="000B2D6D"/>
    <w:rsid w:val="000B46A8"/>
    <w:rsid w:val="000B7516"/>
    <w:rsid w:val="000E57D3"/>
    <w:rsid w:val="000F0EB9"/>
    <w:rsid w:val="000F1792"/>
    <w:rsid w:val="000F4A4B"/>
    <w:rsid w:val="000F73F3"/>
    <w:rsid w:val="0010593B"/>
    <w:rsid w:val="00110537"/>
    <w:rsid w:val="001110AD"/>
    <w:rsid w:val="0011696E"/>
    <w:rsid w:val="00116A19"/>
    <w:rsid w:val="001212AB"/>
    <w:rsid w:val="00132C25"/>
    <w:rsid w:val="00133165"/>
    <w:rsid w:val="00167134"/>
    <w:rsid w:val="0017285E"/>
    <w:rsid w:val="001819E2"/>
    <w:rsid w:val="0018772C"/>
    <w:rsid w:val="00196311"/>
    <w:rsid w:val="0019648F"/>
    <w:rsid w:val="001A36AE"/>
    <w:rsid w:val="001E674C"/>
    <w:rsid w:val="001E71F9"/>
    <w:rsid w:val="002118E6"/>
    <w:rsid w:val="00215CAB"/>
    <w:rsid w:val="00235C27"/>
    <w:rsid w:val="00236BB9"/>
    <w:rsid w:val="0026225C"/>
    <w:rsid w:val="00276581"/>
    <w:rsid w:val="002807BD"/>
    <w:rsid w:val="00280E99"/>
    <w:rsid w:val="002965F6"/>
    <w:rsid w:val="002C1EBE"/>
    <w:rsid w:val="002C283D"/>
    <w:rsid w:val="002C7625"/>
    <w:rsid w:val="002E006E"/>
    <w:rsid w:val="002E2EF0"/>
    <w:rsid w:val="002E6DA6"/>
    <w:rsid w:val="003035FB"/>
    <w:rsid w:val="0030373A"/>
    <w:rsid w:val="0030725A"/>
    <w:rsid w:val="00310520"/>
    <w:rsid w:val="003120B5"/>
    <w:rsid w:val="003377B8"/>
    <w:rsid w:val="003451C3"/>
    <w:rsid w:val="0036207B"/>
    <w:rsid w:val="0037474B"/>
    <w:rsid w:val="0038222C"/>
    <w:rsid w:val="003A1725"/>
    <w:rsid w:val="003A6911"/>
    <w:rsid w:val="003B1E92"/>
    <w:rsid w:val="003B313B"/>
    <w:rsid w:val="003C5FD8"/>
    <w:rsid w:val="003C6ADA"/>
    <w:rsid w:val="003D5CBD"/>
    <w:rsid w:val="003D6A5F"/>
    <w:rsid w:val="003E24E3"/>
    <w:rsid w:val="003F41D3"/>
    <w:rsid w:val="00404BC0"/>
    <w:rsid w:val="004170F5"/>
    <w:rsid w:val="00423221"/>
    <w:rsid w:val="00451187"/>
    <w:rsid w:val="00463218"/>
    <w:rsid w:val="0046337C"/>
    <w:rsid w:val="00470DBA"/>
    <w:rsid w:val="00481F92"/>
    <w:rsid w:val="004A0464"/>
    <w:rsid w:val="004B16E7"/>
    <w:rsid w:val="004B740A"/>
    <w:rsid w:val="004C01ED"/>
    <w:rsid w:val="004C74B4"/>
    <w:rsid w:val="004E43F3"/>
    <w:rsid w:val="0051221A"/>
    <w:rsid w:val="00521C3D"/>
    <w:rsid w:val="00527447"/>
    <w:rsid w:val="00527603"/>
    <w:rsid w:val="0055226D"/>
    <w:rsid w:val="005523BA"/>
    <w:rsid w:val="00553C22"/>
    <w:rsid w:val="00555512"/>
    <w:rsid w:val="00555D0A"/>
    <w:rsid w:val="00574C1D"/>
    <w:rsid w:val="00575608"/>
    <w:rsid w:val="00577211"/>
    <w:rsid w:val="00580282"/>
    <w:rsid w:val="00586A8F"/>
    <w:rsid w:val="0059244F"/>
    <w:rsid w:val="00594282"/>
    <w:rsid w:val="005B2D79"/>
    <w:rsid w:val="005B32E5"/>
    <w:rsid w:val="005D05BB"/>
    <w:rsid w:val="005D37D6"/>
    <w:rsid w:val="005D4FC6"/>
    <w:rsid w:val="005D7300"/>
    <w:rsid w:val="005E632B"/>
    <w:rsid w:val="005F0CB9"/>
    <w:rsid w:val="005F4B6F"/>
    <w:rsid w:val="00602C4D"/>
    <w:rsid w:val="00612BBB"/>
    <w:rsid w:val="00615CED"/>
    <w:rsid w:val="0061781A"/>
    <w:rsid w:val="00625491"/>
    <w:rsid w:val="00635C84"/>
    <w:rsid w:val="00641A8F"/>
    <w:rsid w:val="006445A3"/>
    <w:rsid w:val="006604A1"/>
    <w:rsid w:val="0066534C"/>
    <w:rsid w:val="00670320"/>
    <w:rsid w:val="00673AD0"/>
    <w:rsid w:val="00674C9C"/>
    <w:rsid w:val="006761E2"/>
    <w:rsid w:val="00683C86"/>
    <w:rsid w:val="006964C9"/>
    <w:rsid w:val="006A1534"/>
    <w:rsid w:val="006A73B1"/>
    <w:rsid w:val="006B0C8F"/>
    <w:rsid w:val="006C390B"/>
    <w:rsid w:val="006C6158"/>
    <w:rsid w:val="006D1CF0"/>
    <w:rsid w:val="006F298F"/>
    <w:rsid w:val="00701F97"/>
    <w:rsid w:val="00705E1D"/>
    <w:rsid w:val="00710962"/>
    <w:rsid w:val="0071128A"/>
    <w:rsid w:val="00731BED"/>
    <w:rsid w:val="00736082"/>
    <w:rsid w:val="007420C2"/>
    <w:rsid w:val="00746A44"/>
    <w:rsid w:val="00764CC2"/>
    <w:rsid w:val="0077458B"/>
    <w:rsid w:val="00784798"/>
    <w:rsid w:val="00786256"/>
    <w:rsid w:val="007A6951"/>
    <w:rsid w:val="007B062A"/>
    <w:rsid w:val="007B4352"/>
    <w:rsid w:val="007B6AEF"/>
    <w:rsid w:val="007C07F9"/>
    <w:rsid w:val="007C09A6"/>
    <w:rsid w:val="007C30AB"/>
    <w:rsid w:val="007C5092"/>
    <w:rsid w:val="007E54E8"/>
    <w:rsid w:val="007F0EF4"/>
    <w:rsid w:val="00820402"/>
    <w:rsid w:val="00822C99"/>
    <w:rsid w:val="00822F79"/>
    <w:rsid w:val="00846B3E"/>
    <w:rsid w:val="0086233A"/>
    <w:rsid w:val="008633AD"/>
    <w:rsid w:val="008828EF"/>
    <w:rsid w:val="008830CE"/>
    <w:rsid w:val="0088789F"/>
    <w:rsid w:val="0089635C"/>
    <w:rsid w:val="008A10E6"/>
    <w:rsid w:val="008B3374"/>
    <w:rsid w:val="008D260F"/>
    <w:rsid w:val="008E6029"/>
    <w:rsid w:val="008E6501"/>
    <w:rsid w:val="008F0AEC"/>
    <w:rsid w:val="0090708B"/>
    <w:rsid w:val="00912C0A"/>
    <w:rsid w:val="009470ED"/>
    <w:rsid w:val="00963BC1"/>
    <w:rsid w:val="00981DC8"/>
    <w:rsid w:val="00984910"/>
    <w:rsid w:val="00991134"/>
    <w:rsid w:val="009933C9"/>
    <w:rsid w:val="00996DAF"/>
    <w:rsid w:val="009A094F"/>
    <w:rsid w:val="009C05C8"/>
    <w:rsid w:val="009E1376"/>
    <w:rsid w:val="009E77F8"/>
    <w:rsid w:val="009E7A1C"/>
    <w:rsid w:val="009F183F"/>
    <w:rsid w:val="00A10835"/>
    <w:rsid w:val="00A304EE"/>
    <w:rsid w:val="00A7377A"/>
    <w:rsid w:val="00A7468D"/>
    <w:rsid w:val="00AB29E6"/>
    <w:rsid w:val="00AB65EC"/>
    <w:rsid w:val="00AC6C48"/>
    <w:rsid w:val="00AD2A1C"/>
    <w:rsid w:val="00AE347A"/>
    <w:rsid w:val="00AE3497"/>
    <w:rsid w:val="00AE6C18"/>
    <w:rsid w:val="00AF3189"/>
    <w:rsid w:val="00B05176"/>
    <w:rsid w:val="00B23E89"/>
    <w:rsid w:val="00B34C53"/>
    <w:rsid w:val="00B50E8B"/>
    <w:rsid w:val="00B521D9"/>
    <w:rsid w:val="00B5594A"/>
    <w:rsid w:val="00B776DA"/>
    <w:rsid w:val="00B95484"/>
    <w:rsid w:val="00BB7210"/>
    <w:rsid w:val="00BC4FC1"/>
    <w:rsid w:val="00BD26F8"/>
    <w:rsid w:val="00BE5C42"/>
    <w:rsid w:val="00BF2623"/>
    <w:rsid w:val="00C05749"/>
    <w:rsid w:val="00C05EDD"/>
    <w:rsid w:val="00C21870"/>
    <w:rsid w:val="00C22703"/>
    <w:rsid w:val="00C22BF5"/>
    <w:rsid w:val="00C2468C"/>
    <w:rsid w:val="00C4440F"/>
    <w:rsid w:val="00C46DF7"/>
    <w:rsid w:val="00C61226"/>
    <w:rsid w:val="00C76BCF"/>
    <w:rsid w:val="00C953A9"/>
    <w:rsid w:val="00CB431F"/>
    <w:rsid w:val="00CE570B"/>
    <w:rsid w:val="00CE7771"/>
    <w:rsid w:val="00CF5CE8"/>
    <w:rsid w:val="00D00852"/>
    <w:rsid w:val="00D01898"/>
    <w:rsid w:val="00D06A09"/>
    <w:rsid w:val="00D07828"/>
    <w:rsid w:val="00D2526C"/>
    <w:rsid w:val="00D26356"/>
    <w:rsid w:val="00D41978"/>
    <w:rsid w:val="00D4696B"/>
    <w:rsid w:val="00D51E3F"/>
    <w:rsid w:val="00D67008"/>
    <w:rsid w:val="00D83BD1"/>
    <w:rsid w:val="00D85A9B"/>
    <w:rsid w:val="00D8632F"/>
    <w:rsid w:val="00D94433"/>
    <w:rsid w:val="00D97948"/>
    <w:rsid w:val="00DB536A"/>
    <w:rsid w:val="00DC68E1"/>
    <w:rsid w:val="00E017FE"/>
    <w:rsid w:val="00E05829"/>
    <w:rsid w:val="00E21825"/>
    <w:rsid w:val="00E53EE6"/>
    <w:rsid w:val="00E55F82"/>
    <w:rsid w:val="00E7534E"/>
    <w:rsid w:val="00EA3E22"/>
    <w:rsid w:val="00EB18EA"/>
    <w:rsid w:val="00EC3546"/>
    <w:rsid w:val="00ED1824"/>
    <w:rsid w:val="00ED3936"/>
    <w:rsid w:val="00EF151C"/>
    <w:rsid w:val="00F0468E"/>
    <w:rsid w:val="00F3315F"/>
    <w:rsid w:val="00F3549F"/>
    <w:rsid w:val="00F36C1F"/>
    <w:rsid w:val="00F402D9"/>
    <w:rsid w:val="00F5517B"/>
    <w:rsid w:val="00F60BE3"/>
    <w:rsid w:val="00F70CFE"/>
    <w:rsid w:val="00F82486"/>
    <w:rsid w:val="00F84FCD"/>
    <w:rsid w:val="00F875F9"/>
    <w:rsid w:val="00F93206"/>
    <w:rsid w:val="00F94F92"/>
    <w:rsid w:val="00FD79F5"/>
    <w:rsid w:val="00FE4051"/>
    <w:rsid w:val="00FE5D57"/>
    <w:rsid w:val="00FF2BC9"/>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67028127">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27</Pages>
  <Words>10566</Words>
  <Characters>63402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12</cp:revision>
  <cp:lastPrinted>2022-02-21T10:14:00Z</cp:lastPrinted>
  <dcterms:created xsi:type="dcterms:W3CDTF">2022-04-05T10:20:00Z</dcterms:created>
  <dcterms:modified xsi:type="dcterms:W3CDTF">2022-04-06T07:59:00Z</dcterms:modified>
</cp:coreProperties>
</file>