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im.M.Kopernika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41495AC"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AE44FC">
        <w:rPr>
          <w:rStyle w:val="Domylnaczcionkaakapitu1"/>
          <w:rFonts w:ascii="Sylfaen" w:eastAsia="Calibri" w:hAnsi="Sylfaen"/>
          <w:b/>
          <w:bCs/>
          <w:sz w:val="22"/>
          <w:szCs w:val="22"/>
        </w:rPr>
        <w:t>SSM.DZP.200.63.2022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37EAAA52" w:rsidR="001E674C" w:rsidRPr="00C46DF7" w:rsidRDefault="001E674C" w:rsidP="001E674C">
      <w:pPr>
        <w:ind w:right="-654"/>
        <w:jc w:val="center"/>
        <w:rPr>
          <w:rFonts w:ascii="Sylfaen" w:hAnsi="Sylfaen"/>
        </w:rPr>
      </w:pPr>
      <w:r w:rsidRPr="00C46DF7">
        <w:rPr>
          <w:rFonts w:ascii="Sylfaen" w:hAnsi="Sylfaen"/>
        </w:rPr>
        <w:t>postępowanie o wartości szacunkowej poniżej 21</w:t>
      </w:r>
      <w:r w:rsidR="00AE44FC">
        <w:rPr>
          <w:rFonts w:ascii="Sylfaen" w:hAnsi="Sylfaen"/>
        </w:rPr>
        <w:t>5</w:t>
      </w:r>
      <w:r w:rsidRPr="00C46DF7">
        <w:rPr>
          <w:rFonts w:ascii="Sylfaen" w:hAnsi="Sylfaen"/>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491DA4AC" w:rsidR="001E674C" w:rsidRPr="0071473E"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23B2BB5B" w14:textId="77777777" w:rsidR="001E674C" w:rsidRPr="0071473E" w:rsidRDefault="001E674C" w:rsidP="001E674C">
      <w:pPr>
        <w:ind w:right="-1215"/>
        <w:rPr>
          <w:rFonts w:ascii="Sylfaen" w:hAnsi="Sylfaen"/>
          <w:sz w:val="22"/>
          <w:szCs w:val="22"/>
        </w:rPr>
      </w:pPr>
    </w:p>
    <w:p w14:paraId="1ACA4E61" w14:textId="6D06FAE0" w:rsidR="001E674C" w:rsidRPr="00C22BF5" w:rsidRDefault="001E674C" w:rsidP="001E674C">
      <w:pPr>
        <w:pStyle w:val="Nagwek4"/>
        <w:jc w:val="center"/>
        <w:rPr>
          <w:rFonts w:ascii="Sylfaen" w:hAnsi="Sylfaen"/>
          <w:i w:val="0"/>
          <w:iCs w:val="0"/>
          <w:color w:val="auto"/>
        </w:rPr>
      </w:pPr>
      <w:r w:rsidRPr="00C22BF5">
        <w:rPr>
          <w:rFonts w:ascii="Sylfaen" w:hAnsi="Sylfaen"/>
          <w:i w:val="0"/>
          <w:iCs w:val="0"/>
          <w:color w:val="auto"/>
        </w:rPr>
        <w:t xml:space="preserve">DOSTAWĘ </w:t>
      </w:r>
      <w:r w:rsidR="00AE44FC">
        <w:rPr>
          <w:rFonts w:ascii="Sylfaen" w:hAnsi="Sylfaen"/>
          <w:i w:val="0"/>
          <w:iCs w:val="0"/>
          <w:color w:val="auto"/>
        </w:rPr>
        <w:t>LAPTOPÓW</w:t>
      </w: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410FB6D3"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Przedmiotem zamówienia jest</w:t>
      </w:r>
      <w:r w:rsidR="00AE44FC">
        <w:rPr>
          <w:rFonts w:ascii="Sylfaen" w:hAnsi="Sylfaen"/>
          <w:sz w:val="22"/>
          <w:szCs w:val="22"/>
        </w:rPr>
        <w:t xml:space="preserve"> dostawa laptopów </w:t>
      </w:r>
      <w:r w:rsidR="00D00852" w:rsidRPr="00B5594A">
        <w:rPr>
          <w:rFonts w:ascii="Sylfaen" w:hAnsi="Sylfaen"/>
          <w:sz w:val="22"/>
          <w:szCs w:val="22"/>
        </w:rPr>
        <w:t xml:space="preserve">dla </w:t>
      </w:r>
      <w:r w:rsidR="00C2468C">
        <w:rPr>
          <w:rFonts w:ascii="Sylfaen" w:hAnsi="Sylfaen"/>
          <w:sz w:val="22"/>
          <w:szCs w:val="22"/>
        </w:rPr>
        <w:t>Specjalistycznego Szpitala Miejskiego im.M.Kopernika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0BA32A96"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0B2D6D" w:rsidRPr="000B2D6D">
        <w:rPr>
          <w:rFonts w:ascii="Sylfaen" w:hAnsi="Sylfaen" w:cs="EUAlbertina"/>
          <w:sz w:val="22"/>
          <w:szCs w:val="22"/>
        </w:rPr>
        <w:t>302</w:t>
      </w:r>
      <w:r w:rsidR="00AE44FC">
        <w:rPr>
          <w:rFonts w:ascii="Sylfaen" w:hAnsi="Sylfaen" w:cs="EUAlbertina"/>
          <w:sz w:val="22"/>
          <w:szCs w:val="22"/>
        </w:rPr>
        <w:t>00000-1</w:t>
      </w:r>
      <w:r w:rsidR="000B2D6D" w:rsidRPr="000B2D6D">
        <w:rPr>
          <w:rFonts w:ascii="Sylfaen" w:hAnsi="Sylfaen" w:cs="EUAlbertina"/>
          <w:sz w:val="22"/>
          <w:szCs w:val="22"/>
        </w:rPr>
        <w:t>, 48620000-0 – systemy operacyjne</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E21825">
      <w:pPr>
        <w:numPr>
          <w:ilvl w:val="0"/>
          <w:numId w:val="29"/>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3CF89BCF" w:rsidR="00822C99" w:rsidRPr="00C85F27" w:rsidRDefault="00822C99" w:rsidP="00C85F27">
      <w:pPr>
        <w:pStyle w:val="Akapitzlist"/>
        <w:numPr>
          <w:ilvl w:val="0"/>
          <w:numId w:val="29"/>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AE44FC">
        <w:rPr>
          <w:rStyle w:val="Domylnaczcionkaakapitu1"/>
          <w:rFonts w:ascii="Sylfaen" w:eastAsia="Calibri" w:hAnsi="Sylfaen"/>
          <w:sz w:val="22"/>
          <w:szCs w:val="22"/>
        </w:rPr>
        <w:t>SSM.DZP.200.63.2022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61EBE229" w:rsidR="00B521D9" w:rsidRPr="00B5594A" w:rsidRDefault="00EB18EA" w:rsidP="00B521D9">
      <w:pPr>
        <w:ind w:right="57"/>
        <w:jc w:val="both"/>
        <w:rPr>
          <w:rFonts w:ascii="Sylfaen" w:hAnsi="Sylfaen"/>
          <w:b/>
          <w:sz w:val="22"/>
          <w:szCs w:val="22"/>
        </w:rPr>
      </w:pPr>
      <w:r w:rsidRPr="00B5594A">
        <w:rPr>
          <w:rFonts w:ascii="Sylfaen" w:hAnsi="Sylfaen"/>
          <w:b/>
          <w:sz w:val="22"/>
          <w:szCs w:val="22"/>
        </w:rPr>
        <w:t xml:space="preserve">12 miesięcy </w:t>
      </w:r>
      <w:r w:rsidRPr="00B5594A">
        <w:rPr>
          <w:rFonts w:ascii="Sylfaen" w:hAnsi="Sylfaen"/>
          <w:bCs/>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B5594A" w:rsidRDefault="00B521D9" w:rsidP="008B3374">
      <w:pPr>
        <w:pStyle w:val="Nagwek9"/>
        <w:numPr>
          <w:ilvl w:val="0"/>
          <w:numId w:val="13"/>
        </w:numPr>
        <w:ind w:hanging="502"/>
        <w:rPr>
          <w:rFonts w:ascii="Sylfaen" w:hAnsi="Sylfaen"/>
          <w:sz w:val="22"/>
          <w:szCs w:val="22"/>
        </w:rPr>
      </w:pPr>
      <w:r w:rsidRPr="00B5594A">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577E0320" w14:textId="77777777" w:rsidR="00B521D9" w:rsidRPr="00B5594A" w:rsidRDefault="00B521D9" w:rsidP="00B521D9">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CEB5CAF" w14:textId="77777777" w:rsidR="009C6E9C" w:rsidRPr="008B00D2" w:rsidRDefault="009C6E9C" w:rsidP="009C6E9C">
      <w:pPr>
        <w:autoSpaceDE w:val="0"/>
        <w:autoSpaceDN w:val="0"/>
        <w:jc w:val="both"/>
        <w:rPr>
          <w:rFonts w:ascii="Sylfaen" w:hAnsi="Sylfaen"/>
          <w:sz w:val="21"/>
          <w:szCs w:val="21"/>
        </w:rPr>
      </w:pPr>
      <w:r w:rsidRPr="008B00D2">
        <w:rPr>
          <w:rFonts w:ascii="Sylfaen" w:hAnsi="Sylfaen"/>
          <w:sz w:val="21"/>
          <w:szCs w:val="21"/>
        </w:rPr>
        <w:t xml:space="preserve">Zamawiający wykluczy z postępowania wykonawców, wobec których zachodzą podstawy wykluczenia, o których mowa w art. 108 ust. 1 ustawy Pzp. </w:t>
      </w:r>
    </w:p>
    <w:p w14:paraId="6C4FAC98" w14:textId="77777777" w:rsidR="009C6E9C" w:rsidRPr="008B00D2" w:rsidRDefault="009C6E9C" w:rsidP="009C6E9C">
      <w:pPr>
        <w:jc w:val="both"/>
        <w:rPr>
          <w:rFonts w:ascii="Sylfaen" w:hAnsi="Sylfaen"/>
          <w:sz w:val="21"/>
          <w:szCs w:val="21"/>
        </w:rPr>
      </w:pPr>
      <w:r w:rsidRPr="008B00D2">
        <w:rPr>
          <w:rFonts w:ascii="Sylfaen" w:hAnsi="Sylfaen"/>
          <w:sz w:val="21"/>
          <w:szCs w:val="21"/>
        </w:rPr>
        <w:t>Z postępowania o udzielenie zamówienia wyklucza się wykonawcę:</w:t>
      </w:r>
    </w:p>
    <w:p w14:paraId="479D2959" w14:textId="77777777" w:rsidR="009C6E9C" w:rsidRPr="008B00D2" w:rsidRDefault="009C6E9C" w:rsidP="009C6E9C">
      <w:pPr>
        <w:jc w:val="both"/>
        <w:rPr>
          <w:rFonts w:ascii="Sylfaen" w:hAnsi="Sylfaen"/>
          <w:sz w:val="21"/>
          <w:szCs w:val="21"/>
        </w:rPr>
      </w:pPr>
      <w:r w:rsidRPr="008B00D2">
        <w:rPr>
          <w:rFonts w:ascii="Sylfaen" w:hAnsi="Sylfaen"/>
          <w:sz w:val="21"/>
          <w:szCs w:val="21"/>
        </w:rPr>
        <w:t>1) będącego osobą fizyczną, którego prawomocnie skazano za przestępstwo:</w:t>
      </w:r>
    </w:p>
    <w:p w14:paraId="734804FC" w14:textId="77777777" w:rsidR="009C6E9C" w:rsidRPr="008B00D2" w:rsidRDefault="009C6E9C" w:rsidP="009C6E9C">
      <w:pPr>
        <w:jc w:val="both"/>
        <w:rPr>
          <w:rFonts w:ascii="Sylfaen" w:hAnsi="Sylfaen"/>
          <w:sz w:val="21"/>
          <w:szCs w:val="21"/>
        </w:rPr>
      </w:pPr>
      <w:r w:rsidRPr="008B00D2">
        <w:rPr>
          <w:rFonts w:ascii="Sylfaen" w:hAnsi="Sylfaen"/>
          <w:sz w:val="21"/>
          <w:szCs w:val="21"/>
        </w:rPr>
        <w:t>a)udziału w zorganizowanej grupie przestępczej albo związku mającym na celu popełnienie przestępstwa lub przestępstwa skarbowego, o którym mowa w art. 258 Kodeksu karnego,</w:t>
      </w:r>
    </w:p>
    <w:p w14:paraId="2CF42698" w14:textId="77777777" w:rsidR="009C6E9C" w:rsidRPr="008B00D2" w:rsidRDefault="009C6E9C" w:rsidP="009C6E9C">
      <w:pPr>
        <w:jc w:val="both"/>
        <w:rPr>
          <w:rFonts w:ascii="Sylfaen" w:hAnsi="Sylfaen"/>
          <w:sz w:val="21"/>
          <w:szCs w:val="21"/>
        </w:rPr>
      </w:pPr>
      <w:r w:rsidRPr="008B00D2">
        <w:rPr>
          <w:rFonts w:ascii="Sylfaen" w:hAnsi="Sylfaen"/>
          <w:sz w:val="21"/>
          <w:szCs w:val="21"/>
        </w:rPr>
        <w:t>b) handlu ludźmi, o którym mowa w art.189a Kodeksu karnego,</w:t>
      </w:r>
    </w:p>
    <w:p w14:paraId="2D795030" w14:textId="77777777" w:rsidR="009C6E9C" w:rsidRPr="008B00D2" w:rsidRDefault="009C6E9C" w:rsidP="009C6E9C">
      <w:pPr>
        <w:jc w:val="both"/>
        <w:rPr>
          <w:rFonts w:ascii="Sylfaen" w:hAnsi="Sylfaen"/>
          <w:sz w:val="21"/>
          <w:szCs w:val="21"/>
        </w:rPr>
      </w:pPr>
      <w:r w:rsidRPr="008B00D2">
        <w:rPr>
          <w:rFonts w:ascii="Sylfaen" w:hAnsi="Sylfaen"/>
          <w:sz w:val="21"/>
          <w:szCs w:val="21"/>
        </w:rPr>
        <w:t xml:space="preserve">c) o którym mowa w </w:t>
      </w:r>
      <w:hyperlink r:id="rId12" w:anchor="/document/16798683?unitId=art(228)&amp;cm=DOCUMENT" w:history="1">
        <w:r w:rsidRPr="008B00D2">
          <w:rPr>
            <w:rStyle w:val="Hipercze"/>
            <w:rFonts w:ascii="Sylfaen" w:eastAsiaTheme="majorEastAsia" w:hAnsi="Sylfaen"/>
            <w:color w:val="auto"/>
            <w:sz w:val="21"/>
            <w:szCs w:val="21"/>
          </w:rPr>
          <w:t>art. 228-230a</w:t>
        </w:r>
      </w:hyperlink>
      <w:r w:rsidRPr="008B00D2">
        <w:rPr>
          <w:rFonts w:ascii="Sylfaen" w:hAnsi="Sylfaen"/>
          <w:sz w:val="21"/>
          <w:szCs w:val="21"/>
        </w:rPr>
        <w:t xml:space="preserve">, </w:t>
      </w:r>
      <w:hyperlink r:id="rId13" w:anchor="/document/17631344?unitId=art(250(a))&amp;cm=DOCUMENT" w:history="1">
        <w:r w:rsidRPr="008B00D2">
          <w:rPr>
            <w:rStyle w:val="Hipercze"/>
            <w:rFonts w:ascii="Sylfaen" w:eastAsiaTheme="majorEastAsia" w:hAnsi="Sylfaen"/>
            <w:color w:val="auto"/>
            <w:sz w:val="21"/>
            <w:szCs w:val="21"/>
          </w:rPr>
          <w:t>art. 250a</w:t>
        </w:r>
      </w:hyperlink>
      <w:r w:rsidRPr="008B00D2">
        <w:rPr>
          <w:rFonts w:ascii="Sylfaen" w:hAnsi="Sylfaen"/>
          <w:sz w:val="21"/>
          <w:szCs w:val="21"/>
        </w:rPr>
        <w:t xml:space="preserve"> Kodeksu karnego, w </w:t>
      </w:r>
      <w:hyperlink r:id="rId14" w:anchor="/document/17631344?unitId=art(46)&amp;cm=DOCUMENT" w:history="1">
        <w:r w:rsidRPr="008B00D2">
          <w:rPr>
            <w:rStyle w:val="Hipercze"/>
            <w:rFonts w:ascii="Sylfaen" w:eastAsiaTheme="majorEastAsia" w:hAnsi="Sylfaen"/>
            <w:color w:val="auto"/>
            <w:sz w:val="21"/>
            <w:szCs w:val="21"/>
          </w:rPr>
          <w:t>art. 46-48</w:t>
        </w:r>
      </w:hyperlink>
      <w:r w:rsidRPr="008B00D2">
        <w:rPr>
          <w:rFonts w:ascii="Sylfaen" w:hAnsi="Sylfaen"/>
          <w:sz w:val="21"/>
          <w:szCs w:val="21"/>
        </w:rPr>
        <w:t xml:space="preserve"> ustawy z dnia 25 czerwca 2010 r. o sporcie (Dz. U. z 2020 r. poz. 1133 oraz z 2021 r. poz. 2054) lub w </w:t>
      </w:r>
      <w:hyperlink r:id="rId15" w:anchor="/document/17712396?unitId=art(54)ust(1)&amp;cm=DOCUMENT" w:history="1">
        <w:r w:rsidRPr="008B00D2">
          <w:rPr>
            <w:rStyle w:val="Hipercze"/>
            <w:rFonts w:ascii="Sylfaen" w:eastAsiaTheme="majorEastAsia" w:hAnsi="Sylfaen"/>
            <w:color w:val="auto"/>
            <w:sz w:val="21"/>
            <w:szCs w:val="21"/>
          </w:rPr>
          <w:t>art. 54 ust. 1-4</w:t>
        </w:r>
      </w:hyperlink>
      <w:r w:rsidRPr="008B00D2">
        <w:rPr>
          <w:rFonts w:ascii="Sylfaen" w:hAnsi="Sylfaen"/>
          <w:sz w:val="21"/>
          <w:szCs w:val="21"/>
        </w:rPr>
        <w:t xml:space="preserve"> ustawy z dnia 12 maja 2011 r. o refundacji leków, środków spożywczych specjalnego przeznaczenia żywieniowego oraz wyrobów medycznych (Dz. U. z 2021 r. poz. 523, 1292, 1559 i 2054),</w:t>
      </w:r>
    </w:p>
    <w:p w14:paraId="22061968" w14:textId="77777777" w:rsidR="009C6E9C" w:rsidRPr="008B00D2" w:rsidRDefault="009C6E9C" w:rsidP="009C6E9C">
      <w:pPr>
        <w:jc w:val="both"/>
        <w:rPr>
          <w:rFonts w:ascii="Sylfaen" w:hAnsi="Sylfaen"/>
          <w:sz w:val="21"/>
          <w:szCs w:val="21"/>
        </w:rPr>
      </w:pPr>
      <w:r w:rsidRPr="008B00D2">
        <w:rPr>
          <w:rFonts w:ascii="Sylfaen" w:hAnsi="Sylfaen"/>
          <w:sz w:val="21"/>
          <w:szCs w:val="21"/>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F0967B2" w14:textId="77777777" w:rsidR="009C6E9C" w:rsidRPr="008B00D2" w:rsidRDefault="009C6E9C" w:rsidP="009C6E9C">
      <w:pPr>
        <w:jc w:val="both"/>
        <w:rPr>
          <w:rFonts w:ascii="Sylfaen" w:hAnsi="Sylfaen"/>
          <w:sz w:val="21"/>
          <w:szCs w:val="21"/>
        </w:rPr>
      </w:pPr>
      <w:r w:rsidRPr="008B00D2">
        <w:rPr>
          <w:rFonts w:ascii="Sylfaen" w:hAnsi="Sylfaen"/>
          <w:sz w:val="21"/>
          <w:szCs w:val="21"/>
        </w:rPr>
        <w:t>e) o charakterze terrorystycznym, o którym mowa w art. 115§20 Kodeksu karnego, lub mające na celu popełnienie tego przestępstwa,</w:t>
      </w:r>
    </w:p>
    <w:p w14:paraId="06DC0B5B" w14:textId="77777777" w:rsidR="009C6E9C" w:rsidRPr="008B00D2" w:rsidRDefault="009C6E9C" w:rsidP="009C6E9C">
      <w:pPr>
        <w:jc w:val="both"/>
        <w:rPr>
          <w:rFonts w:ascii="Sylfaen" w:hAnsi="Sylfaen"/>
          <w:sz w:val="21"/>
          <w:szCs w:val="21"/>
        </w:rPr>
      </w:pPr>
      <w:r w:rsidRPr="008B00D2">
        <w:rPr>
          <w:rFonts w:ascii="Sylfaen" w:hAnsi="Sylfae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42AC66EB" w14:textId="77777777" w:rsidR="009C6E9C" w:rsidRPr="008B00D2" w:rsidRDefault="009C6E9C" w:rsidP="009C6E9C">
      <w:pPr>
        <w:jc w:val="both"/>
        <w:rPr>
          <w:rFonts w:ascii="Sylfaen" w:hAnsi="Sylfaen"/>
          <w:sz w:val="21"/>
          <w:szCs w:val="21"/>
        </w:rPr>
      </w:pPr>
      <w:r w:rsidRPr="008B00D2">
        <w:rPr>
          <w:rFonts w:ascii="Sylfaen" w:hAnsi="Sylfaen"/>
          <w:sz w:val="21"/>
          <w:szCs w:val="21"/>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AF51C6F" w14:textId="77777777" w:rsidR="009C6E9C" w:rsidRPr="008B00D2" w:rsidRDefault="009C6E9C" w:rsidP="009C6E9C">
      <w:pPr>
        <w:jc w:val="both"/>
        <w:rPr>
          <w:rFonts w:ascii="Sylfaen" w:hAnsi="Sylfaen"/>
          <w:sz w:val="21"/>
          <w:szCs w:val="21"/>
        </w:rPr>
      </w:pPr>
      <w:r w:rsidRPr="008B00D2">
        <w:rPr>
          <w:rFonts w:ascii="Sylfaen" w:hAnsi="Sylfaen"/>
          <w:sz w:val="21"/>
          <w:szCs w:val="21"/>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5850D113" w14:textId="77777777" w:rsidR="009C6E9C" w:rsidRPr="008B00D2" w:rsidRDefault="009C6E9C" w:rsidP="009C6E9C">
      <w:pPr>
        <w:jc w:val="both"/>
        <w:rPr>
          <w:rFonts w:ascii="Sylfaen" w:hAnsi="Sylfaen"/>
          <w:sz w:val="21"/>
          <w:szCs w:val="21"/>
        </w:rPr>
      </w:pPr>
      <w:r w:rsidRPr="008B00D2">
        <w:rPr>
          <w:rFonts w:ascii="Sylfaen" w:hAnsi="Sylfaen"/>
          <w:sz w:val="21"/>
          <w:szCs w:val="21"/>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2F719E65" w14:textId="77777777" w:rsidR="009C6E9C" w:rsidRPr="008B00D2" w:rsidRDefault="009C6E9C" w:rsidP="009C6E9C">
      <w:pPr>
        <w:jc w:val="both"/>
        <w:rPr>
          <w:rFonts w:ascii="Sylfaen" w:hAnsi="Sylfaen"/>
          <w:sz w:val="21"/>
          <w:szCs w:val="21"/>
        </w:rPr>
      </w:pPr>
      <w:r w:rsidRPr="008B00D2">
        <w:rPr>
          <w:rFonts w:ascii="Sylfaen" w:hAnsi="Sylfaen"/>
          <w:sz w:val="21"/>
          <w:szCs w:val="21"/>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D65006" w14:textId="77777777" w:rsidR="009C6E9C" w:rsidRPr="008B00D2" w:rsidRDefault="009C6E9C" w:rsidP="009C6E9C">
      <w:pPr>
        <w:jc w:val="both"/>
        <w:rPr>
          <w:rFonts w:ascii="Sylfaen" w:hAnsi="Sylfaen"/>
          <w:sz w:val="21"/>
          <w:szCs w:val="21"/>
        </w:rPr>
      </w:pPr>
      <w:r w:rsidRPr="008B00D2">
        <w:rPr>
          <w:rFonts w:ascii="Sylfaen" w:hAnsi="Sylfaen"/>
          <w:sz w:val="21"/>
          <w:szCs w:val="21"/>
        </w:rPr>
        <w:t>4) wobec którego prawomocnie orzeczono zakaz ubiegania się o zamówienia publiczne;</w:t>
      </w:r>
    </w:p>
    <w:p w14:paraId="1CC8CD06" w14:textId="77777777" w:rsidR="009C6E9C" w:rsidRPr="008B00D2" w:rsidRDefault="009C6E9C" w:rsidP="009C6E9C">
      <w:pPr>
        <w:jc w:val="both"/>
        <w:rPr>
          <w:rFonts w:ascii="Sylfaen" w:hAnsi="Sylfaen"/>
          <w:sz w:val="21"/>
          <w:szCs w:val="21"/>
        </w:rPr>
      </w:pPr>
      <w:r w:rsidRPr="008B00D2">
        <w:rPr>
          <w:rFonts w:ascii="Sylfaen" w:hAnsi="Sylfaen"/>
          <w:sz w:val="21"/>
          <w:szCs w:val="21"/>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5E6E26A9" w14:textId="77777777" w:rsidR="009C6E9C" w:rsidRPr="008B00D2" w:rsidRDefault="009C6E9C" w:rsidP="009C6E9C">
      <w:pPr>
        <w:jc w:val="both"/>
        <w:rPr>
          <w:rFonts w:ascii="Sylfaen" w:hAnsi="Sylfaen"/>
          <w:sz w:val="21"/>
          <w:szCs w:val="21"/>
        </w:rPr>
      </w:pPr>
      <w:r w:rsidRPr="008B00D2">
        <w:rPr>
          <w:rFonts w:ascii="Sylfaen" w:hAnsi="Sylfaen"/>
          <w:sz w:val="21"/>
          <w:szCs w:val="21"/>
        </w:rPr>
        <w:t>konkurencji i konsumentów, złożyli odrębne oferty, oferty częściowe lub wnioski o dopuszczenie do udziału w postępowaniu, chyba że wykażą, że przygotowali te oferty lub wnioski niezależnie od siebie;</w:t>
      </w:r>
    </w:p>
    <w:p w14:paraId="5F31312A" w14:textId="0A31929D" w:rsidR="00B521D9" w:rsidRDefault="009C6E9C" w:rsidP="009C6E9C">
      <w:pPr>
        <w:shd w:val="clear" w:color="auto" w:fill="FFFFFF"/>
        <w:rPr>
          <w:rFonts w:ascii="Sylfaen" w:hAnsi="Sylfaen"/>
          <w:sz w:val="21"/>
          <w:szCs w:val="21"/>
        </w:rPr>
      </w:pPr>
      <w:r w:rsidRPr="008B00D2">
        <w:rPr>
          <w:rFonts w:ascii="Sylfaen" w:hAnsi="Sylfaen"/>
          <w:sz w:val="21"/>
          <w:szCs w:val="21"/>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1"/>
          <w:szCs w:val="21"/>
        </w:rPr>
        <w:t>.</w:t>
      </w:r>
    </w:p>
    <w:p w14:paraId="2AD241D1" w14:textId="77777777" w:rsidR="009C6E9C" w:rsidRPr="00B5594A" w:rsidRDefault="009C6E9C" w:rsidP="009C6E9C">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lastRenderedPageBreak/>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lastRenderedPageBreak/>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8B3374">
      <w:pPr>
        <w:widowControl w:val="0"/>
        <w:numPr>
          <w:ilvl w:val="1"/>
          <w:numId w:val="21"/>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C85F27">
      <w:pPr>
        <w:widowControl w:val="0"/>
        <w:numPr>
          <w:ilvl w:val="1"/>
          <w:numId w:val="21"/>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6B40328F"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8B3374">
      <w:pPr>
        <w:numPr>
          <w:ilvl w:val="1"/>
          <w:numId w:val="21"/>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miniPortau oraz Regulaminie ePUAP. Regulaminy te stanowią integralną część SWZ </w:t>
      </w:r>
      <w:r w:rsidRPr="00D97948">
        <w:rPr>
          <w:rFonts w:ascii="Sylfaen" w:hAnsi="Sylfaen" w:cs="Tahoma"/>
          <w:color w:val="000000"/>
          <w:sz w:val="22"/>
          <w:szCs w:val="22"/>
        </w:rPr>
        <w:lastRenderedPageBreak/>
        <w:t>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8B3374">
      <w:pPr>
        <w:numPr>
          <w:ilvl w:val="1"/>
          <w:numId w:val="21"/>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ePAUP Zamawiający rekomenduje korzystanie z tego systemu za pośrednictwem urządzeń działających na systemach operacyjnych z rodziny MICROSOFT WINDOWS. W przypadku korzystania z innych systemów operacyjnych mogą wystąpić problemy z dostępem do systemu ePAUP, za które Zamawiający nie odpowiada. </w:t>
      </w:r>
    </w:p>
    <w:p w14:paraId="5A6989A3"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.doc, .docx, .rtf, .xps, .odt.</w:t>
      </w:r>
    </w:p>
    <w:p w14:paraId="561BA399" w14:textId="77777777" w:rsidR="00D9794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8B3374">
      <w:pPr>
        <w:numPr>
          <w:ilvl w:val="1"/>
          <w:numId w:val="21"/>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2437ECF7" w:rsidR="009C05C8" w:rsidRPr="00701F97" w:rsidRDefault="00236BB9" w:rsidP="00236BB9">
      <w:pPr>
        <w:tabs>
          <w:tab w:val="left" w:leader="dot" w:pos="567"/>
          <w:tab w:val="left" w:leader="dot" w:pos="4535"/>
        </w:tabs>
        <w:rPr>
          <w:rFonts w:ascii="Sylfaen" w:hAnsi="Sylfaen" w:cs="Tahoma"/>
          <w:sz w:val="22"/>
          <w:szCs w:val="22"/>
        </w:rPr>
      </w:pPr>
      <w:r w:rsidRPr="00701F97">
        <w:rPr>
          <w:rFonts w:ascii="Sylfaen" w:hAnsi="Sylfaen" w:cs="Tahoma"/>
          <w:sz w:val="22"/>
          <w:szCs w:val="22"/>
        </w:rPr>
        <w:t>a)</w:t>
      </w:r>
      <w:r w:rsidR="009C05C8" w:rsidRPr="00701F97">
        <w:rPr>
          <w:rFonts w:ascii="Sylfaen" w:hAnsi="Sylfaen" w:cs="Tahoma"/>
          <w:sz w:val="22"/>
          <w:szCs w:val="22"/>
        </w:rPr>
        <w:t>w sprawach merytorycznych –</w:t>
      </w:r>
      <w:r w:rsidR="00822C99" w:rsidRPr="00701F97">
        <w:rPr>
          <w:rFonts w:ascii="Sylfaen" w:hAnsi="Sylfaen" w:cs="Tahoma"/>
          <w:sz w:val="22"/>
          <w:szCs w:val="22"/>
        </w:rPr>
        <w:t xml:space="preserve"> Andrzej Przybyszewski</w:t>
      </w:r>
      <w:r w:rsidR="009C05C8" w:rsidRPr="00701F97">
        <w:rPr>
          <w:rFonts w:ascii="Sylfaen" w:hAnsi="Sylfaen" w:cs="Tahoma"/>
          <w:sz w:val="22"/>
          <w:szCs w:val="22"/>
        </w:rPr>
        <w:t xml:space="preserve"> – Kierownik </w:t>
      </w:r>
      <w:r w:rsidRPr="00701F97">
        <w:rPr>
          <w:rFonts w:ascii="Sylfaen" w:hAnsi="Sylfaen" w:cs="Tahoma"/>
          <w:sz w:val="22"/>
          <w:szCs w:val="22"/>
        </w:rPr>
        <w:t>DPRiSU</w:t>
      </w:r>
      <w:r w:rsidR="009C05C8" w:rsidRPr="00701F97">
        <w:rPr>
          <w:rFonts w:ascii="Sylfaen" w:hAnsi="Sylfaen" w:cs="Tahoma"/>
          <w:sz w:val="22"/>
          <w:szCs w:val="22"/>
        </w:rPr>
        <w:t>,</w:t>
      </w:r>
      <w:r w:rsidR="00B414ED">
        <w:rPr>
          <w:rFonts w:ascii="Sylfaen" w:hAnsi="Sylfaen" w:cs="Tahoma"/>
          <w:sz w:val="22"/>
          <w:szCs w:val="22"/>
        </w:rPr>
        <w:t xml:space="preserve"> Artur Jasiok</w:t>
      </w:r>
    </w:p>
    <w:p w14:paraId="7AC8E9E8" w14:textId="2CCA4FD8"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 xml:space="preserve">b)w sprawach proceduralnych – </w:t>
      </w:r>
      <w:r w:rsidR="00B414ED">
        <w:rPr>
          <w:rFonts w:ascii="Sylfaen" w:hAnsi="Sylfaen" w:cs="Tahoma"/>
          <w:sz w:val="22"/>
          <w:szCs w:val="22"/>
        </w:rPr>
        <w:t xml:space="preserve">Anna Wiczanowska </w:t>
      </w:r>
      <w:r w:rsidRPr="00D97948">
        <w:rPr>
          <w:rFonts w:ascii="Sylfaen" w:hAnsi="Sylfaen" w:cs="Tahoma"/>
          <w:sz w:val="22"/>
          <w:szCs w:val="22"/>
        </w:rPr>
        <w:t>–</w:t>
      </w:r>
      <w:r w:rsidR="00D97948" w:rsidRPr="00D97948">
        <w:rPr>
          <w:rFonts w:ascii="Sylfaen" w:hAnsi="Sylfaen" w:cs="Tahoma"/>
          <w:sz w:val="22"/>
          <w:szCs w:val="22"/>
        </w:rPr>
        <w:t xml:space="preserve"> </w:t>
      </w:r>
      <w:r w:rsidRPr="00D97948">
        <w:rPr>
          <w:rFonts w:ascii="Sylfaen" w:hAnsi="Sylfaen" w:cs="Tahoma"/>
          <w:sz w:val="22"/>
          <w:szCs w:val="22"/>
        </w:rPr>
        <w:t>Zamówie</w:t>
      </w:r>
      <w:r w:rsidR="00D97948" w:rsidRPr="00D97948">
        <w:rPr>
          <w:rFonts w:ascii="Sylfaen" w:hAnsi="Sylfaen" w:cs="Tahoma"/>
          <w:sz w:val="22"/>
          <w:szCs w:val="22"/>
        </w:rPr>
        <w:t xml:space="preserve">nia </w:t>
      </w:r>
      <w:r w:rsidRPr="00D97948">
        <w:rPr>
          <w:rFonts w:ascii="Sylfaen" w:hAnsi="Sylfaen" w:cs="Tahoma"/>
          <w:sz w:val="22"/>
          <w:szCs w:val="22"/>
        </w:rPr>
        <w:t>Publiczn</w:t>
      </w:r>
      <w:r w:rsidR="00D97948" w:rsidRPr="00D97948">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Wykonawca za pośrednictwem miniPortalu, ePUAPu</w:t>
      </w:r>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8B3374">
      <w:pPr>
        <w:numPr>
          <w:ilvl w:val="1"/>
          <w:numId w:val="21"/>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lastRenderedPageBreak/>
        <w:t xml:space="preserve">18. </w:t>
      </w:r>
      <w:r w:rsidRPr="00E46874">
        <w:rPr>
          <w:b/>
          <w:sz w:val="22"/>
          <w:szCs w:val="22"/>
        </w:rPr>
        <w:t>Złożenie oferty</w:t>
      </w:r>
    </w:p>
    <w:p w14:paraId="22DD0E59" w14:textId="77777777" w:rsidR="00E53EE6" w:rsidRPr="00E6419D" w:rsidRDefault="00E53EE6" w:rsidP="008B3374">
      <w:pPr>
        <w:pStyle w:val="glowny"/>
        <w:numPr>
          <w:ilvl w:val="1"/>
          <w:numId w:val="22"/>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8B3374">
      <w:pPr>
        <w:pStyle w:val="glowny"/>
        <w:numPr>
          <w:ilvl w:val="0"/>
          <w:numId w:val="23"/>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8B3374">
      <w:pPr>
        <w:pStyle w:val="glowny"/>
        <w:numPr>
          <w:ilvl w:val="0"/>
          <w:numId w:val="23"/>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8B3374">
      <w:pPr>
        <w:pStyle w:val="glowny"/>
        <w:numPr>
          <w:ilvl w:val="1"/>
          <w:numId w:val="22"/>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ePuaP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mimiPortalu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8B3374">
      <w:pPr>
        <w:pStyle w:val="glowny"/>
        <w:numPr>
          <w:ilvl w:val="1"/>
          <w:numId w:val="22"/>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 xml:space="preserve">Oferta powinna być sporządzona w języku polskim, z zachowaniem sporządzenia jej w postaci elektronicznej w formacie danych (np. .pdf, .doc, .docx, .rtf, .odt.) podpisana kwalifikowanym podpisem elektronicznym. Ofertę należy złożyć w oryginale. </w:t>
      </w:r>
    </w:p>
    <w:p w14:paraId="7BED5866" w14:textId="77777777" w:rsidR="00E53EE6" w:rsidRPr="00E6419D" w:rsidRDefault="00E53EE6" w:rsidP="008B3374">
      <w:pPr>
        <w:pStyle w:val="glowny"/>
        <w:numPr>
          <w:ilvl w:val="1"/>
          <w:numId w:val="22"/>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r w:rsidRPr="00E6419D">
        <w:rPr>
          <w:rFonts w:ascii="Sylfaen" w:hAnsi="Sylfaen" w:cs="Tahoma"/>
          <w:color w:val="000000"/>
          <w:sz w:val="22"/>
          <w:szCs w:val="22"/>
        </w:rPr>
        <w:t>ePuaP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może złożyć tylko jedną ofertę, z wyjątkiem przypadków określonych w ustawie.</w:t>
      </w:r>
    </w:p>
    <w:p w14:paraId="0028D1CE"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lastRenderedPageBreak/>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77777777" w:rsidR="00FD79F5" w:rsidRPr="00FD79F5" w:rsidRDefault="00E53EE6" w:rsidP="008B3374">
      <w:pPr>
        <w:numPr>
          <w:ilvl w:val="1"/>
          <w:numId w:val="22"/>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Default="00575608" w:rsidP="00575608">
      <w:pPr>
        <w:jc w:val="both"/>
        <w:rPr>
          <w:rFonts w:ascii="Sylfaen" w:hAnsi="Sylfaen"/>
          <w:sz w:val="22"/>
          <w:szCs w:val="22"/>
        </w:rPr>
      </w:pPr>
      <w:r w:rsidRPr="003035FB">
        <w:rPr>
          <w:rFonts w:ascii="Sylfaen" w:hAnsi="Sylfaen" w:cs="Arial"/>
          <w:sz w:val="22"/>
          <w:szCs w:val="22"/>
        </w:rPr>
        <w:t xml:space="preserve">19.5. </w:t>
      </w:r>
      <w:r w:rsidRPr="003035FB">
        <w:rPr>
          <w:rFonts w:ascii="Sylfaen" w:hAnsi="Sylfaen"/>
          <w:sz w:val="22"/>
          <w:szCs w:val="22"/>
        </w:rPr>
        <w:t>Sposób obliczenia ceny ofertowej (ogólna wartość brutto)</w:t>
      </w:r>
      <w:r w:rsidR="00236BB9">
        <w:rPr>
          <w:rFonts w:ascii="Sylfaen" w:hAnsi="Sylfaen"/>
          <w:sz w:val="22"/>
          <w:szCs w:val="22"/>
        </w:rPr>
        <w:t>:</w:t>
      </w:r>
    </w:p>
    <w:p w14:paraId="52614417" w14:textId="62D68333"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236BB9">
        <w:rPr>
          <w:rFonts w:ascii="Sylfaen" w:hAnsi="Sylfaen"/>
          <w:sz w:val="22"/>
          <w:szCs w:val="22"/>
        </w:rPr>
        <w:t>szt</w:t>
      </w:r>
      <w:r w:rsidRPr="003035FB">
        <w:rPr>
          <w:rFonts w:ascii="Sylfaen" w:hAnsi="Sylfaen"/>
          <w:sz w:val="22"/>
          <w:szCs w:val="22"/>
        </w:rPr>
        <w:t>. =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625DA958" w:rsidR="00B521D9" w:rsidRPr="0030373A" w:rsidRDefault="00B521D9" w:rsidP="00B521D9">
      <w:pPr>
        <w:ind w:right="-108"/>
        <w:jc w:val="both"/>
        <w:rPr>
          <w:rFonts w:ascii="Sylfaen" w:hAnsi="Sylfaen"/>
          <w:b/>
          <w:sz w:val="22"/>
          <w:szCs w:val="22"/>
        </w:rPr>
      </w:pPr>
      <w:r w:rsidRPr="0030373A">
        <w:rPr>
          <w:rFonts w:ascii="Sylfaen" w:hAnsi="Sylfaen"/>
          <w:sz w:val="22"/>
          <w:szCs w:val="22"/>
        </w:rPr>
        <w:t>20.1.  Ofertę należy złożyć w terminie do dnia</w:t>
      </w:r>
      <w:r w:rsidR="005E7899">
        <w:rPr>
          <w:rFonts w:ascii="Sylfaen" w:hAnsi="Sylfaen"/>
          <w:sz w:val="22"/>
          <w:szCs w:val="22"/>
        </w:rPr>
        <w:t xml:space="preserve"> </w:t>
      </w:r>
      <w:r w:rsidR="005E7899">
        <w:rPr>
          <w:rFonts w:ascii="Sylfaen" w:hAnsi="Sylfaen"/>
          <w:b/>
          <w:color w:val="FF0000"/>
          <w:sz w:val="22"/>
          <w:szCs w:val="22"/>
        </w:rPr>
        <w:t>13</w:t>
      </w:r>
      <w:r w:rsidR="009E5223">
        <w:rPr>
          <w:rFonts w:ascii="Sylfaen" w:hAnsi="Sylfaen"/>
          <w:b/>
          <w:color w:val="FF0000"/>
          <w:sz w:val="22"/>
          <w:szCs w:val="22"/>
        </w:rPr>
        <w:t xml:space="preserve"> </w:t>
      </w:r>
      <w:r w:rsidR="009C6E9C">
        <w:rPr>
          <w:rFonts w:ascii="Sylfaen" w:hAnsi="Sylfaen"/>
          <w:b/>
          <w:color w:val="FF0000"/>
          <w:sz w:val="22"/>
          <w:szCs w:val="22"/>
        </w:rPr>
        <w:t xml:space="preserve">kwietnia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do godz. </w:t>
      </w:r>
      <w:r w:rsidR="0030373A" w:rsidRPr="00C61226">
        <w:rPr>
          <w:rFonts w:ascii="Sylfaen" w:hAnsi="Sylfaen"/>
          <w:b/>
          <w:color w:val="FF0000"/>
          <w:sz w:val="22"/>
          <w:szCs w:val="22"/>
        </w:rPr>
        <w:t>0</w:t>
      </w:r>
      <w:r w:rsidR="009C6E9C">
        <w:rPr>
          <w:rFonts w:ascii="Sylfaen" w:hAnsi="Sylfaen"/>
          <w:b/>
          <w:color w:val="FF0000"/>
          <w:sz w:val="22"/>
          <w:szCs w:val="22"/>
        </w:rPr>
        <w:t>8</w:t>
      </w:r>
      <w:r w:rsidRPr="00C61226">
        <w:rPr>
          <w:rFonts w:ascii="Sylfaen" w:hAnsi="Sylfaen"/>
          <w:b/>
          <w:color w:val="FF0000"/>
          <w:sz w:val="22"/>
          <w:szCs w:val="22"/>
        </w:rPr>
        <w:t>:00.</w:t>
      </w:r>
    </w:p>
    <w:p w14:paraId="0446F765" w14:textId="04A6EA53"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 xml:space="preserve">20.2. Otwarcie ofert nastąpi w dniu </w:t>
      </w:r>
      <w:r w:rsidR="00FE4051" w:rsidRPr="0030373A">
        <w:rPr>
          <w:rFonts w:ascii="Sylfaen" w:hAnsi="Sylfaen"/>
          <w:b/>
          <w:sz w:val="22"/>
          <w:szCs w:val="22"/>
        </w:rPr>
        <w:t xml:space="preserve"> </w:t>
      </w:r>
      <w:r w:rsidR="005E7899">
        <w:rPr>
          <w:rFonts w:ascii="Sylfaen" w:hAnsi="Sylfaen"/>
          <w:b/>
          <w:color w:val="FF0000"/>
          <w:sz w:val="22"/>
          <w:szCs w:val="22"/>
        </w:rPr>
        <w:t>13</w:t>
      </w:r>
      <w:r w:rsidR="009E5223">
        <w:rPr>
          <w:rFonts w:ascii="Sylfaen" w:hAnsi="Sylfaen"/>
          <w:b/>
          <w:color w:val="FF0000"/>
          <w:sz w:val="22"/>
          <w:szCs w:val="22"/>
        </w:rPr>
        <w:t xml:space="preserve"> </w:t>
      </w:r>
      <w:r w:rsidR="009C6E9C">
        <w:rPr>
          <w:rFonts w:ascii="Sylfaen" w:hAnsi="Sylfaen"/>
          <w:b/>
          <w:color w:val="FF0000"/>
          <w:sz w:val="22"/>
          <w:szCs w:val="22"/>
        </w:rPr>
        <w:t xml:space="preserve">kwietnia </w:t>
      </w:r>
      <w:r w:rsidRPr="00C61226">
        <w:rPr>
          <w:rFonts w:ascii="Sylfaen" w:hAnsi="Sylfaen"/>
          <w:b/>
          <w:color w:val="FF0000"/>
          <w:sz w:val="22"/>
          <w:szCs w:val="22"/>
        </w:rPr>
        <w:t>202</w:t>
      </w:r>
      <w:r w:rsidR="009E5223">
        <w:rPr>
          <w:rFonts w:ascii="Sylfaen" w:hAnsi="Sylfaen"/>
          <w:b/>
          <w:color w:val="FF0000"/>
          <w:sz w:val="22"/>
          <w:szCs w:val="22"/>
        </w:rPr>
        <w:t>2</w:t>
      </w:r>
      <w:r w:rsidRPr="00C61226">
        <w:rPr>
          <w:rFonts w:ascii="Sylfaen" w:hAnsi="Sylfaen"/>
          <w:b/>
          <w:color w:val="FF0000"/>
          <w:sz w:val="22"/>
          <w:szCs w:val="22"/>
        </w:rPr>
        <w:t xml:space="preserve"> r. o godz.</w:t>
      </w:r>
      <w:r w:rsidR="009C6E9C">
        <w:rPr>
          <w:rFonts w:ascii="Sylfaen" w:hAnsi="Sylfaen"/>
          <w:b/>
          <w:color w:val="FF0000"/>
          <w:sz w:val="22"/>
          <w:szCs w:val="22"/>
        </w:rPr>
        <w:t>0</w:t>
      </w:r>
      <w:r w:rsidR="005E7899">
        <w:rPr>
          <w:rFonts w:ascii="Sylfaen" w:hAnsi="Sylfaen"/>
          <w:b/>
          <w:color w:val="FF0000"/>
          <w:sz w:val="22"/>
          <w:szCs w:val="22"/>
        </w:rPr>
        <w:t>8</w:t>
      </w:r>
      <w:r w:rsidRPr="00C61226">
        <w:rPr>
          <w:rFonts w:ascii="Sylfaen" w:hAnsi="Sylfaen"/>
          <w:b/>
          <w:color w:val="FF0000"/>
          <w:sz w:val="22"/>
          <w:szCs w:val="22"/>
        </w:rPr>
        <w:t>:</w:t>
      </w:r>
      <w:r w:rsidR="005E7899">
        <w:rPr>
          <w:rFonts w:ascii="Sylfaen" w:hAnsi="Sylfaen"/>
          <w:b/>
          <w:color w:val="FF0000"/>
          <w:sz w:val="22"/>
          <w:szCs w:val="22"/>
        </w:rPr>
        <w:t>3</w:t>
      </w:r>
      <w:r w:rsidR="0030373A" w:rsidRPr="00C61226">
        <w:rPr>
          <w:rFonts w:ascii="Sylfaen" w:hAnsi="Sylfaen"/>
          <w:b/>
          <w:color w:val="FF0000"/>
          <w:sz w:val="22"/>
          <w:szCs w:val="22"/>
        </w:rPr>
        <w:t>0</w:t>
      </w:r>
      <w:r w:rsidRPr="00C61226">
        <w:rPr>
          <w:rFonts w:ascii="Sylfaen" w:hAnsi="Sylfaen"/>
          <w:color w:val="FF0000"/>
          <w:sz w:val="22"/>
          <w:szCs w:val="22"/>
        </w:rPr>
        <w:t>.</w:t>
      </w:r>
      <w:r w:rsidR="0030373A" w:rsidRPr="00C61226">
        <w:rPr>
          <w:rFonts w:ascii="Sylfaen" w:hAnsi="Sylfaen"/>
          <w:color w:val="FF000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lastRenderedPageBreak/>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10791670" w:rsidR="00B521D9" w:rsidRPr="003035FB" w:rsidRDefault="00B521D9" w:rsidP="00B521D9">
      <w:pPr>
        <w:ind w:right="-108"/>
        <w:jc w:val="both"/>
        <w:rPr>
          <w:rFonts w:ascii="Sylfaen" w:hAnsi="Sylfaen"/>
          <w:b/>
          <w:bCs/>
          <w:sz w:val="22"/>
          <w:szCs w:val="22"/>
        </w:rPr>
      </w:pPr>
      <w:r w:rsidRPr="003035FB">
        <w:rPr>
          <w:rFonts w:ascii="Sylfaen" w:hAnsi="Sylfaen"/>
          <w:sz w:val="22"/>
          <w:szCs w:val="22"/>
        </w:rPr>
        <w:t xml:space="preserve">Wykonawca pozostaje związany ofertą </w:t>
      </w:r>
      <w:r w:rsidRPr="00F94F92">
        <w:rPr>
          <w:rFonts w:ascii="Sylfaen" w:hAnsi="Sylfaen"/>
          <w:b/>
          <w:bCs/>
          <w:color w:val="FF0000"/>
          <w:sz w:val="22"/>
          <w:szCs w:val="22"/>
        </w:rPr>
        <w:t>do dni</w:t>
      </w:r>
      <w:r w:rsidR="00E36C9C">
        <w:rPr>
          <w:rFonts w:ascii="Sylfaen" w:hAnsi="Sylfaen"/>
          <w:b/>
          <w:bCs/>
          <w:color w:val="FF0000"/>
          <w:sz w:val="22"/>
          <w:szCs w:val="22"/>
        </w:rPr>
        <w:t xml:space="preserve">a </w:t>
      </w:r>
      <w:r w:rsidR="005E7899">
        <w:rPr>
          <w:rFonts w:ascii="Sylfaen" w:hAnsi="Sylfaen"/>
          <w:b/>
          <w:bCs/>
          <w:color w:val="FF0000"/>
          <w:sz w:val="22"/>
          <w:szCs w:val="22"/>
        </w:rPr>
        <w:t xml:space="preserve">12 </w:t>
      </w:r>
      <w:r w:rsidR="00414E63">
        <w:rPr>
          <w:rFonts w:ascii="Sylfaen" w:hAnsi="Sylfaen"/>
          <w:b/>
          <w:bCs/>
          <w:color w:val="FF0000"/>
          <w:sz w:val="22"/>
          <w:szCs w:val="22"/>
        </w:rPr>
        <w:t xml:space="preserve">maja </w:t>
      </w:r>
      <w:r w:rsidRPr="00F94F92">
        <w:rPr>
          <w:rFonts w:ascii="Sylfaen" w:hAnsi="Sylfaen"/>
          <w:b/>
          <w:bCs/>
          <w:color w:val="FF0000"/>
          <w:sz w:val="22"/>
          <w:szCs w:val="22"/>
        </w:rPr>
        <w:t>202</w:t>
      </w:r>
      <w:r w:rsidR="005B2D79" w:rsidRPr="00F94F92">
        <w:rPr>
          <w:rFonts w:ascii="Sylfaen" w:hAnsi="Sylfaen"/>
          <w:b/>
          <w:bCs/>
          <w:color w:val="FF0000"/>
          <w:sz w:val="22"/>
          <w:szCs w:val="22"/>
        </w:rPr>
        <w:t>2</w:t>
      </w:r>
      <w:r w:rsidRPr="00F94F92">
        <w:rPr>
          <w:rFonts w:ascii="Sylfaen" w:hAnsi="Sylfaen"/>
          <w:b/>
          <w:bCs/>
          <w:color w:val="FF0000"/>
          <w:sz w:val="22"/>
          <w:szCs w:val="22"/>
        </w:rPr>
        <w:t xml:space="preserve"> r</w:t>
      </w:r>
      <w:r w:rsidRPr="00F94F92">
        <w:rPr>
          <w:rFonts w:ascii="Sylfaen" w:hAnsi="Sylfaen"/>
          <w:i/>
          <w:iCs/>
          <w:color w:val="FF000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709C40DA" w14:textId="77777777" w:rsidR="00641A8F" w:rsidRPr="003035FB" w:rsidRDefault="00641A8F" w:rsidP="00B521D9">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41A8F" w:rsidRPr="003035FB" w14:paraId="3577AB4C" w14:textId="77777777" w:rsidTr="00641A8F">
        <w:trPr>
          <w:trHeight w:val="280"/>
        </w:trPr>
        <w:tc>
          <w:tcPr>
            <w:tcW w:w="1105" w:type="dxa"/>
            <w:shd w:val="clear" w:color="auto" w:fill="E0E0E0"/>
          </w:tcPr>
          <w:p w14:paraId="79040A5F" w14:textId="25ED6ACF" w:rsidR="00641A8F" w:rsidRPr="00B414ED" w:rsidRDefault="00641A8F" w:rsidP="007A4C56">
            <w:pPr>
              <w:pStyle w:val="glowny"/>
              <w:rPr>
                <w:rFonts w:ascii="Sylfaen" w:hAnsi="Sylfaen" w:cs="Arial"/>
                <w:b/>
                <w:color w:val="auto"/>
                <w:sz w:val="22"/>
                <w:szCs w:val="22"/>
                <w:lang w:val="pl-PL"/>
              </w:rPr>
            </w:pPr>
            <w:r w:rsidRPr="003035FB">
              <w:rPr>
                <w:rFonts w:ascii="Sylfaen" w:hAnsi="Sylfaen" w:cs="Arial"/>
                <w:b/>
                <w:color w:val="auto"/>
                <w:sz w:val="22"/>
                <w:szCs w:val="22"/>
              </w:rPr>
              <w:t>Lp</w:t>
            </w:r>
            <w:r w:rsidR="00B414ED">
              <w:rPr>
                <w:rFonts w:ascii="Sylfaen" w:hAnsi="Sylfaen" w:cs="Arial"/>
                <w:b/>
                <w:color w:val="auto"/>
                <w:sz w:val="22"/>
                <w:szCs w:val="22"/>
                <w:lang w:val="pl-PL"/>
              </w:rPr>
              <w:t>.</w:t>
            </w:r>
          </w:p>
        </w:tc>
        <w:tc>
          <w:tcPr>
            <w:tcW w:w="5288" w:type="dxa"/>
            <w:shd w:val="clear" w:color="auto" w:fill="E0E0E0"/>
            <w:vAlign w:val="center"/>
          </w:tcPr>
          <w:p w14:paraId="2B0ECFBB"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7243FE17" w14:textId="77777777" w:rsidR="00641A8F" w:rsidRPr="003035FB" w:rsidRDefault="00641A8F" w:rsidP="00F94F92">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41A8F" w:rsidRPr="003035FB" w14:paraId="25173C9D" w14:textId="77777777" w:rsidTr="00641A8F">
        <w:trPr>
          <w:trHeight w:val="280"/>
        </w:trPr>
        <w:tc>
          <w:tcPr>
            <w:tcW w:w="1105" w:type="dxa"/>
            <w:vAlign w:val="center"/>
          </w:tcPr>
          <w:p w14:paraId="4AF34EA9" w14:textId="77777777" w:rsidR="00641A8F" w:rsidRPr="003035FB" w:rsidRDefault="00641A8F" w:rsidP="007A4C56">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731D913E" w14:textId="77777777" w:rsidR="00641A8F" w:rsidRPr="003035FB" w:rsidRDefault="00641A8F" w:rsidP="007A4C56">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5059EE49" w14:textId="77777777" w:rsidR="00641A8F" w:rsidRPr="003035FB" w:rsidRDefault="00641A8F" w:rsidP="007A4C56">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77D2190" w14:textId="77777777" w:rsidR="00641A8F" w:rsidRPr="003035FB" w:rsidRDefault="00641A8F" w:rsidP="00641A8F">
      <w:pPr>
        <w:pStyle w:val="glowny"/>
        <w:rPr>
          <w:rFonts w:ascii="Sylfaen" w:hAnsi="Sylfaen" w:cs="Arial"/>
          <w:color w:val="auto"/>
          <w:sz w:val="22"/>
          <w:szCs w:val="22"/>
        </w:rPr>
      </w:pPr>
    </w:p>
    <w:p w14:paraId="667D5293" w14:textId="0BE1198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70D5B342" w14:textId="77777777" w:rsidR="00641A8F" w:rsidRPr="003035FB" w:rsidRDefault="00641A8F" w:rsidP="00641A8F">
      <w:pPr>
        <w:pStyle w:val="glowny"/>
        <w:rPr>
          <w:rFonts w:ascii="Sylfaen" w:hAnsi="Sylfaen" w:cs="Arial"/>
          <w:color w:val="auto"/>
          <w:sz w:val="22"/>
          <w:szCs w:val="22"/>
        </w:rPr>
      </w:pPr>
    </w:p>
    <w:p w14:paraId="514ACD5B" w14:textId="77777777" w:rsidR="00641A8F" w:rsidRPr="003035FB" w:rsidRDefault="00641A8F" w:rsidP="00641A8F">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3DB508EE" w14:textId="77777777" w:rsidR="00641A8F" w:rsidRPr="003035FB" w:rsidRDefault="00641A8F" w:rsidP="00641A8F">
      <w:pPr>
        <w:rPr>
          <w:rFonts w:ascii="Sylfaen" w:hAnsi="Sylfaen"/>
          <w:sz w:val="22"/>
          <w:szCs w:val="22"/>
        </w:rPr>
      </w:pPr>
      <w:r w:rsidRPr="003035FB">
        <w:rPr>
          <w:rFonts w:ascii="Sylfaen" w:hAnsi="Sylfaen"/>
          <w:sz w:val="22"/>
          <w:szCs w:val="22"/>
        </w:rPr>
        <w:t xml:space="preserve">                                            cena minimalna (najniższa z cen)</w:t>
      </w:r>
    </w:p>
    <w:p w14:paraId="65246960" w14:textId="77777777" w:rsidR="00641A8F" w:rsidRPr="003035FB" w:rsidRDefault="00641A8F" w:rsidP="00641A8F">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40EB7CB0" w14:textId="77777777" w:rsidR="00641A8F" w:rsidRPr="003035FB" w:rsidRDefault="00641A8F" w:rsidP="00641A8F">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251B4C99" w14:textId="77777777" w:rsidR="00641A8F" w:rsidRPr="003035FB" w:rsidRDefault="00641A8F" w:rsidP="00641A8F">
      <w:pPr>
        <w:tabs>
          <w:tab w:val="left" w:pos="12"/>
        </w:tabs>
        <w:autoSpaceDE w:val="0"/>
        <w:autoSpaceDN w:val="0"/>
        <w:adjustRightInd w:val="0"/>
        <w:jc w:val="both"/>
        <w:rPr>
          <w:rFonts w:ascii="Sylfaen" w:hAnsi="Sylfaen"/>
          <w:sz w:val="22"/>
          <w:szCs w:val="22"/>
        </w:rPr>
      </w:pPr>
    </w:p>
    <w:p w14:paraId="23564933" w14:textId="77777777" w:rsidR="00641A8F" w:rsidRPr="003035FB" w:rsidRDefault="00641A8F" w:rsidP="00641A8F">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4042E52C" w14:textId="77777777" w:rsidR="00641A8F" w:rsidRPr="003035FB" w:rsidRDefault="00641A8F" w:rsidP="00641A8F">
      <w:pPr>
        <w:rPr>
          <w:rFonts w:ascii="Sylfaen" w:hAnsi="Sylfaen"/>
          <w:b/>
          <w:sz w:val="22"/>
          <w:szCs w:val="22"/>
          <w:u w:val="single"/>
        </w:rPr>
      </w:pPr>
    </w:p>
    <w:p w14:paraId="0437E5BF"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6F757AB8" w14:textId="77777777" w:rsidR="00641A8F" w:rsidRPr="003035FB" w:rsidRDefault="00641A8F" w:rsidP="00641A8F">
      <w:pPr>
        <w:pStyle w:val="glowny"/>
        <w:jc w:val="center"/>
        <w:rPr>
          <w:rFonts w:ascii="Sylfaen" w:hAnsi="Sylfaen" w:cs="Arial"/>
          <w:b/>
          <w:color w:val="auto"/>
          <w:sz w:val="22"/>
          <w:szCs w:val="22"/>
        </w:rPr>
      </w:pPr>
    </w:p>
    <w:p w14:paraId="08F1D6BD" w14:textId="77777777" w:rsidR="00641A8F" w:rsidRPr="003035FB" w:rsidRDefault="00641A8F" w:rsidP="00641A8F">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40C7C7BC" w14:textId="77777777" w:rsidR="00641A8F" w:rsidRPr="003035FB" w:rsidRDefault="00641A8F" w:rsidP="00641A8F">
      <w:pPr>
        <w:pStyle w:val="glowny"/>
        <w:jc w:val="left"/>
        <w:rPr>
          <w:rFonts w:ascii="Sylfaen" w:hAnsi="Sylfaen" w:cs="Arial"/>
          <w:b/>
          <w:color w:val="auto"/>
          <w:sz w:val="22"/>
          <w:szCs w:val="22"/>
        </w:rPr>
      </w:pPr>
    </w:p>
    <w:p w14:paraId="4B463E2E" w14:textId="77777777" w:rsidR="00641A8F" w:rsidRPr="003035FB" w:rsidRDefault="00641A8F" w:rsidP="00641A8F">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60CC3E1B" w14:textId="77777777" w:rsidR="00641A8F" w:rsidRPr="003035FB" w:rsidRDefault="00641A8F" w:rsidP="00641A8F">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2020A4CC" w14:textId="4B3D2063" w:rsidR="00B521D9" w:rsidRPr="00B776DA" w:rsidRDefault="00B521D9" w:rsidP="00B776DA">
      <w:pPr>
        <w:rPr>
          <w:rFonts w:asciiTheme="majorHAnsi" w:eastAsiaTheme="majorEastAsia" w:hAnsiTheme="majorHAnsi" w:cstheme="majorBidi"/>
          <w:i/>
          <w:sz w:val="22"/>
          <w:szCs w:val="22"/>
          <w:lang w:eastAsia="en-US"/>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lastRenderedPageBreak/>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7C248C70" w14:textId="77777777" w:rsidR="00B521D9" w:rsidRPr="003035FB" w:rsidRDefault="00B521D9" w:rsidP="00B521D9">
      <w:pPr>
        <w:ind w:right="-108"/>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27.8.  Na orzeczenie Izby oraz postanowienie Prezesa Izby, o którym mowa w art. 519 ust. 1 ustawy p.z.p.,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lastRenderedPageBreak/>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035FB" w:rsidRDefault="00B521D9" w:rsidP="00B521D9">
      <w:pPr>
        <w:suppressAutoHyphens/>
        <w:jc w:val="both"/>
        <w:rPr>
          <w:rFonts w:ascii="Sylfaen" w:hAnsi="Sylfaen"/>
          <w:sz w:val="22"/>
          <w:szCs w:val="22"/>
        </w:rPr>
      </w:pPr>
      <w:r w:rsidRPr="003035FB">
        <w:rPr>
          <w:rFonts w:ascii="Sylfaen" w:hAnsi="Sylfaen"/>
          <w:sz w:val="22"/>
          <w:szCs w:val="22"/>
        </w:rPr>
        <w:t>27.13.Szczegółowe zasady wnoszenia środków ochrony prawnej zawiera dział IX ustawy</w:t>
      </w:r>
      <w:r w:rsidR="00F94F92">
        <w:rPr>
          <w:rFonts w:ascii="Sylfaen" w:hAnsi="Sylfaen"/>
          <w:sz w:val="22"/>
          <w:szCs w:val="22"/>
        </w:rPr>
        <w:t xml:space="preserve"> Pzp</w:t>
      </w:r>
      <w:r w:rsidRPr="003035FB">
        <w:rPr>
          <w:rFonts w:ascii="Sylfaen" w:hAnsi="Sylfaen"/>
          <w:sz w:val="22"/>
          <w:szCs w:val="22"/>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035FB" w:rsidRDefault="00B521D9" w:rsidP="00B521D9">
      <w:pPr>
        <w:rPr>
          <w:rFonts w:ascii="Sylfaen" w:hAnsi="Sylfaen"/>
          <w:b/>
          <w:color w:val="000000"/>
          <w:sz w:val="22"/>
          <w:szCs w:val="22"/>
        </w:rPr>
      </w:pPr>
      <w:r w:rsidRPr="003035FB">
        <w:rPr>
          <w:rFonts w:ascii="Sylfaen" w:eastAsiaTheme="majorEastAsia" w:hAnsi="Sylfaen" w:cstheme="majorBidi"/>
          <w:b/>
          <w:sz w:val="22"/>
          <w:szCs w:val="22"/>
          <w:lang w:eastAsia="en-US"/>
        </w:rPr>
        <w:t xml:space="preserve">28. </w:t>
      </w:r>
      <w:r w:rsidRPr="003035FB">
        <w:rPr>
          <w:rFonts w:ascii="Sylfaen" w:hAnsi="Sylfaen"/>
          <w:b/>
          <w:color w:val="000000"/>
          <w:sz w:val="22"/>
          <w:szCs w:val="22"/>
        </w:rPr>
        <w:t xml:space="preserve">Ochrona danych osobowych zebranych przez zamawiającego w toku postępowania </w:t>
      </w:r>
    </w:p>
    <w:p w14:paraId="2D0D5B9C" w14:textId="77777777" w:rsidR="00B521D9" w:rsidRPr="003035FB" w:rsidRDefault="00B521D9" w:rsidP="00B521D9">
      <w:pPr>
        <w:rPr>
          <w:rFonts w:ascii="Sylfaen" w:hAnsi="Sylfaen"/>
          <w:sz w:val="22"/>
          <w:szCs w:val="22"/>
        </w:rPr>
      </w:pPr>
      <w:r w:rsidRPr="003035F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administratorem Pani/Pana danych osobowych jest</w:t>
      </w:r>
      <w:r w:rsidR="00C61226" w:rsidRPr="003035FB">
        <w:rPr>
          <w:rFonts w:ascii="Sylfaen" w:hAnsi="Sylfaen"/>
          <w:sz w:val="22"/>
          <w:szCs w:val="22"/>
        </w:rPr>
        <w:t xml:space="preserve"> </w:t>
      </w:r>
      <w:r w:rsidR="00236BB9" w:rsidRPr="00097852">
        <w:rPr>
          <w:rFonts w:ascii="Sylfaen" w:hAnsi="Sylfaen"/>
          <w:sz w:val="22"/>
        </w:rPr>
        <w:t>Specjalistyczny Szpital Miejski im.M.Kopernika w Toruniu, ul. Batorego 17/19, 87-100 Toruń</w:t>
      </w:r>
      <w:r w:rsidR="00E55F82">
        <w:rPr>
          <w:rFonts w:ascii="Sylfaen" w:hAnsi="Sylfaen"/>
          <w:sz w:val="22"/>
          <w:szCs w:val="22"/>
        </w:rPr>
        <w:t>.</w:t>
      </w:r>
    </w:p>
    <w:p w14:paraId="74274B15" w14:textId="57C77DB8" w:rsidR="00B521D9" w:rsidRPr="001A36AE" w:rsidRDefault="00B521D9" w:rsidP="004E43F3">
      <w:pPr>
        <w:numPr>
          <w:ilvl w:val="0"/>
          <w:numId w:val="12"/>
        </w:numPr>
        <w:jc w:val="both"/>
        <w:rPr>
          <w:rFonts w:ascii="Sylfaen" w:hAnsi="Sylfaen"/>
          <w:color w:val="0070C0"/>
          <w:sz w:val="22"/>
          <w:szCs w:val="22"/>
        </w:rPr>
      </w:pPr>
      <w:r w:rsidRPr="00092A3A">
        <w:rPr>
          <w:rFonts w:ascii="Sylfaen" w:hAnsi="Sylfaen"/>
          <w:sz w:val="22"/>
          <w:szCs w:val="22"/>
        </w:rPr>
        <w:t xml:space="preserve">inspektorem ochrony danych osobowych </w:t>
      </w:r>
      <w:r w:rsidR="00236BB9" w:rsidRPr="00097852">
        <w:rPr>
          <w:rFonts w:ascii="Sylfaen" w:hAnsi="Sylfaen"/>
          <w:sz w:val="22"/>
        </w:rPr>
        <w:t>w Specjalistycznym Szpitalu Miejskim im.M.Kopernika w Toruniu jest Pani/Pani Ewa Kacprzak, iod@med.torun.pl</w:t>
      </w:r>
      <w:r w:rsidRPr="001A36AE">
        <w:rPr>
          <w:rFonts w:ascii="Sylfaen" w:hAnsi="Sylfaen"/>
          <w:color w:val="0070C0"/>
          <w:sz w:val="22"/>
          <w:szCs w:val="22"/>
        </w:rPr>
        <w:t>;</w:t>
      </w:r>
    </w:p>
    <w:p w14:paraId="22786CC7"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przetwarzane będą na podstawie art. 6 ust. 1 lit. c RODO w celu związanym z niniejszego postępowaniem o udzielenie zamówienia publicznego prowadzonym w trybie podstawowym;</w:t>
      </w:r>
    </w:p>
    <w:p w14:paraId="00F1C36C"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w odniesieniu do Pani/Pana danych osobowych decyzje nie będą podejmowane w sposób zautomatyzowany, stosowanie do art. 22 RODO;</w:t>
      </w:r>
    </w:p>
    <w:p w14:paraId="515411EF" w14:textId="77777777" w:rsidR="00B521D9" w:rsidRPr="003035FB" w:rsidRDefault="00B521D9" w:rsidP="004E43F3">
      <w:pPr>
        <w:numPr>
          <w:ilvl w:val="0"/>
          <w:numId w:val="12"/>
        </w:numPr>
        <w:jc w:val="both"/>
        <w:rPr>
          <w:rFonts w:ascii="Sylfaen" w:hAnsi="Sylfaen"/>
          <w:sz w:val="22"/>
          <w:szCs w:val="22"/>
        </w:rPr>
      </w:pPr>
      <w:r w:rsidRPr="003035FB">
        <w:rPr>
          <w:rFonts w:ascii="Sylfaen" w:hAnsi="Sylfaen"/>
          <w:sz w:val="22"/>
          <w:szCs w:val="22"/>
        </w:rPr>
        <w:t>posiada Pani/Pan:</w:t>
      </w:r>
    </w:p>
    <w:p w14:paraId="2140ED8B"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15 RODO prawo dostępu do danych osobowych Pani/Pana dotyczących;</w:t>
      </w:r>
    </w:p>
    <w:p w14:paraId="52E5C0AA"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16 RODO prawo do sprostowania Pani/Pana danych osobowych;</w:t>
      </w:r>
    </w:p>
    <w:p w14:paraId="531D2B6C" w14:textId="77777777" w:rsidR="00B521D9" w:rsidRPr="003035FB" w:rsidRDefault="00B521D9" w:rsidP="004E43F3">
      <w:pPr>
        <w:ind w:left="720"/>
        <w:jc w:val="both"/>
        <w:rPr>
          <w:rFonts w:ascii="Sylfaen" w:hAnsi="Sylfaen"/>
          <w:sz w:val="22"/>
          <w:szCs w:val="22"/>
        </w:rPr>
      </w:pPr>
      <w:r w:rsidRPr="003035FB">
        <w:rPr>
          <w:rFonts w:ascii="Sylfaen" w:hAnsi="Sylfaen"/>
          <w:sz w:val="22"/>
          <w:szCs w:val="22"/>
        </w:rPr>
        <w:t>- na podstawie art. 18 RODO prawo żądania od administratora ograniczenia przetwarzania danych osobowych z zastrzeżeniem przypadków, o których mowa w art. 18 ust. 2 RODO;</w:t>
      </w:r>
    </w:p>
    <w:p w14:paraId="2117BD21"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wniesienia skargi do Prezesa Urzędu Ochrony Danych Osobowych, gdy uzna Pani/Pan, że przetwarzanie danych osobowych Pani/Pana dotyczących narusza przepisy RODO;</w:t>
      </w:r>
    </w:p>
    <w:p w14:paraId="26BF6E3C" w14:textId="77777777" w:rsidR="00B521D9" w:rsidRPr="003035FB" w:rsidRDefault="00B521D9" w:rsidP="004E43F3">
      <w:pPr>
        <w:numPr>
          <w:ilvl w:val="0"/>
          <w:numId w:val="12"/>
        </w:numPr>
        <w:jc w:val="both"/>
        <w:rPr>
          <w:rFonts w:ascii="Sylfaen" w:hAnsi="Sylfaen"/>
          <w:i/>
          <w:sz w:val="22"/>
          <w:szCs w:val="22"/>
        </w:rPr>
      </w:pPr>
      <w:r w:rsidRPr="003035FB">
        <w:rPr>
          <w:rFonts w:ascii="Sylfaen" w:hAnsi="Sylfaen"/>
          <w:sz w:val="22"/>
          <w:szCs w:val="22"/>
        </w:rPr>
        <w:t>nie przysługuje Pani/Panu:</w:t>
      </w:r>
    </w:p>
    <w:p w14:paraId="18F4C612"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związku z art. 17 ust. 3 lit. b, d lub e RODO prawo do usunięcia danych osobowych;</w:t>
      </w:r>
    </w:p>
    <w:p w14:paraId="015F64F4" w14:textId="77777777" w:rsidR="00B521D9" w:rsidRPr="003035FB" w:rsidRDefault="00B521D9" w:rsidP="004E43F3">
      <w:pPr>
        <w:ind w:left="720"/>
        <w:jc w:val="both"/>
        <w:rPr>
          <w:rFonts w:ascii="Sylfaen" w:hAnsi="Sylfaen"/>
          <w:i/>
          <w:sz w:val="22"/>
          <w:szCs w:val="22"/>
        </w:rPr>
      </w:pPr>
      <w:r w:rsidRPr="003035FB">
        <w:rPr>
          <w:rFonts w:ascii="Sylfaen" w:hAnsi="Sylfaen"/>
          <w:sz w:val="22"/>
          <w:szCs w:val="22"/>
        </w:rPr>
        <w:t>- prawo do przenoszenia danych osobowych, o którym mowa w art. 20 RODO;</w:t>
      </w:r>
    </w:p>
    <w:p w14:paraId="43B091E6" w14:textId="77777777" w:rsidR="00B521D9" w:rsidRPr="003035FB" w:rsidRDefault="00B521D9" w:rsidP="004E43F3">
      <w:pPr>
        <w:ind w:left="709"/>
        <w:jc w:val="both"/>
        <w:rPr>
          <w:rFonts w:ascii="Sylfaen" w:hAnsi="Sylfaen"/>
          <w:sz w:val="22"/>
          <w:szCs w:val="22"/>
        </w:rPr>
      </w:pPr>
      <w:r w:rsidRPr="003035FB">
        <w:rPr>
          <w:rFonts w:ascii="Sylfaen" w:hAnsi="Sylfaen"/>
          <w:sz w:val="22"/>
          <w:szCs w:val="22"/>
        </w:rPr>
        <w:t>- na podstawie art. 21 RODO prawo sprzeciwu, wobec przetwarzania danych osobowych, gdyż podstawą prawną przetwarzania Pani/Pana danych osobowych jest art. 6 ust. 1 lit. c RODO.”</w:t>
      </w:r>
    </w:p>
    <w:p w14:paraId="67D9F34E" w14:textId="77777777" w:rsidR="00B521D9" w:rsidRPr="003035FB" w:rsidRDefault="00B521D9" w:rsidP="00B521D9">
      <w:pPr>
        <w:jc w:val="both"/>
        <w:rPr>
          <w:rFonts w:ascii="Sylfaen" w:eastAsiaTheme="majorEastAsia" w:hAnsi="Sylfaen" w:cstheme="majorBidi"/>
          <w:sz w:val="22"/>
          <w:szCs w:val="22"/>
          <w:highlight w:val="lightGray"/>
          <w:lang w:eastAsia="en-US"/>
        </w:rPr>
      </w:pPr>
    </w:p>
    <w:p w14:paraId="582B6F92" w14:textId="031052E1" w:rsidR="00B521D9" w:rsidRPr="00FD79F5" w:rsidRDefault="00B521D9" w:rsidP="00FD79F5">
      <w:pPr>
        <w:shd w:val="clear" w:color="auto" w:fill="FFFFFF" w:themeFill="background1"/>
        <w:spacing w:after="200" w:line="252" w:lineRule="auto"/>
        <w:contextualSpacing/>
        <w:jc w:val="both"/>
        <w:rPr>
          <w:rFonts w:ascii="Sylfaen" w:hAnsi="Sylfaen"/>
          <w:b/>
          <w:sz w:val="22"/>
          <w:szCs w:val="22"/>
          <w:lang w:eastAsia="en-US"/>
        </w:rPr>
      </w:pPr>
      <w:r w:rsidRPr="003035FB">
        <w:rPr>
          <w:rFonts w:ascii="Sylfaen" w:hAnsi="Sylfaen"/>
          <w:b/>
          <w:sz w:val="22"/>
          <w:szCs w:val="22"/>
          <w:lang w:eastAsia="en-US"/>
        </w:rPr>
        <w:t xml:space="preserve">29.  Do spraw nieuregulowanych w SWZ mają zastosowanie przepisy ustawy z 11 września </w:t>
      </w:r>
      <w:r w:rsidRPr="003035FB">
        <w:rPr>
          <w:rFonts w:ascii="Sylfaen" w:hAnsi="Sylfaen"/>
          <w:b/>
          <w:sz w:val="22"/>
          <w:szCs w:val="22"/>
          <w:lang w:eastAsia="en-US"/>
        </w:rPr>
        <w:br/>
        <w:t>2019 r. – Prawo zamówień publicznych (t.j. Dz.U. z 2019 r., poz. 1129).</w:t>
      </w:r>
    </w:p>
    <w:p w14:paraId="1E00481D" w14:textId="77777777" w:rsidR="00092A3A" w:rsidRDefault="00092A3A" w:rsidP="00B521D9">
      <w:pPr>
        <w:rPr>
          <w:rFonts w:ascii="Sylfaen" w:hAnsi="Sylfaen"/>
          <w:color w:val="000000"/>
          <w:sz w:val="22"/>
          <w:szCs w:val="22"/>
          <w:u w:val="single"/>
        </w:rPr>
      </w:pPr>
    </w:p>
    <w:p w14:paraId="156406D6" w14:textId="1018AF0D" w:rsidR="00B521D9" w:rsidRPr="004E43F3" w:rsidRDefault="00B521D9" w:rsidP="00B521D9">
      <w:pPr>
        <w:rPr>
          <w:rFonts w:ascii="Sylfaen" w:hAnsi="Sylfaen"/>
          <w:color w:val="000000"/>
          <w:sz w:val="22"/>
          <w:szCs w:val="22"/>
          <w:u w:val="single"/>
        </w:rPr>
      </w:pPr>
      <w:r w:rsidRPr="004E43F3">
        <w:rPr>
          <w:rFonts w:ascii="Sylfaen" w:hAnsi="Sylfaen"/>
          <w:color w:val="000000"/>
          <w:sz w:val="22"/>
          <w:szCs w:val="22"/>
          <w:u w:val="single"/>
        </w:rPr>
        <w:t xml:space="preserve">Załączniki: </w:t>
      </w:r>
    </w:p>
    <w:p w14:paraId="39670E91" w14:textId="11E9C54F" w:rsidR="00B521D9" w:rsidRPr="003035FB" w:rsidRDefault="001212AB" w:rsidP="00B521D9">
      <w:pPr>
        <w:numPr>
          <w:ilvl w:val="0"/>
          <w:numId w:val="11"/>
        </w:numPr>
        <w:rPr>
          <w:rFonts w:ascii="Sylfaen" w:hAnsi="Sylfaen"/>
          <w:color w:val="000000"/>
          <w:sz w:val="22"/>
          <w:szCs w:val="22"/>
        </w:rPr>
      </w:pPr>
      <w:r w:rsidRPr="003035FB">
        <w:rPr>
          <w:rFonts w:ascii="Sylfaen" w:hAnsi="Sylfaen"/>
          <w:color w:val="000000"/>
          <w:sz w:val="22"/>
          <w:szCs w:val="22"/>
        </w:rPr>
        <w:t xml:space="preserve">Formularz asortymentowo-cenowy </w:t>
      </w:r>
    </w:p>
    <w:p w14:paraId="3AC0F026" w14:textId="368AFEAD"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Projektowane postanowienia umowy</w:t>
      </w:r>
    </w:p>
    <w:p w14:paraId="0D58F11E" w14:textId="76ADB38F" w:rsidR="001212AB" w:rsidRPr="003035FB" w:rsidRDefault="001212AB" w:rsidP="00B521D9">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Formularz oferty</w:t>
      </w:r>
    </w:p>
    <w:p w14:paraId="3266D5F0" w14:textId="1017D20E" w:rsidR="00B521D9" w:rsidRPr="003035FB" w:rsidRDefault="00B521D9" w:rsidP="001212AB">
      <w:pPr>
        <w:numPr>
          <w:ilvl w:val="0"/>
          <w:numId w:val="11"/>
        </w:numPr>
        <w:tabs>
          <w:tab w:val="left" w:pos="600"/>
        </w:tabs>
        <w:suppressAutoHyphens/>
        <w:jc w:val="both"/>
        <w:rPr>
          <w:rFonts w:ascii="Sylfaen" w:hAnsi="Sylfaen"/>
          <w:sz w:val="22"/>
          <w:szCs w:val="22"/>
        </w:rPr>
      </w:pPr>
      <w:r w:rsidRPr="003035FB">
        <w:rPr>
          <w:rFonts w:ascii="Sylfaen" w:hAnsi="Sylfaen"/>
          <w:sz w:val="22"/>
          <w:szCs w:val="22"/>
        </w:rPr>
        <w:t>Oświadczenie wykonawcy, ze nie podlega wykluczenia z postępowania na podstawie art. 108 ust. 1 ustawy i o spełnianiu warunków udziału w postępowaniu</w:t>
      </w:r>
    </w:p>
    <w:p w14:paraId="010D3CBD" w14:textId="5656F79E" w:rsidR="00B521D9" w:rsidRPr="00E55F82" w:rsidRDefault="00B521D9" w:rsidP="00E55F82">
      <w:pPr>
        <w:numPr>
          <w:ilvl w:val="0"/>
          <w:numId w:val="11"/>
        </w:numPr>
        <w:tabs>
          <w:tab w:val="left" w:pos="600"/>
        </w:tabs>
        <w:suppressAutoHyphens/>
        <w:jc w:val="both"/>
        <w:rPr>
          <w:rFonts w:ascii="Sylfaen" w:hAnsi="Sylfaen"/>
          <w:sz w:val="22"/>
          <w:szCs w:val="22"/>
        </w:rPr>
      </w:pPr>
      <w:r w:rsidRPr="003035FB">
        <w:rPr>
          <w:rFonts w:ascii="Sylfaen" w:hAnsi="Sylfaen"/>
          <w:color w:val="000000"/>
          <w:sz w:val="22"/>
          <w:szCs w:val="22"/>
        </w:rPr>
        <w:t xml:space="preserve">Oświadczenie o aktualności informacji zawartych w oświadczeniu o którym mowa w art. 125 ust. 1 ustawy  - </w:t>
      </w:r>
      <w:r w:rsidRPr="003035FB">
        <w:rPr>
          <w:rFonts w:ascii="Sylfaen" w:hAnsi="Sylfaen"/>
          <w:i/>
          <w:iCs/>
          <w:color w:val="000000"/>
          <w:sz w:val="22"/>
          <w:szCs w:val="22"/>
        </w:rPr>
        <w:t>załącznik składany na wezwanie zamawiającego</w:t>
      </w:r>
      <w:r w:rsidR="003035FB">
        <w:rPr>
          <w:rFonts w:ascii="Sylfaen" w:hAnsi="Sylfaen"/>
          <w:i/>
          <w:iCs/>
          <w:color w:val="000000"/>
          <w:sz w:val="22"/>
          <w:szCs w:val="22"/>
        </w:rPr>
        <w:t>.</w:t>
      </w:r>
    </w:p>
    <w:p w14:paraId="73DFD98D" w14:textId="77777777" w:rsidR="00B521D9" w:rsidRDefault="00B521D9" w:rsidP="00B521D9">
      <w:pPr>
        <w:spacing w:line="200" w:lineRule="exact"/>
        <w:ind w:left="40"/>
        <w:jc w:val="both"/>
        <w:rPr>
          <w:color w:val="000000"/>
        </w:rPr>
      </w:pPr>
    </w:p>
    <w:p w14:paraId="2A613DA4" w14:textId="77777777" w:rsidR="003D5CBD" w:rsidRDefault="003D5CBD" w:rsidP="00F5517B">
      <w:pPr>
        <w:spacing w:line="200" w:lineRule="exact"/>
        <w:ind w:left="40"/>
        <w:jc w:val="right"/>
        <w:rPr>
          <w:rFonts w:ascii="Sylfaen" w:hAnsi="Sylfaen"/>
          <w:color w:val="000000"/>
        </w:rPr>
      </w:pPr>
    </w:p>
    <w:p w14:paraId="19033B85" w14:textId="77777777" w:rsidR="003D5CBD" w:rsidRDefault="003D5CBD" w:rsidP="00F5517B">
      <w:pPr>
        <w:spacing w:line="200" w:lineRule="exact"/>
        <w:ind w:left="40"/>
        <w:jc w:val="right"/>
        <w:rPr>
          <w:rFonts w:ascii="Sylfaen" w:hAnsi="Sylfaen"/>
          <w:color w:val="000000"/>
        </w:rPr>
      </w:pPr>
    </w:p>
    <w:p w14:paraId="5BAA6EE5" w14:textId="77777777" w:rsidR="003D5CBD" w:rsidRDefault="003D5CBD" w:rsidP="00F5517B">
      <w:pPr>
        <w:spacing w:line="200" w:lineRule="exact"/>
        <w:ind w:left="40"/>
        <w:jc w:val="right"/>
        <w:rPr>
          <w:rFonts w:ascii="Sylfaen" w:hAnsi="Sylfaen"/>
          <w:color w:val="000000"/>
        </w:rPr>
      </w:pPr>
    </w:p>
    <w:p w14:paraId="5D42176B" w14:textId="77777777" w:rsidR="003D5CBD" w:rsidRDefault="003D5CBD" w:rsidP="00F5517B">
      <w:pPr>
        <w:spacing w:line="200" w:lineRule="exact"/>
        <w:ind w:left="40"/>
        <w:jc w:val="right"/>
        <w:rPr>
          <w:rFonts w:ascii="Sylfaen" w:hAnsi="Sylfaen"/>
          <w:color w:val="000000"/>
        </w:rPr>
      </w:pPr>
    </w:p>
    <w:p w14:paraId="6AE342DB" w14:textId="77777777" w:rsidR="003D5CBD" w:rsidRDefault="003D5CBD" w:rsidP="00F5517B">
      <w:pPr>
        <w:spacing w:line="200" w:lineRule="exact"/>
        <w:ind w:left="40"/>
        <w:jc w:val="right"/>
        <w:rPr>
          <w:rFonts w:ascii="Sylfaen" w:hAnsi="Sylfaen"/>
          <w:color w:val="000000"/>
        </w:rPr>
      </w:pPr>
    </w:p>
    <w:p w14:paraId="384E9CFC" w14:textId="77777777" w:rsidR="003D5CBD" w:rsidRDefault="003D5CBD" w:rsidP="00F5517B">
      <w:pPr>
        <w:spacing w:line="200" w:lineRule="exact"/>
        <w:ind w:left="40"/>
        <w:jc w:val="right"/>
        <w:rPr>
          <w:rFonts w:ascii="Sylfaen" w:hAnsi="Sylfaen"/>
          <w:color w:val="000000"/>
        </w:rPr>
      </w:pPr>
    </w:p>
    <w:p w14:paraId="2451F9E3" w14:textId="77777777" w:rsidR="003D5CBD" w:rsidRDefault="003D5CBD" w:rsidP="00F5517B">
      <w:pPr>
        <w:spacing w:line="200" w:lineRule="exact"/>
        <w:ind w:left="40"/>
        <w:jc w:val="right"/>
        <w:rPr>
          <w:rFonts w:ascii="Sylfaen" w:hAnsi="Sylfaen"/>
          <w:color w:val="000000"/>
        </w:rPr>
      </w:pPr>
    </w:p>
    <w:p w14:paraId="3CE36FEF" w14:textId="77777777" w:rsidR="003D5CBD" w:rsidRDefault="003D5CBD" w:rsidP="00F5517B">
      <w:pPr>
        <w:spacing w:line="200" w:lineRule="exact"/>
        <w:ind w:left="40"/>
        <w:jc w:val="right"/>
        <w:rPr>
          <w:rFonts w:ascii="Sylfaen" w:hAnsi="Sylfaen"/>
          <w:color w:val="000000"/>
        </w:rPr>
      </w:pPr>
    </w:p>
    <w:p w14:paraId="3F725EF6" w14:textId="1B2EEF89" w:rsidR="003D5CBD" w:rsidRDefault="003D5CBD" w:rsidP="00F5517B">
      <w:pPr>
        <w:spacing w:line="200" w:lineRule="exact"/>
        <w:ind w:left="40"/>
        <w:jc w:val="right"/>
        <w:rPr>
          <w:rFonts w:ascii="Sylfaen" w:hAnsi="Sylfaen"/>
          <w:color w:val="000000"/>
        </w:rPr>
      </w:pPr>
    </w:p>
    <w:p w14:paraId="72A81FA0" w14:textId="36D23A8E" w:rsidR="00236BB9" w:rsidRDefault="00236BB9" w:rsidP="00F5517B">
      <w:pPr>
        <w:spacing w:line="200" w:lineRule="exact"/>
        <w:ind w:left="40"/>
        <w:jc w:val="right"/>
        <w:rPr>
          <w:rFonts w:ascii="Sylfaen" w:hAnsi="Sylfaen"/>
          <w:color w:val="000000"/>
        </w:rPr>
      </w:pPr>
    </w:p>
    <w:p w14:paraId="3A1D3620" w14:textId="0DB2299E" w:rsidR="00236BB9" w:rsidRDefault="00236BB9" w:rsidP="00F5517B">
      <w:pPr>
        <w:spacing w:line="200" w:lineRule="exact"/>
        <w:ind w:left="40"/>
        <w:jc w:val="right"/>
        <w:rPr>
          <w:rFonts w:ascii="Sylfaen" w:hAnsi="Sylfaen"/>
          <w:color w:val="000000"/>
        </w:rPr>
      </w:pPr>
    </w:p>
    <w:p w14:paraId="06F34A86" w14:textId="3E7EAC07" w:rsidR="00236BB9" w:rsidRDefault="00236BB9" w:rsidP="00F5517B">
      <w:pPr>
        <w:spacing w:line="200" w:lineRule="exact"/>
        <w:ind w:left="40"/>
        <w:jc w:val="right"/>
        <w:rPr>
          <w:rFonts w:ascii="Sylfaen" w:hAnsi="Sylfaen"/>
          <w:color w:val="000000"/>
        </w:rPr>
      </w:pPr>
    </w:p>
    <w:p w14:paraId="1C9A6EF9" w14:textId="6BA0058B" w:rsidR="00236BB9" w:rsidRDefault="00236BB9" w:rsidP="00F5517B">
      <w:pPr>
        <w:spacing w:line="200" w:lineRule="exact"/>
        <w:ind w:left="40"/>
        <w:jc w:val="right"/>
        <w:rPr>
          <w:rFonts w:ascii="Sylfaen" w:hAnsi="Sylfaen"/>
          <w:color w:val="000000"/>
        </w:rPr>
      </w:pPr>
    </w:p>
    <w:p w14:paraId="7501A373" w14:textId="5AE859A7" w:rsidR="00236BB9" w:rsidRDefault="00236BB9" w:rsidP="00F5517B">
      <w:pPr>
        <w:spacing w:line="200" w:lineRule="exact"/>
        <w:ind w:left="40"/>
        <w:jc w:val="right"/>
        <w:rPr>
          <w:rFonts w:ascii="Sylfaen" w:hAnsi="Sylfaen"/>
          <w:color w:val="000000"/>
        </w:rPr>
      </w:pPr>
    </w:p>
    <w:p w14:paraId="1EC444A5" w14:textId="6A8A33C6" w:rsidR="00236BB9" w:rsidRDefault="00236BB9" w:rsidP="00F5517B">
      <w:pPr>
        <w:spacing w:line="200" w:lineRule="exact"/>
        <w:ind w:left="40"/>
        <w:jc w:val="right"/>
        <w:rPr>
          <w:rFonts w:ascii="Sylfaen" w:hAnsi="Sylfaen"/>
          <w:color w:val="000000"/>
        </w:rPr>
      </w:pPr>
    </w:p>
    <w:p w14:paraId="52F117DB" w14:textId="062D201A" w:rsidR="00236BB9" w:rsidRDefault="00236BB9" w:rsidP="00F5517B">
      <w:pPr>
        <w:spacing w:line="200" w:lineRule="exact"/>
        <w:ind w:left="40"/>
        <w:jc w:val="right"/>
        <w:rPr>
          <w:rFonts w:ascii="Sylfaen" w:hAnsi="Sylfaen"/>
          <w:color w:val="000000"/>
        </w:rPr>
      </w:pPr>
    </w:p>
    <w:p w14:paraId="0C353C5F" w14:textId="7159C174" w:rsidR="00236BB9" w:rsidRDefault="00236BB9" w:rsidP="00F5517B">
      <w:pPr>
        <w:spacing w:line="200" w:lineRule="exact"/>
        <w:ind w:left="40"/>
        <w:jc w:val="right"/>
        <w:rPr>
          <w:rFonts w:ascii="Sylfaen" w:hAnsi="Sylfaen"/>
          <w:color w:val="000000"/>
        </w:rPr>
      </w:pPr>
    </w:p>
    <w:p w14:paraId="1B5F8125" w14:textId="39EA219D" w:rsidR="00236BB9" w:rsidRDefault="00236BB9" w:rsidP="00F5517B">
      <w:pPr>
        <w:spacing w:line="200" w:lineRule="exact"/>
        <w:ind w:left="40"/>
        <w:jc w:val="right"/>
        <w:rPr>
          <w:rFonts w:ascii="Sylfaen" w:hAnsi="Sylfaen"/>
          <w:color w:val="000000"/>
        </w:rPr>
      </w:pP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A24CAD0" w14:textId="70857D6E" w:rsidR="00236BB9" w:rsidRDefault="00236BB9" w:rsidP="00F5517B">
      <w:pPr>
        <w:spacing w:line="200" w:lineRule="exact"/>
        <w:ind w:left="40"/>
        <w:jc w:val="right"/>
        <w:rPr>
          <w:rFonts w:ascii="Sylfaen" w:hAnsi="Sylfaen"/>
          <w:color w:val="000000"/>
        </w:rPr>
      </w:pPr>
    </w:p>
    <w:p w14:paraId="4C29C624" w14:textId="79A3438B" w:rsidR="00236BB9" w:rsidRDefault="00236BB9" w:rsidP="00F5517B">
      <w:pPr>
        <w:spacing w:line="200" w:lineRule="exact"/>
        <w:ind w:left="40"/>
        <w:jc w:val="right"/>
        <w:rPr>
          <w:rFonts w:ascii="Sylfaen" w:hAnsi="Sylfaen"/>
          <w:color w:val="000000"/>
        </w:rPr>
      </w:pPr>
    </w:p>
    <w:p w14:paraId="620E2CA8" w14:textId="0BDB3178" w:rsidR="00236BB9" w:rsidRDefault="00236BB9" w:rsidP="00F5517B">
      <w:pPr>
        <w:spacing w:line="200" w:lineRule="exact"/>
        <w:ind w:left="40"/>
        <w:jc w:val="right"/>
        <w:rPr>
          <w:rFonts w:ascii="Sylfaen" w:hAnsi="Sylfaen"/>
          <w:color w:val="000000"/>
        </w:rPr>
      </w:pPr>
    </w:p>
    <w:p w14:paraId="73056D28" w14:textId="323989F3" w:rsidR="00092A3A" w:rsidRDefault="00092A3A" w:rsidP="00F5517B">
      <w:pPr>
        <w:spacing w:line="200" w:lineRule="exact"/>
        <w:ind w:left="40"/>
        <w:jc w:val="right"/>
        <w:rPr>
          <w:rFonts w:ascii="Sylfaen" w:hAnsi="Sylfaen"/>
          <w:color w:val="000000"/>
        </w:rPr>
      </w:pPr>
    </w:p>
    <w:p w14:paraId="646DF0D6" w14:textId="77777777" w:rsidR="00092A3A" w:rsidRDefault="00092A3A" w:rsidP="00F5517B">
      <w:pPr>
        <w:spacing w:line="200" w:lineRule="exact"/>
        <w:ind w:left="40"/>
        <w:jc w:val="right"/>
        <w:rPr>
          <w:rFonts w:ascii="Sylfaen" w:hAnsi="Sylfaen"/>
          <w:color w:val="000000"/>
        </w:rPr>
      </w:pPr>
    </w:p>
    <w:p w14:paraId="64A17521" w14:textId="211767A7" w:rsidR="00236BB9" w:rsidRDefault="00236BB9" w:rsidP="00F5517B">
      <w:pPr>
        <w:spacing w:line="200" w:lineRule="exact"/>
        <w:ind w:left="40"/>
        <w:jc w:val="right"/>
        <w:rPr>
          <w:rFonts w:ascii="Sylfaen" w:hAnsi="Sylfaen"/>
          <w:color w:val="000000"/>
        </w:rPr>
      </w:pPr>
    </w:p>
    <w:p w14:paraId="19F04464" w14:textId="119F8D01" w:rsidR="00236BB9" w:rsidRDefault="00236BB9" w:rsidP="00F5517B">
      <w:pPr>
        <w:spacing w:line="200" w:lineRule="exact"/>
        <w:ind w:left="40"/>
        <w:jc w:val="right"/>
        <w:rPr>
          <w:rFonts w:ascii="Sylfaen" w:hAnsi="Sylfaen"/>
          <w:color w:val="000000"/>
        </w:rPr>
      </w:pPr>
    </w:p>
    <w:p w14:paraId="30F12845" w14:textId="2EA2AECB" w:rsidR="009E5223" w:rsidRDefault="009E5223" w:rsidP="00F5517B">
      <w:pPr>
        <w:spacing w:line="200" w:lineRule="exact"/>
        <w:ind w:left="40"/>
        <w:jc w:val="right"/>
        <w:rPr>
          <w:rFonts w:ascii="Sylfaen" w:hAnsi="Sylfaen"/>
          <w:color w:val="000000"/>
        </w:rPr>
      </w:pPr>
    </w:p>
    <w:p w14:paraId="32185F6A" w14:textId="6C112BCA" w:rsidR="009E5223" w:rsidRDefault="009E5223" w:rsidP="00F5517B">
      <w:pPr>
        <w:spacing w:line="200" w:lineRule="exact"/>
        <w:ind w:left="40"/>
        <w:jc w:val="right"/>
        <w:rPr>
          <w:rFonts w:ascii="Sylfaen" w:hAnsi="Sylfaen"/>
          <w:color w:val="000000"/>
        </w:rPr>
      </w:pPr>
    </w:p>
    <w:p w14:paraId="69C9CCC1" w14:textId="7DC1095C" w:rsidR="009E5223" w:rsidRDefault="009E5223"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1D8CA603" w14:textId="78A24531" w:rsidR="009E5223" w:rsidRDefault="009E5223" w:rsidP="004B5CAE">
      <w:pPr>
        <w:spacing w:line="200" w:lineRule="exact"/>
        <w:rPr>
          <w:rFonts w:ascii="Sylfaen" w:hAnsi="Sylfaen"/>
          <w:color w:val="000000"/>
        </w:rPr>
      </w:pPr>
    </w:p>
    <w:p w14:paraId="0445614A" w14:textId="77777777" w:rsidR="004B5CAE" w:rsidRDefault="004B5CAE" w:rsidP="004B5CAE">
      <w:pPr>
        <w:spacing w:line="200" w:lineRule="exact"/>
        <w:rPr>
          <w:rFonts w:ascii="Sylfaen" w:hAnsi="Sylfaen"/>
          <w:color w:val="000000"/>
        </w:rPr>
      </w:pPr>
    </w:p>
    <w:p w14:paraId="4AB9E01C" w14:textId="57D768F0" w:rsidR="009E5223" w:rsidRDefault="009E5223" w:rsidP="00F5517B">
      <w:pPr>
        <w:spacing w:line="200" w:lineRule="exact"/>
        <w:ind w:left="40"/>
        <w:jc w:val="right"/>
        <w:rPr>
          <w:rFonts w:ascii="Sylfaen" w:hAnsi="Sylfaen"/>
          <w:color w:val="000000"/>
        </w:rPr>
      </w:pPr>
    </w:p>
    <w:p w14:paraId="7DE1A610" w14:textId="54AC9CB6" w:rsidR="009E5223" w:rsidRDefault="009E5223" w:rsidP="00F5517B">
      <w:pPr>
        <w:spacing w:line="200" w:lineRule="exact"/>
        <w:ind w:left="40"/>
        <w:jc w:val="right"/>
        <w:rPr>
          <w:rFonts w:ascii="Sylfaen" w:hAnsi="Sylfaen"/>
          <w:color w:val="000000"/>
        </w:rPr>
      </w:pPr>
    </w:p>
    <w:p w14:paraId="7D04D758" w14:textId="77777777" w:rsidR="009E5223" w:rsidRDefault="009E5223" w:rsidP="00F5517B">
      <w:pPr>
        <w:spacing w:line="200" w:lineRule="exact"/>
        <w:ind w:left="40"/>
        <w:jc w:val="right"/>
        <w:rPr>
          <w:rFonts w:ascii="Sylfaen" w:hAnsi="Sylfaen"/>
          <w:color w:val="000000"/>
        </w:rPr>
      </w:pPr>
    </w:p>
    <w:p w14:paraId="0F1B8456" w14:textId="2DB081E1" w:rsidR="00236BB9" w:rsidRDefault="00236BB9" w:rsidP="00F5517B">
      <w:pPr>
        <w:spacing w:line="200" w:lineRule="exact"/>
        <w:ind w:left="40"/>
        <w:jc w:val="right"/>
        <w:rPr>
          <w:rFonts w:ascii="Sylfaen" w:hAnsi="Sylfaen"/>
          <w:color w:val="000000"/>
        </w:rPr>
      </w:pPr>
    </w:p>
    <w:p w14:paraId="677355C6" w14:textId="464C1615" w:rsidR="00236BB9" w:rsidRDefault="00236BB9" w:rsidP="00F5517B">
      <w:pPr>
        <w:spacing w:line="200" w:lineRule="exact"/>
        <w:ind w:left="40"/>
        <w:jc w:val="right"/>
        <w:rPr>
          <w:rFonts w:ascii="Sylfaen" w:hAnsi="Sylfaen"/>
          <w:color w:val="000000"/>
        </w:rPr>
      </w:pPr>
    </w:p>
    <w:p w14:paraId="6FF7FB11" w14:textId="1767BA68" w:rsidR="00414E63" w:rsidRDefault="00414E63" w:rsidP="00F5517B">
      <w:pPr>
        <w:spacing w:line="200" w:lineRule="exact"/>
        <w:ind w:left="40"/>
        <w:jc w:val="right"/>
        <w:rPr>
          <w:rFonts w:ascii="Sylfaen" w:hAnsi="Sylfaen"/>
          <w:color w:val="000000"/>
        </w:rPr>
      </w:pPr>
    </w:p>
    <w:p w14:paraId="0166EBBF" w14:textId="646EA832" w:rsidR="00414E63" w:rsidRDefault="00414E63" w:rsidP="00F5517B">
      <w:pPr>
        <w:spacing w:line="200" w:lineRule="exact"/>
        <w:ind w:left="40"/>
        <w:jc w:val="right"/>
        <w:rPr>
          <w:rFonts w:ascii="Sylfaen" w:hAnsi="Sylfaen"/>
          <w:color w:val="000000"/>
        </w:rPr>
      </w:pPr>
    </w:p>
    <w:p w14:paraId="04376DA5" w14:textId="5D760BF6" w:rsidR="00414E63" w:rsidRDefault="00414E63" w:rsidP="00F5517B">
      <w:pPr>
        <w:spacing w:line="200" w:lineRule="exact"/>
        <w:ind w:left="40"/>
        <w:jc w:val="right"/>
        <w:rPr>
          <w:rFonts w:ascii="Sylfaen" w:hAnsi="Sylfaen"/>
          <w:color w:val="000000"/>
        </w:rPr>
      </w:pPr>
    </w:p>
    <w:p w14:paraId="14B5BEFA" w14:textId="1B6C31CC" w:rsidR="00414E63" w:rsidRDefault="00414E63" w:rsidP="00F5517B">
      <w:pPr>
        <w:spacing w:line="200" w:lineRule="exact"/>
        <w:ind w:left="40"/>
        <w:jc w:val="right"/>
        <w:rPr>
          <w:rFonts w:ascii="Sylfaen" w:hAnsi="Sylfaen"/>
          <w:color w:val="000000"/>
        </w:rPr>
      </w:pPr>
    </w:p>
    <w:p w14:paraId="20BF22B2" w14:textId="5FA2DA5B" w:rsidR="00414E63" w:rsidRDefault="00414E63" w:rsidP="00F5517B">
      <w:pPr>
        <w:spacing w:line="200" w:lineRule="exact"/>
        <w:ind w:left="40"/>
        <w:jc w:val="right"/>
        <w:rPr>
          <w:rFonts w:ascii="Sylfaen" w:hAnsi="Sylfaen"/>
          <w:color w:val="000000"/>
        </w:rPr>
      </w:pPr>
    </w:p>
    <w:p w14:paraId="059FD125" w14:textId="5F27241F" w:rsidR="00414E63" w:rsidRDefault="00414E63" w:rsidP="00F5517B">
      <w:pPr>
        <w:spacing w:line="200" w:lineRule="exact"/>
        <w:ind w:left="40"/>
        <w:jc w:val="right"/>
        <w:rPr>
          <w:rFonts w:ascii="Sylfaen" w:hAnsi="Sylfaen"/>
          <w:color w:val="000000"/>
        </w:rPr>
      </w:pPr>
    </w:p>
    <w:p w14:paraId="7BA1B57D" w14:textId="05BC82C3" w:rsidR="00414E63" w:rsidRDefault="00414E63" w:rsidP="00F5517B">
      <w:pPr>
        <w:spacing w:line="200" w:lineRule="exact"/>
        <w:ind w:left="40"/>
        <w:jc w:val="right"/>
        <w:rPr>
          <w:rFonts w:ascii="Sylfaen" w:hAnsi="Sylfaen"/>
          <w:color w:val="000000"/>
        </w:rPr>
      </w:pPr>
    </w:p>
    <w:p w14:paraId="2BF11A2E" w14:textId="5B86180C" w:rsidR="00414E63" w:rsidRDefault="00414E63" w:rsidP="00F5517B">
      <w:pPr>
        <w:spacing w:line="200" w:lineRule="exact"/>
        <w:ind w:left="40"/>
        <w:jc w:val="right"/>
        <w:rPr>
          <w:rFonts w:ascii="Sylfaen" w:hAnsi="Sylfaen"/>
          <w:color w:val="000000"/>
        </w:rPr>
      </w:pPr>
    </w:p>
    <w:p w14:paraId="42556D2F" w14:textId="624A8255" w:rsidR="00414E63" w:rsidRDefault="00414E63" w:rsidP="00F5517B">
      <w:pPr>
        <w:spacing w:line="200" w:lineRule="exact"/>
        <w:ind w:left="40"/>
        <w:jc w:val="right"/>
        <w:rPr>
          <w:rFonts w:ascii="Sylfaen" w:hAnsi="Sylfaen"/>
          <w:color w:val="000000"/>
        </w:rPr>
      </w:pPr>
    </w:p>
    <w:p w14:paraId="5F76E40C" w14:textId="6F179326" w:rsidR="00414E63" w:rsidRDefault="00414E63" w:rsidP="00F5517B">
      <w:pPr>
        <w:spacing w:line="200" w:lineRule="exact"/>
        <w:ind w:left="40"/>
        <w:jc w:val="right"/>
        <w:rPr>
          <w:rFonts w:ascii="Sylfaen" w:hAnsi="Sylfaen"/>
          <w:color w:val="000000"/>
        </w:rPr>
      </w:pPr>
    </w:p>
    <w:p w14:paraId="7674FD21" w14:textId="011FE396" w:rsidR="00414E63" w:rsidRDefault="00414E63" w:rsidP="00F5517B">
      <w:pPr>
        <w:spacing w:line="200" w:lineRule="exact"/>
        <w:ind w:left="40"/>
        <w:jc w:val="right"/>
        <w:rPr>
          <w:rFonts w:ascii="Sylfaen" w:hAnsi="Sylfaen"/>
          <w:color w:val="000000"/>
        </w:rPr>
      </w:pPr>
    </w:p>
    <w:p w14:paraId="3F6AAA10" w14:textId="7A0B06F8" w:rsidR="00414E63" w:rsidRDefault="00414E63" w:rsidP="00F5517B">
      <w:pPr>
        <w:spacing w:line="200" w:lineRule="exact"/>
        <w:ind w:left="40"/>
        <w:jc w:val="right"/>
        <w:rPr>
          <w:rFonts w:ascii="Sylfaen" w:hAnsi="Sylfaen"/>
          <w:color w:val="000000"/>
        </w:rPr>
      </w:pPr>
    </w:p>
    <w:p w14:paraId="141757A0" w14:textId="5E894E98" w:rsidR="00414E63" w:rsidRDefault="00414E63" w:rsidP="00F5517B">
      <w:pPr>
        <w:spacing w:line="200" w:lineRule="exact"/>
        <w:ind w:left="40"/>
        <w:jc w:val="right"/>
        <w:rPr>
          <w:rFonts w:ascii="Sylfaen" w:hAnsi="Sylfaen"/>
          <w:color w:val="000000"/>
        </w:rPr>
      </w:pPr>
    </w:p>
    <w:p w14:paraId="54990345" w14:textId="0D1F570B" w:rsidR="00414E63" w:rsidRDefault="00414E63" w:rsidP="00F5517B">
      <w:pPr>
        <w:spacing w:line="200" w:lineRule="exact"/>
        <w:ind w:left="40"/>
        <w:jc w:val="right"/>
        <w:rPr>
          <w:rFonts w:ascii="Sylfaen" w:hAnsi="Sylfaen"/>
          <w:color w:val="000000"/>
        </w:rPr>
      </w:pPr>
    </w:p>
    <w:p w14:paraId="065B06D5" w14:textId="6D21D7F1" w:rsidR="00414E63" w:rsidRDefault="00414E63" w:rsidP="00F5517B">
      <w:pPr>
        <w:spacing w:line="200" w:lineRule="exact"/>
        <w:ind w:left="40"/>
        <w:jc w:val="right"/>
        <w:rPr>
          <w:rFonts w:ascii="Sylfaen" w:hAnsi="Sylfaen"/>
          <w:color w:val="000000"/>
        </w:rPr>
      </w:pPr>
    </w:p>
    <w:p w14:paraId="46662C17" w14:textId="58B64BCA" w:rsidR="00414E63" w:rsidRDefault="00414E63" w:rsidP="00F5517B">
      <w:pPr>
        <w:spacing w:line="200" w:lineRule="exact"/>
        <w:ind w:left="40"/>
        <w:jc w:val="right"/>
        <w:rPr>
          <w:rFonts w:ascii="Sylfaen" w:hAnsi="Sylfaen"/>
          <w:color w:val="000000"/>
        </w:rPr>
      </w:pPr>
    </w:p>
    <w:p w14:paraId="648671A0" w14:textId="20274ADD" w:rsidR="00414E63" w:rsidRDefault="00414E63" w:rsidP="00F5517B">
      <w:pPr>
        <w:spacing w:line="200" w:lineRule="exact"/>
        <w:ind w:left="40"/>
        <w:jc w:val="right"/>
        <w:rPr>
          <w:rFonts w:ascii="Sylfaen" w:hAnsi="Sylfaen"/>
          <w:color w:val="000000"/>
        </w:rPr>
      </w:pPr>
    </w:p>
    <w:p w14:paraId="1E6FB496" w14:textId="3E6FB017" w:rsidR="00B414ED" w:rsidRDefault="00B414ED" w:rsidP="00F5517B">
      <w:pPr>
        <w:spacing w:line="200" w:lineRule="exact"/>
        <w:ind w:left="40"/>
        <w:jc w:val="right"/>
        <w:rPr>
          <w:rFonts w:ascii="Sylfaen" w:hAnsi="Sylfaen"/>
          <w:color w:val="000000"/>
        </w:rPr>
      </w:pPr>
    </w:p>
    <w:p w14:paraId="5DC334C6" w14:textId="24CC88A4" w:rsidR="00B414ED" w:rsidRDefault="00B414ED" w:rsidP="00F5517B">
      <w:pPr>
        <w:spacing w:line="200" w:lineRule="exact"/>
        <w:ind w:left="40"/>
        <w:jc w:val="right"/>
        <w:rPr>
          <w:rFonts w:ascii="Sylfaen" w:hAnsi="Sylfaen"/>
          <w:color w:val="000000"/>
        </w:rPr>
      </w:pPr>
    </w:p>
    <w:p w14:paraId="55A2C6F4" w14:textId="77777777" w:rsidR="00B414ED" w:rsidRDefault="00B414ED" w:rsidP="00F5517B">
      <w:pPr>
        <w:spacing w:line="200" w:lineRule="exact"/>
        <w:ind w:left="40"/>
        <w:jc w:val="right"/>
        <w:rPr>
          <w:rFonts w:ascii="Sylfaen" w:hAnsi="Sylfaen"/>
          <w:color w:val="000000"/>
        </w:rPr>
      </w:pPr>
    </w:p>
    <w:p w14:paraId="40660194" w14:textId="77777777" w:rsidR="003D5CBD" w:rsidRDefault="003D5CBD"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6DA9ED95" w14:textId="7C8DF491"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413BA041" w14:textId="18D92BA0" w:rsidR="00132C25" w:rsidRDefault="00132C25" w:rsidP="00B521D9">
      <w:pPr>
        <w:spacing w:line="200" w:lineRule="exact"/>
        <w:ind w:left="40"/>
        <w:jc w:val="both"/>
        <w:rPr>
          <w:rFonts w:ascii="Candara" w:hAnsi="Candara"/>
          <w:color w:val="000000"/>
          <w:sz w:val="20"/>
          <w:szCs w:val="20"/>
        </w:rPr>
      </w:pPr>
    </w:p>
    <w:p w14:paraId="5E6B481A" w14:textId="54BA0960" w:rsidR="00966BDA" w:rsidRDefault="00966BDA" w:rsidP="00B521D9">
      <w:pPr>
        <w:spacing w:line="200" w:lineRule="exact"/>
        <w:ind w:left="40"/>
        <w:jc w:val="both"/>
        <w:rPr>
          <w:rFonts w:ascii="Candara" w:hAnsi="Candara"/>
          <w:color w:val="000000"/>
          <w:sz w:val="20"/>
          <w:szCs w:val="20"/>
        </w:rPr>
      </w:pPr>
    </w:p>
    <w:p w14:paraId="33AD1450" w14:textId="32E2206C" w:rsidR="007D1FBF" w:rsidRDefault="007D1FBF" w:rsidP="007D1FBF">
      <w:pPr>
        <w:pStyle w:val="Tekstpodstawowy"/>
        <w:rPr>
          <w:rFonts w:asciiTheme="minorHAnsi" w:hAnsiTheme="minorHAnsi" w:cstheme="minorHAnsi"/>
          <w:sz w:val="22"/>
          <w:szCs w:val="22"/>
        </w:rPr>
      </w:pPr>
      <w:r>
        <w:rPr>
          <w:rFonts w:asciiTheme="minorHAnsi" w:hAnsiTheme="minorHAnsi" w:cstheme="minorHAnsi"/>
          <w:sz w:val="22"/>
          <w:szCs w:val="22"/>
        </w:rPr>
        <w:t>WARUNKI KONIECZNE DO SPEŁNIENIA PRZEZ WYKONAWCĘ W NINIEJSZYM POSTĘPOWANIU PRZEATRGOWYM NA DOSTAWĘ LAPTOPÓW.</w:t>
      </w:r>
    </w:p>
    <w:p w14:paraId="0006925A" w14:textId="745CB5E0" w:rsidR="00966BDA" w:rsidRDefault="00966BDA" w:rsidP="00B521D9">
      <w:pPr>
        <w:spacing w:line="200" w:lineRule="exact"/>
        <w:ind w:left="40"/>
        <w:jc w:val="both"/>
        <w:rPr>
          <w:rFonts w:ascii="Candara" w:hAnsi="Candara"/>
          <w:color w:val="000000"/>
          <w:sz w:val="20"/>
          <w:szCs w:val="20"/>
        </w:rPr>
      </w:pPr>
    </w:p>
    <w:p w14:paraId="23BA593F" w14:textId="3EFE9DEE" w:rsidR="00897CAD" w:rsidRDefault="00897CAD" w:rsidP="00B521D9">
      <w:pPr>
        <w:spacing w:line="200" w:lineRule="exact"/>
        <w:ind w:left="40"/>
        <w:jc w:val="both"/>
        <w:rPr>
          <w:rFonts w:ascii="Candara" w:hAnsi="Candara"/>
          <w:color w:val="000000"/>
          <w:sz w:val="20"/>
          <w:szCs w:val="20"/>
        </w:rPr>
      </w:pPr>
    </w:p>
    <w:tbl>
      <w:tblPr>
        <w:tblStyle w:val="Tabela-Siatka"/>
        <w:tblW w:w="0" w:type="auto"/>
        <w:tblInd w:w="40" w:type="dxa"/>
        <w:tblLook w:val="04A0" w:firstRow="1" w:lastRow="0" w:firstColumn="1" w:lastColumn="0" w:noHBand="0" w:noVBand="1"/>
      </w:tblPr>
      <w:tblGrid>
        <w:gridCol w:w="518"/>
        <w:gridCol w:w="2642"/>
        <w:gridCol w:w="2749"/>
        <w:gridCol w:w="3111"/>
      </w:tblGrid>
      <w:tr w:rsidR="00897CAD" w:rsidRPr="002F3FCC" w14:paraId="7AB2D869" w14:textId="77777777" w:rsidTr="00B414ED">
        <w:tc>
          <w:tcPr>
            <w:tcW w:w="518" w:type="dxa"/>
            <w:vAlign w:val="center"/>
          </w:tcPr>
          <w:p w14:paraId="4C22F671" w14:textId="36C38694" w:rsidR="00897CAD" w:rsidRPr="002F3FCC" w:rsidRDefault="00897CAD" w:rsidP="00B414ED">
            <w:pPr>
              <w:spacing w:line="360" w:lineRule="auto"/>
              <w:jc w:val="center"/>
              <w:rPr>
                <w:rFonts w:cstheme="minorHAnsi"/>
                <w:b/>
                <w:bCs/>
                <w:color w:val="000000"/>
                <w:sz w:val="20"/>
                <w:szCs w:val="20"/>
              </w:rPr>
            </w:pPr>
            <w:r w:rsidRPr="002F3FCC">
              <w:rPr>
                <w:rFonts w:cstheme="minorHAnsi"/>
                <w:b/>
                <w:bCs/>
                <w:color w:val="000000"/>
                <w:sz w:val="20"/>
                <w:szCs w:val="20"/>
              </w:rPr>
              <w:t>Lp.</w:t>
            </w:r>
          </w:p>
        </w:tc>
        <w:tc>
          <w:tcPr>
            <w:tcW w:w="2642" w:type="dxa"/>
            <w:vAlign w:val="center"/>
          </w:tcPr>
          <w:p w14:paraId="745518F3" w14:textId="16B9676B" w:rsidR="00897CAD" w:rsidRPr="002F3FCC" w:rsidRDefault="00897CAD" w:rsidP="00B414ED">
            <w:pPr>
              <w:spacing w:line="360" w:lineRule="auto"/>
              <w:jc w:val="center"/>
              <w:rPr>
                <w:rFonts w:cstheme="minorHAnsi"/>
                <w:b/>
                <w:bCs/>
                <w:color w:val="000000"/>
                <w:sz w:val="20"/>
                <w:szCs w:val="20"/>
              </w:rPr>
            </w:pPr>
            <w:r w:rsidRPr="002F3FCC">
              <w:rPr>
                <w:rFonts w:cstheme="minorHAnsi"/>
                <w:b/>
                <w:bCs/>
                <w:color w:val="000000"/>
                <w:sz w:val="20"/>
                <w:szCs w:val="20"/>
              </w:rPr>
              <w:t>Dane techniczne</w:t>
            </w:r>
          </w:p>
        </w:tc>
        <w:tc>
          <w:tcPr>
            <w:tcW w:w="2749" w:type="dxa"/>
            <w:vAlign w:val="center"/>
          </w:tcPr>
          <w:p w14:paraId="7FAB228D" w14:textId="79FF8A25" w:rsidR="00897CAD" w:rsidRPr="002F3FCC" w:rsidRDefault="00897CAD" w:rsidP="00B414ED">
            <w:pPr>
              <w:spacing w:line="360" w:lineRule="auto"/>
              <w:jc w:val="center"/>
              <w:rPr>
                <w:rFonts w:cstheme="minorHAnsi"/>
                <w:b/>
                <w:bCs/>
                <w:color w:val="000000"/>
                <w:sz w:val="20"/>
                <w:szCs w:val="20"/>
              </w:rPr>
            </w:pPr>
            <w:r w:rsidRPr="002F3FCC">
              <w:rPr>
                <w:rFonts w:cstheme="minorHAnsi"/>
                <w:b/>
                <w:bCs/>
                <w:color w:val="000000"/>
                <w:sz w:val="20"/>
                <w:szCs w:val="20"/>
              </w:rPr>
              <w:t>Parametry wymagane</w:t>
            </w:r>
          </w:p>
        </w:tc>
        <w:tc>
          <w:tcPr>
            <w:tcW w:w="3111" w:type="dxa"/>
            <w:vAlign w:val="center"/>
          </w:tcPr>
          <w:p w14:paraId="63597A39" w14:textId="59302FE0" w:rsidR="00897CAD" w:rsidRPr="002F3FCC" w:rsidRDefault="00897CAD" w:rsidP="00B414ED">
            <w:pPr>
              <w:spacing w:line="360" w:lineRule="auto"/>
              <w:jc w:val="center"/>
              <w:rPr>
                <w:rFonts w:cstheme="minorHAnsi"/>
                <w:b/>
                <w:bCs/>
                <w:color w:val="000000"/>
                <w:sz w:val="20"/>
                <w:szCs w:val="20"/>
              </w:rPr>
            </w:pPr>
            <w:r w:rsidRPr="002F3FCC">
              <w:rPr>
                <w:rFonts w:cstheme="minorHAnsi"/>
                <w:b/>
                <w:bCs/>
                <w:color w:val="000000"/>
                <w:sz w:val="20"/>
                <w:szCs w:val="20"/>
              </w:rPr>
              <w:t>Parametry oferowane: TAK/NIE*/Podać</w:t>
            </w:r>
          </w:p>
        </w:tc>
      </w:tr>
      <w:tr w:rsidR="002F3FCC" w:rsidRPr="002F3FCC" w14:paraId="7A6DFCD0" w14:textId="77777777" w:rsidTr="00B414ED">
        <w:tc>
          <w:tcPr>
            <w:tcW w:w="518" w:type="dxa"/>
            <w:vAlign w:val="center"/>
          </w:tcPr>
          <w:p w14:paraId="0F713B06" w14:textId="6888C001"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1</w:t>
            </w:r>
          </w:p>
        </w:tc>
        <w:tc>
          <w:tcPr>
            <w:tcW w:w="2642" w:type="dxa"/>
            <w:vAlign w:val="center"/>
          </w:tcPr>
          <w:p w14:paraId="05F21C97" w14:textId="0D0A566E" w:rsidR="002F3FCC" w:rsidRPr="002F3FCC" w:rsidRDefault="002F3FCC" w:rsidP="00B414ED">
            <w:pPr>
              <w:spacing w:line="360" w:lineRule="auto"/>
              <w:jc w:val="both"/>
              <w:rPr>
                <w:rFonts w:cstheme="minorHAnsi"/>
                <w:color w:val="000000"/>
                <w:sz w:val="20"/>
                <w:szCs w:val="20"/>
              </w:rPr>
            </w:pPr>
            <w:r w:rsidRPr="002F3FCC">
              <w:rPr>
                <w:rFonts w:eastAsia="Times New Roman" w:cstheme="minorHAnsi"/>
                <w:color w:val="000000"/>
                <w:sz w:val="21"/>
                <w:szCs w:val="21"/>
              </w:rPr>
              <w:t>Przekątna ekranu</w:t>
            </w:r>
          </w:p>
        </w:tc>
        <w:tc>
          <w:tcPr>
            <w:tcW w:w="2749" w:type="dxa"/>
            <w:vAlign w:val="center"/>
          </w:tcPr>
          <w:p w14:paraId="343F844E" w14:textId="20C836C2" w:rsidR="002F3FCC" w:rsidRPr="002F3FCC" w:rsidRDefault="002F3FCC" w:rsidP="00B414ED">
            <w:pPr>
              <w:spacing w:line="360" w:lineRule="auto"/>
              <w:rPr>
                <w:rFonts w:cstheme="minorHAnsi"/>
                <w:color w:val="000000"/>
                <w:sz w:val="20"/>
                <w:szCs w:val="20"/>
              </w:rPr>
            </w:pPr>
            <w:r w:rsidRPr="002F3FCC">
              <w:rPr>
                <w:rFonts w:eastAsia="Times New Roman" w:cstheme="minorHAnsi"/>
                <w:color w:val="000000"/>
                <w:sz w:val="21"/>
                <w:szCs w:val="21"/>
              </w:rPr>
              <w:t>15.6 cali</w:t>
            </w:r>
          </w:p>
        </w:tc>
        <w:tc>
          <w:tcPr>
            <w:tcW w:w="3111" w:type="dxa"/>
            <w:vAlign w:val="center"/>
          </w:tcPr>
          <w:p w14:paraId="03C367B3" w14:textId="77777777" w:rsidR="002F3FCC" w:rsidRPr="002F3FCC" w:rsidRDefault="002F3FCC" w:rsidP="00B414ED">
            <w:pPr>
              <w:spacing w:line="360" w:lineRule="auto"/>
              <w:rPr>
                <w:rFonts w:cstheme="minorHAnsi"/>
                <w:color w:val="000000"/>
                <w:sz w:val="20"/>
                <w:szCs w:val="20"/>
              </w:rPr>
            </w:pPr>
          </w:p>
        </w:tc>
      </w:tr>
      <w:tr w:rsidR="002F3FCC" w:rsidRPr="002F3FCC" w14:paraId="43373179" w14:textId="77777777" w:rsidTr="00B414ED">
        <w:tc>
          <w:tcPr>
            <w:tcW w:w="518" w:type="dxa"/>
            <w:vAlign w:val="center"/>
          </w:tcPr>
          <w:p w14:paraId="58AB9C89" w14:textId="2DD1A76E"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2</w:t>
            </w:r>
          </w:p>
        </w:tc>
        <w:tc>
          <w:tcPr>
            <w:tcW w:w="2642" w:type="dxa"/>
            <w:vAlign w:val="center"/>
          </w:tcPr>
          <w:p w14:paraId="4AA10E48" w14:textId="60A27C92" w:rsidR="002F3FCC" w:rsidRPr="002F3FCC" w:rsidRDefault="002F3FCC" w:rsidP="00B414ED">
            <w:pPr>
              <w:spacing w:line="360" w:lineRule="auto"/>
              <w:jc w:val="both"/>
              <w:rPr>
                <w:rFonts w:cstheme="minorHAnsi"/>
                <w:color w:val="000000"/>
                <w:sz w:val="20"/>
                <w:szCs w:val="20"/>
              </w:rPr>
            </w:pPr>
            <w:r w:rsidRPr="002F3FCC">
              <w:rPr>
                <w:rFonts w:eastAsia="Times New Roman" w:cstheme="minorHAnsi"/>
                <w:color w:val="000000"/>
                <w:sz w:val="21"/>
                <w:szCs w:val="21"/>
              </w:rPr>
              <w:t>Rozdzielczość</w:t>
            </w:r>
          </w:p>
        </w:tc>
        <w:tc>
          <w:tcPr>
            <w:tcW w:w="2749" w:type="dxa"/>
            <w:vAlign w:val="center"/>
          </w:tcPr>
          <w:p w14:paraId="1FADCA2F" w14:textId="3BE9697F" w:rsidR="002F3FCC" w:rsidRPr="002F3FCC" w:rsidRDefault="002F3FCC" w:rsidP="00B414ED">
            <w:pPr>
              <w:spacing w:line="360" w:lineRule="auto"/>
              <w:rPr>
                <w:rFonts w:cstheme="minorHAnsi"/>
                <w:color w:val="000000"/>
                <w:sz w:val="20"/>
                <w:szCs w:val="20"/>
              </w:rPr>
            </w:pPr>
            <w:r w:rsidRPr="002F3FCC">
              <w:rPr>
                <w:rFonts w:eastAsia="Times New Roman" w:cstheme="minorHAnsi"/>
                <w:color w:val="000000"/>
                <w:sz w:val="21"/>
                <w:szCs w:val="21"/>
              </w:rPr>
              <w:t>1920x1080 (Full HD)</w:t>
            </w:r>
          </w:p>
        </w:tc>
        <w:tc>
          <w:tcPr>
            <w:tcW w:w="3111" w:type="dxa"/>
            <w:vAlign w:val="center"/>
          </w:tcPr>
          <w:p w14:paraId="6932215F" w14:textId="77777777" w:rsidR="002F3FCC" w:rsidRPr="002F3FCC" w:rsidRDefault="002F3FCC" w:rsidP="00B414ED">
            <w:pPr>
              <w:spacing w:line="360" w:lineRule="auto"/>
              <w:rPr>
                <w:rFonts w:cstheme="minorHAnsi"/>
                <w:color w:val="000000"/>
                <w:sz w:val="20"/>
                <w:szCs w:val="20"/>
              </w:rPr>
            </w:pPr>
          </w:p>
        </w:tc>
      </w:tr>
      <w:tr w:rsidR="002F3FCC" w:rsidRPr="002F3FCC" w14:paraId="65054EBC" w14:textId="77777777" w:rsidTr="00B414ED">
        <w:tc>
          <w:tcPr>
            <w:tcW w:w="518" w:type="dxa"/>
            <w:vAlign w:val="center"/>
          </w:tcPr>
          <w:p w14:paraId="3B5007B7" w14:textId="5F10F6D5"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3</w:t>
            </w:r>
          </w:p>
        </w:tc>
        <w:tc>
          <w:tcPr>
            <w:tcW w:w="2642" w:type="dxa"/>
            <w:vAlign w:val="center"/>
          </w:tcPr>
          <w:p w14:paraId="0844CA21" w14:textId="5491D93C" w:rsidR="002F3FCC" w:rsidRPr="002F3FCC" w:rsidRDefault="002F3FCC" w:rsidP="00B414ED">
            <w:pPr>
              <w:spacing w:line="360" w:lineRule="auto"/>
              <w:jc w:val="both"/>
              <w:rPr>
                <w:rFonts w:cstheme="minorHAnsi"/>
                <w:color w:val="000000"/>
                <w:sz w:val="20"/>
                <w:szCs w:val="20"/>
              </w:rPr>
            </w:pPr>
            <w:r w:rsidRPr="002F3FCC">
              <w:rPr>
                <w:rFonts w:eastAsia="Times New Roman" w:cstheme="minorHAnsi"/>
                <w:color w:val="000000"/>
                <w:sz w:val="21"/>
                <w:szCs w:val="21"/>
              </w:rPr>
              <w:t>Typ matrycy</w:t>
            </w:r>
          </w:p>
        </w:tc>
        <w:tc>
          <w:tcPr>
            <w:tcW w:w="2749" w:type="dxa"/>
            <w:vAlign w:val="center"/>
          </w:tcPr>
          <w:p w14:paraId="520B14E0" w14:textId="04810FBF" w:rsidR="002F3FCC" w:rsidRPr="002F3FCC" w:rsidRDefault="002F3FCC" w:rsidP="00B414ED">
            <w:pPr>
              <w:spacing w:line="360" w:lineRule="auto"/>
              <w:rPr>
                <w:rFonts w:cstheme="minorHAnsi"/>
                <w:color w:val="000000"/>
                <w:sz w:val="20"/>
                <w:szCs w:val="20"/>
              </w:rPr>
            </w:pPr>
            <w:r w:rsidRPr="002F3FCC">
              <w:rPr>
                <w:rFonts w:eastAsia="Times New Roman" w:cstheme="minorHAnsi"/>
                <w:color w:val="000000"/>
                <w:sz w:val="21"/>
                <w:szCs w:val="21"/>
              </w:rPr>
              <w:t>IPS, Matowy</w:t>
            </w:r>
          </w:p>
        </w:tc>
        <w:tc>
          <w:tcPr>
            <w:tcW w:w="3111" w:type="dxa"/>
            <w:vAlign w:val="center"/>
          </w:tcPr>
          <w:p w14:paraId="0E2CBAC2" w14:textId="77777777" w:rsidR="002F3FCC" w:rsidRPr="002F3FCC" w:rsidRDefault="002F3FCC" w:rsidP="00B414ED">
            <w:pPr>
              <w:spacing w:line="360" w:lineRule="auto"/>
              <w:rPr>
                <w:rFonts w:cstheme="minorHAnsi"/>
                <w:color w:val="000000"/>
                <w:sz w:val="20"/>
                <w:szCs w:val="20"/>
              </w:rPr>
            </w:pPr>
          </w:p>
        </w:tc>
      </w:tr>
      <w:tr w:rsidR="002F3FCC" w:rsidRPr="002F3FCC" w14:paraId="7E756F2F" w14:textId="77777777" w:rsidTr="00B414ED">
        <w:tc>
          <w:tcPr>
            <w:tcW w:w="518" w:type="dxa"/>
            <w:vAlign w:val="center"/>
          </w:tcPr>
          <w:p w14:paraId="429B7ACA" w14:textId="28DA3B59"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4</w:t>
            </w:r>
          </w:p>
        </w:tc>
        <w:tc>
          <w:tcPr>
            <w:tcW w:w="2642" w:type="dxa"/>
            <w:vAlign w:val="center"/>
          </w:tcPr>
          <w:p w14:paraId="61C2733E" w14:textId="7A47B7B9" w:rsidR="002F3FCC" w:rsidRPr="002F3FCC" w:rsidRDefault="002F3FCC" w:rsidP="00B414ED">
            <w:pPr>
              <w:spacing w:line="360" w:lineRule="auto"/>
              <w:jc w:val="both"/>
              <w:rPr>
                <w:rFonts w:cstheme="minorHAnsi"/>
                <w:color w:val="000000"/>
                <w:sz w:val="20"/>
                <w:szCs w:val="20"/>
              </w:rPr>
            </w:pPr>
            <w:r w:rsidRPr="002F3FCC">
              <w:rPr>
                <w:rFonts w:eastAsia="Times New Roman" w:cstheme="minorHAnsi"/>
                <w:color w:val="000000"/>
                <w:sz w:val="21"/>
                <w:szCs w:val="21"/>
              </w:rPr>
              <w:t>Pamięć RAM</w:t>
            </w:r>
          </w:p>
        </w:tc>
        <w:tc>
          <w:tcPr>
            <w:tcW w:w="2749" w:type="dxa"/>
            <w:vAlign w:val="center"/>
          </w:tcPr>
          <w:p w14:paraId="7BCC05E2" w14:textId="6645C75C" w:rsidR="002F3FCC" w:rsidRPr="002F3FCC" w:rsidRDefault="002F3FCC" w:rsidP="00B414ED">
            <w:pPr>
              <w:spacing w:line="360" w:lineRule="auto"/>
              <w:rPr>
                <w:rFonts w:cstheme="minorHAnsi"/>
                <w:color w:val="000000"/>
                <w:sz w:val="20"/>
                <w:szCs w:val="20"/>
              </w:rPr>
            </w:pPr>
            <w:r w:rsidRPr="002F3FCC">
              <w:rPr>
                <w:rFonts w:eastAsia="Times New Roman" w:cstheme="minorHAnsi"/>
                <w:color w:val="000000"/>
                <w:sz w:val="21"/>
                <w:szCs w:val="21"/>
              </w:rPr>
              <w:t>min.8GB DDR4</w:t>
            </w:r>
          </w:p>
        </w:tc>
        <w:tc>
          <w:tcPr>
            <w:tcW w:w="3111" w:type="dxa"/>
            <w:vAlign w:val="center"/>
          </w:tcPr>
          <w:p w14:paraId="5D0AB2AD" w14:textId="6DFD2228"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Podać model:</w:t>
            </w:r>
          </w:p>
        </w:tc>
      </w:tr>
      <w:tr w:rsidR="002F3FCC" w:rsidRPr="002F3FCC" w14:paraId="0538A9D9" w14:textId="77777777" w:rsidTr="00B414ED">
        <w:tc>
          <w:tcPr>
            <w:tcW w:w="518" w:type="dxa"/>
            <w:vAlign w:val="center"/>
          </w:tcPr>
          <w:p w14:paraId="43585842" w14:textId="5723835F"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5</w:t>
            </w:r>
          </w:p>
        </w:tc>
        <w:tc>
          <w:tcPr>
            <w:tcW w:w="2642" w:type="dxa"/>
            <w:vAlign w:val="center"/>
          </w:tcPr>
          <w:p w14:paraId="2F3EC507" w14:textId="2C6027BF" w:rsidR="002F3FCC" w:rsidRPr="002F3FCC" w:rsidRDefault="002F3FCC" w:rsidP="00B414ED">
            <w:pPr>
              <w:spacing w:line="360" w:lineRule="auto"/>
              <w:jc w:val="both"/>
              <w:rPr>
                <w:rFonts w:cstheme="minorHAnsi"/>
                <w:color w:val="000000"/>
                <w:sz w:val="20"/>
                <w:szCs w:val="20"/>
              </w:rPr>
            </w:pPr>
            <w:r w:rsidRPr="002F3FCC">
              <w:rPr>
                <w:rFonts w:eastAsia="Times New Roman" w:cstheme="minorHAnsi"/>
                <w:color w:val="000000"/>
                <w:sz w:val="21"/>
                <w:szCs w:val="21"/>
              </w:rPr>
              <w:t>Dysk</w:t>
            </w:r>
          </w:p>
        </w:tc>
        <w:tc>
          <w:tcPr>
            <w:tcW w:w="2749" w:type="dxa"/>
            <w:vAlign w:val="center"/>
          </w:tcPr>
          <w:p w14:paraId="16196A59" w14:textId="1DFDFE5F" w:rsidR="002F3FCC" w:rsidRPr="002F3FCC" w:rsidRDefault="002F3FCC" w:rsidP="00B414ED">
            <w:pPr>
              <w:spacing w:line="360" w:lineRule="auto"/>
              <w:rPr>
                <w:rFonts w:cstheme="minorHAnsi"/>
                <w:color w:val="000000"/>
                <w:sz w:val="20"/>
                <w:szCs w:val="20"/>
              </w:rPr>
            </w:pPr>
            <w:r w:rsidRPr="002F3FCC">
              <w:rPr>
                <w:rFonts w:eastAsia="Times New Roman" w:cstheme="minorHAnsi"/>
                <w:color w:val="000000"/>
                <w:sz w:val="21"/>
                <w:szCs w:val="21"/>
              </w:rPr>
              <w:t>min. SSD 256GB</w:t>
            </w:r>
          </w:p>
        </w:tc>
        <w:tc>
          <w:tcPr>
            <w:tcW w:w="3111" w:type="dxa"/>
            <w:vAlign w:val="center"/>
          </w:tcPr>
          <w:p w14:paraId="681192C6" w14:textId="19D8B686"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Podać model:</w:t>
            </w:r>
          </w:p>
        </w:tc>
      </w:tr>
      <w:tr w:rsidR="002F3FCC" w:rsidRPr="002F3FCC" w14:paraId="73B315B6" w14:textId="77777777" w:rsidTr="00B414ED">
        <w:tc>
          <w:tcPr>
            <w:tcW w:w="518" w:type="dxa"/>
            <w:vAlign w:val="center"/>
          </w:tcPr>
          <w:p w14:paraId="6436ADD3" w14:textId="0873BCA4"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6</w:t>
            </w:r>
          </w:p>
        </w:tc>
        <w:tc>
          <w:tcPr>
            <w:tcW w:w="2642" w:type="dxa"/>
            <w:vAlign w:val="center"/>
          </w:tcPr>
          <w:p w14:paraId="20B75863" w14:textId="03DD7E4A"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Łączność</w:t>
            </w:r>
          </w:p>
        </w:tc>
        <w:tc>
          <w:tcPr>
            <w:tcW w:w="2749" w:type="dxa"/>
            <w:vAlign w:val="center"/>
          </w:tcPr>
          <w:p w14:paraId="7175E210" w14:textId="77777777"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Bluetooth 5.0</w:t>
            </w:r>
          </w:p>
          <w:p w14:paraId="526E7B38" w14:textId="77777777"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LAN 1 Gbps</w:t>
            </w:r>
          </w:p>
          <w:p w14:paraId="34C6948C" w14:textId="7379F379"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Wi-Fi 6 (802.11a/b/g/n/ac/ax)</w:t>
            </w:r>
          </w:p>
        </w:tc>
        <w:tc>
          <w:tcPr>
            <w:tcW w:w="3111" w:type="dxa"/>
            <w:vAlign w:val="center"/>
          </w:tcPr>
          <w:p w14:paraId="413D9CBF" w14:textId="77777777" w:rsidR="002F3FCC" w:rsidRPr="002F3FCC" w:rsidRDefault="002F3FCC" w:rsidP="00B414ED">
            <w:pPr>
              <w:spacing w:line="360" w:lineRule="auto"/>
              <w:rPr>
                <w:rFonts w:cstheme="minorHAnsi"/>
                <w:color w:val="000000"/>
                <w:sz w:val="20"/>
                <w:szCs w:val="20"/>
              </w:rPr>
            </w:pPr>
          </w:p>
        </w:tc>
      </w:tr>
      <w:tr w:rsidR="002F3FCC" w:rsidRPr="002F3FCC" w14:paraId="46054882" w14:textId="77777777" w:rsidTr="00B414ED">
        <w:tc>
          <w:tcPr>
            <w:tcW w:w="518" w:type="dxa"/>
            <w:vAlign w:val="center"/>
          </w:tcPr>
          <w:p w14:paraId="09943A46" w14:textId="5B188CFC"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7</w:t>
            </w:r>
          </w:p>
        </w:tc>
        <w:tc>
          <w:tcPr>
            <w:tcW w:w="2642" w:type="dxa"/>
            <w:vAlign w:val="center"/>
          </w:tcPr>
          <w:p w14:paraId="168C424F" w14:textId="4C78CFDC"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Dodatkowe wyposażenie/funkcjonalność</w:t>
            </w:r>
          </w:p>
        </w:tc>
        <w:tc>
          <w:tcPr>
            <w:tcW w:w="2749" w:type="dxa"/>
            <w:vAlign w:val="center"/>
          </w:tcPr>
          <w:p w14:paraId="1DD890FD" w14:textId="5E92C274"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wbudowany mikrofon, kamera HD</w:t>
            </w:r>
          </w:p>
        </w:tc>
        <w:tc>
          <w:tcPr>
            <w:tcW w:w="3111" w:type="dxa"/>
            <w:vAlign w:val="center"/>
          </w:tcPr>
          <w:p w14:paraId="183F0DE8" w14:textId="77777777" w:rsidR="002F3FCC" w:rsidRPr="002F3FCC" w:rsidRDefault="002F3FCC" w:rsidP="00B414ED">
            <w:pPr>
              <w:spacing w:line="360" w:lineRule="auto"/>
              <w:rPr>
                <w:rFonts w:cstheme="minorHAnsi"/>
                <w:color w:val="000000"/>
                <w:sz w:val="20"/>
                <w:szCs w:val="20"/>
              </w:rPr>
            </w:pPr>
          </w:p>
        </w:tc>
      </w:tr>
      <w:tr w:rsidR="002F3FCC" w:rsidRPr="002F3FCC" w14:paraId="369C861C" w14:textId="77777777" w:rsidTr="00B414ED">
        <w:tc>
          <w:tcPr>
            <w:tcW w:w="518" w:type="dxa"/>
            <w:vAlign w:val="center"/>
          </w:tcPr>
          <w:p w14:paraId="0C7569F4" w14:textId="57E57C3B"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8</w:t>
            </w:r>
          </w:p>
        </w:tc>
        <w:tc>
          <w:tcPr>
            <w:tcW w:w="2642" w:type="dxa"/>
            <w:vAlign w:val="center"/>
          </w:tcPr>
          <w:p w14:paraId="0F6E5C28" w14:textId="63800B25" w:rsidR="002F3FCC" w:rsidRPr="002F3FCC" w:rsidRDefault="002F3FCC" w:rsidP="00B414ED">
            <w:pPr>
              <w:spacing w:line="360" w:lineRule="auto"/>
              <w:jc w:val="both"/>
              <w:rPr>
                <w:rFonts w:cstheme="minorHAnsi"/>
                <w:color w:val="000000"/>
                <w:sz w:val="20"/>
                <w:szCs w:val="20"/>
              </w:rPr>
            </w:pPr>
            <w:r w:rsidRPr="002F3FCC">
              <w:rPr>
                <w:rFonts w:eastAsia="Times New Roman" w:cstheme="minorHAnsi"/>
                <w:color w:val="000000"/>
                <w:sz w:val="21"/>
                <w:szCs w:val="21"/>
              </w:rPr>
              <w:t>Dodatkowe dane</w:t>
            </w:r>
          </w:p>
        </w:tc>
        <w:tc>
          <w:tcPr>
            <w:tcW w:w="2749" w:type="dxa"/>
            <w:vAlign w:val="center"/>
          </w:tcPr>
          <w:p w14:paraId="17D22BF2" w14:textId="559847EC"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wydzielona klawiatura numeryczna</w:t>
            </w:r>
          </w:p>
        </w:tc>
        <w:tc>
          <w:tcPr>
            <w:tcW w:w="3111" w:type="dxa"/>
            <w:vAlign w:val="center"/>
          </w:tcPr>
          <w:p w14:paraId="74ECAC57" w14:textId="77777777" w:rsidR="002F3FCC" w:rsidRPr="002F3FCC" w:rsidRDefault="002F3FCC" w:rsidP="00B414ED">
            <w:pPr>
              <w:spacing w:line="360" w:lineRule="auto"/>
              <w:rPr>
                <w:rFonts w:cstheme="minorHAnsi"/>
                <w:color w:val="000000"/>
                <w:sz w:val="20"/>
                <w:szCs w:val="20"/>
              </w:rPr>
            </w:pPr>
          </w:p>
        </w:tc>
      </w:tr>
      <w:tr w:rsidR="002F3FCC" w:rsidRPr="002F3FCC" w14:paraId="6CE5CA33" w14:textId="77777777" w:rsidTr="00B414ED">
        <w:tc>
          <w:tcPr>
            <w:tcW w:w="518" w:type="dxa"/>
            <w:vAlign w:val="center"/>
          </w:tcPr>
          <w:p w14:paraId="2569F81B" w14:textId="3D1376B1"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9</w:t>
            </w:r>
          </w:p>
        </w:tc>
        <w:tc>
          <w:tcPr>
            <w:tcW w:w="2642" w:type="dxa"/>
            <w:vAlign w:val="center"/>
          </w:tcPr>
          <w:p w14:paraId="6D5FEFC9" w14:textId="2480AE55"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Szyfrowanie</w:t>
            </w:r>
          </w:p>
        </w:tc>
        <w:tc>
          <w:tcPr>
            <w:tcW w:w="2749" w:type="dxa"/>
            <w:vAlign w:val="center"/>
          </w:tcPr>
          <w:p w14:paraId="147ED2E8" w14:textId="5508BE71"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szyfrowanie TPM 2.0</w:t>
            </w:r>
          </w:p>
        </w:tc>
        <w:tc>
          <w:tcPr>
            <w:tcW w:w="3111" w:type="dxa"/>
            <w:vAlign w:val="center"/>
          </w:tcPr>
          <w:p w14:paraId="606DBC83" w14:textId="77777777" w:rsidR="002F3FCC" w:rsidRPr="002F3FCC" w:rsidRDefault="002F3FCC" w:rsidP="00B414ED">
            <w:pPr>
              <w:spacing w:line="360" w:lineRule="auto"/>
              <w:rPr>
                <w:rFonts w:cstheme="minorHAnsi"/>
                <w:color w:val="000000"/>
                <w:sz w:val="20"/>
                <w:szCs w:val="20"/>
              </w:rPr>
            </w:pPr>
          </w:p>
        </w:tc>
      </w:tr>
      <w:tr w:rsidR="002F3FCC" w:rsidRPr="002F3FCC" w14:paraId="6B691744" w14:textId="77777777" w:rsidTr="00B414ED">
        <w:tc>
          <w:tcPr>
            <w:tcW w:w="518" w:type="dxa"/>
            <w:vAlign w:val="center"/>
          </w:tcPr>
          <w:p w14:paraId="616259A8" w14:textId="2A98D8B0"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10</w:t>
            </w:r>
          </w:p>
        </w:tc>
        <w:tc>
          <w:tcPr>
            <w:tcW w:w="2642" w:type="dxa"/>
            <w:vAlign w:val="center"/>
          </w:tcPr>
          <w:p w14:paraId="15165EF2" w14:textId="16CF11A2"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Procesor</w:t>
            </w:r>
          </w:p>
        </w:tc>
        <w:tc>
          <w:tcPr>
            <w:tcW w:w="2749" w:type="dxa"/>
            <w:vAlign w:val="center"/>
          </w:tcPr>
          <w:p w14:paraId="16452662" w14:textId="050107CC"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PassMark CPU Mark” min. 6400</w:t>
            </w:r>
          </w:p>
        </w:tc>
        <w:tc>
          <w:tcPr>
            <w:tcW w:w="3111" w:type="dxa"/>
            <w:vAlign w:val="center"/>
          </w:tcPr>
          <w:p w14:paraId="75DE477A" w14:textId="3DCAF858"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Podać model:</w:t>
            </w:r>
          </w:p>
        </w:tc>
      </w:tr>
      <w:tr w:rsidR="002F3FCC" w:rsidRPr="002F3FCC" w14:paraId="1CCE9AC0" w14:textId="77777777" w:rsidTr="00B414ED">
        <w:tc>
          <w:tcPr>
            <w:tcW w:w="518" w:type="dxa"/>
            <w:vAlign w:val="center"/>
          </w:tcPr>
          <w:p w14:paraId="70F3A906" w14:textId="37B3E682"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11</w:t>
            </w:r>
          </w:p>
        </w:tc>
        <w:tc>
          <w:tcPr>
            <w:tcW w:w="2642" w:type="dxa"/>
            <w:vAlign w:val="center"/>
          </w:tcPr>
          <w:p w14:paraId="4EA85233" w14:textId="084F29EB" w:rsidR="002F3FCC" w:rsidRPr="002F3FCC" w:rsidRDefault="002F3FCC" w:rsidP="00B414ED">
            <w:pPr>
              <w:spacing w:line="360" w:lineRule="auto"/>
              <w:jc w:val="both"/>
              <w:rPr>
                <w:rFonts w:cstheme="minorHAnsi"/>
                <w:color w:val="000000"/>
                <w:sz w:val="20"/>
                <w:szCs w:val="20"/>
              </w:rPr>
            </w:pPr>
            <w:r w:rsidRPr="002F3FCC">
              <w:rPr>
                <w:rFonts w:cstheme="minorHAnsi"/>
                <w:color w:val="000000"/>
                <w:sz w:val="20"/>
                <w:szCs w:val="20"/>
              </w:rPr>
              <w:t>System operacyjny</w:t>
            </w:r>
          </w:p>
        </w:tc>
        <w:tc>
          <w:tcPr>
            <w:tcW w:w="2749" w:type="dxa"/>
            <w:vAlign w:val="center"/>
          </w:tcPr>
          <w:p w14:paraId="2A6654A8" w14:textId="4E895FFE" w:rsidR="002F3FCC" w:rsidRPr="002F3FCC" w:rsidRDefault="002F3FCC" w:rsidP="00B414ED">
            <w:pPr>
              <w:spacing w:line="360" w:lineRule="auto"/>
              <w:rPr>
                <w:rFonts w:cstheme="minorHAnsi"/>
                <w:color w:val="000000"/>
                <w:sz w:val="20"/>
                <w:szCs w:val="20"/>
              </w:rPr>
            </w:pPr>
            <w:r w:rsidRPr="002F3FCC">
              <w:rPr>
                <w:rFonts w:cstheme="minorHAnsi"/>
                <w:color w:val="000000"/>
                <w:sz w:val="20"/>
                <w:szCs w:val="20"/>
              </w:rPr>
              <w:t>Microsoft Windows 10 Pro x64</w:t>
            </w:r>
          </w:p>
        </w:tc>
        <w:tc>
          <w:tcPr>
            <w:tcW w:w="3111" w:type="dxa"/>
            <w:vAlign w:val="center"/>
          </w:tcPr>
          <w:p w14:paraId="32CA7A9D" w14:textId="77777777" w:rsidR="002F3FCC" w:rsidRPr="002F3FCC" w:rsidRDefault="002F3FCC" w:rsidP="00B414ED">
            <w:pPr>
              <w:spacing w:line="360" w:lineRule="auto"/>
              <w:rPr>
                <w:rFonts w:cstheme="minorHAnsi"/>
                <w:color w:val="000000"/>
                <w:sz w:val="20"/>
                <w:szCs w:val="20"/>
              </w:rPr>
            </w:pPr>
          </w:p>
        </w:tc>
      </w:tr>
    </w:tbl>
    <w:p w14:paraId="48FD7759" w14:textId="3ED85A8A" w:rsidR="00897CAD" w:rsidRDefault="00897CAD" w:rsidP="00B521D9">
      <w:pPr>
        <w:spacing w:line="200" w:lineRule="exact"/>
        <w:ind w:left="40"/>
        <w:jc w:val="both"/>
        <w:rPr>
          <w:rFonts w:ascii="Candara" w:hAnsi="Candara"/>
          <w:color w:val="000000"/>
          <w:sz w:val="20"/>
          <w:szCs w:val="20"/>
        </w:rPr>
      </w:pPr>
    </w:p>
    <w:p w14:paraId="2D382672" w14:textId="77777777" w:rsidR="00897CAD" w:rsidRDefault="00897CAD" w:rsidP="00B521D9">
      <w:pPr>
        <w:spacing w:line="200" w:lineRule="exact"/>
        <w:ind w:left="40"/>
        <w:jc w:val="both"/>
        <w:rPr>
          <w:rFonts w:ascii="Candara" w:hAnsi="Candara"/>
          <w:color w:val="000000"/>
          <w:sz w:val="20"/>
          <w:szCs w:val="20"/>
        </w:rPr>
      </w:pPr>
    </w:p>
    <w:p w14:paraId="3368BB42" w14:textId="77777777" w:rsidR="007D1FBF" w:rsidRDefault="007D1FBF" w:rsidP="007D1FBF">
      <w:pPr>
        <w:spacing w:line="200" w:lineRule="exact"/>
        <w:ind w:left="40"/>
        <w:rPr>
          <w:rFonts w:ascii="Sylfaen" w:hAnsi="Sylfaen"/>
          <w:color w:val="000000"/>
        </w:rPr>
      </w:pPr>
      <w:r>
        <w:rPr>
          <w:rFonts w:ascii="Sylfaen" w:hAnsi="Sylfaen"/>
          <w:color w:val="000000"/>
        </w:rPr>
        <w:t>*-odpowiedź „nie” spowoduje odrzucenie oferty</w:t>
      </w:r>
    </w:p>
    <w:p w14:paraId="244D544A" w14:textId="45A756D8" w:rsidR="00966BDA" w:rsidRDefault="00966BDA" w:rsidP="00B521D9">
      <w:pPr>
        <w:spacing w:line="200" w:lineRule="exact"/>
        <w:ind w:left="40"/>
        <w:jc w:val="both"/>
        <w:rPr>
          <w:rFonts w:ascii="Candara" w:hAnsi="Candara"/>
          <w:color w:val="000000"/>
          <w:sz w:val="20"/>
          <w:szCs w:val="20"/>
        </w:rPr>
      </w:pPr>
    </w:p>
    <w:p w14:paraId="3FBB7A6E" w14:textId="550FBE73" w:rsidR="00966BDA" w:rsidRDefault="00966BDA" w:rsidP="00B521D9">
      <w:pPr>
        <w:spacing w:line="200" w:lineRule="exact"/>
        <w:ind w:left="40"/>
        <w:jc w:val="both"/>
        <w:rPr>
          <w:rFonts w:ascii="Candara" w:hAnsi="Candara"/>
          <w:color w:val="000000"/>
          <w:sz w:val="20"/>
          <w:szCs w:val="20"/>
        </w:rPr>
      </w:pPr>
    </w:p>
    <w:p w14:paraId="580A3564" w14:textId="77777777" w:rsidR="00D91491" w:rsidRDefault="00D91491" w:rsidP="00B521D9">
      <w:pPr>
        <w:spacing w:line="200" w:lineRule="exact"/>
        <w:ind w:left="40"/>
        <w:jc w:val="both"/>
        <w:rPr>
          <w:rFonts w:ascii="Candara" w:hAnsi="Candara"/>
          <w:color w:val="000000"/>
          <w:sz w:val="20"/>
          <w:szCs w:val="20"/>
        </w:rPr>
      </w:pPr>
    </w:p>
    <w:p w14:paraId="476E83E3" w14:textId="77777777" w:rsidR="00966BDA" w:rsidRPr="009470ED" w:rsidRDefault="00966BDA" w:rsidP="00B521D9">
      <w:pPr>
        <w:spacing w:line="200" w:lineRule="exact"/>
        <w:ind w:left="40"/>
        <w:jc w:val="both"/>
        <w:rPr>
          <w:rFonts w:ascii="Candara" w:hAnsi="Candara"/>
          <w:color w:val="000000"/>
          <w:sz w:val="20"/>
          <w:szCs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327"/>
        <w:gridCol w:w="567"/>
        <w:gridCol w:w="567"/>
        <w:gridCol w:w="709"/>
        <w:gridCol w:w="850"/>
        <w:gridCol w:w="426"/>
        <w:gridCol w:w="850"/>
        <w:gridCol w:w="1418"/>
      </w:tblGrid>
      <w:tr w:rsidR="00966BDA" w:rsidRPr="00966BDA" w14:paraId="4B9ABA86" w14:textId="77777777" w:rsidTr="007D1FBF">
        <w:trPr>
          <w:trHeight w:val="1038"/>
        </w:trPr>
        <w:tc>
          <w:tcPr>
            <w:tcW w:w="496" w:type="dxa"/>
          </w:tcPr>
          <w:p w14:paraId="53367202" w14:textId="75C67E4B"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Lp.</w:t>
            </w:r>
          </w:p>
        </w:tc>
        <w:tc>
          <w:tcPr>
            <w:tcW w:w="3327" w:type="dxa"/>
          </w:tcPr>
          <w:p w14:paraId="6AC09C7A" w14:textId="421DF909" w:rsidR="008633AD" w:rsidRPr="007D1FBF" w:rsidRDefault="005F0CB9"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Opis</w:t>
            </w:r>
          </w:p>
        </w:tc>
        <w:tc>
          <w:tcPr>
            <w:tcW w:w="567" w:type="dxa"/>
          </w:tcPr>
          <w:p w14:paraId="7A3FE7C8"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j.m.</w:t>
            </w:r>
          </w:p>
        </w:tc>
        <w:tc>
          <w:tcPr>
            <w:tcW w:w="567" w:type="dxa"/>
          </w:tcPr>
          <w:p w14:paraId="00ABE057"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 xml:space="preserve">Ilość </w:t>
            </w:r>
          </w:p>
        </w:tc>
        <w:tc>
          <w:tcPr>
            <w:tcW w:w="709" w:type="dxa"/>
          </w:tcPr>
          <w:p w14:paraId="5CCA26AC"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Cena jedn. netto</w:t>
            </w:r>
          </w:p>
        </w:tc>
        <w:tc>
          <w:tcPr>
            <w:tcW w:w="850" w:type="dxa"/>
          </w:tcPr>
          <w:p w14:paraId="523A6FBF"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Wartość netto</w:t>
            </w:r>
          </w:p>
        </w:tc>
        <w:tc>
          <w:tcPr>
            <w:tcW w:w="426" w:type="dxa"/>
          </w:tcPr>
          <w:p w14:paraId="26DDE0D5"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Vat %</w:t>
            </w:r>
          </w:p>
        </w:tc>
        <w:tc>
          <w:tcPr>
            <w:tcW w:w="850" w:type="dxa"/>
          </w:tcPr>
          <w:p w14:paraId="29071B2E"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Wartość brutto</w:t>
            </w:r>
          </w:p>
        </w:tc>
        <w:tc>
          <w:tcPr>
            <w:tcW w:w="1418" w:type="dxa"/>
          </w:tcPr>
          <w:p w14:paraId="10AA7859" w14:textId="77777777" w:rsidR="008633AD" w:rsidRPr="007D1FBF" w:rsidRDefault="008633AD" w:rsidP="007F26FB">
            <w:pPr>
              <w:rPr>
                <w:rFonts w:asciiTheme="minorHAnsi" w:hAnsiTheme="minorHAnsi" w:cstheme="minorHAnsi"/>
                <w:color w:val="000000" w:themeColor="text1"/>
                <w:sz w:val="16"/>
                <w:szCs w:val="16"/>
              </w:rPr>
            </w:pPr>
            <w:r w:rsidRPr="007D1FBF">
              <w:rPr>
                <w:rFonts w:asciiTheme="minorHAnsi" w:hAnsiTheme="minorHAnsi" w:cstheme="minorHAnsi"/>
                <w:color w:val="000000" w:themeColor="text1"/>
                <w:sz w:val="16"/>
                <w:szCs w:val="16"/>
              </w:rPr>
              <w:t>Podać: Producent/  model/nr katalogowy producenta/</w:t>
            </w:r>
          </w:p>
          <w:p w14:paraId="76D7B07E" w14:textId="683C9895" w:rsidR="008633AD" w:rsidRPr="007D1FBF" w:rsidRDefault="008633AD" w:rsidP="007F26FB">
            <w:pPr>
              <w:rPr>
                <w:rFonts w:asciiTheme="minorHAnsi" w:hAnsiTheme="minorHAnsi" w:cstheme="minorHAnsi"/>
                <w:color w:val="000000" w:themeColor="text1"/>
                <w:sz w:val="16"/>
                <w:szCs w:val="16"/>
              </w:rPr>
            </w:pPr>
          </w:p>
        </w:tc>
      </w:tr>
      <w:tr w:rsidR="008633AD" w:rsidRPr="002B1C62" w14:paraId="61CC9442" w14:textId="77777777" w:rsidTr="00D1048E">
        <w:tc>
          <w:tcPr>
            <w:tcW w:w="496" w:type="dxa"/>
            <w:vAlign w:val="center"/>
          </w:tcPr>
          <w:p w14:paraId="09F27E20" w14:textId="77777777" w:rsidR="008633AD" w:rsidRPr="007D1FBF" w:rsidRDefault="008633AD" w:rsidP="00D1048E">
            <w:pPr>
              <w:spacing w:line="360" w:lineRule="auto"/>
              <w:rPr>
                <w:rFonts w:asciiTheme="minorHAnsi" w:hAnsiTheme="minorHAnsi" w:cstheme="minorHAnsi"/>
                <w:sz w:val="18"/>
                <w:szCs w:val="18"/>
              </w:rPr>
            </w:pPr>
            <w:r w:rsidRPr="007D1FBF">
              <w:rPr>
                <w:rFonts w:asciiTheme="minorHAnsi" w:hAnsiTheme="minorHAnsi" w:cstheme="minorHAnsi"/>
                <w:sz w:val="18"/>
                <w:szCs w:val="18"/>
              </w:rPr>
              <w:t>1.</w:t>
            </w:r>
          </w:p>
        </w:tc>
        <w:tc>
          <w:tcPr>
            <w:tcW w:w="3327" w:type="dxa"/>
            <w:vAlign w:val="center"/>
          </w:tcPr>
          <w:p w14:paraId="074E30A4" w14:textId="6D72C4F9" w:rsidR="008633AD" w:rsidRPr="007D1FBF" w:rsidRDefault="00966BDA" w:rsidP="00D1048E">
            <w:pPr>
              <w:pStyle w:val="Bezodstpw"/>
              <w:spacing w:line="360" w:lineRule="auto"/>
              <w:rPr>
                <w:rFonts w:asciiTheme="minorHAnsi" w:hAnsiTheme="minorHAnsi" w:cstheme="minorHAnsi"/>
                <w:sz w:val="16"/>
                <w:szCs w:val="16"/>
                <w:lang w:val="pl-PL"/>
              </w:rPr>
            </w:pPr>
            <w:r w:rsidRPr="007D1FBF">
              <w:rPr>
                <w:rFonts w:asciiTheme="minorHAnsi" w:hAnsiTheme="minorHAnsi" w:cstheme="minorHAnsi"/>
                <w:sz w:val="16"/>
                <w:szCs w:val="16"/>
                <w:lang w:val="pl-PL"/>
              </w:rPr>
              <w:t>Laptopy</w:t>
            </w:r>
          </w:p>
        </w:tc>
        <w:tc>
          <w:tcPr>
            <w:tcW w:w="567" w:type="dxa"/>
            <w:vAlign w:val="center"/>
          </w:tcPr>
          <w:p w14:paraId="5DACB913" w14:textId="77777777" w:rsidR="008633AD" w:rsidRPr="007D1FBF" w:rsidRDefault="008633AD" w:rsidP="00D1048E">
            <w:pPr>
              <w:spacing w:line="360" w:lineRule="auto"/>
              <w:rPr>
                <w:rFonts w:asciiTheme="minorHAnsi" w:hAnsiTheme="minorHAnsi" w:cstheme="minorHAnsi"/>
                <w:sz w:val="16"/>
                <w:szCs w:val="16"/>
              </w:rPr>
            </w:pPr>
            <w:r w:rsidRPr="007D1FBF">
              <w:rPr>
                <w:rFonts w:asciiTheme="minorHAnsi" w:hAnsiTheme="minorHAnsi" w:cstheme="minorHAnsi"/>
                <w:sz w:val="16"/>
                <w:szCs w:val="16"/>
              </w:rPr>
              <w:t>Szt.</w:t>
            </w:r>
          </w:p>
        </w:tc>
        <w:tc>
          <w:tcPr>
            <w:tcW w:w="567" w:type="dxa"/>
            <w:vAlign w:val="center"/>
          </w:tcPr>
          <w:p w14:paraId="46450244" w14:textId="56180770" w:rsidR="008633AD" w:rsidRPr="007D1FBF" w:rsidRDefault="00966BDA" w:rsidP="00D1048E">
            <w:pPr>
              <w:spacing w:line="360" w:lineRule="auto"/>
              <w:rPr>
                <w:rFonts w:asciiTheme="minorHAnsi" w:hAnsiTheme="minorHAnsi" w:cstheme="minorHAnsi"/>
                <w:sz w:val="16"/>
                <w:szCs w:val="16"/>
              </w:rPr>
            </w:pPr>
            <w:r w:rsidRPr="007D1FBF">
              <w:rPr>
                <w:rFonts w:asciiTheme="minorHAnsi" w:hAnsiTheme="minorHAnsi" w:cstheme="minorHAnsi"/>
                <w:sz w:val="16"/>
                <w:szCs w:val="16"/>
              </w:rPr>
              <w:t>5</w:t>
            </w:r>
          </w:p>
        </w:tc>
        <w:tc>
          <w:tcPr>
            <w:tcW w:w="709" w:type="dxa"/>
            <w:vAlign w:val="center"/>
          </w:tcPr>
          <w:p w14:paraId="6074C7EA" w14:textId="77777777" w:rsidR="008633AD" w:rsidRPr="007D1FBF" w:rsidRDefault="008633AD" w:rsidP="00D1048E">
            <w:pPr>
              <w:spacing w:line="360" w:lineRule="auto"/>
              <w:rPr>
                <w:rFonts w:asciiTheme="minorHAnsi" w:hAnsiTheme="minorHAnsi" w:cstheme="minorHAnsi"/>
                <w:sz w:val="18"/>
                <w:szCs w:val="18"/>
              </w:rPr>
            </w:pPr>
          </w:p>
        </w:tc>
        <w:tc>
          <w:tcPr>
            <w:tcW w:w="850" w:type="dxa"/>
            <w:vAlign w:val="center"/>
          </w:tcPr>
          <w:p w14:paraId="7B263458" w14:textId="77777777" w:rsidR="008633AD" w:rsidRPr="007D1FBF" w:rsidRDefault="008633AD" w:rsidP="00D1048E">
            <w:pPr>
              <w:spacing w:line="360" w:lineRule="auto"/>
              <w:rPr>
                <w:rFonts w:asciiTheme="minorHAnsi" w:hAnsiTheme="minorHAnsi" w:cstheme="minorHAnsi"/>
                <w:sz w:val="18"/>
                <w:szCs w:val="18"/>
              </w:rPr>
            </w:pPr>
          </w:p>
        </w:tc>
        <w:tc>
          <w:tcPr>
            <w:tcW w:w="426" w:type="dxa"/>
            <w:vAlign w:val="center"/>
          </w:tcPr>
          <w:p w14:paraId="03B31A18" w14:textId="77777777" w:rsidR="008633AD" w:rsidRPr="007D1FBF" w:rsidRDefault="008633AD" w:rsidP="00D1048E">
            <w:pPr>
              <w:spacing w:line="360" w:lineRule="auto"/>
              <w:rPr>
                <w:rFonts w:asciiTheme="minorHAnsi" w:hAnsiTheme="minorHAnsi" w:cstheme="minorHAnsi"/>
                <w:sz w:val="18"/>
                <w:szCs w:val="18"/>
              </w:rPr>
            </w:pPr>
          </w:p>
        </w:tc>
        <w:tc>
          <w:tcPr>
            <w:tcW w:w="850" w:type="dxa"/>
            <w:vAlign w:val="center"/>
          </w:tcPr>
          <w:p w14:paraId="08FCC398" w14:textId="77777777" w:rsidR="008633AD" w:rsidRPr="007D1FBF" w:rsidRDefault="008633AD" w:rsidP="00D1048E">
            <w:pPr>
              <w:spacing w:line="360" w:lineRule="auto"/>
              <w:rPr>
                <w:rFonts w:asciiTheme="minorHAnsi" w:hAnsiTheme="minorHAnsi" w:cstheme="minorHAnsi"/>
                <w:sz w:val="18"/>
                <w:szCs w:val="18"/>
              </w:rPr>
            </w:pPr>
          </w:p>
        </w:tc>
        <w:tc>
          <w:tcPr>
            <w:tcW w:w="1418" w:type="dxa"/>
            <w:vAlign w:val="center"/>
          </w:tcPr>
          <w:p w14:paraId="63E84C86" w14:textId="77777777" w:rsidR="008633AD" w:rsidRPr="007D1FBF" w:rsidRDefault="008633AD" w:rsidP="00D1048E">
            <w:pPr>
              <w:spacing w:line="360" w:lineRule="auto"/>
              <w:rPr>
                <w:rFonts w:asciiTheme="minorHAnsi" w:hAnsiTheme="minorHAnsi" w:cstheme="minorHAnsi"/>
                <w:sz w:val="18"/>
                <w:szCs w:val="18"/>
              </w:rPr>
            </w:pPr>
          </w:p>
        </w:tc>
      </w:tr>
    </w:tbl>
    <w:p w14:paraId="100B595C" w14:textId="71A5439E" w:rsidR="00736082" w:rsidRDefault="00736082" w:rsidP="00B521D9">
      <w:pPr>
        <w:spacing w:line="200" w:lineRule="exact"/>
        <w:ind w:left="40"/>
        <w:jc w:val="both"/>
        <w:rPr>
          <w:color w:val="000000"/>
        </w:rPr>
      </w:pPr>
    </w:p>
    <w:p w14:paraId="5208F830" w14:textId="3D263675" w:rsidR="00736082" w:rsidRDefault="00736082" w:rsidP="00B521D9">
      <w:pPr>
        <w:spacing w:line="200" w:lineRule="exact"/>
        <w:ind w:left="40"/>
        <w:jc w:val="both"/>
        <w:rPr>
          <w:color w:val="000000"/>
        </w:rPr>
      </w:pPr>
    </w:p>
    <w:p w14:paraId="41091ED0" w14:textId="276CA6FA" w:rsidR="0090708B" w:rsidRDefault="0090708B" w:rsidP="0090708B">
      <w:pPr>
        <w:tabs>
          <w:tab w:val="left" w:pos="2127"/>
        </w:tabs>
        <w:rPr>
          <w:i/>
        </w:rPr>
      </w:pPr>
    </w:p>
    <w:p w14:paraId="2567719C" w14:textId="61665EB5" w:rsidR="00404BC0" w:rsidRDefault="00404BC0" w:rsidP="0090708B">
      <w:pPr>
        <w:tabs>
          <w:tab w:val="left" w:pos="2127"/>
        </w:tabs>
        <w:rPr>
          <w:i/>
        </w:rPr>
      </w:pPr>
    </w:p>
    <w:p w14:paraId="2F4C3EB1" w14:textId="1B0DC639" w:rsidR="00E55F82" w:rsidRDefault="00E55F82" w:rsidP="0090708B">
      <w:pPr>
        <w:tabs>
          <w:tab w:val="left" w:pos="2127"/>
        </w:tabs>
        <w:rPr>
          <w:i/>
        </w:rPr>
      </w:pPr>
    </w:p>
    <w:p w14:paraId="7A7A3BD7" w14:textId="3E569DB8" w:rsidR="00E55F82" w:rsidRDefault="00E55F82" w:rsidP="0090708B">
      <w:pPr>
        <w:tabs>
          <w:tab w:val="left" w:pos="2127"/>
        </w:tabs>
        <w:rPr>
          <w:i/>
        </w:rPr>
      </w:pPr>
    </w:p>
    <w:p w14:paraId="1BED6401" w14:textId="7D222AC3" w:rsidR="00E55F82" w:rsidRDefault="00E55F82" w:rsidP="0090708B">
      <w:pPr>
        <w:tabs>
          <w:tab w:val="left" w:pos="2127"/>
        </w:tabs>
        <w:rPr>
          <w:i/>
        </w:rPr>
      </w:pPr>
    </w:p>
    <w:p w14:paraId="22CF8815" w14:textId="52C0637E" w:rsidR="00E55F82" w:rsidRDefault="00E55F82" w:rsidP="0090708B">
      <w:pPr>
        <w:tabs>
          <w:tab w:val="left" w:pos="2127"/>
        </w:tabs>
        <w:rPr>
          <w:i/>
        </w:rPr>
      </w:pPr>
    </w:p>
    <w:p w14:paraId="39B5C6EB" w14:textId="0D9CFFAA" w:rsidR="00215CAB" w:rsidRDefault="00215CAB" w:rsidP="0090708B">
      <w:pPr>
        <w:tabs>
          <w:tab w:val="left" w:pos="2127"/>
        </w:tabs>
        <w:rPr>
          <w:i/>
        </w:rPr>
      </w:pPr>
    </w:p>
    <w:p w14:paraId="5B08CB83" w14:textId="28C0AACD" w:rsidR="00215CAB" w:rsidRDefault="00215CAB" w:rsidP="0090708B">
      <w:pPr>
        <w:tabs>
          <w:tab w:val="left" w:pos="2127"/>
        </w:tabs>
        <w:rPr>
          <w:i/>
        </w:rPr>
      </w:pPr>
    </w:p>
    <w:p w14:paraId="026535D2" w14:textId="7FCE675E" w:rsidR="004353DE" w:rsidRDefault="004353DE" w:rsidP="0090708B">
      <w:pPr>
        <w:tabs>
          <w:tab w:val="left" w:pos="2127"/>
        </w:tabs>
        <w:rPr>
          <w:i/>
        </w:rPr>
      </w:pPr>
    </w:p>
    <w:p w14:paraId="2C607631" w14:textId="77777777" w:rsidR="004353DE" w:rsidRDefault="004353DE" w:rsidP="0090708B">
      <w:pPr>
        <w:tabs>
          <w:tab w:val="left" w:pos="2127"/>
        </w:tabs>
        <w:rPr>
          <w:i/>
        </w:rPr>
      </w:pPr>
    </w:p>
    <w:p w14:paraId="36EC48DF" w14:textId="21B47026" w:rsidR="00215CAB" w:rsidRDefault="00215CAB" w:rsidP="0090708B">
      <w:pPr>
        <w:tabs>
          <w:tab w:val="left" w:pos="2127"/>
        </w:tabs>
        <w:rPr>
          <w:i/>
        </w:rPr>
      </w:pPr>
    </w:p>
    <w:p w14:paraId="223F332E" w14:textId="7059448B" w:rsidR="00215CAB" w:rsidRDefault="00215CAB" w:rsidP="0090708B">
      <w:pPr>
        <w:tabs>
          <w:tab w:val="left" w:pos="2127"/>
        </w:tabs>
        <w:rPr>
          <w:i/>
        </w:rPr>
      </w:pPr>
    </w:p>
    <w:p w14:paraId="0C2808AD" w14:textId="044505E5" w:rsidR="00404BC0" w:rsidRPr="003D5CBD" w:rsidRDefault="00404BC0" w:rsidP="003D5CBD">
      <w:pPr>
        <w:tabs>
          <w:tab w:val="left" w:pos="2127"/>
        </w:tabs>
        <w:jc w:val="right"/>
        <w:rPr>
          <w:rFonts w:ascii="Sylfaen" w:hAnsi="Sylfaen"/>
          <w:bCs/>
          <w:iCs/>
          <w:sz w:val="22"/>
          <w:szCs w:val="22"/>
        </w:rPr>
      </w:pPr>
      <w:r w:rsidRPr="003D5CBD">
        <w:rPr>
          <w:rFonts w:ascii="Sylfaen" w:hAnsi="Sylfaen"/>
          <w:bCs/>
          <w:iCs/>
          <w:sz w:val="22"/>
          <w:szCs w:val="22"/>
        </w:rPr>
        <w:t>ZAŁĄCZNIK  Nr 2</w:t>
      </w:r>
      <w:r w:rsidR="003D5CBD">
        <w:rPr>
          <w:rFonts w:ascii="Sylfaen" w:hAnsi="Sylfaen"/>
          <w:bCs/>
          <w:iCs/>
          <w:sz w:val="22"/>
          <w:szCs w:val="22"/>
        </w:rPr>
        <w:t xml:space="preserve"> - </w:t>
      </w:r>
      <w:r w:rsidRPr="003D5CBD">
        <w:rPr>
          <w:rFonts w:ascii="Sylfaen" w:hAnsi="Sylfaen"/>
          <w:iCs/>
          <w:sz w:val="22"/>
          <w:szCs w:val="22"/>
        </w:rPr>
        <w:t>Projektowane postanowienia umowy</w:t>
      </w:r>
    </w:p>
    <w:p w14:paraId="7EE2FC3B" w14:textId="77777777" w:rsidR="003D5CBD" w:rsidRDefault="003D5CBD" w:rsidP="00404BC0">
      <w:pPr>
        <w:pStyle w:val="Nagwek7"/>
        <w:spacing w:before="0"/>
        <w:ind w:left="1296" w:hanging="1296"/>
        <w:jc w:val="center"/>
        <w:rPr>
          <w:rFonts w:ascii="Candara" w:hAnsi="Candara"/>
          <w:bCs/>
          <w:i w:val="0"/>
          <w:iCs w:val="0"/>
          <w:sz w:val="20"/>
          <w:szCs w:val="20"/>
        </w:rPr>
      </w:pPr>
    </w:p>
    <w:p w14:paraId="5C967852" w14:textId="77777777" w:rsidR="008633AD" w:rsidRPr="005F0CB9" w:rsidRDefault="008633AD" w:rsidP="008633AD">
      <w:pPr>
        <w:pStyle w:val="Nagwek7"/>
        <w:spacing w:before="0"/>
        <w:jc w:val="center"/>
        <w:rPr>
          <w:rFonts w:ascii="Candara" w:hAnsi="Candara"/>
          <w:b/>
          <w:color w:val="auto"/>
          <w:sz w:val="20"/>
          <w:szCs w:val="20"/>
        </w:rPr>
      </w:pPr>
      <w:r w:rsidRPr="005F0CB9">
        <w:rPr>
          <w:rFonts w:ascii="Candara" w:hAnsi="Candara"/>
          <w:b/>
          <w:color w:val="auto"/>
          <w:sz w:val="20"/>
          <w:szCs w:val="20"/>
        </w:rPr>
        <w:t>UMOWA   DOSTAWY</w:t>
      </w:r>
    </w:p>
    <w:p w14:paraId="0057341A" w14:textId="0D039870" w:rsidR="008633AD" w:rsidRDefault="008633AD" w:rsidP="009E5223">
      <w:pPr>
        <w:pStyle w:val="Nagwek3"/>
        <w:ind w:left="720" w:hanging="720"/>
        <w:jc w:val="center"/>
        <w:rPr>
          <w:rFonts w:ascii="Candara" w:hAnsi="Candara"/>
          <w:b/>
          <w:i/>
          <w:color w:val="auto"/>
          <w:sz w:val="20"/>
        </w:rPr>
      </w:pPr>
      <w:r w:rsidRPr="005F0CB9">
        <w:rPr>
          <w:rFonts w:ascii="Candara" w:hAnsi="Candara"/>
          <w:b/>
          <w:i/>
          <w:color w:val="auto"/>
          <w:sz w:val="20"/>
        </w:rPr>
        <w:t xml:space="preserve">Nr : </w:t>
      </w:r>
      <w:r w:rsidR="00AE44FC">
        <w:rPr>
          <w:rFonts w:ascii="Candara" w:hAnsi="Candara"/>
          <w:b/>
          <w:i/>
          <w:color w:val="auto"/>
          <w:sz w:val="20"/>
        </w:rPr>
        <w:t>SSM.DZP.200.63.2022</w:t>
      </w:r>
    </w:p>
    <w:p w14:paraId="5FBC342A" w14:textId="77777777" w:rsidR="009E5223" w:rsidRPr="009E5223" w:rsidRDefault="009E5223" w:rsidP="009E5223"/>
    <w:p w14:paraId="2C76823E" w14:textId="77777777" w:rsidR="008633AD" w:rsidRPr="00F43455" w:rsidRDefault="008633AD" w:rsidP="008633AD">
      <w:pPr>
        <w:rPr>
          <w:rFonts w:ascii="Candara" w:hAnsi="Candara"/>
          <w:sz w:val="20"/>
          <w:szCs w:val="20"/>
        </w:rPr>
      </w:pPr>
      <w:r w:rsidRPr="00F43455">
        <w:rPr>
          <w:rFonts w:ascii="Candara" w:hAnsi="Candara"/>
          <w:sz w:val="20"/>
          <w:szCs w:val="20"/>
        </w:rPr>
        <w:t>zawarta w dniu</w:t>
      </w:r>
      <w:r w:rsidRPr="00F43455">
        <w:rPr>
          <w:sz w:val="20"/>
          <w:szCs w:val="20"/>
        </w:rPr>
        <w:t xml:space="preserve"> </w:t>
      </w:r>
      <w:r w:rsidRPr="00F43455">
        <w:rPr>
          <w:rFonts w:ascii="Candara" w:hAnsi="Candara"/>
          <w:sz w:val="20"/>
          <w:szCs w:val="20"/>
        </w:rPr>
        <w:t xml:space="preserve">…………….. </w:t>
      </w:r>
      <w:r w:rsidRPr="00F43455">
        <w:rPr>
          <w:rFonts w:ascii="Candara" w:hAnsi="Candara"/>
          <w:bCs/>
          <w:sz w:val="20"/>
          <w:szCs w:val="20"/>
        </w:rPr>
        <w:t>roku</w:t>
      </w:r>
      <w:r w:rsidRPr="00F43455">
        <w:rPr>
          <w:rFonts w:ascii="Candara" w:hAnsi="Candara"/>
          <w:sz w:val="20"/>
          <w:szCs w:val="20"/>
        </w:rPr>
        <w:t xml:space="preserve">  pomiędzy :</w:t>
      </w:r>
    </w:p>
    <w:p w14:paraId="596F5239" w14:textId="77777777" w:rsidR="008633AD" w:rsidRPr="00F43455" w:rsidRDefault="008633AD" w:rsidP="008633AD">
      <w:pPr>
        <w:pStyle w:val="Nagwek2"/>
        <w:jc w:val="both"/>
        <w:rPr>
          <w:rFonts w:ascii="Candara" w:hAnsi="Candara"/>
          <w:b/>
          <w:sz w:val="20"/>
        </w:rPr>
      </w:pPr>
    </w:p>
    <w:p w14:paraId="1EB24ACC" w14:textId="77777777" w:rsidR="008633AD" w:rsidRPr="00F84FCD" w:rsidRDefault="008633AD" w:rsidP="008633AD">
      <w:pPr>
        <w:pStyle w:val="Nagwek2"/>
        <w:jc w:val="both"/>
        <w:rPr>
          <w:rFonts w:ascii="Candara" w:hAnsi="Candara"/>
          <w:bCs/>
          <w:color w:val="auto"/>
          <w:sz w:val="20"/>
        </w:rPr>
      </w:pPr>
      <w:r w:rsidRPr="00F84FCD">
        <w:rPr>
          <w:rFonts w:ascii="Candara" w:hAnsi="Candara"/>
          <w:b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38EC31C7" w14:textId="77777777" w:rsidR="008633AD" w:rsidRPr="00F84FCD" w:rsidRDefault="008633AD" w:rsidP="008633AD">
      <w:pPr>
        <w:rPr>
          <w:rFonts w:ascii="Candara" w:hAnsi="Candara"/>
          <w:bCs/>
          <w:sz w:val="20"/>
          <w:szCs w:val="20"/>
        </w:rPr>
      </w:pPr>
      <w:r w:rsidRPr="00F84FCD">
        <w:rPr>
          <w:rFonts w:ascii="Candara" w:hAnsi="Candara"/>
          <w:bCs/>
          <w:sz w:val="20"/>
          <w:szCs w:val="20"/>
        </w:rPr>
        <w:t>reprezentowanym przez :</w:t>
      </w:r>
    </w:p>
    <w:p w14:paraId="583E6593" w14:textId="77777777" w:rsidR="008633AD" w:rsidRPr="00F84FCD" w:rsidRDefault="008633AD" w:rsidP="008633AD">
      <w:pPr>
        <w:rPr>
          <w:rFonts w:ascii="Candara" w:hAnsi="Candara"/>
          <w:bCs/>
          <w:sz w:val="20"/>
          <w:szCs w:val="20"/>
        </w:rPr>
      </w:pPr>
    </w:p>
    <w:p w14:paraId="6CCBA0C6" w14:textId="77777777" w:rsidR="008633AD" w:rsidRPr="00F84FCD" w:rsidRDefault="008633AD" w:rsidP="008633AD">
      <w:pPr>
        <w:rPr>
          <w:rFonts w:ascii="Candara" w:hAnsi="Candara"/>
          <w:bCs/>
          <w:sz w:val="20"/>
          <w:szCs w:val="20"/>
        </w:rPr>
      </w:pPr>
      <w:r w:rsidRPr="00F84FCD">
        <w:rPr>
          <w:rFonts w:ascii="Candara" w:hAnsi="Candara"/>
          <w:bCs/>
          <w:sz w:val="20"/>
          <w:szCs w:val="20"/>
        </w:rPr>
        <w:t xml:space="preserve">Justynę Wileńską – Dyrektora </w:t>
      </w:r>
    </w:p>
    <w:p w14:paraId="5AE3CD1B" w14:textId="77777777" w:rsidR="008633AD" w:rsidRPr="00F84FCD" w:rsidRDefault="008633AD" w:rsidP="008633AD">
      <w:pPr>
        <w:rPr>
          <w:rFonts w:ascii="Candara" w:hAnsi="Candara"/>
          <w:bCs/>
          <w:sz w:val="20"/>
          <w:szCs w:val="20"/>
        </w:rPr>
      </w:pPr>
    </w:p>
    <w:p w14:paraId="70406457" w14:textId="77777777" w:rsidR="008633AD" w:rsidRPr="00F84FCD" w:rsidRDefault="008633AD" w:rsidP="008633AD">
      <w:pPr>
        <w:rPr>
          <w:rFonts w:ascii="Candara" w:hAnsi="Candara"/>
          <w:bCs/>
          <w:sz w:val="20"/>
          <w:szCs w:val="20"/>
        </w:rPr>
      </w:pPr>
      <w:r w:rsidRPr="00F84FCD">
        <w:rPr>
          <w:rFonts w:ascii="Candara" w:hAnsi="Candara"/>
          <w:bCs/>
          <w:sz w:val="20"/>
          <w:szCs w:val="20"/>
        </w:rPr>
        <w:t>zwanym dalej „Odbiorcą”, a</w:t>
      </w:r>
    </w:p>
    <w:p w14:paraId="71564E25" w14:textId="77777777" w:rsidR="008633AD" w:rsidRPr="00F84FCD" w:rsidRDefault="008633AD" w:rsidP="008633AD">
      <w:pPr>
        <w:rPr>
          <w:bCs/>
          <w:sz w:val="20"/>
          <w:szCs w:val="20"/>
        </w:rPr>
      </w:pPr>
    </w:p>
    <w:p w14:paraId="1700DB0E" w14:textId="77777777" w:rsidR="008633AD" w:rsidRPr="00F84FCD" w:rsidRDefault="008633AD" w:rsidP="008633AD">
      <w:pPr>
        <w:pStyle w:val="Tekstpodstawowy"/>
        <w:rPr>
          <w:rFonts w:ascii="Candara" w:hAnsi="Candara"/>
          <w:bCs/>
          <w:i/>
          <w:sz w:val="20"/>
        </w:rPr>
      </w:pPr>
      <w:r w:rsidRPr="00F84FCD">
        <w:rPr>
          <w:rFonts w:ascii="Candara" w:hAnsi="Candara"/>
          <w:bCs/>
          <w:i/>
          <w:sz w:val="20"/>
        </w:rPr>
        <w:t>………………………, z siedzibą w ………………… przy ulicy ……………… zarejestrowanym w Sądzie Rejonowym w ……….., …….. Wydział Gospodarczy Krajowego Rejestru Sądowego, wpisanym do Krajowego Rejestru Sądowego, Rejestr Przedsiębiorców  pod numerem ……….., NIP …………….., REGON ………………….</w:t>
      </w:r>
    </w:p>
    <w:p w14:paraId="16E05412" w14:textId="77777777" w:rsidR="008633AD" w:rsidRPr="00F43455" w:rsidRDefault="008633AD" w:rsidP="008633AD">
      <w:pPr>
        <w:rPr>
          <w:rFonts w:ascii="Candara" w:hAnsi="Candara" w:cs="Lucida Sans Unicode"/>
          <w:sz w:val="20"/>
          <w:szCs w:val="20"/>
        </w:rPr>
      </w:pPr>
      <w:r w:rsidRPr="00F43455">
        <w:rPr>
          <w:rFonts w:ascii="Candara" w:hAnsi="Candara" w:cs="Lucida Sans Unicode"/>
          <w:sz w:val="20"/>
          <w:szCs w:val="20"/>
        </w:rPr>
        <w:t>reprezentowaną przez :</w:t>
      </w:r>
    </w:p>
    <w:p w14:paraId="370601EB" w14:textId="77777777" w:rsidR="008633AD" w:rsidRPr="00F43455" w:rsidRDefault="008633AD" w:rsidP="008633AD">
      <w:pPr>
        <w:pStyle w:val="Nagwek2"/>
        <w:numPr>
          <w:ilvl w:val="1"/>
          <w:numId w:val="0"/>
        </w:numPr>
        <w:tabs>
          <w:tab w:val="num" w:pos="576"/>
        </w:tabs>
        <w:ind w:left="576" w:hanging="576"/>
        <w:rPr>
          <w:b/>
          <w:sz w:val="20"/>
        </w:rPr>
      </w:pPr>
    </w:p>
    <w:p w14:paraId="7DF83122" w14:textId="77777777" w:rsidR="008633AD" w:rsidRPr="00F84FCD" w:rsidRDefault="008633AD" w:rsidP="00F84FCD">
      <w:pPr>
        <w:pStyle w:val="Nagwek2"/>
        <w:numPr>
          <w:ilvl w:val="1"/>
          <w:numId w:val="0"/>
        </w:numPr>
        <w:tabs>
          <w:tab w:val="num" w:pos="576"/>
        </w:tabs>
        <w:rPr>
          <w:bCs/>
          <w:color w:val="auto"/>
          <w:sz w:val="20"/>
        </w:rPr>
      </w:pPr>
      <w:r w:rsidRPr="00F84FCD">
        <w:rPr>
          <w:bCs/>
          <w:color w:val="auto"/>
          <w:sz w:val="20"/>
        </w:rPr>
        <w:t>.....................................................................</w:t>
      </w:r>
    </w:p>
    <w:p w14:paraId="523C56BF" w14:textId="77777777" w:rsidR="008633AD" w:rsidRPr="00F43455" w:rsidRDefault="008633AD" w:rsidP="008633AD">
      <w:pPr>
        <w:rPr>
          <w:rFonts w:ascii="Candara" w:hAnsi="Candara"/>
          <w:sz w:val="20"/>
          <w:szCs w:val="20"/>
        </w:rPr>
      </w:pPr>
      <w:r w:rsidRPr="00F43455">
        <w:rPr>
          <w:rFonts w:ascii="Candara" w:hAnsi="Candara"/>
          <w:sz w:val="20"/>
          <w:szCs w:val="20"/>
        </w:rPr>
        <w:t>zwaną dalej „Dostawcą”.</w:t>
      </w:r>
    </w:p>
    <w:p w14:paraId="6FD8C9BB" w14:textId="0753FAC8" w:rsidR="008633AD" w:rsidRDefault="008633AD" w:rsidP="008633AD">
      <w:pPr>
        <w:rPr>
          <w:rFonts w:ascii="Candara" w:hAnsi="Candara"/>
          <w:sz w:val="20"/>
          <w:szCs w:val="20"/>
        </w:rPr>
      </w:pPr>
    </w:p>
    <w:p w14:paraId="3BC86E9F" w14:textId="77777777" w:rsidR="00F84FCD" w:rsidRPr="00F43455" w:rsidRDefault="00F84FCD" w:rsidP="008633AD">
      <w:pPr>
        <w:rPr>
          <w:rFonts w:ascii="Candara" w:hAnsi="Candara"/>
          <w:sz w:val="20"/>
          <w:szCs w:val="20"/>
        </w:rPr>
      </w:pPr>
    </w:p>
    <w:p w14:paraId="6ABFFDCC" w14:textId="77777777" w:rsidR="008633AD" w:rsidRPr="00F43455" w:rsidRDefault="008633AD" w:rsidP="008633AD">
      <w:pPr>
        <w:jc w:val="both"/>
        <w:rPr>
          <w:rFonts w:ascii="Candara" w:hAnsi="Candara"/>
          <w:sz w:val="20"/>
          <w:szCs w:val="20"/>
        </w:rPr>
      </w:pPr>
      <w:r w:rsidRPr="00F43455">
        <w:rPr>
          <w:rFonts w:ascii="Candara" w:hAnsi="Candara"/>
          <w:sz w:val="20"/>
          <w:szCs w:val="20"/>
        </w:rPr>
        <w:t xml:space="preserve">                                                               </w:t>
      </w:r>
      <w:r w:rsidRPr="00F43455">
        <w:rPr>
          <w:rFonts w:ascii="Candara" w:hAnsi="Candara"/>
          <w:sz w:val="20"/>
          <w:szCs w:val="20"/>
        </w:rPr>
        <w:tab/>
      </w:r>
      <w:r w:rsidRPr="00F43455">
        <w:rPr>
          <w:rFonts w:ascii="Candara" w:hAnsi="Candara"/>
          <w:sz w:val="20"/>
          <w:szCs w:val="20"/>
        </w:rPr>
        <w:tab/>
        <w:t xml:space="preserve"> </w:t>
      </w:r>
      <w:r w:rsidRPr="00F43455">
        <w:rPr>
          <w:rFonts w:ascii="Candara" w:hAnsi="Candara"/>
          <w:sz w:val="20"/>
          <w:szCs w:val="20"/>
        </w:rPr>
        <w:tab/>
        <w:t>§ 1</w:t>
      </w:r>
    </w:p>
    <w:p w14:paraId="400061B0" w14:textId="2AAE8161" w:rsidR="008633AD" w:rsidRPr="00F84FCD" w:rsidRDefault="008633AD" w:rsidP="00F84FCD">
      <w:pPr>
        <w:pStyle w:val="Tekstpodstawowy"/>
        <w:spacing w:after="0"/>
        <w:ind w:left="284" w:hanging="284"/>
        <w:rPr>
          <w:rFonts w:ascii="Candara" w:hAnsi="Candara"/>
          <w:iCs/>
          <w:sz w:val="20"/>
        </w:rPr>
      </w:pPr>
      <w:r w:rsidRPr="00F84FCD">
        <w:rPr>
          <w:rFonts w:ascii="Candara" w:hAnsi="Candara"/>
          <w:iCs/>
          <w:sz w:val="20"/>
        </w:rPr>
        <w:t>1. Umowę zawarto w wyniku wyboru oferty Dostawcy przez Odbiorcę w postępowaniu o zamówienie publiczne w trybie podstawowym dotyczącego dostawy</w:t>
      </w:r>
      <w:r w:rsidRPr="00F84FCD">
        <w:rPr>
          <w:rFonts w:ascii="Candara" w:hAnsi="Candara"/>
          <w:iCs/>
          <w:color w:val="FF0000"/>
          <w:sz w:val="20"/>
        </w:rPr>
        <w:t xml:space="preserve"> </w:t>
      </w:r>
      <w:r w:rsidR="00AE44FC">
        <w:rPr>
          <w:rFonts w:ascii="Candara" w:hAnsi="Candara"/>
          <w:iCs/>
          <w:sz w:val="20"/>
        </w:rPr>
        <w:t>laptopów</w:t>
      </w:r>
      <w:r w:rsidRPr="00F84FCD">
        <w:rPr>
          <w:rFonts w:ascii="Candara" w:hAnsi="Candara"/>
          <w:iCs/>
          <w:sz w:val="20"/>
        </w:rPr>
        <w:t xml:space="preserve">. </w:t>
      </w:r>
    </w:p>
    <w:p w14:paraId="69B07114" w14:textId="77777777" w:rsidR="008633AD" w:rsidRPr="00F84FCD" w:rsidRDefault="008633AD" w:rsidP="00F84FC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Integralną część niniejszej umowy stanowi oferta przetargowa Dostawcy.</w:t>
      </w:r>
    </w:p>
    <w:p w14:paraId="30EF0BCB" w14:textId="77777777" w:rsidR="008633AD" w:rsidRPr="00F84FCD" w:rsidRDefault="008633AD" w:rsidP="008633AD">
      <w:pPr>
        <w:pStyle w:val="Tekstpodstawowy"/>
        <w:numPr>
          <w:ilvl w:val="0"/>
          <w:numId w:val="32"/>
        </w:numPr>
        <w:spacing w:after="0"/>
        <w:ind w:left="284" w:hanging="284"/>
        <w:jc w:val="both"/>
        <w:rPr>
          <w:rFonts w:ascii="Candara" w:hAnsi="Candara"/>
          <w:iCs/>
          <w:sz w:val="20"/>
        </w:rPr>
      </w:pPr>
      <w:r w:rsidRPr="00F84FCD">
        <w:rPr>
          <w:rFonts w:ascii="Candara" w:hAnsi="Candara"/>
          <w:iCs/>
          <w:sz w:val="20"/>
        </w:rPr>
        <w:t xml:space="preserve">Integralną cześć niniejszej umowy stanowi załącznik nr 2 - </w:t>
      </w:r>
      <w:r w:rsidRPr="00F84FCD">
        <w:rPr>
          <w:rFonts w:ascii="Candara" w:eastAsia="Arial" w:hAnsi="Candara"/>
          <w:iCs/>
          <w:sz w:val="20"/>
        </w:rPr>
        <w:t>Informacje o sposobie przetwarzania danych osobowych przez Specjalistyczny Szpital Miejski im. M. Kopernika w Toruniu.</w:t>
      </w:r>
    </w:p>
    <w:p w14:paraId="29F772C2" w14:textId="341E45FC" w:rsidR="00FE04AD" w:rsidRPr="009C18B4" w:rsidRDefault="008633AD" w:rsidP="00FE04AD">
      <w:pPr>
        <w:pStyle w:val="Tekstpodstawowy"/>
        <w:numPr>
          <w:ilvl w:val="0"/>
          <w:numId w:val="32"/>
        </w:numPr>
        <w:spacing w:after="0"/>
        <w:ind w:left="284" w:hanging="284"/>
        <w:jc w:val="both"/>
        <w:rPr>
          <w:rFonts w:ascii="Candara" w:hAnsi="Candara"/>
          <w:iCs/>
          <w:sz w:val="20"/>
        </w:rPr>
      </w:pPr>
      <w:r w:rsidRPr="00F84FCD">
        <w:rPr>
          <w:rFonts w:ascii="Candara" w:eastAsia="Arial" w:hAnsi="Candara"/>
          <w:iCs/>
          <w:sz w:val="20"/>
        </w:rPr>
        <w:t>Integralną część niniejszej umowy stanowi załącznik nr 3 – oświadczenie o akceptacji faktur wystawianych i przesyłanych w formie elektronicznej.</w:t>
      </w:r>
      <w:r w:rsidRPr="00F84FCD">
        <w:rPr>
          <w:rFonts w:ascii="Candara" w:hAnsi="Candara"/>
          <w:iCs/>
          <w:sz w:val="20"/>
        </w:rPr>
        <w:t xml:space="preserve"> </w:t>
      </w:r>
    </w:p>
    <w:p w14:paraId="55CF681E" w14:textId="77777777" w:rsidR="008633AD" w:rsidRPr="00F84FCD" w:rsidRDefault="008633AD" w:rsidP="008633AD">
      <w:pPr>
        <w:pStyle w:val="Tekstpodstawowy"/>
        <w:ind w:left="284"/>
        <w:rPr>
          <w:rFonts w:ascii="Candara" w:hAnsi="Candara"/>
          <w:iCs/>
          <w:sz w:val="20"/>
        </w:rPr>
      </w:pPr>
    </w:p>
    <w:p w14:paraId="10DA325A" w14:textId="77777777" w:rsidR="008633AD" w:rsidRPr="00F84FCD" w:rsidRDefault="008633AD" w:rsidP="008633AD">
      <w:pPr>
        <w:ind w:left="3824" w:firstLine="424"/>
        <w:rPr>
          <w:rFonts w:ascii="Candara" w:hAnsi="Candara"/>
          <w:iCs/>
          <w:sz w:val="20"/>
          <w:szCs w:val="20"/>
        </w:rPr>
      </w:pPr>
      <w:r w:rsidRPr="00F84FCD">
        <w:rPr>
          <w:rFonts w:ascii="Candara" w:hAnsi="Candara"/>
          <w:iCs/>
          <w:sz w:val="20"/>
          <w:szCs w:val="20"/>
        </w:rPr>
        <w:t>§ 2</w:t>
      </w:r>
    </w:p>
    <w:p w14:paraId="775C76DE" w14:textId="06EE51DF"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Przedmiotem umowy jest dostawa</w:t>
      </w:r>
      <w:r w:rsidR="00414E63">
        <w:rPr>
          <w:rFonts w:ascii="Candara" w:hAnsi="Candara"/>
          <w:iCs/>
          <w:sz w:val="20"/>
        </w:rPr>
        <w:t xml:space="preserve"> laptopów </w:t>
      </w:r>
      <w:r w:rsidRPr="00F84FCD">
        <w:rPr>
          <w:rFonts w:ascii="Candara" w:hAnsi="Candara"/>
          <w:iCs/>
          <w:sz w:val="20"/>
        </w:rPr>
        <w:t xml:space="preserve">dla Specjalistycznego Szpitala Miejskiego im. Mikołaja Kopernika w Toruniu, zwanych dalej również „sprzętem”. </w:t>
      </w:r>
    </w:p>
    <w:p w14:paraId="31492360" w14:textId="77777777" w:rsidR="008633AD" w:rsidRPr="00F84FCD" w:rsidRDefault="008633AD" w:rsidP="008633AD">
      <w:pPr>
        <w:pStyle w:val="Tekstpodstawowy"/>
        <w:numPr>
          <w:ilvl w:val="0"/>
          <w:numId w:val="33"/>
        </w:numPr>
        <w:spacing w:after="0"/>
        <w:ind w:left="284" w:hanging="284"/>
        <w:jc w:val="both"/>
        <w:rPr>
          <w:rFonts w:ascii="Candara" w:hAnsi="Candara"/>
          <w:iCs/>
          <w:sz w:val="20"/>
        </w:rPr>
      </w:pPr>
      <w:r w:rsidRPr="00F84FCD">
        <w:rPr>
          <w:rFonts w:ascii="Candara" w:hAnsi="Candara"/>
          <w:iCs/>
          <w:sz w:val="20"/>
        </w:rPr>
        <w:t xml:space="preserve">Opis przedmiotu umowy, ilość i cenę zawiera załącznik nr 1 do niniejszej umowy, który stanowi jej integralną cześć. </w:t>
      </w:r>
    </w:p>
    <w:p w14:paraId="34B9ACC1" w14:textId="77777777" w:rsidR="00F84FCD" w:rsidRPr="00F84FCD" w:rsidRDefault="00F84FCD" w:rsidP="008633AD">
      <w:pPr>
        <w:jc w:val="both"/>
        <w:rPr>
          <w:rFonts w:ascii="Candara" w:hAnsi="Candara"/>
          <w:iCs/>
          <w:sz w:val="20"/>
          <w:szCs w:val="20"/>
        </w:rPr>
      </w:pPr>
    </w:p>
    <w:p w14:paraId="55263F0F" w14:textId="77777777" w:rsidR="008633AD" w:rsidRPr="00C13ABB" w:rsidRDefault="008633AD" w:rsidP="008633AD">
      <w:pPr>
        <w:ind w:left="2832"/>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ab/>
      </w:r>
      <w:r w:rsidRPr="00C13ABB">
        <w:rPr>
          <w:rFonts w:ascii="Candara" w:hAnsi="Candara"/>
          <w:sz w:val="20"/>
          <w:szCs w:val="20"/>
        </w:rPr>
        <w:tab/>
        <w:t>§ 3</w:t>
      </w:r>
    </w:p>
    <w:p w14:paraId="45E2D3E8" w14:textId="6A23416F" w:rsidR="008633AD" w:rsidRPr="00401B8C" w:rsidRDefault="008633AD" w:rsidP="008633AD">
      <w:pPr>
        <w:jc w:val="both"/>
        <w:rPr>
          <w:rFonts w:ascii="Candara" w:hAnsi="Candara"/>
          <w:color w:val="FF0000"/>
          <w:sz w:val="20"/>
          <w:szCs w:val="20"/>
        </w:rPr>
      </w:pPr>
      <w:r>
        <w:rPr>
          <w:rFonts w:ascii="Candara" w:hAnsi="Candara"/>
          <w:sz w:val="20"/>
          <w:szCs w:val="20"/>
        </w:rPr>
        <w:t xml:space="preserve">1. </w:t>
      </w:r>
      <w:r w:rsidRPr="00C13ABB">
        <w:rPr>
          <w:rFonts w:ascii="Candara" w:hAnsi="Candara"/>
          <w:sz w:val="20"/>
          <w:szCs w:val="20"/>
        </w:rPr>
        <w:t>Dostawca zo</w:t>
      </w:r>
      <w:r>
        <w:rPr>
          <w:rFonts w:ascii="Candara" w:hAnsi="Candara"/>
          <w:sz w:val="20"/>
          <w:szCs w:val="20"/>
        </w:rPr>
        <w:t xml:space="preserve">bowiązany jest do </w:t>
      </w:r>
      <w:r w:rsidRPr="009213A3">
        <w:rPr>
          <w:rFonts w:ascii="Candara" w:hAnsi="Candara"/>
          <w:sz w:val="20"/>
          <w:szCs w:val="20"/>
        </w:rPr>
        <w:t>dostawy przedmiotu umowy</w:t>
      </w:r>
      <w:r>
        <w:rPr>
          <w:rFonts w:ascii="Candara" w:hAnsi="Candara"/>
          <w:sz w:val="20"/>
          <w:szCs w:val="20"/>
        </w:rPr>
        <w:t>, zgodnie ze złożonym  zamówieniem Odbiorcy.</w:t>
      </w:r>
      <w:r w:rsidRPr="009213A3">
        <w:rPr>
          <w:rFonts w:ascii="Candara" w:hAnsi="Candara"/>
          <w:sz w:val="20"/>
          <w:szCs w:val="20"/>
        </w:rPr>
        <w:t xml:space="preserve"> </w:t>
      </w:r>
    </w:p>
    <w:p w14:paraId="29E8566E" w14:textId="6864A7D3" w:rsidR="008633AD" w:rsidRDefault="008633AD" w:rsidP="008633AD">
      <w:pPr>
        <w:jc w:val="both"/>
        <w:rPr>
          <w:rFonts w:ascii="Candara" w:hAnsi="Candara"/>
          <w:sz w:val="20"/>
          <w:szCs w:val="20"/>
        </w:rPr>
      </w:pPr>
      <w:r>
        <w:rPr>
          <w:rFonts w:ascii="Candara" w:hAnsi="Candara"/>
          <w:sz w:val="20"/>
          <w:szCs w:val="20"/>
        </w:rPr>
        <w:t xml:space="preserve">2. </w:t>
      </w:r>
      <w:r w:rsidRPr="00DB701B">
        <w:rPr>
          <w:rFonts w:ascii="Candara" w:hAnsi="Candara"/>
          <w:sz w:val="20"/>
          <w:szCs w:val="20"/>
        </w:rPr>
        <w:t>Odbiorca może zło</w:t>
      </w:r>
      <w:r>
        <w:rPr>
          <w:rFonts w:ascii="Candara" w:hAnsi="Candara"/>
          <w:sz w:val="20"/>
          <w:szCs w:val="20"/>
        </w:rPr>
        <w:t>żyć Dostawcy zamówienie</w:t>
      </w:r>
      <w:r w:rsidR="00CB14F7">
        <w:rPr>
          <w:rFonts w:ascii="Candara" w:hAnsi="Candara"/>
          <w:sz w:val="20"/>
          <w:szCs w:val="20"/>
        </w:rPr>
        <w:t>:</w:t>
      </w:r>
      <w:r>
        <w:rPr>
          <w:rFonts w:ascii="Candara" w:hAnsi="Candara"/>
          <w:sz w:val="20"/>
          <w:szCs w:val="20"/>
        </w:rPr>
        <w:t xml:space="preserve"> emailem na adres………….</w:t>
      </w:r>
      <w:r w:rsidR="00CB14F7">
        <w:rPr>
          <w:rFonts w:ascii="Candara" w:hAnsi="Candara"/>
          <w:sz w:val="20"/>
          <w:szCs w:val="20"/>
        </w:rPr>
        <w:t xml:space="preserve"> lub telefonicznie</w:t>
      </w:r>
      <w:r w:rsidR="00D91491">
        <w:rPr>
          <w:rFonts w:ascii="Candara" w:hAnsi="Candara"/>
          <w:sz w:val="20"/>
          <w:szCs w:val="20"/>
        </w:rPr>
        <w:t xml:space="preserve"> na numer ………..</w:t>
      </w:r>
      <w:r w:rsidR="00CB14F7">
        <w:rPr>
          <w:rFonts w:ascii="Candara" w:hAnsi="Candara"/>
          <w:sz w:val="20"/>
          <w:szCs w:val="20"/>
        </w:rPr>
        <w:t xml:space="preserve"> potwierdzone pisemnie.</w:t>
      </w:r>
    </w:p>
    <w:p w14:paraId="6344171F" w14:textId="52ED776A" w:rsidR="00C36913" w:rsidRDefault="000C41B0" w:rsidP="00C36913">
      <w:pPr>
        <w:jc w:val="both"/>
        <w:rPr>
          <w:rFonts w:ascii="Candara" w:hAnsi="Candara"/>
          <w:sz w:val="20"/>
          <w:szCs w:val="20"/>
        </w:rPr>
      </w:pPr>
      <w:r>
        <w:rPr>
          <w:rFonts w:ascii="Candara" w:hAnsi="Candara"/>
          <w:sz w:val="20"/>
          <w:szCs w:val="20"/>
        </w:rPr>
        <w:t>3</w:t>
      </w:r>
      <w:r w:rsidR="00C36913">
        <w:rPr>
          <w:rFonts w:ascii="Candara" w:hAnsi="Candara"/>
          <w:sz w:val="20"/>
          <w:szCs w:val="20"/>
        </w:rPr>
        <w:t>.</w:t>
      </w:r>
      <w:r w:rsidR="00C36913" w:rsidRPr="00DB701B">
        <w:rPr>
          <w:rFonts w:ascii="Candara" w:hAnsi="Candara"/>
          <w:sz w:val="20"/>
          <w:szCs w:val="20"/>
        </w:rPr>
        <w:t xml:space="preserve">Dostawca gwarantuje, że dostarczony przedmiot umowy jest </w:t>
      </w:r>
      <w:r w:rsidR="00C36913">
        <w:rPr>
          <w:rFonts w:ascii="Candara" w:hAnsi="Candara"/>
          <w:sz w:val="20"/>
          <w:szCs w:val="20"/>
        </w:rPr>
        <w:t>fabrycznie nowy</w:t>
      </w:r>
      <w:r w:rsidR="00C36913" w:rsidRPr="00DB701B">
        <w:rPr>
          <w:rFonts w:ascii="Candara" w:hAnsi="Candara"/>
          <w:sz w:val="20"/>
          <w:szCs w:val="20"/>
        </w:rPr>
        <w:t>.</w:t>
      </w:r>
    </w:p>
    <w:p w14:paraId="43BC7AE2" w14:textId="512506EE" w:rsidR="00F84FCD" w:rsidRPr="00D1048E" w:rsidRDefault="000C41B0" w:rsidP="008633AD">
      <w:pPr>
        <w:jc w:val="both"/>
        <w:rPr>
          <w:rFonts w:ascii="Candara" w:hAnsi="Candara"/>
          <w:sz w:val="20"/>
          <w:szCs w:val="20"/>
        </w:rPr>
      </w:pPr>
      <w:r w:rsidRPr="00D1048E">
        <w:rPr>
          <w:rFonts w:ascii="Candara" w:hAnsi="Candara"/>
          <w:sz w:val="20"/>
          <w:szCs w:val="20"/>
        </w:rPr>
        <w:t>4</w:t>
      </w:r>
      <w:r w:rsidR="008633AD" w:rsidRPr="00D1048E">
        <w:rPr>
          <w:rFonts w:ascii="Candara" w:hAnsi="Candara"/>
          <w:sz w:val="20"/>
          <w:szCs w:val="20"/>
        </w:rPr>
        <w:t xml:space="preserve">. </w:t>
      </w:r>
      <w:r w:rsidR="00F84FCD" w:rsidRPr="00D1048E">
        <w:rPr>
          <w:rFonts w:ascii="Candara" w:hAnsi="Candara"/>
          <w:sz w:val="20"/>
          <w:szCs w:val="20"/>
        </w:rPr>
        <w:t xml:space="preserve">Dostawa </w:t>
      </w:r>
      <w:r w:rsidR="00C36913" w:rsidRPr="00D1048E">
        <w:rPr>
          <w:rFonts w:ascii="Candara" w:hAnsi="Candara"/>
          <w:sz w:val="20"/>
          <w:szCs w:val="20"/>
        </w:rPr>
        <w:t>zobowiązuje się do dostarcz</w:t>
      </w:r>
      <w:r w:rsidR="005200D9" w:rsidRPr="00D1048E">
        <w:rPr>
          <w:rFonts w:ascii="Candara" w:hAnsi="Candara"/>
          <w:sz w:val="20"/>
          <w:szCs w:val="20"/>
        </w:rPr>
        <w:t>e</w:t>
      </w:r>
      <w:r w:rsidR="00C36913" w:rsidRPr="00D1048E">
        <w:rPr>
          <w:rFonts w:ascii="Candara" w:hAnsi="Candara"/>
          <w:sz w:val="20"/>
          <w:szCs w:val="20"/>
        </w:rPr>
        <w:t xml:space="preserve">nia przedmiotu umowy określonego w załączniku nr </w:t>
      </w:r>
      <w:r w:rsidR="00D1048E">
        <w:rPr>
          <w:rFonts w:ascii="Candara" w:hAnsi="Candara"/>
          <w:sz w:val="20"/>
          <w:szCs w:val="20"/>
        </w:rPr>
        <w:t>…</w:t>
      </w:r>
      <w:r w:rsidR="00C36913" w:rsidRPr="00D1048E">
        <w:rPr>
          <w:rFonts w:ascii="Candara" w:hAnsi="Candara"/>
          <w:sz w:val="20"/>
          <w:szCs w:val="20"/>
        </w:rPr>
        <w:t xml:space="preserve"> do umowy w terminie do </w:t>
      </w:r>
      <w:r w:rsidR="00BF64F1" w:rsidRPr="00D1048E">
        <w:rPr>
          <w:rFonts w:ascii="Candara" w:hAnsi="Candara"/>
          <w:sz w:val="20"/>
          <w:szCs w:val="20"/>
        </w:rPr>
        <w:t>7</w:t>
      </w:r>
      <w:r w:rsidR="00C36913" w:rsidRPr="00D1048E">
        <w:rPr>
          <w:rFonts w:ascii="Candara" w:hAnsi="Candara"/>
          <w:sz w:val="20"/>
          <w:szCs w:val="20"/>
        </w:rPr>
        <w:t xml:space="preserve"> dni roboczych od dnia złożenia przez Odbiorcę zamówienia.</w:t>
      </w:r>
    </w:p>
    <w:p w14:paraId="04202C0C" w14:textId="2B4814B1" w:rsidR="008633AD" w:rsidRDefault="00952450" w:rsidP="008633AD">
      <w:pPr>
        <w:jc w:val="both"/>
        <w:rPr>
          <w:rFonts w:ascii="Candara" w:hAnsi="Candara"/>
          <w:sz w:val="20"/>
          <w:szCs w:val="20"/>
        </w:rPr>
      </w:pPr>
      <w:r>
        <w:rPr>
          <w:rFonts w:ascii="Candara" w:hAnsi="Candara"/>
          <w:sz w:val="20"/>
          <w:szCs w:val="20"/>
        </w:rPr>
        <w:t>5</w:t>
      </w:r>
      <w:r w:rsidR="008633AD">
        <w:rPr>
          <w:rFonts w:ascii="Candara" w:hAnsi="Candara"/>
          <w:sz w:val="20"/>
          <w:szCs w:val="20"/>
        </w:rPr>
        <w:t xml:space="preserve">. </w:t>
      </w:r>
      <w:r w:rsidR="008633AD" w:rsidRPr="00495B2E">
        <w:rPr>
          <w:rFonts w:ascii="Candara" w:hAnsi="Candara"/>
          <w:sz w:val="20"/>
          <w:szCs w:val="20"/>
        </w:rPr>
        <w:t xml:space="preserve">Jeżeli dostawa wypada w dniu wolnym od pracy magazynu szpitala, dostawa sprzętu nastąpi w pierwszym </w:t>
      </w:r>
      <w:r w:rsidR="000C41B0">
        <w:rPr>
          <w:rFonts w:ascii="Candara" w:hAnsi="Candara"/>
          <w:sz w:val="20"/>
          <w:szCs w:val="20"/>
        </w:rPr>
        <w:t>d</w:t>
      </w:r>
      <w:r w:rsidR="008633AD" w:rsidRPr="00495B2E">
        <w:rPr>
          <w:rFonts w:ascii="Candara" w:hAnsi="Candara"/>
          <w:sz w:val="20"/>
          <w:szCs w:val="20"/>
        </w:rPr>
        <w:t>niu roboczym po terminie wyznaczonym na jego dostawę.</w:t>
      </w:r>
    </w:p>
    <w:p w14:paraId="6A7F1617" w14:textId="7FC77F58" w:rsidR="008633AD" w:rsidRDefault="008633AD" w:rsidP="00092A3A">
      <w:pPr>
        <w:jc w:val="both"/>
        <w:rPr>
          <w:rFonts w:ascii="Candara" w:hAnsi="Candara"/>
          <w:sz w:val="20"/>
          <w:szCs w:val="20"/>
        </w:rPr>
      </w:pPr>
    </w:p>
    <w:p w14:paraId="77C8DC31" w14:textId="77777777" w:rsidR="00414E63" w:rsidRDefault="00414E63" w:rsidP="00092A3A">
      <w:pPr>
        <w:jc w:val="both"/>
        <w:rPr>
          <w:rFonts w:ascii="Candara" w:hAnsi="Candara"/>
          <w:sz w:val="20"/>
          <w:szCs w:val="20"/>
        </w:rPr>
      </w:pPr>
    </w:p>
    <w:p w14:paraId="287F5BF4"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4 </w:t>
      </w:r>
    </w:p>
    <w:p w14:paraId="38F77330" w14:textId="77777777" w:rsidR="008633AD" w:rsidRPr="00C13ABB" w:rsidRDefault="008633AD" w:rsidP="008633AD">
      <w:pPr>
        <w:jc w:val="both"/>
        <w:rPr>
          <w:rFonts w:ascii="Candara" w:hAnsi="Candara"/>
          <w:sz w:val="20"/>
          <w:szCs w:val="20"/>
        </w:rPr>
      </w:pPr>
    </w:p>
    <w:p w14:paraId="080AC039" w14:textId="4CC4A36F" w:rsidR="008633AD" w:rsidRPr="00C13ABB"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t>Dostawca dostarczy przedmiot umowy na własny koszt i własnym transportem do siedziby Odbiorcy</w:t>
      </w:r>
      <w:r w:rsidR="000C41B0">
        <w:rPr>
          <w:rFonts w:ascii="Candara" w:hAnsi="Candara"/>
          <w:sz w:val="20"/>
          <w:szCs w:val="20"/>
        </w:rPr>
        <w:t xml:space="preserve">, </w:t>
      </w:r>
      <w:r w:rsidR="00B414ED">
        <w:rPr>
          <w:rFonts w:ascii="Candara" w:hAnsi="Candara"/>
          <w:sz w:val="20"/>
          <w:szCs w:val="20"/>
        </w:rPr>
        <w:t>B</w:t>
      </w:r>
      <w:r w:rsidR="000C41B0">
        <w:rPr>
          <w:rFonts w:ascii="Candara" w:hAnsi="Candara"/>
          <w:sz w:val="20"/>
          <w:szCs w:val="20"/>
        </w:rPr>
        <w:t>udynek administracyjno medyczny I piętro pok.121.</w:t>
      </w:r>
    </w:p>
    <w:p w14:paraId="1F7CFEA2" w14:textId="77777777" w:rsidR="008633AD" w:rsidRPr="003E7221" w:rsidRDefault="008633AD" w:rsidP="008633AD">
      <w:pPr>
        <w:numPr>
          <w:ilvl w:val="0"/>
          <w:numId w:val="30"/>
        </w:numPr>
        <w:ind w:left="284" w:hanging="284"/>
        <w:jc w:val="both"/>
        <w:rPr>
          <w:rFonts w:ascii="Candara" w:hAnsi="Candara"/>
          <w:sz w:val="20"/>
          <w:szCs w:val="20"/>
        </w:rPr>
      </w:pPr>
      <w:r w:rsidRPr="00C13ABB">
        <w:rPr>
          <w:rFonts w:ascii="Candara" w:hAnsi="Candara"/>
          <w:sz w:val="20"/>
          <w:szCs w:val="20"/>
        </w:rPr>
        <w:lastRenderedPageBreak/>
        <w:t>Przedmiot umowy powinien być zabezpieczony przed jego uszkodzeniem. Dostawca ponosi wszelkie konsekwencje z tytułu nienależytego transportu lub powstałych uszkodzeń bądź strat ilościowych przedmiotu umowy.</w:t>
      </w:r>
    </w:p>
    <w:p w14:paraId="194161F9" w14:textId="77777777" w:rsidR="008633AD" w:rsidRDefault="008633AD" w:rsidP="008633AD">
      <w:pPr>
        <w:ind w:left="3540" w:firstLine="708"/>
        <w:jc w:val="both"/>
        <w:rPr>
          <w:rFonts w:ascii="Candara" w:hAnsi="Candara"/>
          <w:sz w:val="20"/>
          <w:szCs w:val="20"/>
        </w:rPr>
      </w:pPr>
    </w:p>
    <w:p w14:paraId="7C584E1E"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5 </w:t>
      </w:r>
    </w:p>
    <w:p w14:paraId="62B9CBBC" w14:textId="77777777" w:rsidR="008633AD" w:rsidRPr="00C13ABB" w:rsidRDefault="008633AD" w:rsidP="008633AD">
      <w:pPr>
        <w:jc w:val="both"/>
        <w:rPr>
          <w:rFonts w:ascii="Candara" w:hAnsi="Candara"/>
          <w:sz w:val="20"/>
          <w:szCs w:val="20"/>
        </w:rPr>
      </w:pPr>
    </w:p>
    <w:p w14:paraId="0CC9C870" w14:textId="77777777" w:rsidR="008633AD" w:rsidRPr="00C13ABB" w:rsidRDefault="008633AD" w:rsidP="008633AD">
      <w:pPr>
        <w:jc w:val="both"/>
        <w:rPr>
          <w:rFonts w:ascii="Candara" w:hAnsi="Candara"/>
          <w:sz w:val="20"/>
          <w:szCs w:val="20"/>
        </w:rPr>
      </w:pPr>
      <w:r w:rsidRPr="00C13ABB">
        <w:rPr>
          <w:rFonts w:ascii="Candara" w:hAnsi="Candara"/>
          <w:sz w:val="20"/>
          <w:szCs w:val="20"/>
        </w:rPr>
        <w:t>Dostawca może za zgodą Odbiorcy dostarczyć przedmiot niniejszej umowy przy pomocy osób trzecich, za któr</w:t>
      </w:r>
      <w:r>
        <w:rPr>
          <w:rFonts w:ascii="Candara" w:hAnsi="Candara"/>
          <w:sz w:val="20"/>
          <w:szCs w:val="20"/>
        </w:rPr>
        <w:t>ych</w:t>
      </w:r>
      <w:r w:rsidRPr="00C13ABB">
        <w:rPr>
          <w:rFonts w:ascii="Candara" w:hAnsi="Candara"/>
          <w:sz w:val="20"/>
          <w:szCs w:val="20"/>
        </w:rPr>
        <w:t xml:space="preserve"> działania /zaniechania </w:t>
      </w:r>
      <w:r>
        <w:rPr>
          <w:rFonts w:ascii="Candara" w:hAnsi="Candara"/>
          <w:sz w:val="20"/>
          <w:szCs w:val="20"/>
        </w:rPr>
        <w:t xml:space="preserve">jak za własne </w:t>
      </w:r>
      <w:r w:rsidRPr="00C13ABB">
        <w:rPr>
          <w:rFonts w:ascii="Candara" w:hAnsi="Candara"/>
          <w:sz w:val="20"/>
          <w:szCs w:val="20"/>
        </w:rPr>
        <w:t>ponosi odpowiedzialność Dostawca.</w:t>
      </w:r>
    </w:p>
    <w:p w14:paraId="341B1BB3" w14:textId="77777777" w:rsidR="008633AD" w:rsidRPr="00C13ABB" w:rsidRDefault="008633AD" w:rsidP="008633AD">
      <w:pPr>
        <w:jc w:val="both"/>
        <w:rPr>
          <w:rFonts w:ascii="Candara" w:hAnsi="Candara"/>
          <w:sz w:val="20"/>
          <w:szCs w:val="20"/>
        </w:rPr>
      </w:pPr>
    </w:p>
    <w:p w14:paraId="0F025F8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6 </w:t>
      </w:r>
    </w:p>
    <w:p w14:paraId="69183634" w14:textId="77777777" w:rsidR="008633AD" w:rsidRPr="00C13ABB" w:rsidRDefault="008633AD" w:rsidP="008633AD">
      <w:pPr>
        <w:jc w:val="both"/>
        <w:rPr>
          <w:rFonts w:ascii="Candara" w:hAnsi="Candara"/>
          <w:sz w:val="20"/>
          <w:szCs w:val="20"/>
        </w:rPr>
      </w:pPr>
    </w:p>
    <w:p w14:paraId="60E45982"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Ogólna wartość niniejszej umowy wynosi … zł (słownie: …) brutto wraz z należnym podatkiem VAT.</w:t>
      </w:r>
    </w:p>
    <w:p w14:paraId="334AAA4B"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Należność za dostarczony przedmiot umowy Odbiorca zobowiązuje się uiszczać przelewem na wskazane przez Dostawcę konto, w terminie </w:t>
      </w:r>
      <w:r>
        <w:rPr>
          <w:rFonts w:ascii="Candara" w:hAnsi="Candara"/>
          <w:sz w:val="20"/>
          <w:szCs w:val="20"/>
        </w:rPr>
        <w:t>6</w:t>
      </w:r>
      <w:r w:rsidRPr="00C6660F">
        <w:rPr>
          <w:rFonts w:ascii="Candara" w:hAnsi="Candara"/>
          <w:sz w:val="20"/>
          <w:szCs w:val="20"/>
        </w:rPr>
        <w:t xml:space="preserve">0 dni od daty doręczenia Odbiorcy prawidłowo wystawionej faktury wraz z obustronnie podpisanym protokołem zdawczo-odbiorczym. </w:t>
      </w:r>
    </w:p>
    <w:p w14:paraId="5273BF75" w14:textId="77777777" w:rsidR="008633AD" w:rsidRPr="00C6660F" w:rsidRDefault="008633AD" w:rsidP="008633AD">
      <w:pPr>
        <w:numPr>
          <w:ilvl w:val="0"/>
          <w:numId w:val="34"/>
        </w:numPr>
        <w:ind w:left="284" w:hanging="284"/>
        <w:jc w:val="both"/>
        <w:rPr>
          <w:rFonts w:ascii="Candara" w:hAnsi="Candara"/>
          <w:sz w:val="20"/>
          <w:szCs w:val="20"/>
        </w:rPr>
      </w:pPr>
      <w:r w:rsidRPr="00C6660F">
        <w:rPr>
          <w:rFonts w:ascii="Candara" w:hAnsi="Candara"/>
          <w:sz w:val="20"/>
          <w:szCs w:val="20"/>
        </w:rPr>
        <w:t xml:space="preserve">Za dzień dokonania zapłaty uważa się dzień obciążenia rachunku bankowego Odbiorcy. </w:t>
      </w:r>
    </w:p>
    <w:p w14:paraId="3D84DEE5"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Określona w ust. 1 cena jest stała i zawiera wszelkie koszty, w szczególności należny podatek VAT, cło, koszty transp</w:t>
      </w:r>
      <w:r>
        <w:rPr>
          <w:rFonts w:ascii="Candara" w:hAnsi="Candara"/>
          <w:sz w:val="20"/>
          <w:szCs w:val="20"/>
        </w:rPr>
        <w:t>ortu, ubezpieczenia, opakowania</w:t>
      </w:r>
      <w:r w:rsidRPr="00C13ABB">
        <w:rPr>
          <w:rFonts w:ascii="Candara" w:hAnsi="Candara"/>
          <w:sz w:val="20"/>
          <w:szCs w:val="20"/>
        </w:rPr>
        <w:t>.</w:t>
      </w:r>
    </w:p>
    <w:p w14:paraId="2D67C68B" w14:textId="77777777" w:rsidR="008633AD" w:rsidRPr="00C13ABB"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Wymieniona w ust. 1 kwota wyczerpuje wszystkie roszczenia </w:t>
      </w:r>
      <w:r w:rsidRPr="00C6660F">
        <w:rPr>
          <w:rFonts w:ascii="Candara" w:hAnsi="Candara"/>
          <w:sz w:val="20"/>
          <w:szCs w:val="20"/>
        </w:rPr>
        <w:t>Dostawcy</w:t>
      </w:r>
      <w:r w:rsidRPr="008628BD">
        <w:rPr>
          <w:rFonts w:ascii="Candara" w:hAnsi="Candara"/>
          <w:color w:val="FF0000"/>
          <w:sz w:val="20"/>
          <w:szCs w:val="20"/>
        </w:rPr>
        <w:t xml:space="preserve"> </w:t>
      </w:r>
      <w:r w:rsidRPr="00C13ABB">
        <w:rPr>
          <w:rFonts w:ascii="Candara" w:hAnsi="Candara"/>
          <w:sz w:val="20"/>
          <w:szCs w:val="20"/>
        </w:rPr>
        <w:t>z tytułu wynagrodzenia za realizację przedmiotu niniejszej umowy.</w:t>
      </w:r>
    </w:p>
    <w:p w14:paraId="013883B0" w14:textId="77777777" w:rsidR="008633AD" w:rsidRDefault="008633AD" w:rsidP="008633AD">
      <w:pPr>
        <w:numPr>
          <w:ilvl w:val="0"/>
          <w:numId w:val="34"/>
        </w:numPr>
        <w:ind w:left="284" w:hanging="284"/>
        <w:jc w:val="both"/>
        <w:rPr>
          <w:rFonts w:ascii="Candara" w:hAnsi="Candara"/>
          <w:sz w:val="20"/>
          <w:szCs w:val="20"/>
        </w:rPr>
      </w:pPr>
      <w:r w:rsidRPr="00C13ABB">
        <w:rPr>
          <w:rFonts w:ascii="Candara" w:hAnsi="Candara"/>
          <w:sz w:val="20"/>
          <w:szCs w:val="20"/>
        </w:rPr>
        <w:t xml:space="preserve">Dostawca nie ma prawa bez zgody </w:t>
      </w:r>
      <w:r w:rsidRPr="00FA65B9">
        <w:rPr>
          <w:rFonts w:ascii="Candara" w:hAnsi="Candara"/>
          <w:sz w:val="20"/>
          <w:szCs w:val="20"/>
        </w:rPr>
        <w:t xml:space="preserve">podmiotu tworzącego Odbiorcę </w:t>
      </w:r>
      <w:r w:rsidRPr="00C13ABB">
        <w:rPr>
          <w:rFonts w:ascii="Candara" w:hAnsi="Candara"/>
          <w:sz w:val="20"/>
          <w:szCs w:val="20"/>
        </w:rPr>
        <w:t>zbywać wierzytelności z tytułu realizacji niniejszej umowy na rzecz osób trzecich.</w:t>
      </w:r>
    </w:p>
    <w:p w14:paraId="7020AB76" w14:textId="77777777" w:rsidR="008633AD" w:rsidRPr="004D6670" w:rsidRDefault="008633AD" w:rsidP="008633AD">
      <w:pPr>
        <w:numPr>
          <w:ilvl w:val="0"/>
          <w:numId w:val="34"/>
        </w:numPr>
        <w:ind w:left="284" w:hanging="284"/>
        <w:jc w:val="both"/>
        <w:rPr>
          <w:rFonts w:ascii="Candara" w:hAnsi="Candara"/>
          <w:sz w:val="20"/>
          <w:szCs w:val="20"/>
        </w:rPr>
      </w:pPr>
      <w:r w:rsidRPr="004D6670">
        <w:rPr>
          <w:rFonts w:ascii="Candara" w:hAnsi="Candara"/>
          <w:sz w:val="20"/>
          <w:szCs w:val="20"/>
        </w:rPr>
        <w:t>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305EB45F" w14:textId="77777777" w:rsidR="008633AD" w:rsidRPr="00C13ABB" w:rsidRDefault="008633AD" w:rsidP="008633AD">
      <w:pPr>
        <w:jc w:val="both"/>
        <w:rPr>
          <w:rFonts w:ascii="Candara" w:hAnsi="Candara"/>
          <w:sz w:val="20"/>
          <w:szCs w:val="20"/>
        </w:rPr>
      </w:pPr>
    </w:p>
    <w:p w14:paraId="3C3A721C"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7</w:t>
      </w:r>
    </w:p>
    <w:p w14:paraId="29386E98" w14:textId="77777777" w:rsidR="008633AD" w:rsidRPr="00C13ABB" w:rsidRDefault="008633AD" w:rsidP="008633AD">
      <w:pPr>
        <w:jc w:val="both"/>
        <w:rPr>
          <w:rFonts w:ascii="Candara" w:hAnsi="Candara"/>
          <w:sz w:val="20"/>
          <w:szCs w:val="20"/>
        </w:rPr>
      </w:pPr>
    </w:p>
    <w:p w14:paraId="74F78F90" w14:textId="77777777" w:rsidR="008633AD" w:rsidRPr="00C13ABB" w:rsidRDefault="008633AD" w:rsidP="008633AD">
      <w:pPr>
        <w:numPr>
          <w:ilvl w:val="0"/>
          <w:numId w:val="35"/>
        </w:numPr>
        <w:ind w:left="284" w:hanging="284"/>
        <w:jc w:val="both"/>
        <w:rPr>
          <w:rFonts w:ascii="Candara" w:hAnsi="Candara"/>
          <w:sz w:val="20"/>
          <w:szCs w:val="20"/>
        </w:rPr>
      </w:pPr>
      <w:r w:rsidRPr="00C13ABB">
        <w:rPr>
          <w:rFonts w:ascii="Candara" w:hAnsi="Candara"/>
          <w:sz w:val="20"/>
          <w:szCs w:val="20"/>
        </w:rPr>
        <w:t xml:space="preserve">Odbiór przedmiotu dostawy zostanie dokonany przez Odbiorcę w </w:t>
      </w:r>
      <w:r w:rsidRPr="00826BF7">
        <w:rPr>
          <w:rFonts w:ascii="Candara" w:hAnsi="Candara"/>
          <w:sz w:val="20"/>
          <w:szCs w:val="20"/>
        </w:rPr>
        <w:t>dniu wyznaczonym na jego dostawę.</w:t>
      </w:r>
      <w:r w:rsidRPr="00C13ABB">
        <w:rPr>
          <w:rFonts w:ascii="Candara" w:hAnsi="Candara"/>
          <w:sz w:val="20"/>
          <w:szCs w:val="20"/>
        </w:rPr>
        <w:t xml:space="preserve"> Upoważnia się następujące osoby do protokolarnego dokonania przekazania i odbioru przedmiotu umowy:</w:t>
      </w:r>
    </w:p>
    <w:p w14:paraId="584B790D" w14:textId="77777777" w:rsidR="008633AD" w:rsidRPr="00C13ABB" w:rsidRDefault="008633AD" w:rsidP="008633AD">
      <w:pPr>
        <w:rPr>
          <w:rFonts w:ascii="Candara" w:hAnsi="Candara"/>
          <w:sz w:val="20"/>
          <w:szCs w:val="20"/>
        </w:rPr>
      </w:pPr>
      <w:r w:rsidRPr="00C13ABB">
        <w:rPr>
          <w:rFonts w:ascii="Candara" w:hAnsi="Candara"/>
          <w:sz w:val="20"/>
          <w:szCs w:val="20"/>
        </w:rPr>
        <w:t>1/ ze strony Dostawcy: ...........................................................................</w:t>
      </w:r>
      <w:r>
        <w:rPr>
          <w:rFonts w:ascii="Candara" w:hAnsi="Candara"/>
          <w:sz w:val="20"/>
          <w:szCs w:val="20"/>
        </w:rPr>
        <w:t>................................</w:t>
      </w:r>
    </w:p>
    <w:p w14:paraId="626FDDBC" w14:textId="77777777" w:rsidR="008633AD" w:rsidRPr="00CC64BA" w:rsidRDefault="008633AD" w:rsidP="008633AD">
      <w:pPr>
        <w:jc w:val="both"/>
        <w:rPr>
          <w:rFonts w:ascii="Candara" w:hAnsi="Candara"/>
          <w:sz w:val="20"/>
          <w:szCs w:val="20"/>
        </w:rPr>
      </w:pPr>
      <w:r w:rsidRPr="00CC64BA">
        <w:rPr>
          <w:rFonts w:ascii="Candara" w:hAnsi="Candara"/>
          <w:sz w:val="20"/>
          <w:szCs w:val="20"/>
        </w:rPr>
        <w:t>2/ ze strony Odbiorcy: …………………………………………………………………….....</w:t>
      </w:r>
    </w:p>
    <w:p w14:paraId="789A525B" w14:textId="77777777" w:rsidR="008633AD" w:rsidRDefault="008633AD" w:rsidP="008633AD">
      <w:pPr>
        <w:jc w:val="both"/>
        <w:rPr>
          <w:rFonts w:ascii="Candara" w:hAnsi="Candara"/>
          <w:sz w:val="20"/>
          <w:szCs w:val="20"/>
        </w:rPr>
      </w:pPr>
      <w:r w:rsidRPr="00CC64BA">
        <w:rPr>
          <w:rFonts w:ascii="Candara" w:hAnsi="Candara"/>
          <w:sz w:val="20"/>
          <w:szCs w:val="20"/>
        </w:rPr>
        <w:t>2.Zrealizowanie dostawy przedmiotu umowy będzie potwierdzone podpisanym przez obie Strony umowy protokołem zdawczo-odbiorczym, stanowiącym podstawę do wystawienia faktury. Protokół przygotuje Dostawca.</w:t>
      </w:r>
    </w:p>
    <w:p w14:paraId="53565DD3" w14:textId="77777777" w:rsidR="008633AD" w:rsidRPr="00C13ABB" w:rsidRDefault="008633AD" w:rsidP="008633AD">
      <w:pPr>
        <w:jc w:val="both"/>
        <w:rPr>
          <w:rFonts w:ascii="Candara" w:hAnsi="Candara"/>
          <w:sz w:val="20"/>
          <w:szCs w:val="20"/>
        </w:rPr>
      </w:pPr>
    </w:p>
    <w:p w14:paraId="335A4FBB"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8</w:t>
      </w:r>
      <w:r w:rsidRPr="00C13ABB">
        <w:rPr>
          <w:rFonts w:ascii="Candara" w:hAnsi="Candara"/>
          <w:sz w:val="20"/>
          <w:szCs w:val="20"/>
        </w:rPr>
        <w:t xml:space="preserve"> </w:t>
      </w:r>
      <w:r w:rsidRPr="00C13ABB">
        <w:rPr>
          <w:rFonts w:ascii="Candara" w:hAnsi="Candara"/>
          <w:sz w:val="20"/>
          <w:szCs w:val="20"/>
        </w:rPr>
        <w:tab/>
      </w:r>
      <w:r w:rsidRPr="00C13ABB">
        <w:rPr>
          <w:rFonts w:ascii="Candara" w:hAnsi="Candara"/>
          <w:sz w:val="20"/>
          <w:szCs w:val="20"/>
        </w:rPr>
        <w:tab/>
      </w:r>
    </w:p>
    <w:p w14:paraId="2AB177E0" w14:textId="77777777" w:rsidR="008633AD" w:rsidRPr="00C13ABB" w:rsidRDefault="008633AD" w:rsidP="008633AD">
      <w:pPr>
        <w:jc w:val="both"/>
        <w:rPr>
          <w:rFonts w:ascii="Candara" w:hAnsi="Candara"/>
          <w:sz w:val="20"/>
          <w:szCs w:val="20"/>
        </w:rPr>
      </w:pPr>
    </w:p>
    <w:p w14:paraId="75509607" w14:textId="781EEA4F"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Dostawca udziela Odbiorcy gwarancji na </w:t>
      </w:r>
      <w:r>
        <w:rPr>
          <w:rFonts w:ascii="Candara" w:hAnsi="Candara"/>
          <w:sz w:val="20"/>
          <w:szCs w:val="20"/>
        </w:rPr>
        <w:t xml:space="preserve">przedmiot umowy na okres </w:t>
      </w:r>
      <w:r w:rsidR="00D91491">
        <w:rPr>
          <w:rFonts w:ascii="Candara" w:hAnsi="Candara"/>
          <w:sz w:val="20"/>
          <w:szCs w:val="20"/>
        </w:rPr>
        <w:t>24</w:t>
      </w:r>
      <w:r w:rsidRPr="00C13ABB">
        <w:rPr>
          <w:rFonts w:ascii="Candara" w:hAnsi="Candara"/>
          <w:sz w:val="20"/>
          <w:szCs w:val="20"/>
        </w:rPr>
        <w:t xml:space="preserve"> miesięc</w:t>
      </w:r>
      <w:r>
        <w:rPr>
          <w:rFonts w:ascii="Candara" w:hAnsi="Candara"/>
          <w:sz w:val="20"/>
          <w:szCs w:val="20"/>
        </w:rPr>
        <w:t>y od daty jego dostawy.</w:t>
      </w:r>
    </w:p>
    <w:p w14:paraId="2F987997"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okresie obowiązywania gwarancji Odbiorca nie ponosi żadnych kosztów serwisu. </w:t>
      </w:r>
    </w:p>
    <w:p w14:paraId="077D50D4" w14:textId="77777777" w:rsidR="008633AD" w:rsidRPr="003E7221"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Serwis gwarancyjny świadczyć będzie punkt serwisowy Dostawcy znajdujący się w</w:t>
      </w:r>
      <w:r>
        <w:rPr>
          <w:rFonts w:ascii="Candara" w:hAnsi="Candara"/>
          <w:sz w:val="20"/>
          <w:szCs w:val="20"/>
        </w:rPr>
        <w:t xml:space="preserve"> …………,  ul. ………………</w:t>
      </w:r>
      <w:r w:rsidRPr="00C13ABB">
        <w:rPr>
          <w:rFonts w:ascii="Candara" w:hAnsi="Candara"/>
          <w:sz w:val="20"/>
          <w:szCs w:val="20"/>
        </w:rPr>
        <w:t>, tel.</w:t>
      </w:r>
      <w:r>
        <w:rPr>
          <w:rFonts w:ascii="Candara" w:hAnsi="Candara"/>
          <w:sz w:val="20"/>
          <w:szCs w:val="20"/>
        </w:rPr>
        <w:t xml:space="preserve">/fax ………………….. Koszt transportu </w:t>
      </w:r>
      <w:r w:rsidRPr="003E7221">
        <w:rPr>
          <w:rFonts w:ascii="Candara" w:hAnsi="Candara"/>
          <w:sz w:val="20"/>
          <w:szCs w:val="20"/>
        </w:rPr>
        <w:t>sprzętu do miejsca lokalizacji serwisu i z powrotem ponosi Dostawca.</w:t>
      </w:r>
    </w:p>
    <w:p w14:paraId="6D92869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wystąpienia wad lub usterek w okresie, o którym mowa w ust.1 Odbiorca zobowiązany jest do niezwłocznego zawiadomienia Dostawcy o zaistniałej sytuacji.</w:t>
      </w:r>
    </w:p>
    <w:p w14:paraId="29433EA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Zawiadomienie może nastąpić pisemnie, telefonicznie, </w:t>
      </w:r>
      <w:r>
        <w:rPr>
          <w:rFonts w:ascii="Candara" w:hAnsi="Candara"/>
          <w:sz w:val="20"/>
          <w:szCs w:val="20"/>
        </w:rPr>
        <w:t>emailem</w:t>
      </w:r>
      <w:r w:rsidRPr="00C13ABB">
        <w:rPr>
          <w:rFonts w:ascii="Candara" w:hAnsi="Candara"/>
          <w:sz w:val="20"/>
          <w:szCs w:val="20"/>
        </w:rPr>
        <w:t>.</w:t>
      </w:r>
    </w:p>
    <w:p w14:paraId="13C8669D"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Dostawca zobowiązany jest do usunięcia wad, usterek w terminie do 3 dni roboczych od momentu zawiadomienia Go przez Odbiorcę.</w:t>
      </w:r>
    </w:p>
    <w:p w14:paraId="0A1560DE" w14:textId="77777777" w:rsidR="008633AD" w:rsidRPr="00C13ABB"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W przypadku nie usunięcia przez Dostawcę wad, usterek w terminie określonym w ust. 6 okres gwarancji ulega wydłużeniu o czas, kiedy Dostawca usunął wady, usterki.</w:t>
      </w:r>
    </w:p>
    <w:p w14:paraId="7131D13A" w14:textId="77777777" w:rsidR="008633AD" w:rsidRDefault="008633AD" w:rsidP="008633AD">
      <w:pPr>
        <w:numPr>
          <w:ilvl w:val="0"/>
          <w:numId w:val="31"/>
        </w:numPr>
        <w:ind w:left="284" w:hanging="284"/>
        <w:jc w:val="both"/>
        <w:rPr>
          <w:rFonts w:ascii="Candara" w:hAnsi="Candara"/>
          <w:sz w:val="20"/>
          <w:szCs w:val="20"/>
        </w:rPr>
      </w:pPr>
      <w:r w:rsidRPr="00C13ABB">
        <w:rPr>
          <w:rFonts w:ascii="Candara" w:hAnsi="Candara"/>
          <w:sz w:val="20"/>
          <w:szCs w:val="20"/>
        </w:rPr>
        <w:t xml:space="preserve">W przypadku nie usunięcia przez Dostawcę wad, usterek w terminie określonym w ust. 6 Dostawca zobowiązany jest do dostarczenia </w:t>
      </w:r>
      <w:r>
        <w:rPr>
          <w:rFonts w:ascii="Candara" w:hAnsi="Candara"/>
          <w:sz w:val="20"/>
          <w:szCs w:val="20"/>
        </w:rPr>
        <w:t xml:space="preserve">na własny koszt </w:t>
      </w:r>
      <w:r w:rsidRPr="00C13ABB">
        <w:rPr>
          <w:rFonts w:ascii="Candara" w:hAnsi="Candara"/>
          <w:sz w:val="20"/>
          <w:szCs w:val="20"/>
        </w:rPr>
        <w:t>na okres usunięcia wad, usterek zastępczego przedmiotu umowy.</w:t>
      </w:r>
    </w:p>
    <w:p w14:paraId="1F34A132" w14:textId="77777777" w:rsidR="008633AD" w:rsidRDefault="008633AD" w:rsidP="008633AD">
      <w:pPr>
        <w:numPr>
          <w:ilvl w:val="0"/>
          <w:numId w:val="31"/>
        </w:numPr>
        <w:ind w:left="284" w:hanging="284"/>
        <w:jc w:val="both"/>
        <w:rPr>
          <w:rFonts w:ascii="Candara" w:hAnsi="Candara"/>
          <w:sz w:val="20"/>
          <w:szCs w:val="20"/>
        </w:rPr>
      </w:pPr>
      <w:r>
        <w:rPr>
          <w:rFonts w:ascii="Candara" w:hAnsi="Candara"/>
          <w:sz w:val="20"/>
          <w:szCs w:val="20"/>
        </w:rPr>
        <w:t xml:space="preserve">Jeżeli usunięcie wad, usterek okaże się niemożliwe, Dostawca zobowiązany jest do wymiany przedmiotu umowy na nowy taki sam, wolny od wad i usterek lub o podobnej konfiguracji lecz nie gorszej jak zamawiany przedmiot umowy. </w:t>
      </w:r>
    </w:p>
    <w:p w14:paraId="4118D035" w14:textId="77777777" w:rsidR="008633AD" w:rsidRPr="00641B6F" w:rsidRDefault="008633AD" w:rsidP="008633AD">
      <w:pPr>
        <w:numPr>
          <w:ilvl w:val="0"/>
          <w:numId w:val="31"/>
        </w:numPr>
        <w:ind w:left="284" w:hanging="284"/>
        <w:jc w:val="both"/>
        <w:rPr>
          <w:rFonts w:ascii="Candara" w:hAnsi="Candara"/>
          <w:sz w:val="20"/>
          <w:szCs w:val="20"/>
        </w:rPr>
      </w:pPr>
      <w:r w:rsidRPr="00641B6F">
        <w:rPr>
          <w:rFonts w:ascii="Candara" w:hAnsi="Candara"/>
          <w:sz w:val="20"/>
          <w:szCs w:val="20"/>
        </w:rPr>
        <w:t>Za wady sprzętu Dostawca ponosi także odpowiedzialność z tytułu rękojmi na zasadach określonych przepisami kodeksu cywilnego.</w:t>
      </w:r>
    </w:p>
    <w:p w14:paraId="6FF8614F" w14:textId="77777777" w:rsidR="008633AD" w:rsidRDefault="008633AD" w:rsidP="008633AD">
      <w:pPr>
        <w:ind w:left="3540" w:firstLine="708"/>
        <w:jc w:val="both"/>
        <w:rPr>
          <w:rFonts w:ascii="Candara" w:hAnsi="Candara"/>
          <w:sz w:val="20"/>
          <w:szCs w:val="20"/>
        </w:rPr>
      </w:pPr>
    </w:p>
    <w:p w14:paraId="26BA0EA9" w14:textId="77777777" w:rsidR="008633AD" w:rsidRPr="00C13ABB" w:rsidRDefault="008633AD" w:rsidP="008633AD">
      <w:pPr>
        <w:ind w:left="3540" w:firstLine="708"/>
        <w:jc w:val="both"/>
        <w:rPr>
          <w:rFonts w:ascii="Candara" w:hAnsi="Candara"/>
          <w:sz w:val="20"/>
          <w:szCs w:val="20"/>
        </w:rPr>
      </w:pPr>
      <w:r w:rsidRPr="00C13ABB">
        <w:rPr>
          <w:rFonts w:ascii="Candara" w:hAnsi="Candara"/>
          <w:sz w:val="20"/>
          <w:szCs w:val="20"/>
        </w:rPr>
        <w:t xml:space="preserve">§ </w:t>
      </w:r>
      <w:r>
        <w:rPr>
          <w:rFonts w:ascii="Candara" w:hAnsi="Candara"/>
          <w:sz w:val="20"/>
          <w:szCs w:val="20"/>
        </w:rPr>
        <w:t>9</w:t>
      </w:r>
    </w:p>
    <w:p w14:paraId="4AD11FB8" w14:textId="77777777" w:rsidR="008633AD" w:rsidRPr="00C13ABB" w:rsidRDefault="008633AD" w:rsidP="008633AD">
      <w:pPr>
        <w:ind w:left="3540" w:firstLine="708"/>
        <w:jc w:val="both"/>
        <w:rPr>
          <w:rFonts w:ascii="Candara" w:hAnsi="Candara"/>
          <w:sz w:val="20"/>
          <w:szCs w:val="20"/>
        </w:rPr>
      </w:pPr>
    </w:p>
    <w:p w14:paraId="53BAA3C5" w14:textId="77777777" w:rsidR="008633AD" w:rsidRPr="00C13ABB"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Dostawca gwarantuje, że dostarczony przedmiot umo</w:t>
      </w:r>
      <w:r>
        <w:rPr>
          <w:rFonts w:ascii="Candara" w:hAnsi="Candara"/>
          <w:sz w:val="20"/>
          <w:szCs w:val="20"/>
        </w:rPr>
        <w:t xml:space="preserve">wy jest fabrycznie nowy, kompletny  i wyposażony we wszystkie niezbędne materiały pozwalające na jego prawidłową pracę. </w:t>
      </w:r>
    </w:p>
    <w:p w14:paraId="3A2992CF" w14:textId="77777777" w:rsidR="008633AD" w:rsidRPr="00F43455" w:rsidRDefault="008633AD" w:rsidP="008633AD">
      <w:pPr>
        <w:numPr>
          <w:ilvl w:val="0"/>
          <w:numId w:val="36"/>
        </w:numPr>
        <w:ind w:left="284" w:hanging="284"/>
        <w:jc w:val="both"/>
        <w:rPr>
          <w:rFonts w:ascii="Candara" w:hAnsi="Candara"/>
          <w:sz w:val="20"/>
          <w:szCs w:val="20"/>
        </w:rPr>
      </w:pPr>
      <w:r w:rsidRPr="00C13ABB">
        <w:rPr>
          <w:rFonts w:ascii="Candara" w:hAnsi="Candara"/>
          <w:sz w:val="20"/>
          <w:szCs w:val="20"/>
        </w:rPr>
        <w:t>Odbiorca zastrzega sobie prawo do zwrotu zakupionego przedmiotu umowy w terminie 7 dni od dnia jego dostawy, w przypadku stwierdzenia niezgodności dostawy pod względem ilościowym w stosunku do zamówienia.</w:t>
      </w:r>
    </w:p>
    <w:p w14:paraId="67F1EBA9" w14:textId="77777777" w:rsidR="008633AD" w:rsidRPr="00C13ABB" w:rsidRDefault="008633AD" w:rsidP="008633AD">
      <w:pPr>
        <w:jc w:val="both"/>
        <w:rPr>
          <w:rFonts w:ascii="Candara" w:hAnsi="Candara"/>
          <w:sz w:val="20"/>
          <w:szCs w:val="20"/>
        </w:rPr>
      </w:pPr>
    </w:p>
    <w:p w14:paraId="46EA91C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10</w:t>
      </w:r>
    </w:p>
    <w:p w14:paraId="2FE761E6" w14:textId="77777777" w:rsidR="008633AD" w:rsidRPr="00C13ABB" w:rsidRDefault="008633AD" w:rsidP="008633AD">
      <w:pPr>
        <w:jc w:val="both"/>
        <w:rPr>
          <w:rFonts w:ascii="Candara" w:hAnsi="Candara"/>
          <w:sz w:val="20"/>
          <w:szCs w:val="20"/>
        </w:rPr>
      </w:pPr>
    </w:p>
    <w:p w14:paraId="5AA38FE4" w14:textId="77777777" w:rsidR="008633AD" w:rsidRPr="00C13ABB" w:rsidRDefault="008633AD" w:rsidP="008633AD">
      <w:pPr>
        <w:jc w:val="both"/>
        <w:rPr>
          <w:rFonts w:ascii="Candara" w:hAnsi="Candara"/>
          <w:sz w:val="20"/>
          <w:szCs w:val="20"/>
        </w:rPr>
      </w:pPr>
      <w:r w:rsidRPr="00C13ABB">
        <w:rPr>
          <w:rFonts w:ascii="Candara" w:hAnsi="Candara"/>
          <w:sz w:val="20"/>
          <w:szCs w:val="20"/>
        </w:rPr>
        <w:t>1.Dostawca zapłaci Odbiorcy kary umowne:</w:t>
      </w:r>
    </w:p>
    <w:p w14:paraId="4FD407C7" w14:textId="77777777" w:rsidR="008633AD" w:rsidRPr="00516074" w:rsidRDefault="008633AD" w:rsidP="008633AD">
      <w:pPr>
        <w:jc w:val="both"/>
        <w:rPr>
          <w:rFonts w:ascii="Candara" w:hAnsi="Candara"/>
          <w:sz w:val="20"/>
          <w:szCs w:val="20"/>
        </w:rPr>
      </w:pPr>
      <w:r w:rsidRPr="00C13ABB">
        <w:rPr>
          <w:rFonts w:ascii="Candara" w:hAnsi="Candara"/>
          <w:sz w:val="20"/>
          <w:szCs w:val="20"/>
        </w:rPr>
        <w:t xml:space="preserve">1/ za </w:t>
      </w:r>
      <w:r>
        <w:rPr>
          <w:rFonts w:ascii="Candara" w:hAnsi="Candara"/>
          <w:sz w:val="20"/>
          <w:szCs w:val="20"/>
        </w:rPr>
        <w:t>zwłokę</w:t>
      </w:r>
      <w:r w:rsidRPr="00C13ABB">
        <w:rPr>
          <w:rFonts w:ascii="Candara" w:hAnsi="Candara"/>
          <w:sz w:val="20"/>
          <w:szCs w:val="20"/>
        </w:rPr>
        <w:t xml:space="preserve"> w </w:t>
      </w:r>
      <w:r w:rsidRPr="00516074">
        <w:rPr>
          <w:rFonts w:ascii="Candara" w:hAnsi="Candara"/>
          <w:sz w:val="20"/>
          <w:szCs w:val="20"/>
        </w:rPr>
        <w:t>dostawie przedmiotu umowy w wysokości 0,20% wartości brutto umowy, o której mowa w  § 6 ust. 1 umowy, za każdy dzień zwłoki,</w:t>
      </w:r>
    </w:p>
    <w:p w14:paraId="143B30FE" w14:textId="77777777" w:rsidR="008633AD" w:rsidRPr="00C13ABB" w:rsidRDefault="008633AD" w:rsidP="008633AD">
      <w:pPr>
        <w:jc w:val="both"/>
        <w:rPr>
          <w:rFonts w:ascii="Candara" w:hAnsi="Candara"/>
          <w:sz w:val="20"/>
          <w:szCs w:val="20"/>
        </w:rPr>
      </w:pPr>
      <w:r w:rsidRPr="00C13ABB">
        <w:rPr>
          <w:rFonts w:ascii="Candara" w:hAnsi="Candara"/>
          <w:sz w:val="20"/>
          <w:szCs w:val="20"/>
        </w:rPr>
        <w:t xml:space="preserve">2/ za </w:t>
      </w:r>
      <w:r>
        <w:rPr>
          <w:rFonts w:ascii="Candara" w:hAnsi="Candara"/>
          <w:sz w:val="20"/>
          <w:szCs w:val="20"/>
        </w:rPr>
        <w:t xml:space="preserve">zwłokę </w:t>
      </w:r>
      <w:r w:rsidRPr="00C13ABB">
        <w:rPr>
          <w:rFonts w:ascii="Candara" w:hAnsi="Candara"/>
          <w:sz w:val="20"/>
          <w:szCs w:val="20"/>
        </w:rPr>
        <w:t>w usunięciu wad, usterek stwierdzonych przy odbiorze lub w okresie gwarancji w wysokości 0,20%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r w:rsidRPr="00C13ABB">
        <w:rPr>
          <w:rFonts w:ascii="Candara" w:hAnsi="Candara"/>
          <w:sz w:val="20"/>
          <w:szCs w:val="20"/>
        </w:rPr>
        <w:t xml:space="preserve"> za każdy dzień </w:t>
      </w:r>
      <w:r w:rsidRPr="00516074">
        <w:rPr>
          <w:rFonts w:ascii="Candara" w:hAnsi="Candara"/>
          <w:sz w:val="20"/>
          <w:szCs w:val="20"/>
        </w:rPr>
        <w:t>zwłoki liczony</w:t>
      </w:r>
      <w:r w:rsidRPr="00C13ABB">
        <w:rPr>
          <w:rFonts w:ascii="Candara" w:hAnsi="Candara"/>
          <w:sz w:val="20"/>
          <w:szCs w:val="20"/>
        </w:rPr>
        <w:t xml:space="preserve"> o</w:t>
      </w:r>
      <w:r>
        <w:rPr>
          <w:rFonts w:ascii="Candara" w:hAnsi="Candara"/>
          <w:sz w:val="20"/>
          <w:szCs w:val="20"/>
        </w:rPr>
        <w:t>d dnia wyznaczonego na usunięcie</w:t>
      </w:r>
      <w:r w:rsidRPr="00C13ABB">
        <w:rPr>
          <w:rFonts w:ascii="Candara" w:hAnsi="Candara"/>
          <w:sz w:val="20"/>
          <w:szCs w:val="20"/>
        </w:rPr>
        <w:t xml:space="preserve"> wady, usterki.</w:t>
      </w:r>
    </w:p>
    <w:p w14:paraId="3DD32FA1" w14:textId="77777777" w:rsidR="008633AD" w:rsidRPr="00C13ABB" w:rsidRDefault="008633AD" w:rsidP="008633AD">
      <w:pPr>
        <w:jc w:val="both"/>
        <w:rPr>
          <w:rFonts w:ascii="Candara" w:hAnsi="Candara"/>
          <w:sz w:val="20"/>
          <w:szCs w:val="20"/>
        </w:rPr>
      </w:pPr>
      <w:r w:rsidRPr="00C13ABB">
        <w:rPr>
          <w:rFonts w:ascii="Candara" w:hAnsi="Candara"/>
          <w:sz w:val="20"/>
          <w:szCs w:val="20"/>
        </w:rPr>
        <w:t>2. W razie niewykonania lub nienależytego wykonania umowy Dostawca zapłaci Odbiorcy karę umowną w wysokości 5% wartości brutto umowy</w:t>
      </w:r>
      <w:r>
        <w:rPr>
          <w:rFonts w:ascii="Candara" w:hAnsi="Candara"/>
          <w:sz w:val="20"/>
          <w:szCs w:val="20"/>
        </w:rPr>
        <w:t xml:space="preserve">,  o której mowa w </w:t>
      </w:r>
      <w:r w:rsidRPr="00C13ABB">
        <w:rPr>
          <w:rFonts w:ascii="Candara" w:hAnsi="Candara"/>
          <w:sz w:val="20"/>
          <w:szCs w:val="20"/>
        </w:rPr>
        <w:t>§</w:t>
      </w:r>
      <w:r>
        <w:rPr>
          <w:rFonts w:ascii="Candara" w:hAnsi="Candara"/>
          <w:sz w:val="20"/>
          <w:szCs w:val="20"/>
        </w:rPr>
        <w:t xml:space="preserve"> 6 ust. 1 umowy.</w:t>
      </w:r>
    </w:p>
    <w:p w14:paraId="69D70588" w14:textId="77777777" w:rsidR="008633AD" w:rsidRDefault="008633AD" w:rsidP="008633AD">
      <w:pPr>
        <w:jc w:val="both"/>
        <w:rPr>
          <w:rFonts w:ascii="Candara" w:hAnsi="Candara"/>
          <w:sz w:val="20"/>
          <w:szCs w:val="20"/>
        </w:rPr>
      </w:pPr>
      <w:r>
        <w:rPr>
          <w:rFonts w:ascii="Candara" w:hAnsi="Candara"/>
          <w:sz w:val="20"/>
          <w:szCs w:val="20"/>
        </w:rPr>
        <w:t>3</w:t>
      </w:r>
      <w:r w:rsidRPr="00702820">
        <w:rPr>
          <w:rFonts w:ascii="Candara" w:hAnsi="Candara"/>
          <w:sz w:val="20"/>
          <w:szCs w:val="20"/>
        </w:rPr>
        <w:t>.W przypadku odstąpienia od umowy z przyczyn leżących po stronie Dostawcy, Dostawca zapłaci Odbiorcy karę umowną w wysokości 10% wartości umowy brutto, określone</w:t>
      </w:r>
      <w:r>
        <w:rPr>
          <w:rFonts w:ascii="Candara" w:hAnsi="Candara"/>
          <w:sz w:val="20"/>
          <w:szCs w:val="20"/>
        </w:rPr>
        <w:t>j w §  6 ust. 1 niniejszej umowy.</w:t>
      </w:r>
    </w:p>
    <w:p w14:paraId="78FC2EA2" w14:textId="77777777" w:rsidR="008633AD" w:rsidRPr="00702820" w:rsidRDefault="008633AD" w:rsidP="008633AD">
      <w:pPr>
        <w:jc w:val="both"/>
        <w:rPr>
          <w:rFonts w:ascii="Candara" w:hAnsi="Candara"/>
          <w:sz w:val="20"/>
          <w:szCs w:val="20"/>
        </w:rPr>
      </w:pPr>
      <w:r>
        <w:rPr>
          <w:rFonts w:ascii="Candara" w:hAnsi="Candara"/>
          <w:sz w:val="20"/>
          <w:szCs w:val="20"/>
        </w:rPr>
        <w:t>4</w:t>
      </w:r>
      <w:r w:rsidRPr="00702820">
        <w:rPr>
          <w:rFonts w:ascii="Candara" w:hAnsi="Candara"/>
          <w:sz w:val="20"/>
          <w:szCs w:val="20"/>
        </w:rPr>
        <w:t>. Łączna maksymalna wysokość kar umownych dochodzonych przez Odbiorcę od Dostawcy na podstawie postanowień niniejszej Umowy nie może przekro</w:t>
      </w:r>
      <w:r>
        <w:rPr>
          <w:rFonts w:ascii="Candara" w:hAnsi="Candara"/>
          <w:sz w:val="20"/>
          <w:szCs w:val="20"/>
        </w:rPr>
        <w:t>czyć 2</w:t>
      </w:r>
      <w:r w:rsidRPr="00702820">
        <w:rPr>
          <w:rFonts w:ascii="Candara" w:hAnsi="Candara"/>
          <w:sz w:val="20"/>
          <w:szCs w:val="20"/>
        </w:rPr>
        <w:t>0% wartośc</w:t>
      </w:r>
      <w:r>
        <w:rPr>
          <w:rFonts w:ascii="Candara" w:hAnsi="Candara"/>
          <w:sz w:val="20"/>
          <w:szCs w:val="20"/>
        </w:rPr>
        <w:t>i umowy brutto, określonej w § 6</w:t>
      </w:r>
      <w:r w:rsidRPr="00702820">
        <w:rPr>
          <w:rFonts w:ascii="Candara" w:hAnsi="Candara"/>
          <w:sz w:val="20"/>
          <w:szCs w:val="20"/>
        </w:rPr>
        <w:t xml:space="preserve"> ust. 1 niniejszej umowy. </w:t>
      </w:r>
    </w:p>
    <w:p w14:paraId="7D960332" w14:textId="77777777" w:rsidR="008633AD" w:rsidRDefault="008633AD" w:rsidP="008633AD">
      <w:pPr>
        <w:jc w:val="both"/>
        <w:rPr>
          <w:rFonts w:ascii="Candara" w:hAnsi="Candara"/>
          <w:sz w:val="20"/>
          <w:szCs w:val="20"/>
        </w:rPr>
      </w:pPr>
      <w:r>
        <w:rPr>
          <w:rFonts w:ascii="Candara" w:hAnsi="Candara"/>
          <w:sz w:val="20"/>
          <w:szCs w:val="20"/>
        </w:rPr>
        <w:t>5</w:t>
      </w:r>
      <w:r w:rsidRPr="00702820">
        <w:rPr>
          <w:rFonts w:ascii="Candara" w:hAnsi="Candara"/>
          <w:sz w:val="20"/>
          <w:szCs w:val="20"/>
        </w:rPr>
        <w:t>. Dostawca nie ponosi odpowiedzialności za okoliczności, za które wyłączną odpowiedzialność ponosi Odbiorca.</w:t>
      </w:r>
    </w:p>
    <w:p w14:paraId="7F058939" w14:textId="77777777" w:rsidR="008633AD" w:rsidRDefault="008633AD" w:rsidP="008633AD">
      <w:pPr>
        <w:rPr>
          <w:rFonts w:ascii="Candara" w:hAnsi="Candara"/>
          <w:sz w:val="20"/>
          <w:szCs w:val="20"/>
        </w:rPr>
      </w:pPr>
    </w:p>
    <w:p w14:paraId="126E5DD9" w14:textId="77777777" w:rsidR="008633AD" w:rsidRPr="00C13ABB" w:rsidRDefault="008633AD" w:rsidP="008633AD">
      <w:pPr>
        <w:ind w:left="3540" w:firstLine="708"/>
        <w:rPr>
          <w:rFonts w:ascii="Candara" w:hAnsi="Candara"/>
          <w:sz w:val="20"/>
          <w:szCs w:val="20"/>
        </w:rPr>
      </w:pPr>
      <w:r>
        <w:rPr>
          <w:rFonts w:ascii="Candara" w:hAnsi="Candara"/>
          <w:sz w:val="20"/>
          <w:szCs w:val="20"/>
        </w:rPr>
        <w:t>§ 11</w:t>
      </w:r>
    </w:p>
    <w:p w14:paraId="2F131757" w14:textId="77777777" w:rsidR="008633AD" w:rsidRPr="00C13ABB" w:rsidRDefault="008633AD" w:rsidP="008633AD">
      <w:pPr>
        <w:jc w:val="both"/>
        <w:rPr>
          <w:rFonts w:ascii="Candara" w:hAnsi="Candara"/>
          <w:sz w:val="20"/>
          <w:szCs w:val="20"/>
        </w:rPr>
      </w:pPr>
    </w:p>
    <w:p w14:paraId="0A731F5A" w14:textId="77777777" w:rsidR="008633AD" w:rsidRPr="00C13ABB" w:rsidRDefault="008633AD" w:rsidP="008633AD">
      <w:pPr>
        <w:jc w:val="both"/>
        <w:rPr>
          <w:rFonts w:ascii="Candara" w:hAnsi="Candara"/>
          <w:sz w:val="20"/>
          <w:szCs w:val="20"/>
        </w:rPr>
      </w:pPr>
      <w:r w:rsidRPr="00C13ABB">
        <w:rPr>
          <w:rFonts w:ascii="Candara" w:hAnsi="Candara"/>
          <w:sz w:val="20"/>
          <w:szCs w:val="20"/>
        </w:rPr>
        <w:t>Strony mogą dochodzić na zasadach ogólnych kodeksu cywilnego odszkodowania przewyższającego wysokość ustalonych kar umownych.</w:t>
      </w:r>
    </w:p>
    <w:p w14:paraId="7D8682C1" w14:textId="77777777" w:rsidR="008633AD" w:rsidRPr="00C13ABB" w:rsidRDefault="008633AD" w:rsidP="008633AD">
      <w:pPr>
        <w:jc w:val="both"/>
        <w:rPr>
          <w:rFonts w:ascii="Candara" w:hAnsi="Candara"/>
          <w:sz w:val="20"/>
          <w:szCs w:val="20"/>
        </w:rPr>
      </w:pPr>
    </w:p>
    <w:p w14:paraId="2C5315C2"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12</w:t>
      </w:r>
    </w:p>
    <w:p w14:paraId="0A767FD5" w14:textId="77777777" w:rsidR="008633AD" w:rsidRPr="00C13ABB" w:rsidRDefault="008633AD" w:rsidP="008633AD">
      <w:pPr>
        <w:jc w:val="both"/>
        <w:rPr>
          <w:rFonts w:ascii="Candara" w:hAnsi="Candara"/>
          <w:sz w:val="20"/>
          <w:szCs w:val="20"/>
        </w:rPr>
      </w:pPr>
    </w:p>
    <w:p w14:paraId="7F12C55F"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1.Odbiorca zastrzega sobie prawo do odstąpienia od niniejszej umowy zgodnie z zapisem art. 456 ustawy prawo zamówień publicznych. </w:t>
      </w:r>
    </w:p>
    <w:p w14:paraId="0E2ADA2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Poza przypadkami określonymi przepisami powszechnie obowiązującego prawa, w tym art. 456 ustawy prawo zamówień publicznych, Odbiorcy przysługuje prawo odstąpienia od niniejszej umowy w przypadku: </w:t>
      </w:r>
    </w:p>
    <w:p w14:paraId="1CFFE1C3"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1) stwierdzenia wad jakościowych dostarczanego przedmiotu umowy, </w:t>
      </w:r>
    </w:p>
    <w:p w14:paraId="1F84B648"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2) zwłoki w dostawie przedmiotu umowy, </w:t>
      </w:r>
    </w:p>
    <w:p w14:paraId="4151A3B9"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3. Prawo odstąpienia od umowy w przypadkach, </w:t>
      </w:r>
      <w:r>
        <w:rPr>
          <w:rFonts w:ascii="Candara" w:hAnsi="Candara"/>
          <w:sz w:val="20"/>
          <w:szCs w:val="20"/>
        </w:rPr>
        <w:t>o których mowa w ust. 2 pkt. 1-2</w:t>
      </w:r>
      <w:r w:rsidRPr="00702820">
        <w:rPr>
          <w:rFonts w:ascii="Candara" w:hAnsi="Candara"/>
          <w:sz w:val="20"/>
          <w:szCs w:val="20"/>
        </w:rPr>
        <w:t xml:space="preserve">, przysługuje Odbiorcy w terminie 30 dni od dnia stwierdzenia przez niego zaistnienia przesłanki do odstąpienia od Umowy. </w:t>
      </w:r>
    </w:p>
    <w:p w14:paraId="7402D98E" w14:textId="77777777" w:rsidR="008633AD" w:rsidRPr="00702820" w:rsidRDefault="008633AD" w:rsidP="008633AD">
      <w:pPr>
        <w:jc w:val="both"/>
        <w:rPr>
          <w:rFonts w:ascii="Candara" w:hAnsi="Candara"/>
          <w:sz w:val="20"/>
          <w:szCs w:val="20"/>
        </w:rPr>
      </w:pPr>
      <w:r w:rsidRPr="00702820">
        <w:rPr>
          <w:rFonts w:ascii="Candara" w:hAnsi="Candara"/>
          <w:sz w:val="20"/>
          <w:szCs w:val="20"/>
        </w:rPr>
        <w:t xml:space="preserve">4. Strony zgodnie ustalają, że odstąpienie od umowy przez Odbiorcę w przypadkach, </w:t>
      </w:r>
      <w:r>
        <w:rPr>
          <w:rFonts w:ascii="Candara" w:hAnsi="Candara"/>
          <w:sz w:val="20"/>
          <w:szCs w:val="20"/>
        </w:rPr>
        <w:t>o których mowa w ust. 2 pkt. 1-2</w:t>
      </w:r>
      <w:r w:rsidRPr="00702820">
        <w:rPr>
          <w:rFonts w:ascii="Candara" w:hAnsi="Candara"/>
          <w:sz w:val="20"/>
          <w:szCs w:val="20"/>
        </w:rPr>
        <w:t>,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w:t>
      </w:r>
      <w:r>
        <w:rPr>
          <w:rFonts w:ascii="Candara" w:hAnsi="Candara"/>
          <w:sz w:val="20"/>
          <w:szCs w:val="20"/>
        </w:rPr>
        <w:t>lonych w ust. 2 pkt. 1-2</w:t>
      </w:r>
      <w:r w:rsidRPr="00702820">
        <w:rPr>
          <w:rFonts w:ascii="Candara" w:hAnsi="Candara"/>
          <w:sz w:val="20"/>
          <w:szCs w:val="20"/>
        </w:rPr>
        <w:t xml:space="preserve"> Umowy, Dostawca może żądać wyłącznie wynagrodzenia należnego z tytułu należytego wykonania części Umowy. </w:t>
      </w:r>
    </w:p>
    <w:p w14:paraId="2C610543" w14:textId="77777777" w:rsidR="008633AD" w:rsidRPr="00702820" w:rsidRDefault="008633AD" w:rsidP="008633AD">
      <w:pPr>
        <w:jc w:val="both"/>
        <w:rPr>
          <w:rFonts w:ascii="Candara" w:hAnsi="Candara"/>
          <w:sz w:val="20"/>
          <w:szCs w:val="20"/>
        </w:rPr>
      </w:pPr>
      <w:r w:rsidRPr="00702820">
        <w:rPr>
          <w:rFonts w:ascii="Candara" w:hAnsi="Candara"/>
          <w:sz w:val="20"/>
          <w:szCs w:val="20"/>
        </w:rPr>
        <w:t>5.W przypadku odstąpienia od Umowy przez którąkolwiek ze Stron z przyczyn leżących po stronie Dostawcy, Dostawca zapłaci Odbiorc</w:t>
      </w:r>
      <w:r>
        <w:rPr>
          <w:rFonts w:ascii="Candara" w:hAnsi="Candara"/>
          <w:sz w:val="20"/>
          <w:szCs w:val="20"/>
        </w:rPr>
        <w:t>y karę umowną, o której mowa w 10</w:t>
      </w:r>
      <w:r w:rsidRPr="00702820">
        <w:rPr>
          <w:rFonts w:ascii="Candara" w:hAnsi="Candara"/>
          <w:sz w:val="20"/>
          <w:szCs w:val="20"/>
        </w:rPr>
        <w:t xml:space="preserve"> ust. </w:t>
      </w:r>
      <w:r>
        <w:rPr>
          <w:rFonts w:ascii="Candara" w:hAnsi="Candara"/>
          <w:sz w:val="20"/>
          <w:szCs w:val="20"/>
        </w:rPr>
        <w:t>3</w:t>
      </w:r>
      <w:r w:rsidRPr="00702820">
        <w:rPr>
          <w:rFonts w:ascii="Candara" w:hAnsi="Candara"/>
          <w:sz w:val="20"/>
          <w:szCs w:val="20"/>
        </w:rPr>
        <w:t xml:space="preserve"> niniejszej umowy. </w:t>
      </w:r>
    </w:p>
    <w:p w14:paraId="2113ABBD" w14:textId="77777777" w:rsidR="008633AD" w:rsidRDefault="008633AD" w:rsidP="008633AD">
      <w:pPr>
        <w:jc w:val="both"/>
        <w:rPr>
          <w:rFonts w:ascii="Candara" w:hAnsi="Candara"/>
          <w:sz w:val="20"/>
          <w:szCs w:val="20"/>
        </w:rPr>
      </w:pPr>
      <w:r w:rsidRPr="00702820">
        <w:rPr>
          <w:rFonts w:ascii="Candara" w:hAnsi="Candara"/>
          <w:sz w:val="20"/>
          <w:szCs w:val="20"/>
        </w:rPr>
        <w:t>6. Odstąpienie od umowy następuje w drodze pisemnego oświadczenia (forma pisemna zastrzeżona pod rygorem nieważności) .</w:t>
      </w:r>
    </w:p>
    <w:p w14:paraId="5736BD78" w14:textId="77777777" w:rsidR="00092A3A" w:rsidRDefault="00092A3A" w:rsidP="00952450">
      <w:pPr>
        <w:jc w:val="both"/>
        <w:rPr>
          <w:rFonts w:ascii="Candara" w:hAnsi="Candara"/>
          <w:sz w:val="20"/>
          <w:szCs w:val="20"/>
        </w:rPr>
      </w:pPr>
    </w:p>
    <w:p w14:paraId="3E763BF3" w14:textId="401A979A" w:rsidR="008633AD" w:rsidRPr="00C13ABB" w:rsidRDefault="008633AD" w:rsidP="008633AD">
      <w:pPr>
        <w:ind w:left="3540" w:firstLine="708"/>
        <w:jc w:val="both"/>
        <w:rPr>
          <w:rFonts w:ascii="Candara" w:hAnsi="Candara"/>
          <w:sz w:val="20"/>
          <w:szCs w:val="20"/>
        </w:rPr>
      </w:pPr>
      <w:r>
        <w:rPr>
          <w:rFonts w:ascii="Candara" w:hAnsi="Candara"/>
          <w:sz w:val="20"/>
          <w:szCs w:val="20"/>
        </w:rPr>
        <w:t>§ 13</w:t>
      </w:r>
    </w:p>
    <w:p w14:paraId="58E6BAC2" w14:textId="77777777" w:rsidR="008633AD" w:rsidRPr="00C13ABB" w:rsidRDefault="008633AD" w:rsidP="008633AD">
      <w:pPr>
        <w:jc w:val="both"/>
        <w:rPr>
          <w:rFonts w:ascii="Candara" w:hAnsi="Candara"/>
          <w:sz w:val="20"/>
          <w:szCs w:val="20"/>
        </w:rPr>
      </w:pPr>
    </w:p>
    <w:p w14:paraId="26978A62" w14:textId="77777777" w:rsidR="008633AD" w:rsidRPr="00C13ABB" w:rsidRDefault="008633AD" w:rsidP="008633AD">
      <w:pPr>
        <w:jc w:val="both"/>
        <w:rPr>
          <w:rFonts w:ascii="Candara" w:hAnsi="Candara"/>
          <w:sz w:val="20"/>
          <w:szCs w:val="20"/>
        </w:rPr>
      </w:pPr>
      <w:r w:rsidRPr="00C13ABB">
        <w:rPr>
          <w:rFonts w:ascii="Candara" w:hAnsi="Candara"/>
          <w:sz w:val="20"/>
          <w:szCs w:val="20"/>
        </w:rPr>
        <w:t>Wszelkie zmiany i uzupełnienia niniejszej umowy wymagają dla swojej ważności formy  pisemnej.</w:t>
      </w:r>
    </w:p>
    <w:p w14:paraId="1EA48647" w14:textId="77777777" w:rsidR="008633AD" w:rsidRPr="00C13ABB" w:rsidRDefault="008633AD" w:rsidP="008633AD">
      <w:pPr>
        <w:jc w:val="both"/>
        <w:rPr>
          <w:rFonts w:ascii="Candara" w:hAnsi="Candara"/>
          <w:sz w:val="20"/>
          <w:szCs w:val="20"/>
        </w:rPr>
      </w:pPr>
    </w:p>
    <w:p w14:paraId="28C01FDF"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14</w:t>
      </w:r>
    </w:p>
    <w:p w14:paraId="6D936BD3" w14:textId="77777777" w:rsidR="008633AD" w:rsidRPr="005308F9" w:rsidRDefault="008633AD" w:rsidP="008633AD">
      <w:pPr>
        <w:jc w:val="both"/>
        <w:rPr>
          <w:rFonts w:ascii="Candara" w:hAnsi="Candara"/>
          <w:color w:val="FF0000"/>
          <w:sz w:val="20"/>
          <w:szCs w:val="20"/>
        </w:rPr>
      </w:pPr>
    </w:p>
    <w:p w14:paraId="4B9C783C" w14:textId="77777777" w:rsidR="008633AD" w:rsidRPr="00516074" w:rsidRDefault="008633AD" w:rsidP="008633AD">
      <w:pPr>
        <w:jc w:val="both"/>
        <w:rPr>
          <w:rFonts w:ascii="Candara" w:hAnsi="Candara"/>
          <w:sz w:val="20"/>
          <w:szCs w:val="20"/>
        </w:rPr>
      </w:pPr>
      <w:r w:rsidRPr="00516074">
        <w:rPr>
          <w:rFonts w:ascii="Candara" w:hAnsi="Candara"/>
          <w:sz w:val="20"/>
          <w:szCs w:val="20"/>
        </w:rPr>
        <w:t>W przypadku nie osiągnięcia porozumienia wszelkie spory rozstrzygane będą przez Sąd właściwy miejscowo dla siedziby Odbiorcy.</w:t>
      </w:r>
    </w:p>
    <w:p w14:paraId="4CBD75EE" w14:textId="77777777" w:rsidR="008633AD" w:rsidRPr="00C13ABB" w:rsidRDefault="008633AD" w:rsidP="008633AD">
      <w:pPr>
        <w:jc w:val="both"/>
        <w:rPr>
          <w:rFonts w:ascii="Candara" w:hAnsi="Candara"/>
          <w:sz w:val="20"/>
          <w:szCs w:val="20"/>
        </w:rPr>
      </w:pPr>
    </w:p>
    <w:p w14:paraId="1B620707"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15</w:t>
      </w:r>
    </w:p>
    <w:p w14:paraId="1AB449AC" w14:textId="77777777" w:rsidR="008633AD" w:rsidRPr="00C13ABB" w:rsidRDefault="008633AD" w:rsidP="008633AD">
      <w:pPr>
        <w:jc w:val="both"/>
        <w:rPr>
          <w:rFonts w:ascii="Candara" w:hAnsi="Candara"/>
          <w:sz w:val="20"/>
          <w:szCs w:val="20"/>
        </w:rPr>
      </w:pPr>
    </w:p>
    <w:p w14:paraId="117B12D2" w14:textId="77777777" w:rsidR="008633AD" w:rsidRPr="00C13ABB" w:rsidRDefault="008633AD" w:rsidP="008633AD">
      <w:pPr>
        <w:jc w:val="both"/>
        <w:rPr>
          <w:rFonts w:ascii="Candara" w:hAnsi="Candara"/>
          <w:sz w:val="20"/>
          <w:szCs w:val="20"/>
        </w:rPr>
      </w:pPr>
      <w:r w:rsidRPr="00C13ABB">
        <w:rPr>
          <w:rFonts w:ascii="Candara" w:hAnsi="Candara"/>
          <w:sz w:val="20"/>
          <w:szCs w:val="20"/>
        </w:rPr>
        <w:t>W sprawach nie uregulowanych niniejszą umową mają zastosowanie odpowiednie przepisy</w:t>
      </w:r>
      <w:r>
        <w:rPr>
          <w:rFonts w:ascii="Candara" w:hAnsi="Candara"/>
          <w:sz w:val="20"/>
          <w:szCs w:val="20"/>
        </w:rPr>
        <w:t xml:space="preserve"> </w:t>
      </w:r>
      <w:r w:rsidRPr="00C13ABB">
        <w:rPr>
          <w:rFonts w:ascii="Candara" w:hAnsi="Candara"/>
          <w:sz w:val="20"/>
          <w:szCs w:val="20"/>
        </w:rPr>
        <w:t>kodeksu cywilnego i ustawy prawo zamówień publicznych.</w:t>
      </w:r>
    </w:p>
    <w:p w14:paraId="398DB2C5" w14:textId="77777777" w:rsidR="008633AD" w:rsidRPr="00C13ABB" w:rsidRDefault="008633AD" w:rsidP="008633AD">
      <w:pPr>
        <w:jc w:val="both"/>
        <w:rPr>
          <w:rFonts w:ascii="Candara" w:hAnsi="Candara"/>
          <w:sz w:val="20"/>
          <w:szCs w:val="20"/>
        </w:rPr>
      </w:pPr>
    </w:p>
    <w:p w14:paraId="0C0FF70D" w14:textId="77777777" w:rsidR="008633AD" w:rsidRPr="00C13ABB" w:rsidRDefault="008633AD" w:rsidP="008633AD">
      <w:pPr>
        <w:jc w:val="both"/>
        <w:rPr>
          <w:rFonts w:ascii="Candara" w:hAnsi="Candara"/>
          <w:sz w:val="20"/>
          <w:szCs w:val="20"/>
        </w:rPr>
      </w:pPr>
    </w:p>
    <w:p w14:paraId="5B856C23" w14:textId="77777777" w:rsidR="008633AD" w:rsidRPr="00C13ABB" w:rsidRDefault="008633AD" w:rsidP="008633AD">
      <w:pPr>
        <w:ind w:left="3540" w:firstLine="708"/>
        <w:jc w:val="both"/>
        <w:rPr>
          <w:rFonts w:ascii="Candara" w:hAnsi="Candara"/>
          <w:sz w:val="20"/>
          <w:szCs w:val="20"/>
        </w:rPr>
      </w:pPr>
      <w:r>
        <w:rPr>
          <w:rFonts w:ascii="Candara" w:hAnsi="Candara"/>
          <w:sz w:val="20"/>
          <w:szCs w:val="20"/>
        </w:rPr>
        <w:t>§ 16</w:t>
      </w:r>
    </w:p>
    <w:p w14:paraId="28926052" w14:textId="77777777" w:rsidR="008633AD" w:rsidRPr="00C13ABB" w:rsidRDefault="008633AD" w:rsidP="008633AD">
      <w:pPr>
        <w:jc w:val="both"/>
        <w:rPr>
          <w:rFonts w:ascii="Candara" w:hAnsi="Candara"/>
          <w:sz w:val="20"/>
          <w:szCs w:val="20"/>
        </w:rPr>
      </w:pPr>
    </w:p>
    <w:p w14:paraId="1285E8F5" w14:textId="77777777" w:rsidR="008633AD" w:rsidRPr="00516074" w:rsidRDefault="008633AD" w:rsidP="008633AD">
      <w:pPr>
        <w:jc w:val="both"/>
        <w:rPr>
          <w:rFonts w:ascii="Candara" w:hAnsi="Candara"/>
          <w:sz w:val="20"/>
          <w:szCs w:val="20"/>
        </w:rPr>
      </w:pPr>
      <w:r w:rsidRPr="00516074">
        <w:rPr>
          <w:rFonts w:ascii="Candara" w:hAnsi="Candara"/>
          <w:sz w:val="20"/>
          <w:szCs w:val="20"/>
        </w:rPr>
        <w:t>Umowę sporządzono w dwóch jednobrzmiących egzemplarzach, po jednym dla każdej ze stron.</w:t>
      </w:r>
    </w:p>
    <w:p w14:paraId="3646B733" w14:textId="77777777" w:rsidR="008633AD" w:rsidRPr="00C13ABB" w:rsidRDefault="008633AD" w:rsidP="008633AD">
      <w:pPr>
        <w:jc w:val="both"/>
        <w:rPr>
          <w:rFonts w:ascii="Candara" w:hAnsi="Candara"/>
          <w:sz w:val="20"/>
          <w:szCs w:val="20"/>
        </w:rPr>
      </w:pPr>
    </w:p>
    <w:p w14:paraId="51EF0235" w14:textId="77777777" w:rsidR="008633AD" w:rsidRDefault="008633AD" w:rsidP="008633AD">
      <w:r w:rsidRPr="00504852">
        <w:rPr>
          <w:rFonts w:ascii="Candara" w:hAnsi="Candara"/>
          <w:bCs/>
          <w:sz w:val="20"/>
          <w:szCs w:val="20"/>
        </w:rPr>
        <w:t xml:space="preserve">DOSTAWCA </w:t>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r>
      <w:r w:rsidRPr="00504852">
        <w:rPr>
          <w:rFonts w:ascii="Candara" w:hAnsi="Candara"/>
          <w:bCs/>
          <w:sz w:val="20"/>
          <w:szCs w:val="20"/>
        </w:rPr>
        <w:tab/>
        <w:t>ODBIORCA</w:t>
      </w:r>
    </w:p>
    <w:p w14:paraId="59348D8F" w14:textId="77777777" w:rsidR="008633AD" w:rsidRDefault="008633AD" w:rsidP="008633AD">
      <w:pPr>
        <w:pStyle w:val="Normalny1"/>
        <w:tabs>
          <w:tab w:val="left" w:pos="2445"/>
        </w:tabs>
        <w:rPr>
          <w:rFonts w:ascii="Calibri" w:hAnsi="Calibri"/>
          <w:sz w:val="21"/>
          <w:szCs w:val="21"/>
        </w:rPr>
      </w:pPr>
    </w:p>
    <w:p w14:paraId="50278CC7" w14:textId="77777777" w:rsidR="008633AD" w:rsidRDefault="008633AD" w:rsidP="008633AD">
      <w:pPr>
        <w:pStyle w:val="Normalny1"/>
        <w:tabs>
          <w:tab w:val="left" w:pos="2445"/>
        </w:tabs>
        <w:rPr>
          <w:rFonts w:ascii="Calibri" w:hAnsi="Calibri"/>
          <w:sz w:val="21"/>
          <w:szCs w:val="21"/>
        </w:rPr>
      </w:pPr>
    </w:p>
    <w:p w14:paraId="1850825E" w14:textId="77777777" w:rsidR="008633AD" w:rsidRDefault="008633AD" w:rsidP="008633AD">
      <w:pPr>
        <w:pStyle w:val="Normalny1"/>
        <w:tabs>
          <w:tab w:val="left" w:pos="2445"/>
        </w:tabs>
        <w:rPr>
          <w:rFonts w:ascii="Calibri" w:hAnsi="Calibri"/>
          <w:sz w:val="21"/>
          <w:szCs w:val="21"/>
        </w:rPr>
      </w:pPr>
    </w:p>
    <w:p w14:paraId="63A5FBFB" w14:textId="77777777" w:rsidR="008633AD" w:rsidRDefault="008633AD" w:rsidP="008633AD">
      <w:pPr>
        <w:pStyle w:val="Normalny1"/>
        <w:tabs>
          <w:tab w:val="left" w:pos="2445"/>
        </w:tabs>
        <w:rPr>
          <w:rFonts w:ascii="Calibri" w:hAnsi="Calibri"/>
          <w:sz w:val="21"/>
          <w:szCs w:val="21"/>
        </w:rPr>
      </w:pPr>
    </w:p>
    <w:p w14:paraId="71C0AFFC" w14:textId="77777777" w:rsidR="008633AD" w:rsidRDefault="008633AD" w:rsidP="008633AD">
      <w:pPr>
        <w:pStyle w:val="Normalny1"/>
        <w:tabs>
          <w:tab w:val="left" w:pos="2445"/>
        </w:tabs>
        <w:rPr>
          <w:rFonts w:ascii="Calibri" w:hAnsi="Calibri"/>
          <w:sz w:val="21"/>
          <w:szCs w:val="21"/>
        </w:rPr>
      </w:pPr>
    </w:p>
    <w:p w14:paraId="082C54A8" w14:textId="77777777" w:rsidR="008633AD" w:rsidRDefault="008633AD" w:rsidP="008633AD">
      <w:pPr>
        <w:pStyle w:val="Normalny1"/>
        <w:tabs>
          <w:tab w:val="left" w:pos="2445"/>
        </w:tabs>
        <w:rPr>
          <w:rFonts w:ascii="Calibri" w:hAnsi="Calibri"/>
          <w:sz w:val="21"/>
          <w:szCs w:val="21"/>
        </w:rPr>
      </w:pPr>
    </w:p>
    <w:p w14:paraId="27B8591F" w14:textId="77777777" w:rsidR="008633AD" w:rsidRDefault="008633AD" w:rsidP="008633AD">
      <w:pPr>
        <w:pStyle w:val="Normalny1"/>
        <w:tabs>
          <w:tab w:val="left" w:pos="2445"/>
        </w:tabs>
        <w:rPr>
          <w:rFonts w:ascii="Calibri" w:hAnsi="Calibri"/>
          <w:sz w:val="21"/>
          <w:szCs w:val="21"/>
        </w:rPr>
      </w:pPr>
    </w:p>
    <w:p w14:paraId="663FB48E" w14:textId="77777777" w:rsidR="008633AD" w:rsidRDefault="008633AD" w:rsidP="008633AD">
      <w:pPr>
        <w:pStyle w:val="Normalny1"/>
        <w:tabs>
          <w:tab w:val="left" w:pos="2445"/>
        </w:tabs>
        <w:rPr>
          <w:rFonts w:ascii="Calibri" w:hAnsi="Calibri"/>
          <w:sz w:val="21"/>
          <w:szCs w:val="21"/>
        </w:rPr>
      </w:pPr>
    </w:p>
    <w:p w14:paraId="34FE9190" w14:textId="77777777" w:rsidR="008633AD" w:rsidRDefault="008633AD" w:rsidP="008633AD">
      <w:pPr>
        <w:pStyle w:val="Normalny1"/>
        <w:tabs>
          <w:tab w:val="left" w:pos="2445"/>
        </w:tabs>
        <w:rPr>
          <w:rFonts w:ascii="Calibri" w:hAnsi="Calibri"/>
          <w:sz w:val="21"/>
          <w:szCs w:val="21"/>
        </w:rPr>
      </w:pPr>
    </w:p>
    <w:p w14:paraId="25232352" w14:textId="77777777" w:rsidR="008633AD" w:rsidRDefault="008633AD" w:rsidP="008633AD">
      <w:pPr>
        <w:pStyle w:val="Normalny1"/>
        <w:tabs>
          <w:tab w:val="left" w:pos="2445"/>
        </w:tabs>
        <w:rPr>
          <w:rFonts w:ascii="Calibri" w:hAnsi="Calibri"/>
          <w:sz w:val="21"/>
          <w:szCs w:val="21"/>
        </w:rPr>
      </w:pPr>
    </w:p>
    <w:p w14:paraId="500ECABE" w14:textId="77777777" w:rsidR="008633AD" w:rsidRDefault="008633AD" w:rsidP="008633AD">
      <w:pPr>
        <w:pStyle w:val="Normalny1"/>
        <w:tabs>
          <w:tab w:val="left" w:pos="2445"/>
        </w:tabs>
        <w:rPr>
          <w:rFonts w:ascii="Calibri" w:hAnsi="Calibri"/>
          <w:sz w:val="21"/>
          <w:szCs w:val="21"/>
        </w:rPr>
      </w:pPr>
    </w:p>
    <w:p w14:paraId="6284BF93" w14:textId="77777777" w:rsidR="008633AD" w:rsidRDefault="008633AD" w:rsidP="008633AD">
      <w:pPr>
        <w:pStyle w:val="Normalny1"/>
        <w:tabs>
          <w:tab w:val="left" w:pos="2445"/>
        </w:tabs>
        <w:rPr>
          <w:rFonts w:ascii="Calibri" w:hAnsi="Calibri"/>
          <w:sz w:val="21"/>
          <w:szCs w:val="21"/>
        </w:rPr>
      </w:pPr>
    </w:p>
    <w:p w14:paraId="19B66177" w14:textId="77777777" w:rsidR="008633AD" w:rsidRDefault="008633AD" w:rsidP="008633AD">
      <w:pPr>
        <w:pStyle w:val="Normalny1"/>
        <w:tabs>
          <w:tab w:val="left" w:pos="2445"/>
        </w:tabs>
        <w:rPr>
          <w:rFonts w:ascii="Calibri" w:hAnsi="Calibri"/>
          <w:sz w:val="21"/>
          <w:szCs w:val="21"/>
        </w:rPr>
      </w:pPr>
    </w:p>
    <w:p w14:paraId="04C5DDC3" w14:textId="77777777" w:rsidR="008633AD" w:rsidRDefault="008633AD" w:rsidP="008633AD">
      <w:pPr>
        <w:pStyle w:val="Normalny1"/>
        <w:tabs>
          <w:tab w:val="left" w:pos="2445"/>
        </w:tabs>
        <w:rPr>
          <w:rFonts w:ascii="Calibri" w:hAnsi="Calibri"/>
          <w:sz w:val="21"/>
          <w:szCs w:val="21"/>
        </w:rPr>
      </w:pPr>
    </w:p>
    <w:p w14:paraId="35D938EA" w14:textId="77777777" w:rsidR="008633AD" w:rsidRDefault="008633AD" w:rsidP="008633AD">
      <w:pPr>
        <w:pStyle w:val="Normalny1"/>
        <w:tabs>
          <w:tab w:val="left" w:pos="2445"/>
        </w:tabs>
        <w:rPr>
          <w:rFonts w:ascii="Calibri" w:hAnsi="Calibri"/>
          <w:sz w:val="21"/>
          <w:szCs w:val="21"/>
        </w:rPr>
      </w:pPr>
    </w:p>
    <w:p w14:paraId="69692FE3" w14:textId="77777777" w:rsidR="008633AD" w:rsidRDefault="008633AD" w:rsidP="008633AD">
      <w:pPr>
        <w:pStyle w:val="Normalny1"/>
        <w:tabs>
          <w:tab w:val="left" w:pos="2445"/>
        </w:tabs>
        <w:rPr>
          <w:rFonts w:ascii="Calibri" w:hAnsi="Calibri"/>
          <w:sz w:val="21"/>
          <w:szCs w:val="21"/>
        </w:rPr>
      </w:pPr>
    </w:p>
    <w:p w14:paraId="035F113A" w14:textId="77777777" w:rsidR="008633AD" w:rsidRDefault="008633AD" w:rsidP="008633AD">
      <w:pPr>
        <w:pStyle w:val="Normalny1"/>
        <w:tabs>
          <w:tab w:val="left" w:pos="2445"/>
        </w:tabs>
        <w:rPr>
          <w:rFonts w:ascii="Calibri" w:hAnsi="Calibri"/>
          <w:sz w:val="21"/>
          <w:szCs w:val="21"/>
        </w:rPr>
      </w:pPr>
    </w:p>
    <w:p w14:paraId="712497EA" w14:textId="77777777" w:rsidR="008633AD" w:rsidRDefault="008633AD" w:rsidP="008633AD">
      <w:pPr>
        <w:pStyle w:val="Normalny1"/>
        <w:tabs>
          <w:tab w:val="left" w:pos="2445"/>
        </w:tabs>
        <w:rPr>
          <w:rFonts w:ascii="Calibri" w:hAnsi="Calibri"/>
          <w:sz w:val="21"/>
          <w:szCs w:val="21"/>
        </w:rPr>
      </w:pPr>
    </w:p>
    <w:p w14:paraId="23E4CE8A" w14:textId="77777777" w:rsidR="008633AD" w:rsidRDefault="008633AD" w:rsidP="008633AD">
      <w:pPr>
        <w:pStyle w:val="Normalny1"/>
        <w:tabs>
          <w:tab w:val="left" w:pos="2445"/>
        </w:tabs>
        <w:rPr>
          <w:rFonts w:ascii="Calibri" w:hAnsi="Calibri"/>
          <w:sz w:val="21"/>
          <w:szCs w:val="21"/>
        </w:rPr>
      </w:pPr>
    </w:p>
    <w:p w14:paraId="1BD45894" w14:textId="77777777" w:rsidR="008633AD" w:rsidRDefault="008633AD" w:rsidP="008633AD">
      <w:pPr>
        <w:pStyle w:val="Normalny1"/>
        <w:tabs>
          <w:tab w:val="left" w:pos="2445"/>
        </w:tabs>
        <w:rPr>
          <w:rFonts w:ascii="Calibri" w:hAnsi="Calibri"/>
          <w:sz w:val="21"/>
          <w:szCs w:val="21"/>
        </w:rPr>
      </w:pPr>
    </w:p>
    <w:p w14:paraId="3C56F471" w14:textId="77777777" w:rsidR="008633AD" w:rsidRDefault="008633AD" w:rsidP="008633AD">
      <w:pPr>
        <w:pStyle w:val="Normalny1"/>
        <w:tabs>
          <w:tab w:val="left" w:pos="2445"/>
        </w:tabs>
        <w:rPr>
          <w:rFonts w:ascii="Calibri" w:hAnsi="Calibri"/>
          <w:sz w:val="21"/>
          <w:szCs w:val="21"/>
        </w:rPr>
      </w:pPr>
    </w:p>
    <w:p w14:paraId="6EEC623F" w14:textId="77777777" w:rsidR="008633AD" w:rsidRDefault="008633AD" w:rsidP="008633AD">
      <w:pPr>
        <w:pStyle w:val="Normalny1"/>
        <w:tabs>
          <w:tab w:val="left" w:pos="2445"/>
        </w:tabs>
        <w:rPr>
          <w:rFonts w:ascii="Calibri" w:hAnsi="Calibri"/>
          <w:sz w:val="21"/>
          <w:szCs w:val="21"/>
        </w:rPr>
      </w:pPr>
    </w:p>
    <w:p w14:paraId="7D820ADC" w14:textId="77777777" w:rsidR="008633AD" w:rsidRDefault="008633AD" w:rsidP="008633AD">
      <w:pPr>
        <w:pStyle w:val="Normalny1"/>
        <w:tabs>
          <w:tab w:val="left" w:pos="2445"/>
        </w:tabs>
        <w:rPr>
          <w:rFonts w:ascii="Calibri" w:hAnsi="Calibri"/>
          <w:sz w:val="21"/>
          <w:szCs w:val="21"/>
        </w:rPr>
      </w:pPr>
    </w:p>
    <w:p w14:paraId="00E7A36B" w14:textId="77777777" w:rsidR="008633AD" w:rsidRDefault="008633AD" w:rsidP="008633AD">
      <w:pPr>
        <w:pStyle w:val="Normalny1"/>
        <w:tabs>
          <w:tab w:val="left" w:pos="2445"/>
        </w:tabs>
        <w:rPr>
          <w:rFonts w:ascii="Calibri" w:hAnsi="Calibri"/>
          <w:sz w:val="21"/>
          <w:szCs w:val="21"/>
        </w:rPr>
      </w:pPr>
    </w:p>
    <w:p w14:paraId="5174FF56" w14:textId="77777777" w:rsidR="008633AD" w:rsidRDefault="008633AD" w:rsidP="008633AD">
      <w:pPr>
        <w:pStyle w:val="Normalny1"/>
        <w:tabs>
          <w:tab w:val="left" w:pos="2445"/>
        </w:tabs>
        <w:rPr>
          <w:rFonts w:ascii="Calibri" w:hAnsi="Calibri"/>
          <w:sz w:val="21"/>
          <w:szCs w:val="21"/>
        </w:rPr>
      </w:pPr>
    </w:p>
    <w:p w14:paraId="0864A10F" w14:textId="38BA7D18" w:rsidR="00215CAB" w:rsidRDefault="00215CAB" w:rsidP="008633AD">
      <w:pPr>
        <w:pStyle w:val="Normalny1"/>
        <w:tabs>
          <w:tab w:val="left" w:pos="2445"/>
        </w:tabs>
        <w:rPr>
          <w:rFonts w:ascii="Calibri" w:hAnsi="Calibri"/>
          <w:sz w:val="21"/>
          <w:szCs w:val="21"/>
        </w:rPr>
      </w:pPr>
    </w:p>
    <w:p w14:paraId="655DD2CA" w14:textId="4F0E990A" w:rsidR="00952450" w:rsidRDefault="00952450" w:rsidP="008633AD">
      <w:pPr>
        <w:pStyle w:val="Normalny1"/>
        <w:tabs>
          <w:tab w:val="left" w:pos="2445"/>
        </w:tabs>
        <w:rPr>
          <w:rFonts w:ascii="Calibri" w:hAnsi="Calibri"/>
          <w:sz w:val="21"/>
          <w:szCs w:val="21"/>
        </w:rPr>
      </w:pPr>
    </w:p>
    <w:p w14:paraId="7E11EADF" w14:textId="106C6FD7" w:rsidR="009C18B4" w:rsidRDefault="009C18B4" w:rsidP="008633AD">
      <w:pPr>
        <w:pStyle w:val="Normalny1"/>
        <w:tabs>
          <w:tab w:val="left" w:pos="2445"/>
        </w:tabs>
        <w:rPr>
          <w:rFonts w:ascii="Calibri" w:hAnsi="Calibri"/>
          <w:sz w:val="21"/>
          <w:szCs w:val="21"/>
        </w:rPr>
      </w:pPr>
    </w:p>
    <w:p w14:paraId="2B0B4447" w14:textId="6A4721F8" w:rsidR="009C18B4" w:rsidRDefault="009C18B4" w:rsidP="008633AD">
      <w:pPr>
        <w:pStyle w:val="Normalny1"/>
        <w:tabs>
          <w:tab w:val="left" w:pos="2445"/>
        </w:tabs>
        <w:rPr>
          <w:rFonts w:ascii="Calibri" w:hAnsi="Calibri"/>
          <w:sz w:val="21"/>
          <w:szCs w:val="21"/>
        </w:rPr>
      </w:pPr>
    </w:p>
    <w:p w14:paraId="45EF208D" w14:textId="01C0ABED" w:rsidR="009C18B4" w:rsidRDefault="009C18B4" w:rsidP="008633AD">
      <w:pPr>
        <w:pStyle w:val="Normalny1"/>
        <w:tabs>
          <w:tab w:val="left" w:pos="2445"/>
        </w:tabs>
        <w:rPr>
          <w:rFonts w:ascii="Calibri" w:hAnsi="Calibri"/>
          <w:sz w:val="21"/>
          <w:szCs w:val="21"/>
        </w:rPr>
      </w:pPr>
    </w:p>
    <w:p w14:paraId="57904963" w14:textId="555C2DD6" w:rsidR="009C18B4" w:rsidRDefault="009C18B4" w:rsidP="008633AD">
      <w:pPr>
        <w:pStyle w:val="Normalny1"/>
        <w:tabs>
          <w:tab w:val="left" w:pos="2445"/>
        </w:tabs>
        <w:rPr>
          <w:rFonts w:ascii="Calibri" w:hAnsi="Calibri"/>
          <w:sz w:val="21"/>
          <w:szCs w:val="21"/>
        </w:rPr>
      </w:pPr>
    </w:p>
    <w:p w14:paraId="4C57578A" w14:textId="4DC61915" w:rsidR="009C18B4" w:rsidRDefault="009C18B4" w:rsidP="008633AD">
      <w:pPr>
        <w:pStyle w:val="Normalny1"/>
        <w:tabs>
          <w:tab w:val="left" w:pos="2445"/>
        </w:tabs>
        <w:rPr>
          <w:rFonts w:ascii="Calibri" w:hAnsi="Calibri"/>
          <w:sz w:val="21"/>
          <w:szCs w:val="21"/>
        </w:rPr>
      </w:pPr>
    </w:p>
    <w:p w14:paraId="43BD0D33" w14:textId="46B03DCF" w:rsidR="009C18B4" w:rsidRDefault="009C18B4" w:rsidP="008633AD">
      <w:pPr>
        <w:pStyle w:val="Normalny1"/>
        <w:tabs>
          <w:tab w:val="left" w:pos="2445"/>
        </w:tabs>
        <w:rPr>
          <w:rFonts w:ascii="Calibri" w:hAnsi="Calibri"/>
          <w:sz w:val="21"/>
          <w:szCs w:val="21"/>
        </w:rPr>
      </w:pPr>
    </w:p>
    <w:p w14:paraId="724017B2" w14:textId="1FD9FE47" w:rsidR="009C18B4" w:rsidRDefault="009C18B4" w:rsidP="008633AD">
      <w:pPr>
        <w:pStyle w:val="Normalny1"/>
        <w:tabs>
          <w:tab w:val="left" w:pos="2445"/>
        </w:tabs>
        <w:rPr>
          <w:rFonts w:ascii="Calibri" w:hAnsi="Calibri"/>
          <w:sz w:val="21"/>
          <w:szCs w:val="21"/>
        </w:rPr>
      </w:pPr>
    </w:p>
    <w:p w14:paraId="08FCB1F4" w14:textId="61438E0B" w:rsidR="009C18B4" w:rsidRDefault="009C18B4" w:rsidP="008633AD">
      <w:pPr>
        <w:pStyle w:val="Normalny1"/>
        <w:tabs>
          <w:tab w:val="left" w:pos="2445"/>
        </w:tabs>
        <w:rPr>
          <w:rFonts w:ascii="Calibri" w:hAnsi="Calibri"/>
          <w:sz w:val="21"/>
          <w:szCs w:val="21"/>
        </w:rPr>
      </w:pPr>
    </w:p>
    <w:p w14:paraId="77AD22DF" w14:textId="481FADE9" w:rsidR="009C18B4" w:rsidRDefault="009C18B4" w:rsidP="008633AD">
      <w:pPr>
        <w:pStyle w:val="Normalny1"/>
        <w:tabs>
          <w:tab w:val="left" w:pos="2445"/>
        </w:tabs>
        <w:rPr>
          <w:rFonts w:ascii="Calibri" w:hAnsi="Calibri"/>
          <w:sz w:val="21"/>
          <w:szCs w:val="21"/>
        </w:rPr>
      </w:pPr>
    </w:p>
    <w:p w14:paraId="025FA8E0" w14:textId="2ADE5C10" w:rsidR="009C18B4" w:rsidRDefault="009C18B4" w:rsidP="008633AD">
      <w:pPr>
        <w:pStyle w:val="Normalny1"/>
        <w:tabs>
          <w:tab w:val="left" w:pos="2445"/>
        </w:tabs>
        <w:rPr>
          <w:rFonts w:ascii="Calibri" w:hAnsi="Calibri"/>
          <w:sz w:val="21"/>
          <w:szCs w:val="21"/>
        </w:rPr>
      </w:pPr>
    </w:p>
    <w:p w14:paraId="2F7E9E9E" w14:textId="2797E4D9" w:rsidR="009C18B4" w:rsidRDefault="009C18B4" w:rsidP="008633AD">
      <w:pPr>
        <w:pStyle w:val="Normalny1"/>
        <w:tabs>
          <w:tab w:val="left" w:pos="2445"/>
        </w:tabs>
        <w:rPr>
          <w:rFonts w:ascii="Calibri" w:hAnsi="Calibri"/>
          <w:sz w:val="21"/>
          <w:szCs w:val="21"/>
        </w:rPr>
      </w:pPr>
    </w:p>
    <w:p w14:paraId="09331D52" w14:textId="08F88705" w:rsidR="009C18B4" w:rsidRDefault="009C18B4" w:rsidP="008633AD">
      <w:pPr>
        <w:pStyle w:val="Normalny1"/>
        <w:tabs>
          <w:tab w:val="left" w:pos="2445"/>
        </w:tabs>
        <w:rPr>
          <w:rFonts w:ascii="Calibri" w:hAnsi="Calibri"/>
          <w:sz w:val="21"/>
          <w:szCs w:val="21"/>
        </w:rPr>
      </w:pPr>
    </w:p>
    <w:p w14:paraId="41606F15" w14:textId="2B924F2C" w:rsidR="009C18B4" w:rsidRDefault="009C18B4" w:rsidP="008633AD">
      <w:pPr>
        <w:pStyle w:val="Normalny1"/>
        <w:tabs>
          <w:tab w:val="left" w:pos="2445"/>
        </w:tabs>
        <w:rPr>
          <w:rFonts w:ascii="Calibri" w:hAnsi="Calibri"/>
          <w:sz w:val="21"/>
          <w:szCs w:val="21"/>
        </w:rPr>
      </w:pPr>
    </w:p>
    <w:p w14:paraId="26F41CF5" w14:textId="2EBEBE67" w:rsidR="009C18B4" w:rsidRDefault="009C18B4" w:rsidP="008633AD">
      <w:pPr>
        <w:pStyle w:val="Normalny1"/>
        <w:tabs>
          <w:tab w:val="left" w:pos="2445"/>
        </w:tabs>
        <w:rPr>
          <w:rFonts w:ascii="Calibri" w:hAnsi="Calibri"/>
          <w:sz w:val="21"/>
          <w:szCs w:val="21"/>
        </w:rPr>
      </w:pPr>
    </w:p>
    <w:p w14:paraId="669B5087" w14:textId="6F6D4673" w:rsidR="00B414ED" w:rsidRDefault="00B414ED" w:rsidP="008633AD">
      <w:pPr>
        <w:pStyle w:val="Normalny1"/>
        <w:tabs>
          <w:tab w:val="left" w:pos="2445"/>
        </w:tabs>
        <w:rPr>
          <w:rFonts w:ascii="Calibri" w:hAnsi="Calibri"/>
          <w:sz w:val="21"/>
          <w:szCs w:val="21"/>
        </w:rPr>
      </w:pPr>
    </w:p>
    <w:p w14:paraId="4E3489D6" w14:textId="5098AB7C" w:rsidR="00B414ED" w:rsidRDefault="00B414ED" w:rsidP="008633AD">
      <w:pPr>
        <w:pStyle w:val="Normalny1"/>
        <w:tabs>
          <w:tab w:val="left" w:pos="2445"/>
        </w:tabs>
        <w:rPr>
          <w:rFonts w:ascii="Calibri" w:hAnsi="Calibri"/>
          <w:sz w:val="21"/>
          <w:szCs w:val="21"/>
        </w:rPr>
      </w:pPr>
    </w:p>
    <w:p w14:paraId="0BF79E99" w14:textId="358C124C" w:rsidR="00B414ED" w:rsidRDefault="00B414ED" w:rsidP="008633AD">
      <w:pPr>
        <w:pStyle w:val="Normalny1"/>
        <w:tabs>
          <w:tab w:val="left" w:pos="2445"/>
        </w:tabs>
        <w:rPr>
          <w:rFonts w:ascii="Calibri" w:hAnsi="Calibri"/>
          <w:sz w:val="21"/>
          <w:szCs w:val="21"/>
        </w:rPr>
      </w:pPr>
    </w:p>
    <w:p w14:paraId="59A6C8B9" w14:textId="1487CBA1" w:rsidR="00B414ED" w:rsidRDefault="00B414ED" w:rsidP="008633AD">
      <w:pPr>
        <w:pStyle w:val="Normalny1"/>
        <w:tabs>
          <w:tab w:val="left" w:pos="2445"/>
        </w:tabs>
        <w:rPr>
          <w:rFonts w:ascii="Calibri" w:hAnsi="Calibri"/>
          <w:sz w:val="21"/>
          <w:szCs w:val="21"/>
        </w:rPr>
      </w:pPr>
    </w:p>
    <w:p w14:paraId="389B99EF" w14:textId="446D3360" w:rsidR="00D1048E" w:rsidRDefault="00D1048E" w:rsidP="008633AD">
      <w:pPr>
        <w:pStyle w:val="Normalny1"/>
        <w:tabs>
          <w:tab w:val="left" w:pos="2445"/>
        </w:tabs>
        <w:rPr>
          <w:rFonts w:ascii="Calibri" w:hAnsi="Calibri"/>
          <w:sz w:val="21"/>
          <w:szCs w:val="21"/>
        </w:rPr>
      </w:pPr>
    </w:p>
    <w:p w14:paraId="2C58C3A4" w14:textId="64563548" w:rsidR="00D1048E" w:rsidRDefault="00D1048E" w:rsidP="008633AD">
      <w:pPr>
        <w:pStyle w:val="Normalny1"/>
        <w:tabs>
          <w:tab w:val="left" w:pos="2445"/>
        </w:tabs>
        <w:rPr>
          <w:rFonts w:ascii="Calibri" w:hAnsi="Calibri"/>
          <w:sz w:val="21"/>
          <w:szCs w:val="21"/>
        </w:rPr>
      </w:pPr>
    </w:p>
    <w:p w14:paraId="5A46E8AA" w14:textId="77777777" w:rsidR="00D1048E" w:rsidRDefault="00D1048E" w:rsidP="008633AD">
      <w:pPr>
        <w:pStyle w:val="Normalny1"/>
        <w:tabs>
          <w:tab w:val="left" w:pos="2445"/>
        </w:tabs>
        <w:rPr>
          <w:rFonts w:ascii="Calibri" w:hAnsi="Calibri"/>
          <w:sz w:val="21"/>
          <w:szCs w:val="21"/>
        </w:rPr>
      </w:pPr>
    </w:p>
    <w:p w14:paraId="3B81154F" w14:textId="77777777" w:rsidR="00B414ED" w:rsidRDefault="00B414ED" w:rsidP="008633AD">
      <w:pPr>
        <w:pStyle w:val="Normalny1"/>
        <w:tabs>
          <w:tab w:val="left" w:pos="2445"/>
        </w:tabs>
        <w:rPr>
          <w:rFonts w:ascii="Calibri" w:hAnsi="Calibri"/>
          <w:sz w:val="21"/>
          <w:szCs w:val="21"/>
        </w:rPr>
      </w:pPr>
    </w:p>
    <w:p w14:paraId="2A3E33B1" w14:textId="77777777" w:rsidR="00215CAB" w:rsidRDefault="00215CAB" w:rsidP="008633AD">
      <w:pPr>
        <w:pStyle w:val="Normalny1"/>
        <w:tabs>
          <w:tab w:val="left" w:pos="2445"/>
        </w:tabs>
        <w:rPr>
          <w:rFonts w:ascii="Calibri" w:hAnsi="Calibri"/>
          <w:sz w:val="21"/>
          <w:szCs w:val="21"/>
        </w:rPr>
      </w:pPr>
    </w:p>
    <w:p w14:paraId="50AA0E9A" w14:textId="77777777" w:rsidR="005F0CB9" w:rsidRDefault="005F0CB9" w:rsidP="008633AD">
      <w:pPr>
        <w:pStyle w:val="Normalny1"/>
        <w:tabs>
          <w:tab w:val="left" w:pos="2445"/>
        </w:tabs>
        <w:rPr>
          <w:rFonts w:ascii="Calibri" w:hAnsi="Calibri"/>
          <w:sz w:val="21"/>
          <w:szCs w:val="21"/>
        </w:rPr>
      </w:pPr>
    </w:p>
    <w:p w14:paraId="50EB5728" w14:textId="1A21F91E" w:rsidR="008633AD" w:rsidRPr="00671066" w:rsidRDefault="008633AD" w:rsidP="008633AD">
      <w:pPr>
        <w:pStyle w:val="Normalny1"/>
        <w:tabs>
          <w:tab w:val="left" w:pos="2445"/>
        </w:tabs>
        <w:jc w:val="right"/>
        <w:rPr>
          <w:rFonts w:ascii="Candara" w:hAnsi="Candara"/>
          <w:sz w:val="20"/>
          <w:szCs w:val="20"/>
        </w:rPr>
      </w:pPr>
      <w:r w:rsidRPr="00D0372C">
        <w:rPr>
          <w:rFonts w:ascii="Candara" w:hAnsi="Candara"/>
          <w:sz w:val="20"/>
          <w:szCs w:val="20"/>
        </w:rPr>
        <w:t xml:space="preserve">Załącznik nr 2 do umowy </w:t>
      </w:r>
      <w:r w:rsidRPr="00DE304B">
        <w:rPr>
          <w:rFonts w:ascii="Candara" w:hAnsi="Candara"/>
          <w:sz w:val="20"/>
          <w:szCs w:val="20"/>
        </w:rPr>
        <w:t xml:space="preserve">dostawy nr </w:t>
      </w:r>
      <w:r w:rsidR="00AE44FC">
        <w:rPr>
          <w:rFonts w:ascii="Candara" w:hAnsi="Candara"/>
          <w:sz w:val="20"/>
          <w:szCs w:val="20"/>
        </w:rPr>
        <w:t>SSM.DZP.200.63.2022</w:t>
      </w:r>
    </w:p>
    <w:p w14:paraId="6F7B6F66" w14:textId="77777777" w:rsidR="008633AD" w:rsidRPr="00671066" w:rsidRDefault="008633AD" w:rsidP="008633AD">
      <w:pPr>
        <w:jc w:val="center"/>
        <w:rPr>
          <w:rFonts w:ascii="Candara" w:eastAsia="Arial" w:hAnsi="Candara"/>
          <w:b/>
          <w:sz w:val="20"/>
          <w:szCs w:val="20"/>
        </w:rPr>
      </w:pPr>
    </w:p>
    <w:p w14:paraId="6D6D7C09"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 xml:space="preserve">Informacje o sposobie przetwarzania danych osobowych przez </w:t>
      </w:r>
    </w:p>
    <w:p w14:paraId="1C3C5956" w14:textId="77777777" w:rsidR="008633AD" w:rsidRPr="0008053B" w:rsidRDefault="008633AD" w:rsidP="008633AD">
      <w:pPr>
        <w:jc w:val="center"/>
        <w:rPr>
          <w:rFonts w:ascii="Candara" w:eastAsia="Arial" w:hAnsi="Candara"/>
          <w:b/>
          <w:sz w:val="20"/>
          <w:szCs w:val="20"/>
        </w:rPr>
      </w:pPr>
      <w:r w:rsidRPr="0008053B">
        <w:rPr>
          <w:rFonts w:ascii="Candara" w:eastAsia="Arial" w:hAnsi="Candara"/>
          <w:b/>
          <w:sz w:val="20"/>
          <w:szCs w:val="20"/>
        </w:rPr>
        <w:t>Specjalistyczny Szpital Miejski im. M. Kopernika w Toruniu</w:t>
      </w:r>
    </w:p>
    <w:p w14:paraId="523BF9A7" w14:textId="77777777" w:rsidR="008633AD" w:rsidRPr="0008053B" w:rsidRDefault="008633AD" w:rsidP="008633AD">
      <w:pPr>
        <w:jc w:val="both"/>
        <w:rPr>
          <w:rFonts w:ascii="Candara" w:eastAsia="Arial" w:hAnsi="Candara"/>
          <w:sz w:val="20"/>
          <w:szCs w:val="20"/>
        </w:rPr>
      </w:pPr>
    </w:p>
    <w:p w14:paraId="61E56B76"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9586802" w14:textId="77777777" w:rsidR="008633AD" w:rsidRPr="0008053B" w:rsidRDefault="008633AD" w:rsidP="008633AD">
      <w:pPr>
        <w:jc w:val="both"/>
        <w:rPr>
          <w:rFonts w:ascii="Candara" w:eastAsia="Arial" w:hAnsi="Candara"/>
          <w:sz w:val="20"/>
          <w:szCs w:val="20"/>
        </w:rPr>
      </w:pPr>
    </w:p>
    <w:p w14:paraId="0F9ADBE9" w14:textId="77777777" w:rsidR="008633AD" w:rsidRPr="0008053B" w:rsidRDefault="008633AD" w:rsidP="008633AD">
      <w:pPr>
        <w:jc w:val="both"/>
        <w:rPr>
          <w:rFonts w:ascii="Candara" w:eastAsia="Arial" w:hAnsi="Candara"/>
          <w:sz w:val="20"/>
          <w:szCs w:val="20"/>
        </w:rPr>
      </w:pPr>
      <w:r w:rsidRPr="0008053B">
        <w:rPr>
          <w:rFonts w:ascii="Candara" w:eastAsia="Arial" w:hAnsi="Candara"/>
          <w:sz w:val="20"/>
          <w:szCs w:val="20"/>
        </w:rPr>
        <w:t>W związku z art.13 ust. 1 i 2 RODO uprzejmie informujemy, co następuje:</w:t>
      </w:r>
    </w:p>
    <w:p w14:paraId="42F3428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Administratorem Państwa danych osobowych jest </w:t>
      </w:r>
      <w:r w:rsidRPr="0008053B">
        <w:rPr>
          <w:rFonts w:ascii="Candara" w:hAnsi="Candara"/>
          <w:b/>
          <w:sz w:val="20"/>
          <w:szCs w:val="20"/>
          <w:lang w:val="pl-PL"/>
        </w:rPr>
        <w:t>Specjalistyczny Szpital Miejski im. M</w:t>
      </w:r>
      <w:r w:rsidRPr="0008053B">
        <w:rPr>
          <w:rFonts w:ascii="Candara" w:hAnsi="Candara"/>
          <w:sz w:val="20"/>
          <w:szCs w:val="20"/>
          <w:lang w:val="pl-PL"/>
        </w:rPr>
        <w:t xml:space="preserve">. </w:t>
      </w:r>
      <w:r w:rsidRPr="0008053B">
        <w:rPr>
          <w:rFonts w:ascii="Candara" w:hAnsi="Candara"/>
          <w:b/>
          <w:sz w:val="20"/>
          <w:szCs w:val="20"/>
          <w:lang w:val="pl-PL"/>
        </w:rPr>
        <w:t>Kopernika w Toruniu, ul. Batorego 17/19, 87-100 Toruń</w:t>
      </w:r>
      <w:r w:rsidRPr="0008053B">
        <w:rPr>
          <w:rFonts w:ascii="Candara" w:hAnsi="Candara"/>
          <w:sz w:val="20"/>
          <w:szCs w:val="20"/>
          <w:lang w:val="pl-PL"/>
        </w:rPr>
        <w:t xml:space="preserve">, NIP:879-20-76-803, REGON: 870252274, e-mail: info@med.torun.pl, tel. 56-61-00-268. </w:t>
      </w:r>
    </w:p>
    <w:p w14:paraId="094CEAF3"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W sprawach dotyczących przetwarzania danych osobowych można się kontaktować z Inspektorem ochrony danych na adres poczty elektronicznej : </w:t>
      </w:r>
      <w:hyperlink r:id="rId22" w:history="1">
        <w:r w:rsidRPr="0008053B">
          <w:rPr>
            <w:rStyle w:val="Hipercze"/>
            <w:rFonts w:ascii="Candara" w:hAnsi="Candara"/>
            <w:sz w:val="20"/>
            <w:szCs w:val="20"/>
            <w:lang w:val="pl-PL"/>
          </w:rPr>
          <w:t>iod@med.torun.pl</w:t>
        </w:r>
      </w:hyperlink>
      <w:r w:rsidRPr="0008053B">
        <w:rPr>
          <w:rFonts w:ascii="Candara" w:hAnsi="Candara"/>
          <w:sz w:val="20"/>
          <w:szCs w:val="20"/>
          <w:lang w:val="pl-PL"/>
        </w:rPr>
        <w:t xml:space="preserve"> lub na powyższy adres korespondencyjny.</w:t>
      </w:r>
    </w:p>
    <w:p w14:paraId="66DE29F1" w14:textId="77777777" w:rsidR="008633AD" w:rsidRPr="0008053B" w:rsidRDefault="008633AD" w:rsidP="008633AD">
      <w:pPr>
        <w:pStyle w:val="Normalny1"/>
        <w:jc w:val="both"/>
        <w:rPr>
          <w:rFonts w:ascii="Candara" w:hAnsi="Candara"/>
          <w:b/>
          <w:sz w:val="20"/>
          <w:szCs w:val="20"/>
          <w:lang w:val="pl-PL"/>
        </w:rPr>
      </w:pPr>
    </w:p>
    <w:p w14:paraId="73FBEF3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w:t>
      </w:r>
      <w:r w:rsidRPr="0008053B">
        <w:rPr>
          <w:rFonts w:ascii="Candara" w:hAnsi="Candara"/>
          <w:sz w:val="20"/>
          <w:szCs w:val="20"/>
          <w:lang w:val="pl-PL"/>
        </w:rPr>
        <w:t xml:space="preserve">. </w:t>
      </w:r>
      <w:r w:rsidRPr="0008053B">
        <w:rPr>
          <w:rFonts w:ascii="Candara" w:hAnsi="Candara"/>
          <w:b/>
          <w:sz w:val="20"/>
          <w:szCs w:val="20"/>
          <w:lang w:val="pl-PL"/>
        </w:rPr>
        <w:t>Cel oraz podstawa wykorzystywania danych osobowych przez Specjalistyczny Szpital Miejski im. M. Kopernika w Toruniu.</w:t>
      </w:r>
    </w:p>
    <w:p w14:paraId="2314398B" w14:textId="77777777" w:rsidR="008633AD" w:rsidRPr="0008053B" w:rsidRDefault="008633AD" w:rsidP="008633AD">
      <w:pPr>
        <w:pStyle w:val="Normalny1"/>
        <w:ind w:firstLine="360"/>
        <w:jc w:val="both"/>
        <w:rPr>
          <w:rFonts w:ascii="Candara" w:hAnsi="Candara"/>
          <w:sz w:val="20"/>
          <w:szCs w:val="20"/>
          <w:lang w:val="pl-PL"/>
        </w:rPr>
      </w:pPr>
      <w:r w:rsidRPr="0008053B">
        <w:rPr>
          <w:rFonts w:ascii="Candara" w:hAnsi="Candara"/>
          <w:sz w:val="20"/>
          <w:szCs w:val="20"/>
          <w:lang w:val="pl-PL"/>
        </w:rPr>
        <w:t>Państwa dane osobowe pozyskiwane są w związku z zawieraniem umów, które wykorzystywane są w trakcie trwania umowy dla celów takich, jak:</w:t>
      </w:r>
    </w:p>
    <w:p w14:paraId="59F03E05"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realizacja obowiązków prawnych m. in. przechowywanie danych dotyczących korespondencji elektronicznej/pocztowej na potrzeby przyszłych postępowań uprawnionych organów;</w:t>
      </w:r>
    </w:p>
    <w:p w14:paraId="70882C51"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33190BD9" w14:textId="77777777" w:rsidR="008633AD" w:rsidRPr="0008053B" w:rsidRDefault="008633AD" w:rsidP="008633AD">
      <w:pPr>
        <w:pStyle w:val="Normalny1"/>
        <w:widowControl/>
        <w:numPr>
          <w:ilvl w:val="0"/>
          <w:numId w:val="25"/>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przeciwdziałanie oraz dochodzenie roszczeń;</w:t>
      </w:r>
    </w:p>
    <w:p w14:paraId="62E85760" w14:textId="77777777" w:rsidR="008633AD" w:rsidRPr="0008053B" w:rsidRDefault="008633AD" w:rsidP="008633AD">
      <w:pPr>
        <w:pStyle w:val="Normalny1"/>
        <w:ind w:left="720"/>
        <w:jc w:val="both"/>
        <w:rPr>
          <w:rFonts w:ascii="Candara" w:hAnsi="Candara"/>
          <w:sz w:val="20"/>
          <w:szCs w:val="20"/>
          <w:lang w:val="pl-PL"/>
        </w:rPr>
      </w:pPr>
    </w:p>
    <w:p w14:paraId="066CEC0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Dane osobowe potrzebne do realizacji obowiązków prawnych wykorzystywane będą przez Specjalistyczny Szpital Miejski im. M. Kopernika w Toruniu :</w:t>
      </w:r>
    </w:p>
    <w:p w14:paraId="1BA7561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wykonania tych obowiązków;</w:t>
      </w:r>
    </w:p>
    <w:p w14:paraId="7D9F1EE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przepisy nakazują przechowywać dane;</w:t>
      </w:r>
    </w:p>
    <w:p w14:paraId="5C72511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przez czas, w którym możemy ponieść konsekwencje prawne niewykonania obowiązku.</w:t>
      </w:r>
    </w:p>
    <w:p w14:paraId="289F092D"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To oznacza, że odpowiadamy za ich wykorzystanie w sposób bezpieczny, zgodny z umową i przepisami prawa.</w:t>
      </w:r>
    </w:p>
    <w:p w14:paraId="782FC0F0" w14:textId="77777777" w:rsidR="008633AD" w:rsidRPr="0008053B" w:rsidRDefault="008633AD" w:rsidP="008633AD">
      <w:pPr>
        <w:pStyle w:val="Normalny1"/>
        <w:jc w:val="both"/>
        <w:rPr>
          <w:rFonts w:ascii="Candara" w:hAnsi="Candara"/>
          <w:sz w:val="20"/>
          <w:szCs w:val="20"/>
          <w:lang w:val="pl-PL"/>
        </w:rPr>
      </w:pPr>
    </w:p>
    <w:p w14:paraId="5B099CDD"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 Rodzaj Państwa danych osobowych, jakie są przetwarzane przez Specjalistyczny Szpital Miejski im. M. Kopernika w Toruniu.</w:t>
      </w:r>
    </w:p>
    <w:p w14:paraId="1AD3B6D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xml:space="preserve">Przetwarzaniu będą podlegały głównie takie rodzaje danych osobowych, powierzone na podstawie umowy, jak: dane zwykłe : imię i nazwisko, adres, telefon kontaktowy, adres email. </w:t>
      </w:r>
    </w:p>
    <w:p w14:paraId="471AD0F7"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ACF72AA" w14:textId="77777777" w:rsidR="008633AD" w:rsidRPr="0008053B" w:rsidRDefault="008633AD" w:rsidP="008633AD">
      <w:pPr>
        <w:pStyle w:val="Normalny1"/>
        <w:ind w:left="720"/>
        <w:jc w:val="both"/>
        <w:rPr>
          <w:rFonts w:ascii="Candara" w:hAnsi="Candara"/>
          <w:sz w:val="20"/>
          <w:szCs w:val="20"/>
          <w:lang w:val="pl-PL"/>
        </w:rPr>
      </w:pPr>
    </w:p>
    <w:p w14:paraId="336EC2EB"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III. Przekazywanie danych.</w:t>
      </w:r>
    </w:p>
    <w:p w14:paraId="3B387F39" w14:textId="77777777" w:rsidR="008633AD" w:rsidRPr="0008053B" w:rsidRDefault="008633AD" w:rsidP="008633AD">
      <w:pPr>
        <w:pStyle w:val="Normalny1"/>
        <w:ind w:firstLine="708"/>
        <w:jc w:val="both"/>
        <w:rPr>
          <w:rFonts w:ascii="Candara" w:hAnsi="Candara"/>
          <w:sz w:val="20"/>
          <w:szCs w:val="20"/>
          <w:lang w:val="pl-PL"/>
        </w:rPr>
      </w:pPr>
      <w:r w:rsidRPr="0008053B">
        <w:rPr>
          <w:rFonts w:ascii="Candara" w:hAnsi="Candara"/>
          <w:sz w:val="20"/>
          <w:szCs w:val="20"/>
          <w:lang w:val="pl-PL"/>
        </w:rPr>
        <w:t>Specjalistycznym Szpital Miejski im. M. Kopernika w Toruniu w ramach prowadzonej działalności przekazuje dane osobowe następującym podmiotom:</w:t>
      </w:r>
    </w:p>
    <w:p w14:paraId="01757CFC"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pracownikom oraz współpracownikom;</w:t>
      </w:r>
    </w:p>
    <w:p w14:paraId="134889C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gdy jest to uzasadnione -  świadczącym usługi zarządzania systemem informatycznym;</w:t>
      </w:r>
    </w:p>
    <w:p w14:paraId="60DA0336"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 świadczącym usługi kurierskie lub pocztowe (w celu prowadzenia niezbędnej  korespondencji w powierzonych nam sprawach).</w:t>
      </w:r>
    </w:p>
    <w:p w14:paraId="26BA203F"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Pani/Pana dane będą udostępniane innym odbiorcom jedynie w przypadku, gdy taki obowiązek wynika z powszechnie obowiązujących przepisów prawa.</w:t>
      </w:r>
    </w:p>
    <w:p w14:paraId="4D73E927" w14:textId="77777777" w:rsidR="008633AD" w:rsidRPr="0008053B" w:rsidRDefault="008633AD" w:rsidP="008633AD">
      <w:pPr>
        <w:pStyle w:val="Normalny1"/>
        <w:jc w:val="both"/>
        <w:rPr>
          <w:rFonts w:ascii="Candara" w:hAnsi="Candara"/>
          <w:sz w:val="20"/>
          <w:szCs w:val="20"/>
          <w:lang w:val="pl-PL"/>
        </w:rPr>
      </w:pPr>
    </w:p>
    <w:p w14:paraId="72C455F5"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IV. Prawo dostępu do danych.</w:t>
      </w:r>
    </w:p>
    <w:p w14:paraId="71227B35" w14:textId="77777777" w:rsidR="008633AD" w:rsidRPr="0008053B" w:rsidRDefault="008633AD" w:rsidP="008633AD">
      <w:pPr>
        <w:pStyle w:val="Normalny1"/>
        <w:jc w:val="both"/>
        <w:rPr>
          <w:rFonts w:ascii="Candara" w:hAnsi="Candara"/>
          <w:sz w:val="20"/>
          <w:szCs w:val="20"/>
          <w:lang w:val="pl-PL"/>
        </w:rPr>
      </w:pPr>
      <w:r w:rsidRPr="0008053B">
        <w:rPr>
          <w:rFonts w:ascii="Candara" w:hAnsi="Candara"/>
          <w:sz w:val="20"/>
          <w:szCs w:val="20"/>
          <w:lang w:val="pl-PL"/>
        </w:rPr>
        <w:t>Przepisy Rozporządzenia o ochronie danych osobowych uprawniają Państwa do wystąpienia do nas z żądaniem:</w:t>
      </w:r>
    </w:p>
    <w:p w14:paraId="52DD8CF9"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lastRenderedPageBreak/>
        <w:t>udzielenia informacji o przetwarzanych danych;</w:t>
      </w:r>
    </w:p>
    <w:p w14:paraId="18761BE1"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wydania kopii przetwarzania danych;</w:t>
      </w:r>
    </w:p>
    <w:p w14:paraId="06183E0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sprostowania nieprawidłowych danych;</w:t>
      </w:r>
    </w:p>
    <w:p w14:paraId="6B10BB0E"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uzupełnienia niekompletnych danych osobowych, w tym poprzez przedstawienie dodatkowego oświadczenia;</w:t>
      </w:r>
    </w:p>
    <w:p w14:paraId="7BE4F57A"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ograniczenia przetwarzania danych w przypadku zakwestionowania ich prawidłowości;</w:t>
      </w:r>
    </w:p>
    <w:p w14:paraId="19AA5105"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niezwłocznego usunięcia danych bezpodstawnie przetwarzanych;</w:t>
      </w:r>
    </w:p>
    <w:p w14:paraId="35F2DE7F" w14:textId="77777777" w:rsidR="008633AD" w:rsidRPr="0008053B" w:rsidRDefault="008633AD" w:rsidP="008633AD">
      <w:pPr>
        <w:pStyle w:val="Normalny1"/>
        <w:widowControl/>
        <w:numPr>
          <w:ilvl w:val="0"/>
          <w:numId w:val="26"/>
        </w:numPr>
        <w:suppressAutoHyphens w:val="0"/>
        <w:spacing w:line="240" w:lineRule="auto"/>
        <w:jc w:val="both"/>
        <w:textAlignment w:val="auto"/>
        <w:rPr>
          <w:rFonts w:ascii="Candara" w:hAnsi="Candara"/>
          <w:sz w:val="20"/>
          <w:szCs w:val="20"/>
          <w:lang w:val="pl-PL"/>
        </w:rPr>
      </w:pPr>
      <w:r w:rsidRPr="0008053B">
        <w:rPr>
          <w:rFonts w:ascii="Candara" w:hAnsi="Candara"/>
          <w:sz w:val="20"/>
          <w:szCs w:val="20"/>
          <w:lang w:val="pl-PL"/>
        </w:rPr>
        <w:t>przeniesienia danych do innego administratora w powszechnie używanym formacie, nadającym się do odczytu maszynowego.</w:t>
      </w:r>
    </w:p>
    <w:p w14:paraId="414E7206" w14:textId="77777777" w:rsidR="008633AD" w:rsidRPr="0008053B" w:rsidRDefault="008633AD" w:rsidP="008633AD">
      <w:pPr>
        <w:pStyle w:val="Normalny1"/>
        <w:ind w:left="720"/>
        <w:jc w:val="both"/>
        <w:rPr>
          <w:rFonts w:ascii="Candara" w:hAnsi="Candara"/>
          <w:sz w:val="20"/>
          <w:szCs w:val="20"/>
          <w:lang w:val="pl-PL"/>
        </w:rPr>
      </w:pPr>
    </w:p>
    <w:p w14:paraId="79791962"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 Prawo do sprzeciwu.</w:t>
      </w:r>
    </w:p>
    <w:p w14:paraId="35CFB033"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7BA76812" w14:textId="77777777" w:rsidR="008633AD" w:rsidRPr="0008053B" w:rsidRDefault="008633AD" w:rsidP="008633AD">
      <w:pPr>
        <w:pStyle w:val="Normalny1"/>
        <w:jc w:val="both"/>
        <w:rPr>
          <w:rFonts w:ascii="Candara" w:hAnsi="Candara"/>
          <w:sz w:val="20"/>
          <w:szCs w:val="20"/>
          <w:lang w:val="pl-PL"/>
        </w:rPr>
      </w:pPr>
    </w:p>
    <w:p w14:paraId="605068AF" w14:textId="77777777" w:rsidR="008633AD" w:rsidRPr="0008053B" w:rsidRDefault="008633AD" w:rsidP="008633AD">
      <w:pPr>
        <w:pStyle w:val="Normalny1"/>
        <w:jc w:val="both"/>
        <w:rPr>
          <w:rFonts w:ascii="Candara" w:hAnsi="Candara"/>
          <w:b/>
          <w:sz w:val="20"/>
          <w:szCs w:val="20"/>
          <w:lang w:val="pl-PL"/>
        </w:rPr>
      </w:pPr>
      <w:r w:rsidRPr="0008053B">
        <w:rPr>
          <w:rFonts w:ascii="Candara" w:hAnsi="Candara"/>
          <w:b/>
          <w:sz w:val="20"/>
          <w:szCs w:val="20"/>
          <w:lang w:val="pl-PL"/>
        </w:rPr>
        <w:t>VI. Prawo do wniesienia skargi.</w:t>
      </w:r>
    </w:p>
    <w:p w14:paraId="07CCDC04"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9214225" w14:textId="77777777" w:rsidR="008633AD" w:rsidRPr="0008053B" w:rsidRDefault="008633AD" w:rsidP="008633AD">
      <w:pPr>
        <w:pStyle w:val="Normalny1"/>
        <w:ind w:firstLine="709"/>
        <w:jc w:val="both"/>
        <w:rPr>
          <w:rFonts w:ascii="Candara" w:hAnsi="Candara"/>
          <w:sz w:val="20"/>
          <w:szCs w:val="20"/>
          <w:lang w:val="pl-PL"/>
        </w:rPr>
      </w:pPr>
      <w:r w:rsidRPr="0008053B">
        <w:rPr>
          <w:rFonts w:ascii="Candara" w:hAnsi="Candara"/>
          <w:sz w:val="20"/>
          <w:szCs w:val="20"/>
          <w:lang w:val="pl-PL"/>
        </w:rPr>
        <w:t>Przekazane przez Państwa dane nie posłużą zautomatyzowanemu podejmowaniu decyzji, w tym profilowaniu.</w:t>
      </w:r>
    </w:p>
    <w:p w14:paraId="6BF36439" w14:textId="77777777" w:rsidR="008633AD" w:rsidRPr="0008053B" w:rsidRDefault="008633AD" w:rsidP="008633AD">
      <w:pPr>
        <w:rPr>
          <w:rFonts w:ascii="Candara" w:hAnsi="Candara"/>
          <w:sz w:val="20"/>
          <w:szCs w:val="20"/>
        </w:rPr>
      </w:pPr>
    </w:p>
    <w:p w14:paraId="7358D64A" w14:textId="77777777" w:rsidR="008633AD" w:rsidRPr="0008053B" w:rsidRDefault="008633AD" w:rsidP="008633AD">
      <w:pPr>
        <w:rPr>
          <w:rFonts w:ascii="Candara" w:hAnsi="Candara"/>
          <w:sz w:val="20"/>
          <w:szCs w:val="20"/>
        </w:rPr>
      </w:pPr>
    </w:p>
    <w:p w14:paraId="3221D131" w14:textId="77777777" w:rsidR="008633AD" w:rsidRPr="00671066" w:rsidRDefault="008633AD" w:rsidP="008633AD">
      <w:pPr>
        <w:rPr>
          <w:rFonts w:ascii="Candara" w:hAnsi="Candara"/>
          <w:sz w:val="20"/>
          <w:szCs w:val="20"/>
        </w:rPr>
      </w:pPr>
      <w:r w:rsidRPr="0008053B">
        <w:rPr>
          <w:rFonts w:ascii="Candara" w:hAnsi="Candara"/>
          <w:sz w:val="20"/>
          <w:szCs w:val="20"/>
        </w:rPr>
        <w:t>DOSTAWCA</w:t>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08053B">
        <w:rPr>
          <w:rFonts w:ascii="Candara" w:hAnsi="Candara"/>
          <w:sz w:val="20"/>
          <w:szCs w:val="20"/>
        </w:rPr>
        <w:tab/>
      </w:r>
      <w:r w:rsidRPr="00671066">
        <w:rPr>
          <w:rFonts w:ascii="Candara" w:hAnsi="Candara"/>
          <w:sz w:val="20"/>
          <w:szCs w:val="20"/>
        </w:rPr>
        <w:tab/>
        <w:t>ODBIORCA</w:t>
      </w:r>
    </w:p>
    <w:p w14:paraId="56630576" w14:textId="77777777" w:rsidR="008633AD" w:rsidRDefault="008633AD" w:rsidP="008633AD">
      <w:pPr>
        <w:tabs>
          <w:tab w:val="left" w:pos="2127"/>
        </w:tabs>
        <w:rPr>
          <w:i/>
        </w:rPr>
      </w:pPr>
    </w:p>
    <w:p w14:paraId="2FD576B4" w14:textId="77777777" w:rsidR="008633AD" w:rsidRDefault="008633AD" w:rsidP="008633AD">
      <w:pPr>
        <w:tabs>
          <w:tab w:val="left" w:pos="2127"/>
        </w:tabs>
        <w:rPr>
          <w:i/>
        </w:rPr>
      </w:pPr>
    </w:p>
    <w:p w14:paraId="2B37B461" w14:textId="77777777" w:rsidR="008633AD" w:rsidRDefault="008633AD" w:rsidP="008633AD">
      <w:pPr>
        <w:tabs>
          <w:tab w:val="left" w:pos="2127"/>
        </w:tabs>
        <w:rPr>
          <w:i/>
        </w:rPr>
      </w:pPr>
    </w:p>
    <w:p w14:paraId="130FB0AD" w14:textId="77777777" w:rsidR="008633AD" w:rsidRDefault="008633AD" w:rsidP="008633AD">
      <w:pPr>
        <w:tabs>
          <w:tab w:val="left" w:pos="2127"/>
        </w:tabs>
        <w:rPr>
          <w:i/>
        </w:rPr>
      </w:pPr>
    </w:p>
    <w:p w14:paraId="5BF9A29B" w14:textId="77777777" w:rsidR="008633AD" w:rsidRDefault="008633AD" w:rsidP="008633AD">
      <w:pPr>
        <w:tabs>
          <w:tab w:val="left" w:pos="2127"/>
        </w:tabs>
        <w:rPr>
          <w:i/>
        </w:rPr>
      </w:pPr>
    </w:p>
    <w:p w14:paraId="12DFF246" w14:textId="77777777" w:rsidR="008633AD" w:rsidRDefault="008633AD" w:rsidP="008633AD">
      <w:pPr>
        <w:tabs>
          <w:tab w:val="left" w:pos="2127"/>
        </w:tabs>
        <w:rPr>
          <w:i/>
        </w:rPr>
      </w:pPr>
    </w:p>
    <w:p w14:paraId="345E125D" w14:textId="77777777" w:rsidR="008633AD" w:rsidRDefault="008633AD" w:rsidP="008633AD">
      <w:pPr>
        <w:tabs>
          <w:tab w:val="left" w:pos="2127"/>
        </w:tabs>
        <w:rPr>
          <w:i/>
        </w:rPr>
      </w:pPr>
    </w:p>
    <w:p w14:paraId="17F356B3" w14:textId="77777777" w:rsidR="008633AD" w:rsidRDefault="008633AD" w:rsidP="008633AD">
      <w:pPr>
        <w:tabs>
          <w:tab w:val="left" w:pos="2127"/>
        </w:tabs>
        <w:rPr>
          <w:i/>
        </w:rPr>
      </w:pPr>
    </w:p>
    <w:p w14:paraId="6D51CD7E" w14:textId="77777777" w:rsidR="008633AD" w:rsidRDefault="008633AD" w:rsidP="008633AD">
      <w:pPr>
        <w:tabs>
          <w:tab w:val="left" w:pos="2127"/>
        </w:tabs>
        <w:rPr>
          <w:i/>
        </w:rPr>
      </w:pPr>
    </w:p>
    <w:p w14:paraId="76454B03" w14:textId="77777777" w:rsidR="008633AD" w:rsidRDefault="008633AD" w:rsidP="008633AD">
      <w:pPr>
        <w:tabs>
          <w:tab w:val="left" w:pos="2127"/>
        </w:tabs>
        <w:rPr>
          <w:i/>
        </w:rPr>
      </w:pPr>
    </w:p>
    <w:p w14:paraId="5B5BB630" w14:textId="77777777" w:rsidR="008633AD" w:rsidRDefault="008633AD" w:rsidP="008633AD">
      <w:pPr>
        <w:tabs>
          <w:tab w:val="left" w:pos="2127"/>
        </w:tabs>
        <w:rPr>
          <w:i/>
        </w:rPr>
      </w:pPr>
    </w:p>
    <w:p w14:paraId="68693244" w14:textId="77777777" w:rsidR="008633AD" w:rsidRDefault="008633AD" w:rsidP="008633AD">
      <w:pPr>
        <w:tabs>
          <w:tab w:val="left" w:pos="2127"/>
        </w:tabs>
        <w:rPr>
          <w:i/>
        </w:rPr>
      </w:pPr>
    </w:p>
    <w:p w14:paraId="26BA4AF3" w14:textId="77777777" w:rsidR="008633AD" w:rsidRDefault="008633AD" w:rsidP="008633AD">
      <w:pPr>
        <w:tabs>
          <w:tab w:val="left" w:pos="2127"/>
        </w:tabs>
        <w:rPr>
          <w:i/>
        </w:rPr>
      </w:pPr>
    </w:p>
    <w:p w14:paraId="53DA0380" w14:textId="77777777" w:rsidR="008633AD" w:rsidRDefault="008633AD" w:rsidP="008633AD">
      <w:pPr>
        <w:tabs>
          <w:tab w:val="left" w:pos="2127"/>
        </w:tabs>
        <w:rPr>
          <w:i/>
        </w:rPr>
      </w:pPr>
    </w:p>
    <w:p w14:paraId="6DC51A51" w14:textId="77777777" w:rsidR="008633AD" w:rsidRDefault="008633AD" w:rsidP="008633AD">
      <w:pPr>
        <w:tabs>
          <w:tab w:val="left" w:pos="2127"/>
        </w:tabs>
        <w:rPr>
          <w:i/>
        </w:rPr>
      </w:pPr>
    </w:p>
    <w:p w14:paraId="3D8F86F1" w14:textId="77777777" w:rsidR="008633AD" w:rsidRDefault="008633AD" w:rsidP="008633AD">
      <w:pPr>
        <w:tabs>
          <w:tab w:val="left" w:pos="2127"/>
        </w:tabs>
        <w:rPr>
          <w:i/>
        </w:rPr>
      </w:pPr>
    </w:p>
    <w:p w14:paraId="4638AC95" w14:textId="77777777" w:rsidR="008633AD" w:rsidRDefault="008633AD" w:rsidP="008633AD">
      <w:pPr>
        <w:tabs>
          <w:tab w:val="left" w:pos="2127"/>
        </w:tabs>
        <w:rPr>
          <w:i/>
        </w:rPr>
      </w:pPr>
    </w:p>
    <w:p w14:paraId="0741B297" w14:textId="77777777" w:rsidR="008633AD" w:rsidRDefault="008633AD" w:rsidP="008633AD">
      <w:pPr>
        <w:tabs>
          <w:tab w:val="left" w:pos="2127"/>
        </w:tabs>
        <w:rPr>
          <w:i/>
        </w:rPr>
      </w:pPr>
    </w:p>
    <w:p w14:paraId="7E6CF1E4" w14:textId="77777777" w:rsidR="008633AD" w:rsidRDefault="008633AD" w:rsidP="008633AD">
      <w:pPr>
        <w:tabs>
          <w:tab w:val="left" w:pos="2127"/>
        </w:tabs>
        <w:rPr>
          <w:i/>
        </w:rPr>
      </w:pPr>
    </w:p>
    <w:p w14:paraId="3488AA05" w14:textId="77777777" w:rsidR="008633AD" w:rsidRDefault="008633AD" w:rsidP="008633AD">
      <w:pPr>
        <w:tabs>
          <w:tab w:val="left" w:pos="2127"/>
        </w:tabs>
        <w:rPr>
          <w:i/>
        </w:rPr>
      </w:pPr>
    </w:p>
    <w:p w14:paraId="79EF54C2" w14:textId="77777777" w:rsidR="008633AD" w:rsidRDefault="008633AD" w:rsidP="008633AD">
      <w:pPr>
        <w:tabs>
          <w:tab w:val="left" w:pos="2127"/>
        </w:tabs>
        <w:rPr>
          <w:i/>
        </w:rPr>
      </w:pPr>
    </w:p>
    <w:p w14:paraId="6D939999" w14:textId="77777777" w:rsidR="008633AD" w:rsidRDefault="008633AD" w:rsidP="008633AD">
      <w:pPr>
        <w:tabs>
          <w:tab w:val="left" w:pos="2127"/>
        </w:tabs>
        <w:rPr>
          <w:i/>
        </w:rPr>
      </w:pPr>
    </w:p>
    <w:p w14:paraId="52787DFD" w14:textId="77777777" w:rsidR="008633AD" w:rsidRDefault="008633AD" w:rsidP="008633AD">
      <w:pPr>
        <w:tabs>
          <w:tab w:val="left" w:pos="2127"/>
        </w:tabs>
        <w:rPr>
          <w:i/>
        </w:rPr>
      </w:pPr>
    </w:p>
    <w:p w14:paraId="3507EDEB" w14:textId="0C3F3334" w:rsidR="003D6A5F" w:rsidRDefault="003D6A5F" w:rsidP="008633AD">
      <w:pPr>
        <w:tabs>
          <w:tab w:val="left" w:pos="2127"/>
        </w:tabs>
        <w:rPr>
          <w:i/>
        </w:rPr>
      </w:pPr>
    </w:p>
    <w:p w14:paraId="6F9C1BC4" w14:textId="52E23227" w:rsidR="003D6A5F" w:rsidRDefault="003D6A5F" w:rsidP="008633AD">
      <w:pPr>
        <w:tabs>
          <w:tab w:val="left" w:pos="2127"/>
        </w:tabs>
        <w:rPr>
          <w:i/>
        </w:rPr>
      </w:pPr>
    </w:p>
    <w:p w14:paraId="4AAAD710" w14:textId="20E58F2C" w:rsidR="003D6A5F" w:rsidRDefault="003D6A5F" w:rsidP="008633AD">
      <w:pPr>
        <w:tabs>
          <w:tab w:val="left" w:pos="2127"/>
        </w:tabs>
        <w:rPr>
          <w:i/>
        </w:rPr>
      </w:pPr>
    </w:p>
    <w:p w14:paraId="21B240A3" w14:textId="4E6662CA" w:rsidR="009C18B4" w:rsidRDefault="009C18B4" w:rsidP="008633AD">
      <w:pPr>
        <w:tabs>
          <w:tab w:val="left" w:pos="2127"/>
        </w:tabs>
        <w:rPr>
          <w:i/>
        </w:rPr>
      </w:pPr>
    </w:p>
    <w:p w14:paraId="48E8B45A" w14:textId="225BB9CA" w:rsidR="009C18B4" w:rsidRDefault="009C18B4" w:rsidP="008633AD">
      <w:pPr>
        <w:tabs>
          <w:tab w:val="left" w:pos="2127"/>
        </w:tabs>
        <w:rPr>
          <w:i/>
        </w:rPr>
      </w:pPr>
    </w:p>
    <w:p w14:paraId="33F32CBC" w14:textId="13080489" w:rsidR="009C18B4" w:rsidRDefault="009C18B4" w:rsidP="008633AD">
      <w:pPr>
        <w:tabs>
          <w:tab w:val="left" w:pos="2127"/>
        </w:tabs>
        <w:rPr>
          <w:i/>
        </w:rPr>
      </w:pPr>
    </w:p>
    <w:p w14:paraId="35A2C640" w14:textId="409C4DDB" w:rsidR="009C18B4" w:rsidRDefault="009C18B4" w:rsidP="008633AD">
      <w:pPr>
        <w:tabs>
          <w:tab w:val="left" w:pos="2127"/>
        </w:tabs>
        <w:rPr>
          <w:i/>
        </w:rPr>
      </w:pPr>
    </w:p>
    <w:p w14:paraId="4763A4C6" w14:textId="54B50E14" w:rsidR="009C18B4" w:rsidRDefault="009C18B4" w:rsidP="008633AD">
      <w:pPr>
        <w:tabs>
          <w:tab w:val="left" w:pos="2127"/>
        </w:tabs>
        <w:rPr>
          <w:i/>
        </w:rPr>
      </w:pPr>
    </w:p>
    <w:p w14:paraId="40EA006A" w14:textId="77777777" w:rsidR="009C18B4" w:rsidRDefault="009C18B4" w:rsidP="008633AD">
      <w:pPr>
        <w:tabs>
          <w:tab w:val="left" w:pos="2127"/>
        </w:tabs>
        <w:rPr>
          <w:i/>
        </w:rPr>
      </w:pPr>
    </w:p>
    <w:p w14:paraId="5BBF77A9" w14:textId="77777777" w:rsidR="003D6A5F" w:rsidRDefault="003D6A5F" w:rsidP="008633AD">
      <w:pPr>
        <w:tabs>
          <w:tab w:val="left" w:pos="2127"/>
        </w:tabs>
        <w:rPr>
          <w:i/>
        </w:rPr>
      </w:pPr>
    </w:p>
    <w:p w14:paraId="3A604110" w14:textId="5EB7FA80" w:rsidR="008633AD" w:rsidRPr="00824874" w:rsidRDefault="008633AD" w:rsidP="008633AD">
      <w:pPr>
        <w:jc w:val="right"/>
        <w:rPr>
          <w:rFonts w:ascii="Candara" w:hAnsi="Candara"/>
          <w:sz w:val="20"/>
          <w:szCs w:val="20"/>
        </w:rPr>
      </w:pPr>
      <w:r w:rsidRPr="00824874">
        <w:rPr>
          <w:rFonts w:ascii="Candara" w:hAnsi="Candara" w:cs="Arial"/>
          <w:sz w:val="20"/>
          <w:szCs w:val="20"/>
        </w:rPr>
        <w:t>Załącznik</w:t>
      </w:r>
      <w:r>
        <w:rPr>
          <w:rFonts w:ascii="Candara" w:hAnsi="Candara" w:cs="Arial"/>
          <w:sz w:val="20"/>
          <w:szCs w:val="20"/>
        </w:rPr>
        <w:t xml:space="preserve"> nr 3 do umowy nr </w:t>
      </w:r>
      <w:r w:rsidR="00AE44FC">
        <w:rPr>
          <w:rFonts w:ascii="Candara" w:hAnsi="Candara" w:cs="Arial"/>
          <w:sz w:val="20"/>
          <w:szCs w:val="20"/>
        </w:rPr>
        <w:t>SSM.DZP.200.63.2022</w:t>
      </w:r>
      <w:r w:rsidRPr="00824874">
        <w:rPr>
          <w:rFonts w:ascii="Candara" w:hAnsi="Candara" w:cs="Arial"/>
          <w:sz w:val="20"/>
          <w:szCs w:val="20"/>
        </w:rPr>
        <w:br/>
      </w:r>
    </w:p>
    <w:p w14:paraId="19ACDCF4"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 xml:space="preserve">OŚWIADCZENIE O AKCEPTACJI FAKTUR WYSTAWIANYCH I PRZESYŁANYCH </w:t>
      </w:r>
    </w:p>
    <w:p w14:paraId="17A543D3" w14:textId="77777777" w:rsidR="008633AD" w:rsidRPr="008B613E" w:rsidRDefault="008633AD" w:rsidP="008633AD">
      <w:pPr>
        <w:jc w:val="center"/>
        <w:rPr>
          <w:rFonts w:ascii="Candara" w:hAnsi="Candara"/>
          <w:b/>
          <w:sz w:val="20"/>
          <w:szCs w:val="20"/>
        </w:rPr>
      </w:pPr>
      <w:r w:rsidRPr="008B613E">
        <w:rPr>
          <w:rFonts w:ascii="Candara" w:hAnsi="Candara"/>
          <w:b/>
          <w:sz w:val="20"/>
          <w:szCs w:val="20"/>
        </w:rPr>
        <w:t>W FORMIE ELEKTRONICZNEJ</w:t>
      </w:r>
    </w:p>
    <w:p w14:paraId="3A27BE8F" w14:textId="77777777" w:rsidR="008633AD" w:rsidRPr="008B613E" w:rsidRDefault="008633AD" w:rsidP="008633AD">
      <w:pPr>
        <w:rPr>
          <w:rFonts w:ascii="Candara" w:hAnsi="Candara"/>
          <w:b/>
          <w:sz w:val="20"/>
          <w:szCs w:val="20"/>
        </w:rPr>
      </w:pPr>
    </w:p>
    <w:p w14:paraId="21C643AD" w14:textId="77777777" w:rsidR="008633AD" w:rsidRPr="008B613E" w:rsidRDefault="008633AD" w:rsidP="008633AD">
      <w:pPr>
        <w:jc w:val="center"/>
        <w:rPr>
          <w:rFonts w:ascii="Candara" w:hAnsi="Candara"/>
          <w:bCs/>
          <w:sz w:val="20"/>
          <w:szCs w:val="20"/>
        </w:rPr>
      </w:pPr>
      <w:r w:rsidRPr="008B613E">
        <w:rPr>
          <w:rFonts w:ascii="Candara" w:hAnsi="Candara"/>
          <w:bCs/>
          <w:sz w:val="20"/>
          <w:szCs w:val="20"/>
        </w:rPr>
        <w:t xml:space="preserve">                                                                Toruń, dn.</w:t>
      </w:r>
      <w:r w:rsidRPr="008B613E">
        <w:rPr>
          <w:rFonts w:ascii="Candara" w:hAnsi="Candara"/>
          <w:sz w:val="20"/>
          <w:szCs w:val="20"/>
        </w:rPr>
        <w:t>……..……………………………</w:t>
      </w:r>
    </w:p>
    <w:p w14:paraId="4E1F0183"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miejscowość, data</w:t>
      </w:r>
    </w:p>
    <w:p w14:paraId="1689EB3D"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Odbiorca faktury:</w:t>
      </w:r>
    </w:p>
    <w:p w14:paraId="4412452C" w14:textId="77777777" w:rsidR="008633AD" w:rsidRPr="008B613E" w:rsidRDefault="008633AD" w:rsidP="008633AD">
      <w:pPr>
        <w:rPr>
          <w:rFonts w:ascii="Candara" w:hAnsi="Candara"/>
          <w:sz w:val="20"/>
          <w:szCs w:val="20"/>
        </w:rPr>
      </w:pPr>
      <w:r w:rsidRPr="008B613E">
        <w:rPr>
          <w:rFonts w:ascii="Candara" w:hAnsi="Candara"/>
          <w:sz w:val="20"/>
          <w:szCs w:val="20"/>
        </w:rPr>
        <w:t xml:space="preserve">                                                      </w:t>
      </w:r>
    </w:p>
    <w:p w14:paraId="0BF483CD"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SPECJALISTYCZNY SZPITAL MIEJSKI        </w:t>
      </w:r>
    </w:p>
    <w:p w14:paraId="3E7108A5"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IM. M. KOPERNIKA W TORUNIU                   </w:t>
      </w:r>
    </w:p>
    <w:p w14:paraId="11656C20"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87-100 TORUŃ                                                        </w:t>
      </w:r>
    </w:p>
    <w:p w14:paraId="7AF1B45B" w14:textId="77777777" w:rsidR="008633AD" w:rsidRPr="008B613E" w:rsidRDefault="008633AD" w:rsidP="008633AD">
      <w:pPr>
        <w:jc w:val="both"/>
        <w:rPr>
          <w:rFonts w:ascii="Candara" w:hAnsi="Candara"/>
          <w:b/>
          <w:sz w:val="20"/>
          <w:szCs w:val="20"/>
        </w:rPr>
      </w:pPr>
      <w:r w:rsidRPr="008B613E">
        <w:rPr>
          <w:rFonts w:ascii="Candara" w:hAnsi="Candara"/>
          <w:b/>
          <w:sz w:val="20"/>
          <w:szCs w:val="20"/>
        </w:rPr>
        <w:t xml:space="preserve">ul. Batorego 17                                                         </w:t>
      </w:r>
    </w:p>
    <w:p w14:paraId="25A0F1C2"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NIP: 8792076803                                                      </w:t>
      </w:r>
    </w:p>
    <w:p w14:paraId="2A676C21" w14:textId="77777777" w:rsidR="008633AD" w:rsidRPr="008B613E" w:rsidRDefault="008633AD" w:rsidP="008633AD">
      <w:pPr>
        <w:rPr>
          <w:rFonts w:ascii="Candara" w:hAnsi="Candara"/>
          <w:b/>
          <w:sz w:val="20"/>
          <w:szCs w:val="20"/>
        </w:rPr>
      </w:pPr>
      <w:r w:rsidRPr="008B613E">
        <w:rPr>
          <w:rFonts w:ascii="Candara" w:hAnsi="Candara"/>
          <w:b/>
          <w:sz w:val="20"/>
          <w:szCs w:val="20"/>
        </w:rPr>
        <w:t xml:space="preserve">REGON: 870252274    </w:t>
      </w:r>
    </w:p>
    <w:p w14:paraId="5CAC00DC" w14:textId="77777777" w:rsidR="008633AD" w:rsidRPr="008B613E" w:rsidRDefault="008633AD" w:rsidP="008633AD">
      <w:pPr>
        <w:rPr>
          <w:rFonts w:ascii="Candara" w:hAnsi="Candara"/>
          <w:sz w:val="20"/>
          <w:szCs w:val="20"/>
        </w:rPr>
      </w:pPr>
    </w:p>
    <w:p w14:paraId="4DA9CDB7" w14:textId="77777777" w:rsidR="008633AD" w:rsidRPr="008B613E" w:rsidRDefault="008633AD" w:rsidP="008633AD">
      <w:pPr>
        <w:rPr>
          <w:rFonts w:ascii="Candara" w:hAnsi="Candara"/>
          <w:sz w:val="20"/>
          <w:szCs w:val="20"/>
          <w:u w:val="single"/>
        </w:rPr>
      </w:pPr>
      <w:r w:rsidRPr="008B613E">
        <w:rPr>
          <w:rFonts w:ascii="Candara" w:hAnsi="Candara"/>
          <w:sz w:val="20"/>
          <w:szCs w:val="20"/>
          <w:u w:val="single"/>
        </w:rPr>
        <w:t xml:space="preserve">Wystawca faktury: </w:t>
      </w:r>
    </w:p>
    <w:p w14:paraId="0645BE80" w14:textId="77777777" w:rsidR="008633AD" w:rsidRPr="008B613E" w:rsidRDefault="008633AD" w:rsidP="008633AD">
      <w:pPr>
        <w:rPr>
          <w:rFonts w:ascii="Candara" w:hAnsi="Candara"/>
          <w:sz w:val="20"/>
          <w:szCs w:val="20"/>
          <w:u w:val="single"/>
        </w:rPr>
      </w:pPr>
    </w:p>
    <w:p w14:paraId="3CA9DFE2"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5BFEC175" w14:textId="77777777" w:rsidR="008633AD" w:rsidRPr="008B613E" w:rsidRDefault="008633AD" w:rsidP="008633AD">
      <w:pPr>
        <w:rPr>
          <w:rFonts w:ascii="Candara" w:hAnsi="Candara"/>
          <w:sz w:val="20"/>
          <w:szCs w:val="20"/>
        </w:rPr>
      </w:pPr>
    </w:p>
    <w:p w14:paraId="575095F8" w14:textId="77777777" w:rsidR="008633AD" w:rsidRPr="008B613E" w:rsidRDefault="008633AD" w:rsidP="008633AD">
      <w:pPr>
        <w:rPr>
          <w:rFonts w:ascii="Candara" w:hAnsi="Candara"/>
          <w:sz w:val="20"/>
          <w:szCs w:val="20"/>
        </w:rPr>
      </w:pPr>
      <w:r w:rsidRPr="008B613E">
        <w:rPr>
          <w:rFonts w:ascii="Candara" w:hAnsi="Candara"/>
          <w:sz w:val="20"/>
          <w:szCs w:val="20"/>
        </w:rPr>
        <w:t>…………………………………….</w:t>
      </w:r>
    </w:p>
    <w:p w14:paraId="49963D95" w14:textId="77777777" w:rsidR="008633AD" w:rsidRPr="008B613E" w:rsidRDefault="008633AD" w:rsidP="008633AD">
      <w:pPr>
        <w:rPr>
          <w:rFonts w:ascii="Candara" w:hAnsi="Candara"/>
          <w:sz w:val="20"/>
          <w:szCs w:val="20"/>
        </w:rPr>
      </w:pPr>
    </w:p>
    <w:p w14:paraId="23C56BF3" w14:textId="77777777" w:rsidR="008633AD" w:rsidRPr="008B613E" w:rsidRDefault="008633AD" w:rsidP="008633AD">
      <w:pPr>
        <w:rPr>
          <w:rFonts w:ascii="Candara" w:hAnsi="Candara"/>
          <w:sz w:val="20"/>
          <w:szCs w:val="20"/>
        </w:rPr>
      </w:pPr>
      <w:r w:rsidRPr="008B613E">
        <w:rPr>
          <w:rFonts w:ascii="Candara" w:hAnsi="Candara"/>
          <w:sz w:val="20"/>
          <w:szCs w:val="20"/>
        </w:rPr>
        <w:t>NIP………………………………..</w:t>
      </w:r>
    </w:p>
    <w:p w14:paraId="67CB158D" w14:textId="77777777" w:rsidR="008633AD" w:rsidRPr="008B613E" w:rsidRDefault="008633AD" w:rsidP="008633AD">
      <w:pPr>
        <w:rPr>
          <w:rFonts w:ascii="Candara" w:hAnsi="Candara"/>
          <w:sz w:val="20"/>
          <w:szCs w:val="20"/>
        </w:rPr>
      </w:pPr>
    </w:p>
    <w:p w14:paraId="7506BEFA" w14:textId="77777777" w:rsidR="008633AD" w:rsidRPr="008B613E" w:rsidRDefault="008633AD" w:rsidP="008633AD">
      <w:pPr>
        <w:rPr>
          <w:rFonts w:ascii="Candara" w:hAnsi="Candara"/>
          <w:sz w:val="20"/>
          <w:szCs w:val="20"/>
        </w:rPr>
      </w:pPr>
      <w:r w:rsidRPr="008B613E">
        <w:rPr>
          <w:rFonts w:ascii="Candara" w:hAnsi="Candara"/>
          <w:sz w:val="20"/>
          <w:szCs w:val="20"/>
        </w:rPr>
        <w:t>REGON…………………………..</w:t>
      </w:r>
    </w:p>
    <w:p w14:paraId="1ED96739" w14:textId="77777777" w:rsidR="008633AD" w:rsidRPr="008B613E" w:rsidRDefault="008633AD" w:rsidP="008633AD">
      <w:pPr>
        <w:rPr>
          <w:rFonts w:ascii="Candara" w:hAnsi="Candara"/>
          <w:sz w:val="20"/>
          <w:szCs w:val="20"/>
        </w:rPr>
      </w:pPr>
    </w:p>
    <w:p w14:paraId="1559A67D" w14:textId="77777777" w:rsidR="008633AD" w:rsidRPr="008B613E" w:rsidRDefault="008633AD" w:rsidP="008633AD">
      <w:pPr>
        <w:rPr>
          <w:rFonts w:ascii="Candara" w:hAnsi="Candara"/>
          <w:sz w:val="20"/>
          <w:szCs w:val="20"/>
        </w:rPr>
      </w:pPr>
    </w:p>
    <w:p w14:paraId="2B54C667" w14:textId="77777777" w:rsidR="008633AD" w:rsidRPr="008B613E" w:rsidRDefault="008633AD" w:rsidP="008633AD">
      <w:pPr>
        <w:jc w:val="both"/>
        <w:rPr>
          <w:rFonts w:ascii="Candara" w:hAnsi="Candara"/>
          <w:b/>
          <w:sz w:val="20"/>
          <w:szCs w:val="20"/>
        </w:rPr>
      </w:pPr>
      <w:r w:rsidRPr="008B613E">
        <w:rPr>
          <w:rFonts w:ascii="Candara" w:hAnsi="Candara"/>
          <w:sz w:val="20"/>
          <w:szCs w:val="20"/>
        </w:rPr>
        <w:t>W imieniu Specjalistycznego Szpitala Miejskiego im. M. Kopernika w Toruniu niniejszym informuję, że akceptujemy wystawianie i  przysłanie przez Wystawcę faktur VAT w formie elektronicznej zgodnie z art. 106m i art. 106 n</w:t>
      </w:r>
      <w:r w:rsidRPr="008B613E">
        <w:rPr>
          <w:rFonts w:ascii="Candara" w:hAnsi="Candara"/>
          <w:b/>
          <w:sz w:val="20"/>
          <w:szCs w:val="20"/>
        </w:rPr>
        <w:t xml:space="preserve"> </w:t>
      </w:r>
      <w:r w:rsidRPr="008B613E">
        <w:rPr>
          <w:rFonts w:ascii="Candara" w:hAnsi="Candara"/>
          <w:sz w:val="20"/>
          <w:szCs w:val="20"/>
        </w:rPr>
        <w:t>ustawy z dnia 11 marca 2004 r o podatku od towarów i usług</w:t>
      </w:r>
      <w:r w:rsidRPr="008B613E">
        <w:rPr>
          <w:rFonts w:ascii="Candara" w:hAnsi="Candara"/>
          <w:b/>
          <w:sz w:val="20"/>
          <w:szCs w:val="20"/>
        </w:rPr>
        <w:t xml:space="preserve"> </w:t>
      </w:r>
      <w:r w:rsidRPr="008B613E">
        <w:rPr>
          <w:rFonts w:ascii="Candara" w:hAnsi="Candara"/>
          <w:sz w:val="20"/>
          <w:szCs w:val="20"/>
        </w:rPr>
        <w:t>(Dz. U. 2020 r. poz. 106).</w:t>
      </w:r>
    </w:p>
    <w:p w14:paraId="6E4C31B6" w14:textId="77777777" w:rsidR="008633AD" w:rsidRPr="008B613E" w:rsidRDefault="008633AD" w:rsidP="008633AD">
      <w:pPr>
        <w:jc w:val="both"/>
        <w:rPr>
          <w:rFonts w:ascii="Candara" w:hAnsi="Candara"/>
          <w:sz w:val="20"/>
          <w:szCs w:val="20"/>
        </w:rPr>
      </w:pPr>
      <w:r w:rsidRPr="008B613E">
        <w:rPr>
          <w:rFonts w:ascii="Candara" w:hAnsi="Candara"/>
          <w:sz w:val="20"/>
          <w:szCs w:val="20"/>
        </w:rPr>
        <w:t xml:space="preserve">Wystawca faktury zobowiązuje się do przesyłania faktur w formie elektronicznej na </w:t>
      </w:r>
    </w:p>
    <w:p w14:paraId="7C1BFA37" w14:textId="77777777" w:rsidR="008633AD" w:rsidRPr="008B613E" w:rsidRDefault="008633AD" w:rsidP="008633AD">
      <w:pPr>
        <w:jc w:val="both"/>
        <w:rPr>
          <w:rFonts w:ascii="Candara" w:hAnsi="Candara"/>
          <w:sz w:val="20"/>
          <w:szCs w:val="20"/>
        </w:rPr>
      </w:pPr>
    </w:p>
    <w:p w14:paraId="585B0DC9" w14:textId="77777777" w:rsidR="008633AD" w:rsidRPr="008B613E" w:rsidRDefault="008633AD" w:rsidP="008633AD">
      <w:pPr>
        <w:jc w:val="both"/>
        <w:rPr>
          <w:rFonts w:ascii="Candara" w:hAnsi="Candara"/>
          <w:b/>
          <w:sz w:val="20"/>
          <w:szCs w:val="20"/>
        </w:rPr>
      </w:pPr>
      <w:r w:rsidRPr="008B613E">
        <w:rPr>
          <w:rFonts w:ascii="Candara" w:hAnsi="Candara"/>
          <w:sz w:val="20"/>
          <w:szCs w:val="20"/>
        </w:rPr>
        <w:t>następujący  adres e-mail :</w:t>
      </w:r>
      <w:r>
        <w:rPr>
          <w:rFonts w:ascii="Candara" w:hAnsi="Candara" w:cs="Arial"/>
          <w:b/>
          <w:bCs/>
          <w:sz w:val="20"/>
          <w:szCs w:val="20"/>
        </w:rPr>
        <w:t xml:space="preserve"> andrzejp@med.torun.pl</w:t>
      </w:r>
      <w:r w:rsidRPr="008B613E">
        <w:rPr>
          <w:rFonts w:ascii="Candara" w:hAnsi="Candara"/>
          <w:sz w:val="20"/>
          <w:szCs w:val="20"/>
        </w:rPr>
        <w:t xml:space="preserve"> od dnia</w:t>
      </w:r>
      <w:r w:rsidRPr="008B613E">
        <w:rPr>
          <w:rFonts w:ascii="Candara" w:hAnsi="Candara"/>
          <w:b/>
          <w:bCs/>
          <w:sz w:val="20"/>
          <w:szCs w:val="20"/>
        </w:rPr>
        <w:t xml:space="preserve"> ……………………….</w:t>
      </w:r>
    </w:p>
    <w:p w14:paraId="382CB0F6" w14:textId="77777777" w:rsidR="008633AD" w:rsidRPr="008B613E" w:rsidRDefault="008633AD" w:rsidP="008633AD">
      <w:pPr>
        <w:jc w:val="both"/>
        <w:rPr>
          <w:rFonts w:ascii="Candara" w:hAnsi="Candara"/>
          <w:sz w:val="20"/>
          <w:szCs w:val="20"/>
        </w:rPr>
      </w:pPr>
    </w:p>
    <w:p w14:paraId="258D9826" w14:textId="77777777" w:rsidR="008633AD" w:rsidRPr="008B613E" w:rsidRDefault="008633AD" w:rsidP="008633AD">
      <w:pPr>
        <w:jc w:val="both"/>
        <w:rPr>
          <w:rFonts w:ascii="Candara" w:hAnsi="Candara"/>
          <w:sz w:val="20"/>
          <w:szCs w:val="20"/>
        </w:rPr>
      </w:pPr>
      <w:r w:rsidRPr="008B613E">
        <w:rPr>
          <w:rFonts w:ascii="Candara" w:hAnsi="Candara"/>
          <w:sz w:val="20"/>
          <w:szCs w:val="20"/>
        </w:rPr>
        <w:t>W przypadku zmiany danych zawartych w tym dokumencie zobowiązujemy się do niezwłocznego przekazania aktualnych danych.</w:t>
      </w:r>
    </w:p>
    <w:p w14:paraId="4412A7EC" w14:textId="77777777" w:rsidR="008633AD" w:rsidRPr="008B613E" w:rsidRDefault="008633AD" w:rsidP="008633AD">
      <w:pPr>
        <w:jc w:val="both"/>
        <w:rPr>
          <w:rFonts w:ascii="Candara" w:hAnsi="Candara"/>
          <w:sz w:val="20"/>
          <w:szCs w:val="20"/>
        </w:rPr>
      </w:pPr>
    </w:p>
    <w:p w14:paraId="1AC0D277" w14:textId="77777777" w:rsidR="008633AD" w:rsidRPr="008B613E" w:rsidRDefault="008633AD" w:rsidP="008633AD">
      <w:pPr>
        <w:jc w:val="both"/>
        <w:rPr>
          <w:rFonts w:ascii="Candara" w:hAnsi="Candara"/>
          <w:sz w:val="20"/>
          <w:szCs w:val="20"/>
        </w:rPr>
      </w:pPr>
      <w:r w:rsidRPr="008B613E">
        <w:rPr>
          <w:rFonts w:ascii="Candara" w:hAnsi="Candara"/>
          <w:sz w:val="20"/>
          <w:szCs w:val="20"/>
        </w:rPr>
        <w:t>Zobowiązujemy się przyjmować faktury w formie papierowej, w przypadku gdy przeszkody techniczne lub formalne uniemożliwiają przesyłanie faktur drogą elektroniczną.</w:t>
      </w:r>
    </w:p>
    <w:p w14:paraId="7256EEE0" w14:textId="77777777" w:rsidR="008633AD" w:rsidRPr="008B613E" w:rsidRDefault="008633AD" w:rsidP="008633AD">
      <w:pPr>
        <w:jc w:val="both"/>
        <w:rPr>
          <w:rFonts w:ascii="Candara" w:hAnsi="Candara"/>
          <w:sz w:val="20"/>
          <w:szCs w:val="20"/>
        </w:rPr>
      </w:pPr>
    </w:p>
    <w:p w14:paraId="0C170ACD" w14:textId="77777777" w:rsidR="008633AD" w:rsidRPr="008B613E" w:rsidRDefault="008633AD" w:rsidP="008633AD">
      <w:pPr>
        <w:jc w:val="both"/>
        <w:rPr>
          <w:rFonts w:ascii="Candara" w:hAnsi="Candara"/>
          <w:sz w:val="20"/>
          <w:szCs w:val="20"/>
        </w:rPr>
      </w:pPr>
      <w:r w:rsidRPr="008B613E">
        <w:rPr>
          <w:rFonts w:ascii="Candara" w:hAnsi="Candara"/>
          <w:sz w:val="20"/>
          <w:szCs w:val="20"/>
        </w:rPr>
        <w:t>Wycofanie akceptacji przysyłania faktur VAT w formie elektronicznej może nastąpić       w drodze pisemnej lub elektronicznej.</w:t>
      </w:r>
    </w:p>
    <w:p w14:paraId="6B062506" w14:textId="77777777" w:rsidR="008633AD" w:rsidRPr="008B613E" w:rsidRDefault="008633AD" w:rsidP="008633AD">
      <w:pPr>
        <w:rPr>
          <w:rFonts w:ascii="Candara" w:hAnsi="Candara"/>
          <w:b/>
          <w:sz w:val="20"/>
          <w:szCs w:val="20"/>
        </w:rPr>
      </w:pPr>
    </w:p>
    <w:p w14:paraId="65C74D1D" w14:textId="77777777" w:rsidR="008633AD" w:rsidRPr="008B613E" w:rsidRDefault="008633AD" w:rsidP="008633AD">
      <w:pPr>
        <w:rPr>
          <w:rFonts w:ascii="Candara" w:hAnsi="Candara"/>
          <w:sz w:val="20"/>
          <w:szCs w:val="20"/>
        </w:rPr>
      </w:pPr>
    </w:p>
    <w:p w14:paraId="29E64E24" w14:textId="77777777" w:rsidR="008633AD" w:rsidRPr="008B613E" w:rsidRDefault="008633AD" w:rsidP="008633AD">
      <w:pPr>
        <w:rPr>
          <w:rFonts w:ascii="Candara" w:hAnsi="Candara"/>
          <w:sz w:val="20"/>
          <w:szCs w:val="20"/>
        </w:rPr>
      </w:pPr>
    </w:p>
    <w:p w14:paraId="0350978B" w14:textId="77777777" w:rsidR="008633AD" w:rsidRPr="008B613E" w:rsidRDefault="008633AD" w:rsidP="008633AD">
      <w:pPr>
        <w:rPr>
          <w:rFonts w:ascii="Candara" w:hAnsi="Candara"/>
          <w:sz w:val="20"/>
          <w:szCs w:val="20"/>
        </w:rPr>
      </w:pPr>
    </w:p>
    <w:p w14:paraId="45D26884" w14:textId="77777777" w:rsidR="008633AD" w:rsidRPr="008B613E" w:rsidRDefault="008633AD" w:rsidP="008633AD">
      <w:pPr>
        <w:jc w:val="right"/>
        <w:rPr>
          <w:rFonts w:ascii="Candara" w:hAnsi="Candara"/>
          <w:sz w:val="20"/>
          <w:szCs w:val="20"/>
        </w:rPr>
      </w:pPr>
      <w:r w:rsidRPr="008B613E">
        <w:rPr>
          <w:rFonts w:ascii="Candara" w:hAnsi="Candara"/>
          <w:sz w:val="20"/>
          <w:szCs w:val="20"/>
        </w:rPr>
        <w:t>…………………………………………………</w:t>
      </w:r>
    </w:p>
    <w:p w14:paraId="34007290" w14:textId="77777777" w:rsidR="008633AD" w:rsidRPr="008B613E" w:rsidRDefault="008633AD" w:rsidP="008633AD">
      <w:pPr>
        <w:jc w:val="center"/>
        <w:rPr>
          <w:rFonts w:ascii="Candara" w:hAnsi="Candara"/>
          <w:sz w:val="20"/>
          <w:szCs w:val="20"/>
        </w:rPr>
      </w:pPr>
      <w:r w:rsidRPr="008B613E">
        <w:rPr>
          <w:rFonts w:ascii="Candara" w:hAnsi="Candara"/>
          <w:sz w:val="20"/>
          <w:szCs w:val="20"/>
        </w:rPr>
        <w:t xml:space="preserve">                                                                           </w:t>
      </w:r>
      <w:r w:rsidRPr="008B613E">
        <w:rPr>
          <w:rFonts w:ascii="Candara" w:hAnsi="Candara"/>
          <w:sz w:val="20"/>
          <w:szCs w:val="20"/>
        </w:rPr>
        <w:tab/>
      </w:r>
      <w:r w:rsidRPr="008B613E">
        <w:rPr>
          <w:rFonts w:ascii="Candara" w:hAnsi="Candara"/>
          <w:sz w:val="20"/>
          <w:szCs w:val="20"/>
        </w:rPr>
        <w:tab/>
        <w:t xml:space="preserve">  podpis Odbiorcy faktury</w:t>
      </w:r>
    </w:p>
    <w:p w14:paraId="1037CA4B" w14:textId="77777777" w:rsidR="008633AD" w:rsidRPr="008B613E" w:rsidRDefault="008633AD" w:rsidP="008633AD">
      <w:pPr>
        <w:jc w:val="center"/>
        <w:rPr>
          <w:rFonts w:ascii="Candara" w:hAnsi="Candara" w:cs="Arial"/>
          <w:b/>
          <w:sz w:val="20"/>
          <w:szCs w:val="20"/>
        </w:rPr>
      </w:pPr>
    </w:p>
    <w:p w14:paraId="475859C4" w14:textId="77777777" w:rsidR="008633AD" w:rsidRPr="008B613E" w:rsidRDefault="008633AD" w:rsidP="008633AD">
      <w:pPr>
        <w:jc w:val="center"/>
        <w:rPr>
          <w:rFonts w:ascii="Candara" w:hAnsi="Candara" w:cs="Arial"/>
          <w:b/>
          <w:sz w:val="20"/>
          <w:szCs w:val="20"/>
        </w:rPr>
      </w:pPr>
    </w:p>
    <w:p w14:paraId="237888B9" w14:textId="77777777" w:rsidR="008633AD" w:rsidRDefault="008633AD" w:rsidP="008633AD">
      <w:pPr>
        <w:jc w:val="center"/>
        <w:rPr>
          <w:rFonts w:ascii="Candara" w:hAnsi="Candara" w:cs="Arial"/>
          <w:b/>
          <w:sz w:val="20"/>
          <w:szCs w:val="20"/>
        </w:rPr>
      </w:pPr>
    </w:p>
    <w:p w14:paraId="6221F6D9" w14:textId="77777777" w:rsidR="008633AD" w:rsidRDefault="008633AD" w:rsidP="008633AD">
      <w:pPr>
        <w:jc w:val="center"/>
        <w:rPr>
          <w:rFonts w:ascii="Candara" w:hAnsi="Candara" w:cs="Arial"/>
          <w:b/>
          <w:sz w:val="20"/>
          <w:szCs w:val="20"/>
        </w:rPr>
      </w:pPr>
    </w:p>
    <w:p w14:paraId="4C07D446" w14:textId="77777777" w:rsidR="008633AD" w:rsidRDefault="008633AD" w:rsidP="008633AD">
      <w:pPr>
        <w:jc w:val="center"/>
        <w:rPr>
          <w:rFonts w:ascii="Candara" w:hAnsi="Candara" w:cs="Arial"/>
          <w:b/>
          <w:sz w:val="20"/>
          <w:szCs w:val="20"/>
        </w:rPr>
      </w:pPr>
    </w:p>
    <w:p w14:paraId="63675B6B" w14:textId="77777777" w:rsidR="008633AD" w:rsidRDefault="008633AD" w:rsidP="008633AD">
      <w:pPr>
        <w:jc w:val="center"/>
        <w:rPr>
          <w:rFonts w:ascii="Candara" w:hAnsi="Candara" w:cs="Arial"/>
          <w:b/>
          <w:sz w:val="20"/>
          <w:szCs w:val="20"/>
        </w:rPr>
      </w:pPr>
    </w:p>
    <w:p w14:paraId="0F2AF77C" w14:textId="77777777" w:rsidR="008633AD" w:rsidRDefault="008633AD" w:rsidP="008633AD">
      <w:pPr>
        <w:jc w:val="center"/>
        <w:rPr>
          <w:rFonts w:ascii="Candara" w:hAnsi="Candara" w:cs="Arial"/>
          <w:b/>
          <w:sz w:val="20"/>
          <w:szCs w:val="20"/>
        </w:rPr>
      </w:pPr>
    </w:p>
    <w:p w14:paraId="7E64FAD4" w14:textId="5B5E6A41" w:rsidR="008633AD" w:rsidRDefault="008633AD" w:rsidP="008633AD">
      <w:pPr>
        <w:jc w:val="center"/>
        <w:rPr>
          <w:rFonts w:ascii="Candara" w:hAnsi="Candara" w:cs="Arial"/>
          <w:b/>
          <w:sz w:val="20"/>
          <w:szCs w:val="20"/>
        </w:rPr>
      </w:pPr>
    </w:p>
    <w:p w14:paraId="501F33FA" w14:textId="5819DB08" w:rsidR="003D6A5F" w:rsidRDefault="003D6A5F" w:rsidP="008633AD">
      <w:pPr>
        <w:jc w:val="center"/>
        <w:rPr>
          <w:rFonts w:ascii="Candara" w:hAnsi="Candara" w:cs="Arial"/>
          <w:b/>
          <w:sz w:val="20"/>
          <w:szCs w:val="20"/>
        </w:rPr>
      </w:pPr>
    </w:p>
    <w:p w14:paraId="72F49A3E" w14:textId="77777777" w:rsidR="003D6A5F" w:rsidRDefault="003D6A5F" w:rsidP="008633AD">
      <w:pPr>
        <w:jc w:val="center"/>
        <w:rPr>
          <w:rFonts w:ascii="Candara" w:hAnsi="Candara" w:cs="Arial"/>
          <w:b/>
          <w:sz w:val="20"/>
          <w:szCs w:val="20"/>
        </w:rPr>
      </w:pPr>
    </w:p>
    <w:p w14:paraId="02F78C5B" w14:textId="77777777" w:rsidR="008633AD" w:rsidRDefault="008633AD" w:rsidP="008633AD">
      <w:pPr>
        <w:jc w:val="center"/>
        <w:rPr>
          <w:rFonts w:ascii="Candara" w:hAnsi="Candara" w:cs="Arial"/>
          <w:b/>
          <w:sz w:val="20"/>
          <w:szCs w:val="20"/>
        </w:rPr>
      </w:pPr>
    </w:p>
    <w:p w14:paraId="6DD043EA" w14:textId="77777777" w:rsidR="008633AD" w:rsidRPr="008B613E" w:rsidRDefault="008633AD" w:rsidP="008633AD">
      <w:pPr>
        <w:jc w:val="center"/>
        <w:rPr>
          <w:rFonts w:ascii="Candara" w:hAnsi="Candara" w:cs="Arial"/>
          <w:b/>
          <w:sz w:val="20"/>
          <w:szCs w:val="20"/>
        </w:rPr>
      </w:pPr>
    </w:p>
    <w:p w14:paraId="69CA6570" w14:textId="77777777" w:rsidR="008633AD" w:rsidRPr="008B613E" w:rsidRDefault="008633AD" w:rsidP="008633AD">
      <w:pPr>
        <w:jc w:val="center"/>
        <w:rPr>
          <w:rFonts w:ascii="Candara" w:hAnsi="Candara" w:cs="Arial"/>
          <w:b/>
          <w:sz w:val="20"/>
          <w:szCs w:val="20"/>
        </w:rPr>
      </w:pPr>
    </w:p>
    <w:p w14:paraId="14A26D28" w14:textId="77777777" w:rsidR="008633AD" w:rsidRPr="008B613E" w:rsidRDefault="00BA4792" w:rsidP="008633AD">
      <w:pPr>
        <w:jc w:val="center"/>
        <w:rPr>
          <w:rFonts w:ascii="Candara" w:hAnsi="Candara" w:cs="Arial"/>
          <w:b/>
          <w:sz w:val="20"/>
          <w:szCs w:val="20"/>
        </w:rPr>
      </w:pPr>
      <w:r>
        <w:rPr>
          <w:noProof/>
        </w:rPr>
        <w:pict w14:anchorId="694D9EED">
          <v:shapetype id="_x0000_t202" coordsize="21600,21600" o:spt="202" path="m,l,21600r21600,l21600,xe">
            <v:stroke joinstyle="miter"/>
            <v:path gradientshapeok="t" o:connecttype="rect"/>
          </v:shapetype>
          <v:shape id="Pole tekstowe 1" o:spid="_x0000_s1027" type="#_x0000_t202" style="position:absolute;left:0;text-align:left;margin-left:362.7pt;margin-top:-36.7pt;width:108pt;height: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" stroked="f">
            <v:textbox>
              <w:txbxContent>
                <w:p w14:paraId="61D6D71E" w14:textId="77777777" w:rsidR="008633AD" w:rsidRPr="002D3FF6" w:rsidRDefault="008633AD" w:rsidP="008633AD"/>
              </w:txbxContent>
            </v:textbox>
          </v:shape>
        </w:pict>
      </w:r>
      <w:r w:rsidR="008633AD" w:rsidRPr="008B613E">
        <w:rPr>
          <w:rFonts w:ascii="Candara" w:hAnsi="Candara" w:cs="Arial"/>
          <w:b/>
          <w:sz w:val="20"/>
          <w:szCs w:val="20"/>
        </w:rPr>
        <w:t>Zasady przyjmowania faktur w formie elektronicznej</w:t>
      </w:r>
      <w:r w:rsidR="008633AD" w:rsidRPr="008B613E">
        <w:rPr>
          <w:rFonts w:ascii="Candara" w:hAnsi="Candara" w:cs="Arial"/>
          <w:b/>
          <w:sz w:val="20"/>
          <w:szCs w:val="20"/>
        </w:rPr>
        <w:br/>
        <w:t xml:space="preserve">przez Specjalistyczny Szpital Miejski im. M. Kopernika w Toruniu </w:t>
      </w:r>
    </w:p>
    <w:p w14:paraId="3642477C" w14:textId="77777777" w:rsidR="008633AD" w:rsidRPr="003D6A5F" w:rsidRDefault="008633AD" w:rsidP="008633AD">
      <w:pPr>
        <w:pStyle w:val="Tekstpodstawowy"/>
        <w:spacing w:before="120" w:line="240" w:lineRule="atLeast"/>
        <w:rPr>
          <w:rFonts w:ascii="Candara" w:hAnsi="Candara" w:cs="Arial"/>
          <w:bCs/>
          <w:iCs/>
          <w:sz w:val="20"/>
        </w:rPr>
      </w:pPr>
      <w:r w:rsidRPr="003D6A5F">
        <w:rPr>
          <w:rFonts w:ascii="Candara" w:hAnsi="Candara" w:cs="Arial"/>
          <w:bCs/>
          <w:iCs/>
          <w:sz w:val="20"/>
        </w:rPr>
        <w:t>Niniejsze zasady zostały przygotowane w celu ujednolicenia przyjmowania faktur w formie elektronicznej przez Specjalistyczny Szpital Miejski im. M. Kopernika w Toruniu.</w:t>
      </w:r>
    </w:p>
    <w:p w14:paraId="27BD437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Podstawą prawną wystawiania i przesyłania faktur w formie elektronicznej jest ustawa      z dnia 11 marca 2004 r. o podatku od towarów i usług.                 </w:t>
      </w:r>
    </w:p>
    <w:p w14:paraId="22D27A96"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 E-faktura- to faktura w formie elektronicznej wystawiona i otrzymywana w dowolnym formacie elektronicznym.</w:t>
      </w:r>
    </w:p>
    <w:p w14:paraId="7FB5891B"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E-faktury mogą być przesyłane zgodnie  z art.106m ustawy z dnia 11 marca 2004 r. pod warunkiem:</w:t>
      </w:r>
    </w:p>
    <w:p w14:paraId="7259CEFC" w14:textId="77777777" w:rsidR="008633AD" w:rsidRPr="003D6A5F" w:rsidRDefault="008633AD" w:rsidP="008633AD">
      <w:pPr>
        <w:pStyle w:val="Tekstpodstawowy"/>
        <w:numPr>
          <w:ilvl w:val="1"/>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uprzedniej akceptacji tego sposobu przesyłania faktur przez Wystawcę faktury </w:t>
      </w:r>
    </w:p>
    <w:p w14:paraId="7A669540"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zapewnienia autentyczności pochodzenia i integralności treści faktury </w:t>
      </w:r>
    </w:p>
    <w:p w14:paraId="4C78B442" w14:textId="77777777" w:rsidR="008633AD" w:rsidRPr="003D6A5F" w:rsidRDefault="008633AD" w:rsidP="008633AD">
      <w:pPr>
        <w:numPr>
          <w:ilvl w:val="1"/>
          <w:numId w:val="27"/>
        </w:numPr>
        <w:spacing w:line="280" w:lineRule="exact"/>
        <w:jc w:val="both"/>
        <w:rPr>
          <w:rFonts w:ascii="Candara" w:hAnsi="Candara" w:cs="Arial"/>
          <w:bCs/>
          <w:iCs/>
          <w:sz w:val="20"/>
          <w:szCs w:val="20"/>
        </w:rPr>
      </w:pPr>
      <w:r w:rsidRPr="003D6A5F">
        <w:rPr>
          <w:rFonts w:ascii="Candara" w:hAnsi="Candara" w:cs="Arial"/>
          <w:bCs/>
          <w:iCs/>
          <w:sz w:val="20"/>
          <w:szCs w:val="20"/>
        </w:rPr>
        <w:t>odpowiedniego ich przechowywania.</w:t>
      </w:r>
    </w:p>
    <w:p w14:paraId="4DA81321"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 xml:space="preserve">Zgodnie z ustawą o podatku VAT stosowanie faktur elektronicznych wymaga akceptacji odbiorcy faktury. </w:t>
      </w:r>
    </w:p>
    <w:p w14:paraId="43F2B9F2" w14:textId="77777777" w:rsidR="008633AD" w:rsidRPr="003D6A5F" w:rsidRDefault="008633AD" w:rsidP="008633AD">
      <w:pPr>
        <w:numPr>
          <w:ilvl w:val="0"/>
          <w:numId w:val="27"/>
        </w:numPr>
        <w:spacing w:line="280" w:lineRule="exact"/>
        <w:jc w:val="both"/>
        <w:rPr>
          <w:rFonts w:ascii="Candara" w:hAnsi="Candara" w:cs="Arial"/>
          <w:bCs/>
          <w:iCs/>
          <w:sz w:val="20"/>
          <w:szCs w:val="20"/>
        </w:rPr>
      </w:pPr>
      <w:r w:rsidRPr="003D6A5F">
        <w:rPr>
          <w:rFonts w:ascii="Candara" w:hAnsi="Candara" w:cs="Arial"/>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51D45467" w14:textId="2B7C0771" w:rsidR="008633AD" w:rsidRPr="003D6A5F" w:rsidRDefault="008633AD" w:rsidP="008633AD">
      <w:pPr>
        <w:pStyle w:val="Tekstpodstawowy"/>
        <w:numPr>
          <w:ilvl w:val="0"/>
          <w:numId w:val="27"/>
        </w:numPr>
        <w:spacing w:before="120" w:after="0" w:line="240" w:lineRule="atLeast"/>
        <w:jc w:val="both"/>
        <w:rPr>
          <w:rFonts w:ascii="Candara" w:hAnsi="Candara" w:cs="Arial"/>
          <w:bCs/>
          <w:iCs/>
          <w:color w:val="000000"/>
          <w:sz w:val="20"/>
        </w:rPr>
      </w:pPr>
      <w:r w:rsidRPr="003D6A5F">
        <w:rPr>
          <w:rFonts w:ascii="Candara" w:hAnsi="Candara"/>
          <w:bCs/>
          <w:iCs/>
          <w:sz w:val="20"/>
        </w:rPr>
        <w:t>Dostarczanie faktur drogą elektroniczną do Specjalistycznego Szpitala Miejskiego im. M. Kopernika w Toruniu następuje po otrzymaniu</w:t>
      </w:r>
      <w:r w:rsidR="00820402" w:rsidRPr="003D6A5F">
        <w:rPr>
          <w:rFonts w:ascii="Candara" w:hAnsi="Candara"/>
          <w:bCs/>
          <w:iCs/>
          <w:sz w:val="20"/>
        </w:rPr>
        <w:t xml:space="preserve"> przez </w:t>
      </w:r>
      <w:r w:rsidRPr="003D6A5F">
        <w:rPr>
          <w:rFonts w:ascii="Candara" w:hAnsi="Candara"/>
          <w:bCs/>
          <w:iCs/>
          <w:sz w:val="20"/>
        </w:rPr>
        <w:t xml:space="preserve"> </w:t>
      </w:r>
      <w:r w:rsidR="00820402" w:rsidRPr="003D6A5F">
        <w:rPr>
          <w:rFonts w:ascii="Candara" w:hAnsi="Candara" w:cs="Arial"/>
          <w:bCs/>
          <w:iCs/>
          <w:sz w:val="20"/>
        </w:rPr>
        <w:t>Wystawcę faktury potwierdzenia jej dostarczenia</w:t>
      </w:r>
      <w:r w:rsidRPr="003D6A5F">
        <w:rPr>
          <w:rFonts w:ascii="Candara" w:hAnsi="Candara" w:cs="Arial"/>
          <w:bCs/>
          <w:iCs/>
          <w:color w:val="000000"/>
          <w:sz w:val="20"/>
        </w:rPr>
        <w:t>.</w:t>
      </w:r>
    </w:p>
    <w:p w14:paraId="59B6C4F0"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53AE1D01"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599B85D4"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3E6A0762" w14:textId="77777777" w:rsidR="008633AD" w:rsidRPr="003D6A5F" w:rsidRDefault="008633AD" w:rsidP="008633AD">
      <w:pPr>
        <w:pStyle w:val="Tekstpodstawowy"/>
        <w:numPr>
          <w:ilvl w:val="0"/>
          <w:numId w:val="27"/>
        </w:numPr>
        <w:spacing w:before="120" w:after="0" w:line="240" w:lineRule="atLeast"/>
        <w:jc w:val="both"/>
        <w:rPr>
          <w:rFonts w:ascii="Candara" w:hAnsi="Candara" w:cs="Arial"/>
          <w:bCs/>
          <w:iCs/>
          <w:sz w:val="20"/>
        </w:rPr>
      </w:pPr>
      <w:r w:rsidRPr="003D6A5F">
        <w:rPr>
          <w:rFonts w:ascii="Candara" w:hAnsi="Candara" w:cs="Arial"/>
          <w:bCs/>
          <w:iCs/>
          <w:sz w:val="20"/>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04AA0DA0" w14:textId="77777777" w:rsidR="008633AD" w:rsidRPr="008B613E" w:rsidRDefault="008633AD" w:rsidP="008633AD">
      <w:pPr>
        <w:rPr>
          <w:rFonts w:ascii="Candara" w:hAnsi="Candara"/>
          <w:sz w:val="20"/>
          <w:szCs w:val="20"/>
        </w:rPr>
      </w:pPr>
    </w:p>
    <w:p w14:paraId="0AD9707F" w14:textId="77777777" w:rsidR="008633AD" w:rsidRDefault="008633AD" w:rsidP="008633AD">
      <w:pPr>
        <w:rPr>
          <w:rFonts w:ascii="Candara" w:eastAsia="Andale Sans UI" w:hAnsi="Candara" w:cs="Tahoma"/>
          <w:kern w:val="1"/>
          <w:sz w:val="20"/>
          <w:szCs w:val="20"/>
          <w:lang w:eastAsia="fa-IR" w:bidi="fa-IR"/>
        </w:rPr>
      </w:pPr>
      <w:r w:rsidRPr="008B613E">
        <w:rPr>
          <w:rFonts w:ascii="Candara" w:eastAsia="Andale Sans UI" w:hAnsi="Candara" w:cs="Tahoma"/>
          <w:kern w:val="1"/>
          <w:sz w:val="20"/>
          <w:szCs w:val="20"/>
          <w:lang w:eastAsia="fa-IR" w:bidi="fa-IR"/>
        </w:rPr>
        <w:t xml:space="preserve">Dostawca </w:t>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ab/>
      </w:r>
      <w:r>
        <w:rPr>
          <w:rFonts w:ascii="Candara" w:eastAsia="Andale Sans UI" w:hAnsi="Candara" w:cs="Tahoma"/>
          <w:kern w:val="1"/>
          <w:sz w:val="20"/>
          <w:szCs w:val="20"/>
          <w:lang w:eastAsia="fa-IR" w:bidi="fa-IR"/>
        </w:rPr>
        <w:tab/>
      </w:r>
      <w:r w:rsidRPr="008B613E">
        <w:rPr>
          <w:rFonts w:ascii="Candara" w:eastAsia="Andale Sans UI" w:hAnsi="Candara" w:cs="Tahoma"/>
          <w:kern w:val="1"/>
          <w:sz w:val="20"/>
          <w:szCs w:val="20"/>
          <w:lang w:eastAsia="fa-IR" w:bidi="fa-IR"/>
        </w:rPr>
        <w:t>Odbiorca</w:t>
      </w:r>
    </w:p>
    <w:p w14:paraId="52BD628C" w14:textId="77777777" w:rsidR="008633AD" w:rsidRDefault="008633AD" w:rsidP="008633AD">
      <w:pPr>
        <w:tabs>
          <w:tab w:val="left" w:pos="2127"/>
        </w:tabs>
        <w:rPr>
          <w:i/>
        </w:rPr>
      </w:pPr>
    </w:p>
    <w:p w14:paraId="2325350C" w14:textId="77777777" w:rsidR="00404BC0" w:rsidRDefault="00404BC0" w:rsidP="008633AD">
      <w:pPr>
        <w:jc w:val="right"/>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C72FD67" w14:textId="77777777" w:rsidR="009C18B4" w:rsidRDefault="009C18B4" w:rsidP="0090708B">
      <w:pPr>
        <w:jc w:val="right"/>
        <w:rPr>
          <w:iCs/>
          <w:sz w:val="20"/>
          <w:szCs w:val="20"/>
        </w:rPr>
      </w:pPr>
    </w:p>
    <w:p w14:paraId="3BFC6784" w14:textId="5D1C0A3E" w:rsidR="00E55F82" w:rsidRDefault="00E55F82" w:rsidP="0090708B">
      <w:pPr>
        <w:jc w:val="right"/>
        <w:rPr>
          <w:iCs/>
          <w:sz w:val="20"/>
          <w:szCs w:val="20"/>
        </w:rPr>
      </w:pPr>
    </w:p>
    <w:p w14:paraId="17C1DDD1" w14:textId="036766FB" w:rsidR="00E55F82" w:rsidRDefault="00E55F82" w:rsidP="0090708B">
      <w:pPr>
        <w:jc w:val="right"/>
        <w:rPr>
          <w:iCs/>
          <w:sz w:val="20"/>
          <w:szCs w:val="20"/>
        </w:rPr>
      </w:pPr>
    </w:p>
    <w:p w14:paraId="374254D1" w14:textId="5B6C7DC0" w:rsidR="00E55F82" w:rsidRDefault="00E55F82" w:rsidP="0090708B">
      <w:pPr>
        <w:jc w:val="right"/>
        <w:rPr>
          <w:iCs/>
          <w:sz w:val="20"/>
          <w:szCs w:val="20"/>
        </w:rPr>
      </w:pPr>
    </w:p>
    <w:p w14:paraId="6C211DF1" w14:textId="4D8695AB" w:rsidR="00952450" w:rsidRDefault="00952450" w:rsidP="0090708B">
      <w:pPr>
        <w:jc w:val="right"/>
        <w:rPr>
          <w:iCs/>
          <w:sz w:val="20"/>
          <w:szCs w:val="20"/>
        </w:rPr>
      </w:pPr>
    </w:p>
    <w:p w14:paraId="3F28A959" w14:textId="77777777" w:rsidR="00952450" w:rsidRDefault="00952450" w:rsidP="0090708B">
      <w:pPr>
        <w:jc w:val="right"/>
        <w:rPr>
          <w:iCs/>
          <w:sz w:val="20"/>
          <w:szCs w:val="20"/>
        </w:rPr>
      </w:pPr>
    </w:p>
    <w:p w14:paraId="15EFF3A6" w14:textId="31C6EB6C" w:rsidR="0090708B" w:rsidRPr="00A304EE" w:rsidRDefault="0090708B" w:rsidP="0090708B">
      <w:pPr>
        <w:jc w:val="right"/>
        <w:rPr>
          <w:iCs/>
          <w:sz w:val="20"/>
          <w:szCs w:val="20"/>
        </w:rPr>
      </w:pPr>
      <w:r w:rsidRPr="00A304EE">
        <w:rPr>
          <w:iCs/>
          <w:sz w:val="20"/>
          <w:szCs w:val="20"/>
        </w:rPr>
        <w:t>Załącznik nr 3</w:t>
      </w:r>
    </w:p>
    <w:p w14:paraId="3719EBB8" w14:textId="522DD968" w:rsidR="0090708B" w:rsidRPr="00984910" w:rsidRDefault="0090708B" w:rsidP="0090708B">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7874C2EA" w14:textId="69BC8FA1" w:rsidR="0090708B" w:rsidRPr="00984910" w:rsidRDefault="0090708B" w:rsidP="0090708B">
      <w:pPr>
        <w:rPr>
          <w:b/>
          <w:sz w:val="20"/>
          <w:szCs w:val="20"/>
        </w:rPr>
      </w:pPr>
      <w:r w:rsidRPr="00984910">
        <w:rPr>
          <w:b/>
          <w:sz w:val="20"/>
          <w:szCs w:val="20"/>
        </w:rPr>
        <w:t>I. DANE WYKONAWCY:</w:t>
      </w:r>
    </w:p>
    <w:p w14:paraId="32667961" w14:textId="77777777" w:rsidR="0090708B" w:rsidRPr="00984910" w:rsidRDefault="0090708B" w:rsidP="0090708B">
      <w:pPr>
        <w:rPr>
          <w:sz w:val="20"/>
          <w:szCs w:val="20"/>
        </w:rPr>
      </w:pPr>
      <w:r w:rsidRPr="00984910">
        <w:rPr>
          <w:sz w:val="20"/>
          <w:szCs w:val="20"/>
        </w:rPr>
        <w:t>1.Pełna nazwa:......................................................................................................................................................</w:t>
      </w:r>
    </w:p>
    <w:p w14:paraId="204B4725" w14:textId="77777777" w:rsidR="0090708B" w:rsidRPr="00984910" w:rsidRDefault="0090708B" w:rsidP="0090708B">
      <w:pPr>
        <w:rPr>
          <w:sz w:val="20"/>
          <w:szCs w:val="20"/>
        </w:rPr>
      </w:pPr>
    </w:p>
    <w:p w14:paraId="02F5262B" w14:textId="77777777" w:rsidR="0090708B" w:rsidRPr="00984910" w:rsidRDefault="0090708B" w:rsidP="0090708B">
      <w:pPr>
        <w:rPr>
          <w:sz w:val="20"/>
          <w:szCs w:val="20"/>
        </w:rPr>
      </w:pPr>
      <w:r w:rsidRPr="00984910">
        <w:rPr>
          <w:sz w:val="20"/>
          <w:szCs w:val="20"/>
        </w:rPr>
        <w:t>2.Adres prowadzenia działalności:......................................................................................................................</w:t>
      </w:r>
    </w:p>
    <w:p w14:paraId="11C5FD4A" w14:textId="77777777" w:rsidR="0090708B" w:rsidRPr="00984910" w:rsidRDefault="0090708B" w:rsidP="0090708B">
      <w:pPr>
        <w:rPr>
          <w:b/>
          <w:sz w:val="20"/>
          <w:szCs w:val="20"/>
        </w:rPr>
      </w:pPr>
    </w:p>
    <w:p w14:paraId="7392C62A" w14:textId="77777777" w:rsidR="0090708B" w:rsidRPr="007C30AB" w:rsidRDefault="0090708B" w:rsidP="0090708B">
      <w:pPr>
        <w:rPr>
          <w:bCs/>
          <w:sz w:val="20"/>
          <w:szCs w:val="20"/>
        </w:rPr>
      </w:pPr>
      <w:r w:rsidRPr="007C30AB">
        <w:rPr>
          <w:bCs/>
          <w:sz w:val="20"/>
          <w:szCs w:val="20"/>
        </w:rPr>
        <w:t>3.tel/fax/e-mail /</w:t>
      </w:r>
      <w:r w:rsidRPr="00414E63">
        <w:rPr>
          <w:b/>
          <w:sz w:val="20"/>
          <w:szCs w:val="20"/>
        </w:rPr>
        <w:t>EPUAP</w:t>
      </w:r>
      <w:r w:rsidRPr="007C30AB">
        <w:rPr>
          <w:bCs/>
          <w:sz w:val="20"/>
          <w:szCs w:val="20"/>
        </w:rPr>
        <w:t>.......................................................................................................................................</w:t>
      </w:r>
    </w:p>
    <w:p w14:paraId="60C938A2" w14:textId="77777777" w:rsidR="0090708B" w:rsidRPr="007C30AB" w:rsidRDefault="0090708B" w:rsidP="0090708B">
      <w:pPr>
        <w:rPr>
          <w:bCs/>
          <w:sz w:val="20"/>
          <w:szCs w:val="20"/>
        </w:rPr>
      </w:pPr>
    </w:p>
    <w:p w14:paraId="228E96F7" w14:textId="77777777" w:rsidR="0090708B" w:rsidRPr="00984910" w:rsidRDefault="0090708B" w:rsidP="0090708B">
      <w:pPr>
        <w:rPr>
          <w:bCs/>
          <w:sz w:val="20"/>
          <w:szCs w:val="20"/>
        </w:rPr>
      </w:pPr>
      <w:r w:rsidRPr="00984910">
        <w:rPr>
          <w:bCs/>
          <w:sz w:val="20"/>
          <w:szCs w:val="20"/>
        </w:rPr>
        <w:t>4.Imię nazwisko*: ..............................................................................................................................................</w:t>
      </w:r>
    </w:p>
    <w:p w14:paraId="53423BB9" w14:textId="77777777" w:rsidR="0090708B" w:rsidRPr="00984910" w:rsidRDefault="0090708B" w:rsidP="0090708B">
      <w:pPr>
        <w:rPr>
          <w:bCs/>
          <w:sz w:val="20"/>
          <w:szCs w:val="20"/>
        </w:rPr>
      </w:pPr>
    </w:p>
    <w:p w14:paraId="2EFA18AD" w14:textId="77777777" w:rsidR="0090708B" w:rsidRPr="00984910" w:rsidRDefault="0090708B" w:rsidP="0090708B">
      <w:pPr>
        <w:rPr>
          <w:bCs/>
          <w:sz w:val="20"/>
          <w:szCs w:val="20"/>
        </w:rPr>
      </w:pPr>
      <w:r w:rsidRPr="00984910">
        <w:rPr>
          <w:bCs/>
          <w:sz w:val="20"/>
          <w:szCs w:val="20"/>
        </w:rPr>
        <w:t>5.Adres zamieszkania*: ......................................................................................................................................</w:t>
      </w:r>
    </w:p>
    <w:p w14:paraId="4B9170F9" w14:textId="77777777" w:rsidR="0090708B" w:rsidRPr="00984910" w:rsidRDefault="0090708B" w:rsidP="0090708B">
      <w:pPr>
        <w:rPr>
          <w:bCs/>
          <w:sz w:val="20"/>
          <w:szCs w:val="20"/>
        </w:rPr>
      </w:pPr>
    </w:p>
    <w:p w14:paraId="25A7EF47" w14:textId="77777777" w:rsidR="0090708B" w:rsidRPr="00984910" w:rsidRDefault="0090708B" w:rsidP="0090708B">
      <w:pPr>
        <w:rPr>
          <w:bCs/>
          <w:sz w:val="20"/>
          <w:szCs w:val="20"/>
        </w:rPr>
      </w:pPr>
      <w:r w:rsidRPr="00984910">
        <w:rPr>
          <w:bCs/>
          <w:sz w:val="20"/>
          <w:szCs w:val="20"/>
        </w:rPr>
        <w:t>6.NIP, REGON....................................................................................................................................................</w:t>
      </w:r>
    </w:p>
    <w:p w14:paraId="36934312" w14:textId="77777777" w:rsidR="0090708B" w:rsidRPr="00984910" w:rsidRDefault="0090708B" w:rsidP="0090708B">
      <w:pPr>
        <w:rPr>
          <w:bCs/>
          <w:sz w:val="20"/>
          <w:szCs w:val="20"/>
        </w:rPr>
      </w:pPr>
    </w:p>
    <w:p w14:paraId="4A80DFEE" w14:textId="77777777" w:rsidR="0090708B" w:rsidRPr="00984910" w:rsidRDefault="0090708B" w:rsidP="0090708B">
      <w:pPr>
        <w:rPr>
          <w:b/>
          <w:sz w:val="20"/>
          <w:szCs w:val="20"/>
        </w:rPr>
      </w:pPr>
      <w:r w:rsidRPr="00984910">
        <w:rPr>
          <w:b/>
          <w:sz w:val="20"/>
          <w:szCs w:val="20"/>
        </w:rPr>
        <w:t>II. PRZEDMIOT OFERTY:</w:t>
      </w:r>
    </w:p>
    <w:p w14:paraId="73FB51E0" w14:textId="1751E65A" w:rsidR="0090708B" w:rsidRPr="00984910" w:rsidRDefault="0090708B" w:rsidP="0066534C">
      <w:pPr>
        <w:rPr>
          <w:b/>
          <w:bCs/>
          <w:sz w:val="20"/>
          <w:szCs w:val="20"/>
        </w:rPr>
      </w:pPr>
      <w:r w:rsidRPr="00984910">
        <w:rPr>
          <w:b/>
          <w:bCs/>
          <w:sz w:val="20"/>
          <w:szCs w:val="20"/>
        </w:rPr>
        <w:t xml:space="preserve">Oferta dotyczy </w:t>
      </w:r>
      <w:r w:rsidR="0066534C" w:rsidRPr="00984910">
        <w:rPr>
          <w:b/>
          <w:bCs/>
          <w:sz w:val="20"/>
          <w:szCs w:val="20"/>
        </w:rPr>
        <w:t xml:space="preserve">postępowania o udzielenie zamówienia publicznego </w:t>
      </w:r>
      <w:r w:rsidR="006761E2" w:rsidRPr="00984910">
        <w:rPr>
          <w:b/>
          <w:bCs/>
          <w:sz w:val="20"/>
          <w:szCs w:val="20"/>
        </w:rPr>
        <w:t xml:space="preserve"> w trybie podstawowym na dostawę </w:t>
      </w:r>
      <w:r w:rsidR="00AE44FC">
        <w:rPr>
          <w:b/>
          <w:bCs/>
          <w:sz w:val="20"/>
          <w:szCs w:val="20"/>
        </w:rPr>
        <w:t>laptopów</w:t>
      </w:r>
      <w:r w:rsidR="006761E2" w:rsidRPr="00984910">
        <w:rPr>
          <w:b/>
          <w:bCs/>
          <w:sz w:val="20"/>
          <w:szCs w:val="20"/>
        </w:rPr>
        <w:t xml:space="preserve"> </w:t>
      </w:r>
      <w:r w:rsidR="00EA3E22" w:rsidRPr="00984910">
        <w:rPr>
          <w:b/>
          <w:bCs/>
          <w:sz w:val="20"/>
          <w:szCs w:val="20"/>
        </w:rPr>
        <w:t xml:space="preserve"> </w:t>
      </w:r>
      <w:r w:rsidRPr="00984910">
        <w:rPr>
          <w:b/>
          <w:bCs/>
          <w:sz w:val="20"/>
          <w:szCs w:val="20"/>
        </w:rPr>
        <w:t>ogłoszonego przez</w:t>
      </w:r>
      <w:r w:rsidR="006761E2" w:rsidRPr="00984910">
        <w:rPr>
          <w:b/>
          <w:bCs/>
          <w:sz w:val="20"/>
          <w:szCs w:val="20"/>
        </w:rPr>
        <w:t xml:space="preserve"> </w:t>
      </w:r>
      <w:r w:rsidR="00820402">
        <w:rPr>
          <w:b/>
          <w:bCs/>
          <w:sz w:val="20"/>
          <w:szCs w:val="20"/>
        </w:rPr>
        <w:t>Specjalistyczny Szpital Miejski im.M./Kopernika w Toruniu, ul. Batorego 17/19, 87-100 Toruń</w:t>
      </w:r>
    </w:p>
    <w:p w14:paraId="2488EE53" w14:textId="77777777" w:rsidR="00A7468D" w:rsidRPr="00984910" w:rsidRDefault="00A7468D" w:rsidP="00A7468D">
      <w:pPr>
        <w:rPr>
          <w:sz w:val="20"/>
          <w:szCs w:val="20"/>
        </w:rPr>
      </w:pPr>
    </w:p>
    <w:p w14:paraId="4B49A0F1" w14:textId="1A03B3D0" w:rsidR="0090708B" w:rsidRPr="009E5223" w:rsidRDefault="0090708B" w:rsidP="0090708B">
      <w:pPr>
        <w:rPr>
          <w:b/>
          <w:bCs/>
          <w:sz w:val="20"/>
          <w:szCs w:val="20"/>
        </w:rPr>
      </w:pPr>
      <w:r w:rsidRPr="00984910">
        <w:rPr>
          <w:b/>
          <w:bCs/>
          <w:sz w:val="20"/>
          <w:szCs w:val="20"/>
        </w:rPr>
        <w:t xml:space="preserve">III.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2B02493" w14:textId="77777777" w:rsidR="0090708B" w:rsidRPr="00984910" w:rsidRDefault="0090708B" w:rsidP="0090708B">
      <w:pPr>
        <w:rPr>
          <w:sz w:val="20"/>
          <w:szCs w:val="20"/>
        </w:rPr>
      </w:pPr>
      <w:r w:rsidRPr="00984910">
        <w:rPr>
          <w:sz w:val="20"/>
          <w:szCs w:val="20"/>
        </w:rPr>
        <w:t>/słownie złotych/..................................................................................................................................................</w:t>
      </w:r>
    </w:p>
    <w:p w14:paraId="1A78123E" w14:textId="77777777" w:rsidR="0090708B" w:rsidRPr="00984910" w:rsidRDefault="0090708B" w:rsidP="0090708B">
      <w:pPr>
        <w:rPr>
          <w:b/>
          <w:sz w:val="20"/>
          <w:szCs w:val="20"/>
        </w:rPr>
      </w:pPr>
    </w:p>
    <w:p w14:paraId="4E62B27B" w14:textId="77777777" w:rsidR="0090708B" w:rsidRPr="00984910" w:rsidRDefault="0090708B" w:rsidP="0090708B">
      <w:pPr>
        <w:rPr>
          <w:b/>
          <w:sz w:val="20"/>
          <w:szCs w:val="20"/>
        </w:rPr>
      </w:pPr>
      <w:r w:rsidRPr="00984910">
        <w:rPr>
          <w:b/>
          <w:sz w:val="20"/>
          <w:szCs w:val="20"/>
        </w:rPr>
        <w:t>OKREŚLENIE WARTOŚCI OFERTY /ogółem / - wartość brutto</w:t>
      </w:r>
    </w:p>
    <w:p w14:paraId="0B608B26" w14:textId="4E7072D4" w:rsidR="0090708B" w:rsidRPr="00984910" w:rsidRDefault="0090708B" w:rsidP="0090708B">
      <w:pPr>
        <w:rPr>
          <w:sz w:val="20"/>
          <w:szCs w:val="20"/>
        </w:rPr>
      </w:pPr>
      <w:r w:rsidRPr="00984910">
        <w:rPr>
          <w:sz w:val="20"/>
          <w:szCs w:val="20"/>
        </w:rPr>
        <w:t>Określenie wartości /cyfrowo/.............................................................................................................................</w:t>
      </w:r>
    </w:p>
    <w:p w14:paraId="11C6F43E" w14:textId="77777777" w:rsidR="0090708B" w:rsidRPr="00984910" w:rsidRDefault="0090708B" w:rsidP="0090708B">
      <w:pPr>
        <w:rPr>
          <w:sz w:val="20"/>
          <w:szCs w:val="20"/>
        </w:rPr>
      </w:pPr>
      <w:r w:rsidRPr="00984910">
        <w:rPr>
          <w:sz w:val="20"/>
          <w:szCs w:val="20"/>
        </w:rPr>
        <w:t>/słownie złotych/..................................................................................................................................................</w:t>
      </w:r>
    </w:p>
    <w:p w14:paraId="1894B449" w14:textId="77777777" w:rsidR="0090708B" w:rsidRPr="00984910" w:rsidRDefault="0090708B" w:rsidP="0090708B">
      <w:pPr>
        <w:rPr>
          <w:b/>
          <w:sz w:val="20"/>
          <w:szCs w:val="20"/>
        </w:rPr>
      </w:pPr>
    </w:p>
    <w:p w14:paraId="6106F6A6" w14:textId="551C4D06" w:rsidR="00952450" w:rsidRPr="00400C11" w:rsidRDefault="0090708B" w:rsidP="00952450">
      <w:pPr>
        <w:pStyle w:val="Zwykytekst"/>
        <w:rPr>
          <w:rFonts w:ascii="Times New Roman" w:hAnsi="Times New Roman"/>
          <w:lang w:val="pl-PL"/>
        </w:rPr>
      </w:pPr>
      <w:r w:rsidRPr="004B5CAE">
        <w:rPr>
          <w:rFonts w:ascii="Times New Roman" w:hAnsi="Times New Roman"/>
          <w:b/>
          <w:bCs/>
        </w:rPr>
        <w:t>IV.</w:t>
      </w:r>
      <w:r w:rsidRPr="00984910">
        <w:rPr>
          <w:b/>
          <w:bCs/>
        </w:rPr>
        <w:t xml:space="preserve"> </w:t>
      </w:r>
      <w:r w:rsidR="00952450" w:rsidRPr="00400C11">
        <w:rPr>
          <w:rFonts w:ascii="Times New Roman" w:hAnsi="Times New Roman"/>
          <w:b/>
        </w:rPr>
        <w:t>OKRESLIĆ PUNKT SERWISOWY ODPOWIEDZIALNY ZA PRZYJMOWANIE ZGŁOSZEŃ O WADACH, USTERKACH  (adres, telefon, fax)</w:t>
      </w:r>
      <w:r w:rsidR="00952450" w:rsidRPr="00400C11">
        <w:rPr>
          <w:rFonts w:ascii="Times New Roman" w:hAnsi="Times New Roman"/>
          <w:bCs/>
        </w:rPr>
        <w:t xml:space="preserve"> ...............................................</w:t>
      </w:r>
      <w:r w:rsidR="00952450">
        <w:rPr>
          <w:rFonts w:ascii="Times New Roman" w:hAnsi="Times New Roman"/>
          <w:bCs/>
          <w:lang w:val="pl-PL"/>
        </w:rPr>
        <w:t>.........................................</w:t>
      </w:r>
      <w:r w:rsidR="00952450" w:rsidRPr="00400C11">
        <w:rPr>
          <w:rFonts w:ascii="Times New Roman" w:hAnsi="Times New Roman"/>
          <w:bCs/>
        </w:rPr>
        <w:t>...</w:t>
      </w:r>
    </w:p>
    <w:p w14:paraId="7D0247B9" w14:textId="77777777" w:rsidR="0090708B" w:rsidRPr="00984910" w:rsidRDefault="0090708B" w:rsidP="0090708B">
      <w:pPr>
        <w:jc w:val="both"/>
        <w:rPr>
          <w:b/>
          <w:sz w:val="20"/>
          <w:szCs w:val="20"/>
        </w:rPr>
      </w:pPr>
    </w:p>
    <w:p w14:paraId="1667E988" w14:textId="77777777" w:rsidR="00A7468D" w:rsidRPr="00984910" w:rsidRDefault="00A7468D" w:rsidP="0090708B">
      <w:pPr>
        <w:jc w:val="both"/>
        <w:rPr>
          <w:b/>
          <w:sz w:val="20"/>
          <w:szCs w:val="20"/>
        </w:rPr>
      </w:pPr>
    </w:p>
    <w:p w14:paraId="1BD50C1E" w14:textId="242E8B37" w:rsidR="0090708B" w:rsidRPr="00984910" w:rsidRDefault="00820402" w:rsidP="0090708B">
      <w:pPr>
        <w:jc w:val="both"/>
        <w:rPr>
          <w:b/>
          <w:sz w:val="20"/>
          <w:szCs w:val="20"/>
        </w:rPr>
      </w:pPr>
      <w:r>
        <w:rPr>
          <w:b/>
          <w:sz w:val="20"/>
          <w:szCs w:val="20"/>
        </w:rPr>
        <w:t>V</w:t>
      </w:r>
      <w:r w:rsidR="0090708B" w:rsidRPr="00984910">
        <w:rPr>
          <w:b/>
          <w:sz w:val="20"/>
          <w:szCs w:val="20"/>
        </w:rPr>
        <w:t xml:space="preserve">.ZAMIERZAMY POWIERZYĆ: 1)WYKONANIE NASTĘPUJACYCH CZĘŚCI ZAMÓWIENIA, </w:t>
      </w:r>
    </w:p>
    <w:p w14:paraId="573EAC32" w14:textId="77777777" w:rsidR="0090708B" w:rsidRPr="00984910" w:rsidRDefault="0090708B" w:rsidP="0090708B">
      <w:pPr>
        <w:jc w:val="both"/>
        <w:rPr>
          <w:b/>
          <w:sz w:val="20"/>
          <w:szCs w:val="20"/>
        </w:rPr>
      </w:pPr>
      <w:r w:rsidRPr="00984910">
        <w:rPr>
          <w:b/>
          <w:sz w:val="20"/>
          <w:szCs w:val="20"/>
        </w:rPr>
        <w:t>2) NASTĘPUJĄCEMU PODWYKONAWCY**</w:t>
      </w:r>
      <w:r w:rsidRPr="00984910">
        <w:rPr>
          <w:sz w:val="20"/>
          <w:szCs w:val="20"/>
        </w:rPr>
        <w:t>..........................................................................................</w:t>
      </w:r>
    </w:p>
    <w:p w14:paraId="1A60D714" w14:textId="77777777" w:rsidR="0090708B" w:rsidRPr="00984910" w:rsidRDefault="0090708B" w:rsidP="0090708B">
      <w:pPr>
        <w:jc w:val="center"/>
        <w:rPr>
          <w:sz w:val="20"/>
          <w:szCs w:val="20"/>
        </w:rPr>
      </w:pPr>
      <w:r w:rsidRPr="00984910">
        <w:rPr>
          <w:sz w:val="20"/>
          <w:szCs w:val="20"/>
        </w:rPr>
        <w:t xml:space="preserve">                                            /podać część zamówienia jaką wykona podwykonawca i podać podwykonawcę/</w:t>
      </w:r>
    </w:p>
    <w:p w14:paraId="1027D6BC" w14:textId="77777777" w:rsidR="0090708B" w:rsidRPr="00984910" w:rsidRDefault="0090708B" w:rsidP="0090708B">
      <w:pPr>
        <w:rPr>
          <w:b/>
          <w:sz w:val="20"/>
          <w:szCs w:val="20"/>
        </w:rPr>
      </w:pPr>
    </w:p>
    <w:p w14:paraId="6365B42D" w14:textId="289F7C99" w:rsidR="0090708B" w:rsidRPr="00984910" w:rsidRDefault="0090708B" w:rsidP="0090708B">
      <w:pPr>
        <w:jc w:val="both"/>
        <w:rPr>
          <w:b/>
          <w:sz w:val="20"/>
          <w:szCs w:val="20"/>
        </w:rPr>
      </w:pPr>
      <w:r w:rsidRPr="00984910">
        <w:rPr>
          <w:b/>
          <w:sz w:val="20"/>
          <w:szCs w:val="20"/>
        </w:rPr>
        <w:t>VI. WYKONAWCA JEST</w:t>
      </w:r>
      <w:r w:rsidR="006761E2" w:rsidRPr="00984910">
        <w:rPr>
          <w:b/>
          <w:sz w:val="20"/>
          <w:szCs w:val="20"/>
        </w:rPr>
        <w:t>***</w:t>
      </w:r>
      <w:r w:rsidRPr="00984910">
        <w:rPr>
          <w:b/>
          <w:sz w:val="20"/>
          <w:szCs w:val="20"/>
        </w:rPr>
        <w:t xml:space="preserve">: </w:t>
      </w:r>
    </w:p>
    <w:p w14:paraId="4FBDFFEF" w14:textId="77777777" w:rsidR="0090708B" w:rsidRPr="00984910" w:rsidRDefault="0090708B" w:rsidP="0090708B">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A4792">
        <w:rPr>
          <w:b/>
          <w:bCs/>
          <w:sz w:val="20"/>
          <w:szCs w:val="20"/>
        </w:rPr>
      </w:r>
      <w:r w:rsidR="00BA479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471048A5"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A4792">
        <w:rPr>
          <w:b/>
          <w:bCs/>
          <w:sz w:val="20"/>
          <w:szCs w:val="20"/>
        </w:rPr>
      </w:r>
      <w:r w:rsidR="00BA479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56BFAD18"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A4792">
        <w:rPr>
          <w:b/>
          <w:bCs/>
          <w:sz w:val="20"/>
          <w:szCs w:val="20"/>
        </w:rPr>
      </w:r>
      <w:r w:rsidR="00BA479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126052AE"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A4792">
        <w:rPr>
          <w:b/>
          <w:bCs/>
          <w:sz w:val="20"/>
          <w:szCs w:val="20"/>
        </w:rPr>
      </w:r>
      <w:r w:rsidR="00BA479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14509257" w14:textId="77777777" w:rsidR="0090708B" w:rsidRPr="00984910" w:rsidRDefault="0090708B" w:rsidP="0090708B">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A4792">
        <w:rPr>
          <w:b/>
          <w:bCs/>
          <w:sz w:val="20"/>
          <w:szCs w:val="20"/>
        </w:rPr>
      </w:r>
      <w:r w:rsidR="00BA479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214530A8" w14:textId="4EE80A52" w:rsidR="0090708B" w:rsidRPr="00984910" w:rsidRDefault="0090708B" w:rsidP="00EA3E2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BA4792">
        <w:rPr>
          <w:b/>
          <w:bCs/>
          <w:sz w:val="20"/>
          <w:szCs w:val="20"/>
        </w:rPr>
      </w:r>
      <w:r w:rsidR="00BA4792">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76687392" w14:textId="223B4AA6" w:rsidR="0090708B" w:rsidRPr="00984910" w:rsidRDefault="0090708B" w:rsidP="0090708B">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21 SWZ</w:t>
      </w:r>
    </w:p>
    <w:p w14:paraId="2026A060" w14:textId="097BB53B" w:rsidR="0090708B" w:rsidRPr="00984910" w:rsidRDefault="0090708B" w:rsidP="0090708B">
      <w:pPr>
        <w:rPr>
          <w:b/>
          <w:bCs/>
          <w:color w:val="FF0000"/>
          <w:sz w:val="20"/>
          <w:szCs w:val="20"/>
        </w:rPr>
      </w:pPr>
      <w:r w:rsidRPr="00984910">
        <w:rPr>
          <w:b/>
          <w:sz w:val="20"/>
          <w:szCs w:val="20"/>
        </w:rPr>
        <w:t>VI</w:t>
      </w:r>
      <w:r w:rsidR="006761E2" w:rsidRPr="00984910">
        <w:rPr>
          <w:b/>
          <w:sz w:val="20"/>
          <w:szCs w:val="20"/>
        </w:rPr>
        <w:t>I</w:t>
      </w:r>
      <w:r w:rsidRPr="00984910">
        <w:rPr>
          <w:b/>
          <w:sz w:val="20"/>
          <w:szCs w:val="20"/>
        </w:rPr>
        <w:t>.TERMIN ZWIĄZANIA OFERTĄ</w:t>
      </w:r>
      <w:r w:rsidRPr="00984910">
        <w:rPr>
          <w:sz w:val="20"/>
          <w:szCs w:val="20"/>
        </w:rPr>
        <w:t>..............................................................................................................</w:t>
      </w:r>
      <w:r w:rsidRPr="00984910">
        <w:rPr>
          <w:sz w:val="20"/>
          <w:szCs w:val="20"/>
        </w:rPr>
        <w:cr/>
        <w:t>*wypełniają Wykonawcy będące osobami fizycznymi</w:t>
      </w:r>
    </w:p>
    <w:p w14:paraId="04E351EE" w14:textId="77777777" w:rsidR="0090708B" w:rsidRPr="00984910" w:rsidRDefault="0090708B" w:rsidP="0090708B">
      <w:pPr>
        <w:rPr>
          <w:sz w:val="20"/>
          <w:szCs w:val="20"/>
        </w:rPr>
      </w:pPr>
      <w:r w:rsidRPr="00984910">
        <w:rPr>
          <w:sz w:val="20"/>
          <w:szCs w:val="20"/>
        </w:rPr>
        <w:t>** wypełnić o ile dotyczy</w:t>
      </w:r>
    </w:p>
    <w:p w14:paraId="1FCABCC7" w14:textId="77777777" w:rsidR="0090708B" w:rsidRPr="00984910" w:rsidRDefault="0090708B" w:rsidP="0090708B">
      <w:pPr>
        <w:rPr>
          <w:sz w:val="20"/>
          <w:szCs w:val="20"/>
        </w:rPr>
      </w:pPr>
      <w:r w:rsidRPr="00984910">
        <w:rPr>
          <w:sz w:val="20"/>
          <w:szCs w:val="20"/>
        </w:rPr>
        <w:t>*** zaznaczyć X</w:t>
      </w:r>
    </w:p>
    <w:p w14:paraId="3FB8E34D" w14:textId="77777777" w:rsidR="0090708B" w:rsidRPr="00984910" w:rsidRDefault="0090708B" w:rsidP="0090708B">
      <w:pPr>
        <w:rPr>
          <w:sz w:val="20"/>
          <w:szCs w:val="20"/>
        </w:rPr>
      </w:pPr>
      <w:r w:rsidRPr="00984910">
        <w:rPr>
          <w:sz w:val="20"/>
          <w:szCs w:val="20"/>
        </w:rPr>
        <w:t>W załączeniu: /wymienić załączniki/</w:t>
      </w:r>
    </w:p>
    <w:p w14:paraId="32F4E5FA" w14:textId="1F15EAE8" w:rsidR="0090708B" w:rsidRPr="00984910" w:rsidRDefault="0090708B" w:rsidP="0090708B">
      <w:pPr>
        <w:rPr>
          <w:sz w:val="20"/>
          <w:szCs w:val="20"/>
        </w:rPr>
      </w:pPr>
      <w:r w:rsidRPr="00984910">
        <w:rPr>
          <w:sz w:val="20"/>
          <w:szCs w:val="20"/>
        </w:rPr>
        <w:t xml:space="preserve">                                                                                                     …</w:t>
      </w:r>
      <w:r w:rsidR="00EA3E22" w:rsidRPr="00984910">
        <w:rPr>
          <w:sz w:val="20"/>
          <w:szCs w:val="20"/>
        </w:rPr>
        <w:t>…</w:t>
      </w:r>
      <w:r w:rsidRPr="00984910">
        <w:rPr>
          <w:sz w:val="20"/>
          <w:szCs w:val="20"/>
        </w:rPr>
        <w:t xml:space="preserve">………........................................................ </w:t>
      </w:r>
    </w:p>
    <w:p w14:paraId="527846F0" w14:textId="31955CE9"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54899002" w14:textId="3C66839B"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543057B6" w14:textId="1CB03362" w:rsidR="00952450" w:rsidRDefault="00952450" w:rsidP="003D6A5F">
      <w:pPr>
        <w:spacing w:line="200" w:lineRule="exact"/>
        <w:rPr>
          <w:rFonts w:ascii="Sylfaen" w:hAnsi="Sylfaen"/>
          <w:color w:val="000000"/>
          <w:sz w:val="22"/>
          <w:szCs w:val="22"/>
        </w:rPr>
      </w:pPr>
    </w:p>
    <w:p w14:paraId="2EAFE4D5" w14:textId="2CEA9BFE" w:rsidR="009C18B4" w:rsidRDefault="009C18B4" w:rsidP="003D6A5F">
      <w:pPr>
        <w:spacing w:line="200" w:lineRule="exact"/>
        <w:rPr>
          <w:rFonts w:ascii="Sylfaen" w:hAnsi="Sylfaen"/>
          <w:color w:val="000000"/>
          <w:sz w:val="22"/>
          <w:szCs w:val="22"/>
        </w:rPr>
      </w:pPr>
    </w:p>
    <w:p w14:paraId="3F6F263B" w14:textId="261A7FCD" w:rsidR="009C18B4" w:rsidRDefault="009C18B4" w:rsidP="003D6A5F">
      <w:pPr>
        <w:spacing w:line="200" w:lineRule="exact"/>
        <w:rPr>
          <w:rFonts w:ascii="Sylfaen" w:hAnsi="Sylfaen"/>
          <w:color w:val="000000"/>
          <w:sz w:val="22"/>
          <w:szCs w:val="22"/>
        </w:rPr>
      </w:pPr>
    </w:p>
    <w:p w14:paraId="61A59132" w14:textId="27C00E12" w:rsidR="009C18B4" w:rsidRDefault="009C18B4" w:rsidP="003D6A5F">
      <w:pPr>
        <w:spacing w:line="200" w:lineRule="exact"/>
        <w:rPr>
          <w:rFonts w:ascii="Sylfaen" w:hAnsi="Sylfaen"/>
          <w:color w:val="000000"/>
          <w:sz w:val="22"/>
          <w:szCs w:val="22"/>
        </w:rPr>
      </w:pPr>
    </w:p>
    <w:p w14:paraId="0DE89964" w14:textId="2F51446E" w:rsidR="009C18B4" w:rsidRDefault="009C18B4" w:rsidP="003D6A5F">
      <w:pPr>
        <w:spacing w:line="200" w:lineRule="exact"/>
        <w:rPr>
          <w:rFonts w:ascii="Sylfaen" w:hAnsi="Sylfaen"/>
          <w:color w:val="000000"/>
          <w:sz w:val="22"/>
          <w:szCs w:val="22"/>
        </w:rPr>
      </w:pPr>
    </w:p>
    <w:p w14:paraId="5BBB0527" w14:textId="77777777" w:rsidR="009C18B4" w:rsidRDefault="009C18B4"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05736378"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AE44FC">
        <w:rPr>
          <w:rFonts w:ascii="Sylfaen" w:hAnsi="Sylfaen"/>
          <w:b/>
          <w:sz w:val="22"/>
          <w:szCs w:val="22"/>
        </w:rPr>
        <w:t>SSM.DZP.200.63.2022</w:t>
      </w:r>
      <w:r w:rsidR="00FE4051" w:rsidRPr="00D51E3F">
        <w:rPr>
          <w:rFonts w:ascii="Sylfaen" w:hAnsi="Sylfaen"/>
          <w:b/>
          <w:sz w:val="22"/>
          <w:szCs w:val="22"/>
        </w:rPr>
        <w:t>:</w:t>
      </w:r>
    </w:p>
    <w:p w14:paraId="71569CD4" w14:textId="38DAB840"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AE44FC">
        <w:rPr>
          <w:rFonts w:ascii="Sylfaen" w:hAnsi="Sylfaen"/>
          <w:b/>
          <w:sz w:val="22"/>
          <w:szCs w:val="22"/>
        </w:rPr>
        <w:t>laptopów</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r>
        <w:t>u</w:t>
      </w:r>
      <w:r w:rsidRPr="00B13132">
        <w:t>PZP.</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którego/ych z</w:t>
      </w:r>
      <w:r>
        <w:t xml:space="preserve">asoby powołuję się w niniejszym </w:t>
      </w:r>
      <w:r w:rsidRPr="00B13132">
        <w:t xml:space="preserve">postępowaniu,tj.:……………………………………………………………………………………….… </w:t>
      </w:r>
      <w:r w:rsidRPr="00B13132">
        <w:rPr>
          <w:i/>
          <w:sz w:val="20"/>
          <w:szCs w:val="20"/>
        </w:rPr>
        <w:t>(podać pełną nazwę/firmę, adres, a także w zależności od podmiotu: NIP/PESEL, KRS/CEiDG)</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 xml:space="preserve">Oświadczam, że następujący/e podmiot/y, będący/e podwykonawcą/ami: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KRS/CEiDG)</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Specjalistyczny Szpital Miejski im.M.Kopernika w w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KRS/CEiDG)</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561E6662"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AE44FC">
        <w:rPr>
          <w:rFonts w:ascii="Sylfaen" w:hAnsi="Sylfaen"/>
          <w:b/>
          <w:sz w:val="22"/>
          <w:szCs w:val="22"/>
        </w:rPr>
        <w:t>SSM.DZP.200.63.2022</w:t>
      </w:r>
      <w:r w:rsidRPr="00D51E3F">
        <w:rPr>
          <w:rFonts w:ascii="Sylfaen" w:hAnsi="Sylfaen"/>
          <w:b/>
          <w:sz w:val="22"/>
          <w:szCs w:val="22"/>
        </w:rPr>
        <w:t>:</w:t>
      </w:r>
    </w:p>
    <w:p w14:paraId="11C72DB9" w14:textId="29F20729"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AE44FC">
        <w:rPr>
          <w:rFonts w:ascii="Sylfaen" w:hAnsi="Sylfaen"/>
          <w:b/>
          <w:sz w:val="22"/>
          <w:szCs w:val="22"/>
        </w:rPr>
        <w:t>laptopów</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Specjalistyczny Szpital Miejski im.M.Kopernika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89EB" w14:textId="77777777" w:rsidR="00BA4792" w:rsidRDefault="00BA4792" w:rsidP="00AC6C48">
      <w:r>
        <w:separator/>
      </w:r>
    </w:p>
  </w:endnote>
  <w:endnote w:type="continuationSeparator" w:id="0">
    <w:p w14:paraId="239B1776" w14:textId="77777777" w:rsidR="00BA4792" w:rsidRDefault="00BA4792"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
    <w:altName w:val="Calibri"/>
    <w:panose1 w:val="00000000000000000000"/>
    <w:charset w:val="EE"/>
    <w:family w:val="auto"/>
    <w:notTrueType/>
    <w:pitch w:val="default"/>
    <w:sig w:usb0="00000005" w:usb1="00000000" w:usb2="00000000" w:usb3="00000000" w:csb0="00000002" w:csb1="00000000"/>
  </w:font>
  <w:font w:name="TTE17FFBD0t00">
    <w:altName w:val="MS Mincho"/>
    <w:panose1 w:val="00000000000000000000"/>
    <w:charset w:val="80"/>
    <w:family w:val="auto"/>
    <w:notTrueType/>
    <w:pitch w:val="default"/>
    <w:sig w:usb0="00000003" w:usb1="08070000" w:usb2="00000010" w:usb3="00000000" w:csb0="00020001"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4D3A" w14:textId="77777777" w:rsidR="00BA4792" w:rsidRDefault="00BA4792" w:rsidP="00AC6C48">
      <w:r>
        <w:separator/>
      </w:r>
    </w:p>
  </w:footnote>
  <w:footnote w:type="continuationSeparator" w:id="0">
    <w:p w14:paraId="508A217D" w14:textId="77777777" w:rsidR="00BA4792" w:rsidRDefault="00BA4792"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4DE5"/>
    <w:multiLevelType w:val="multilevel"/>
    <w:tmpl w:val="D7988E7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Sylfaen" w:eastAsia="Times New Roman" w:hAnsi="Sylfae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8"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2"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C6D1996"/>
    <w:multiLevelType w:val="hybridMultilevel"/>
    <w:tmpl w:val="ED0A19E6"/>
    <w:lvl w:ilvl="0" w:tplc="07B8962E">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1BC3D07"/>
    <w:multiLevelType w:val="hybridMultilevel"/>
    <w:tmpl w:val="FBFC9260"/>
    <w:lvl w:ilvl="0" w:tplc="00000005">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89182E"/>
    <w:multiLevelType w:val="multilevel"/>
    <w:tmpl w:val="384056A8"/>
    <w:lvl w:ilvl="0">
      <w:start w:val="3"/>
      <w:numFmt w:val="decimal"/>
      <w:lvlText w:val="%1."/>
      <w:lvlJc w:val="left"/>
      <w:pPr>
        <w:tabs>
          <w:tab w:val="num" w:pos="390"/>
        </w:tabs>
        <w:ind w:left="390" w:hanging="390"/>
      </w:pPr>
      <w:rPr>
        <w:rFonts w:hint="default"/>
      </w:rPr>
    </w:lvl>
    <w:lvl w:ilvl="1">
      <w:start w:val="1"/>
      <w:numFmt w:val="decimal"/>
      <w:lvlText w:val="%2."/>
      <w:lvlJc w:val="left"/>
      <w:pPr>
        <w:tabs>
          <w:tab w:val="num" w:pos="720"/>
        </w:tabs>
        <w:ind w:left="720" w:hanging="720"/>
      </w:pPr>
      <w:rPr>
        <w:rFonts w:ascii="Sylfaen" w:eastAsia="Times New Roman" w:hAnsi="Sylfaen" w:cs="Arial"/>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66005640">
    <w:abstractNumId w:val="10"/>
  </w:num>
  <w:num w:numId="2" w16cid:durableId="837237338">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2507368">
    <w:abstractNumId w:val="4"/>
  </w:num>
  <w:num w:numId="4" w16cid:durableId="1132400236">
    <w:abstractNumId w:val="15"/>
  </w:num>
  <w:num w:numId="5" w16cid:durableId="1717773544">
    <w:abstractNumId w:val="25"/>
  </w:num>
  <w:num w:numId="6" w16cid:durableId="1685009668">
    <w:abstractNumId w:val="16"/>
  </w:num>
  <w:num w:numId="7" w16cid:durableId="1991329575">
    <w:abstractNumId w:val="20"/>
  </w:num>
  <w:num w:numId="8" w16cid:durableId="549847582">
    <w:abstractNumId w:val="31"/>
  </w:num>
  <w:num w:numId="9" w16cid:durableId="1234657844">
    <w:abstractNumId w:val="18"/>
  </w:num>
  <w:num w:numId="10" w16cid:durableId="490875430">
    <w:abstractNumId w:val="17"/>
  </w:num>
  <w:num w:numId="11" w16cid:durableId="1997611298">
    <w:abstractNumId w:val="0"/>
  </w:num>
  <w:num w:numId="12" w16cid:durableId="226111590">
    <w:abstractNumId w:val="33"/>
  </w:num>
  <w:num w:numId="13" w16cid:durableId="446854285">
    <w:abstractNumId w:val="14"/>
  </w:num>
  <w:num w:numId="14" w16cid:durableId="158498171">
    <w:abstractNumId w:val="9"/>
  </w:num>
  <w:num w:numId="15" w16cid:durableId="1350524211">
    <w:abstractNumId w:val="22"/>
  </w:num>
  <w:num w:numId="16" w16cid:durableId="1962691082">
    <w:abstractNumId w:val="11"/>
  </w:num>
  <w:num w:numId="17" w16cid:durableId="664474020">
    <w:abstractNumId w:val="19"/>
  </w:num>
  <w:num w:numId="18" w16cid:durableId="2015841281">
    <w:abstractNumId w:val="36"/>
  </w:num>
  <w:num w:numId="19" w16cid:durableId="412971278">
    <w:abstractNumId w:val="13"/>
  </w:num>
  <w:num w:numId="20" w16cid:durableId="1876695362">
    <w:abstractNumId w:val="26"/>
  </w:num>
  <w:num w:numId="21" w16cid:durableId="1841117415">
    <w:abstractNumId w:val="24"/>
  </w:num>
  <w:num w:numId="22" w16cid:durableId="962268299">
    <w:abstractNumId w:val="27"/>
  </w:num>
  <w:num w:numId="23" w16cid:durableId="1920866836">
    <w:abstractNumId w:val="3"/>
  </w:num>
  <w:num w:numId="24" w16cid:durableId="487088265">
    <w:abstractNumId w:val="28"/>
  </w:num>
  <w:num w:numId="25" w16cid:durableId="1020666515">
    <w:abstractNumId w:val="12"/>
  </w:num>
  <w:num w:numId="26" w16cid:durableId="1797718310">
    <w:abstractNumId w:val="32"/>
  </w:num>
  <w:num w:numId="27" w16cid:durableId="143089962">
    <w:abstractNumId w:val="23"/>
  </w:num>
  <w:num w:numId="28" w16cid:durableId="1025861991">
    <w:abstractNumId w:val="30"/>
  </w:num>
  <w:num w:numId="29" w16cid:durableId="1520004157">
    <w:abstractNumId w:val="35"/>
  </w:num>
  <w:num w:numId="30" w16cid:durableId="2100520534">
    <w:abstractNumId w:val="8"/>
  </w:num>
  <w:num w:numId="31" w16cid:durableId="1070545892">
    <w:abstractNumId w:val="7"/>
  </w:num>
  <w:num w:numId="32" w16cid:durableId="1451240304">
    <w:abstractNumId w:val="1"/>
  </w:num>
  <w:num w:numId="33" w16cid:durableId="95374434">
    <w:abstractNumId w:val="5"/>
  </w:num>
  <w:num w:numId="34" w16cid:durableId="1062220527">
    <w:abstractNumId w:val="34"/>
  </w:num>
  <w:num w:numId="35" w16cid:durableId="1867256026">
    <w:abstractNumId w:val="2"/>
  </w:num>
  <w:num w:numId="36" w16cid:durableId="818038433">
    <w:abstractNumId w:val="29"/>
  </w:num>
  <w:num w:numId="37" w16cid:durableId="149228383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44D2"/>
    <w:rsid w:val="00092A3A"/>
    <w:rsid w:val="000B2D6D"/>
    <w:rsid w:val="000B7516"/>
    <w:rsid w:val="000C41B0"/>
    <w:rsid w:val="000E57D3"/>
    <w:rsid w:val="000F1792"/>
    <w:rsid w:val="000F73F3"/>
    <w:rsid w:val="001110AD"/>
    <w:rsid w:val="00116A19"/>
    <w:rsid w:val="001212AB"/>
    <w:rsid w:val="00132C25"/>
    <w:rsid w:val="00150011"/>
    <w:rsid w:val="00167134"/>
    <w:rsid w:val="0017285E"/>
    <w:rsid w:val="0018772C"/>
    <w:rsid w:val="00196311"/>
    <w:rsid w:val="001A36AE"/>
    <w:rsid w:val="001E3027"/>
    <w:rsid w:val="001E674C"/>
    <w:rsid w:val="002118E6"/>
    <w:rsid w:val="00215CAB"/>
    <w:rsid w:val="00220C9F"/>
    <w:rsid w:val="00235C27"/>
    <w:rsid w:val="00236BB9"/>
    <w:rsid w:val="002807BD"/>
    <w:rsid w:val="00280E99"/>
    <w:rsid w:val="002E006E"/>
    <w:rsid w:val="002E6DA6"/>
    <w:rsid w:val="002F3FCC"/>
    <w:rsid w:val="003035FB"/>
    <w:rsid w:val="0030373A"/>
    <w:rsid w:val="0030725A"/>
    <w:rsid w:val="00332D2F"/>
    <w:rsid w:val="003377B8"/>
    <w:rsid w:val="003451C3"/>
    <w:rsid w:val="0036315E"/>
    <w:rsid w:val="0038222C"/>
    <w:rsid w:val="003A6911"/>
    <w:rsid w:val="003B1E92"/>
    <w:rsid w:val="003D5CBD"/>
    <w:rsid w:val="003D6A5F"/>
    <w:rsid w:val="003E4518"/>
    <w:rsid w:val="00404BC0"/>
    <w:rsid w:val="00414E63"/>
    <w:rsid w:val="00425746"/>
    <w:rsid w:val="004353DE"/>
    <w:rsid w:val="00451187"/>
    <w:rsid w:val="00481F92"/>
    <w:rsid w:val="004A0464"/>
    <w:rsid w:val="004B5CAE"/>
    <w:rsid w:val="004B7FD1"/>
    <w:rsid w:val="004C01ED"/>
    <w:rsid w:val="004E43F3"/>
    <w:rsid w:val="004F3A32"/>
    <w:rsid w:val="005200D9"/>
    <w:rsid w:val="00521C3D"/>
    <w:rsid w:val="00575608"/>
    <w:rsid w:val="00580282"/>
    <w:rsid w:val="00586A8F"/>
    <w:rsid w:val="005B2D79"/>
    <w:rsid w:val="005D7300"/>
    <w:rsid w:val="005E7899"/>
    <w:rsid w:val="005F0CB9"/>
    <w:rsid w:val="00615CED"/>
    <w:rsid w:val="00641A8F"/>
    <w:rsid w:val="006445A3"/>
    <w:rsid w:val="00661C1A"/>
    <w:rsid w:val="0066534C"/>
    <w:rsid w:val="006761E2"/>
    <w:rsid w:val="006A73B1"/>
    <w:rsid w:val="006B0C8F"/>
    <w:rsid w:val="006F298F"/>
    <w:rsid w:val="00701F97"/>
    <w:rsid w:val="00731BED"/>
    <w:rsid w:val="00736082"/>
    <w:rsid w:val="007B062A"/>
    <w:rsid w:val="007B6AEF"/>
    <w:rsid w:val="007C07F9"/>
    <w:rsid w:val="007C30AB"/>
    <w:rsid w:val="007D1FBF"/>
    <w:rsid w:val="007D3280"/>
    <w:rsid w:val="00820402"/>
    <w:rsid w:val="00822C99"/>
    <w:rsid w:val="008633AD"/>
    <w:rsid w:val="008830CE"/>
    <w:rsid w:val="00897CAD"/>
    <w:rsid w:val="008B3374"/>
    <w:rsid w:val="008E6029"/>
    <w:rsid w:val="008E6501"/>
    <w:rsid w:val="008F0AEC"/>
    <w:rsid w:val="0090708B"/>
    <w:rsid w:val="009470ED"/>
    <w:rsid w:val="00952450"/>
    <w:rsid w:val="00963BC1"/>
    <w:rsid w:val="00966BDA"/>
    <w:rsid w:val="00981DC8"/>
    <w:rsid w:val="00984910"/>
    <w:rsid w:val="00991134"/>
    <w:rsid w:val="009C05C8"/>
    <w:rsid w:val="009C18B4"/>
    <w:rsid w:val="009C6E9C"/>
    <w:rsid w:val="009E5223"/>
    <w:rsid w:val="00A304EE"/>
    <w:rsid w:val="00A7377A"/>
    <w:rsid w:val="00A7468D"/>
    <w:rsid w:val="00AB65EC"/>
    <w:rsid w:val="00AC6C48"/>
    <w:rsid w:val="00AD3A15"/>
    <w:rsid w:val="00AE347A"/>
    <w:rsid w:val="00AE3497"/>
    <w:rsid w:val="00AE44FC"/>
    <w:rsid w:val="00B414ED"/>
    <w:rsid w:val="00B521D9"/>
    <w:rsid w:val="00B5594A"/>
    <w:rsid w:val="00B776DA"/>
    <w:rsid w:val="00BA4792"/>
    <w:rsid w:val="00BF64F1"/>
    <w:rsid w:val="00C22BF5"/>
    <w:rsid w:val="00C2468C"/>
    <w:rsid w:val="00C36913"/>
    <w:rsid w:val="00C46DF7"/>
    <w:rsid w:val="00C61226"/>
    <w:rsid w:val="00C7184C"/>
    <w:rsid w:val="00C85F27"/>
    <w:rsid w:val="00C953A9"/>
    <w:rsid w:val="00CB14F7"/>
    <w:rsid w:val="00CB431F"/>
    <w:rsid w:val="00D00852"/>
    <w:rsid w:val="00D06A09"/>
    <w:rsid w:val="00D1048E"/>
    <w:rsid w:val="00D41978"/>
    <w:rsid w:val="00D51E3F"/>
    <w:rsid w:val="00D85A9B"/>
    <w:rsid w:val="00D91491"/>
    <w:rsid w:val="00D94433"/>
    <w:rsid w:val="00D97948"/>
    <w:rsid w:val="00DB536A"/>
    <w:rsid w:val="00DC68E1"/>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uiPriority w:val="9"/>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iPriority w:val="9"/>
    <w:semiHidden/>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7">
    <w:name w:val="heading 7"/>
    <w:basedOn w:val="Normalny"/>
    <w:next w:val="Normalny"/>
    <w:link w:val="Nagwek7Znak"/>
    <w:uiPriority w:val="9"/>
    <w:semiHidden/>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uiPriority w:val="9"/>
    <w:semiHidden/>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uiPriority w:val="99"/>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iPriority w:val="99"/>
    <w:semiHidden/>
    <w:unhideWhenUsed/>
    <w:rsid w:val="00B521D9"/>
    <w:pPr>
      <w:spacing w:after="120"/>
    </w:pPr>
    <w:rPr>
      <w:sz w:val="16"/>
      <w:szCs w:val="16"/>
    </w:rPr>
  </w:style>
  <w:style w:type="character" w:customStyle="1" w:styleId="Tekstpodstawowy3Znak">
    <w:name w:val="Tekst podstawowy 3 Znak"/>
    <w:basedOn w:val="Domylnaczcionkaakapitu"/>
    <w:link w:val="Tekstpodstawowy3"/>
    <w:uiPriority w:val="99"/>
    <w:semiHidden/>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uiPriority w:val="99"/>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uiPriority w:val="99"/>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uiPriority w:val="99"/>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semiHidden/>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iPriority w:val="99"/>
    <w:semiHidden/>
    <w:unhideWhenUsed/>
    <w:rsid w:val="00B521D9"/>
    <w:pPr>
      <w:spacing w:after="120"/>
      <w:ind w:left="283"/>
    </w:pPr>
  </w:style>
  <w:style w:type="character" w:customStyle="1" w:styleId="TekstpodstawowywcityZnak">
    <w:name w:val="Tekst podstawowy wcięty Znak"/>
    <w:basedOn w:val="Domylnaczcionkaakapitu"/>
    <w:link w:val="Tekstpodstawowywcity"/>
    <w:uiPriority w:val="99"/>
    <w:semiHidden/>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semiHidden/>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uiPriority w:val="9"/>
    <w:semiHidden/>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uiPriority w:val="1"/>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uiPriority w:val="22"/>
    <w:qFormat/>
    <w:rsid w:val="00215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0489718">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1017732513">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950701320">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10453</Words>
  <Characters>62718</Characters>
  <Application>Microsoft Office Word</Application>
  <DocSecurity>0</DocSecurity>
  <Lines>522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9</cp:revision>
  <cp:lastPrinted>2022-04-04T10:39:00Z</cp:lastPrinted>
  <dcterms:created xsi:type="dcterms:W3CDTF">2022-04-04T06:47:00Z</dcterms:created>
  <dcterms:modified xsi:type="dcterms:W3CDTF">2022-04-05T06:15:00Z</dcterms:modified>
</cp:coreProperties>
</file>