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CF4E" w14:textId="581AEE25" w:rsidR="00D03286" w:rsidRPr="00F4400B" w:rsidRDefault="00D03286" w:rsidP="00D03286">
      <w:pPr>
        <w:jc w:val="right"/>
        <w:rPr>
          <w:rFonts w:ascii="Sylfaen" w:hAnsi="Sylfaen" w:cstheme="minorHAnsi"/>
          <w:color w:val="000000" w:themeColor="text1"/>
          <w:sz w:val="20"/>
          <w:szCs w:val="20"/>
        </w:rPr>
      </w:pPr>
      <w:r w:rsidRPr="00F4400B">
        <w:rPr>
          <w:rFonts w:ascii="Sylfaen" w:hAnsi="Sylfaen" w:cstheme="minorHAnsi"/>
          <w:color w:val="000000" w:themeColor="text1"/>
          <w:sz w:val="20"/>
          <w:szCs w:val="20"/>
        </w:rPr>
        <w:t>Toruń, dn.</w:t>
      </w:r>
      <w:r w:rsidR="001A5CB1">
        <w:rPr>
          <w:rFonts w:ascii="Sylfaen" w:hAnsi="Sylfaen" w:cstheme="minorHAnsi"/>
          <w:color w:val="000000" w:themeColor="text1"/>
          <w:sz w:val="20"/>
          <w:szCs w:val="20"/>
        </w:rPr>
        <w:t xml:space="preserve"> 2</w:t>
      </w:r>
      <w:r w:rsidR="00CA773E">
        <w:rPr>
          <w:rFonts w:ascii="Sylfaen" w:hAnsi="Sylfaen" w:cstheme="minorHAnsi"/>
          <w:color w:val="000000" w:themeColor="text1"/>
          <w:sz w:val="20"/>
          <w:szCs w:val="20"/>
        </w:rPr>
        <w:t>7</w:t>
      </w:r>
      <w:r w:rsidR="001A5CB1">
        <w:rPr>
          <w:rFonts w:ascii="Sylfaen" w:hAnsi="Sylfaen" w:cstheme="minorHAnsi"/>
          <w:color w:val="000000" w:themeColor="text1"/>
          <w:sz w:val="20"/>
          <w:szCs w:val="20"/>
        </w:rPr>
        <w:t xml:space="preserve"> stycznia </w:t>
      </w:r>
      <w:r w:rsidRPr="00F4400B">
        <w:rPr>
          <w:rFonts w:ascii="Sylfaen" w:hAnsi="Sylfaen" w:cstheme="minorHAnsi"/>
          <w:color w:val="000000" w:themeColor="text1"/>
          <w:sz w:val="20"/>
          <w:szCs w:val="20"/>
        </w:rPr>
        <w:t>202</w:t>
      </w:r>
      <w:r w:rsidR="001A5CB1">
        <w:rPr>
          <w:rFonts w:ascii="Sylfaen" w:hAnsi="Sylfaen" w:cstheme="minorHAnsi"/>
          <w:color w:val="000000" w:themeColor="text1"/>
          <w:sz w:val="20"/>
          <w:szCs w:val="20"/>
        </w:rPr>
        <w:t>3</w:t>
      </w:r>
      <w:r w:rsidRPr="00F4400B">
        <w:rPr>
          <w:rFonts w:ascii="Sylfaen" w:hAnsi="Sylfaen" w:cstheme="minorHAnsi"/>
          <w:color w:val="000000" w:themeColor="text1"/>
          <w:sz w:val="20"/>
          <w:szCs w:val="20"/>
        </w:rPr>
        <w:t xml:space="preserve"> r.</w:t>
      </w:r>
    </w:p>
    <w:p w14:paraId="161BE616" w14:textId="46D37C6B" w:rsidR="00D03286" w:rsidRPr="00F4400B" w:rsidRDefault="00D03286" w:rsidP="00D03286">
      <w:pPr>
        <w:jc w:val="both"/>
        <w:rPr>
          <w:rFonts w:ascii="Sylfaen" w:hAnsi="Sylfaen" w:cstheme="minorHAnsi"/>
          <w:iCs/>
          <w:color w:val="000000" w:themeColor="text1"/>
          <w:sz w:val="20"/>
          <w:szCs w:val="20"/>
        </w:rPr>
      </w:pPr>
      <w:r w:rsidRPr="00F4400B">
        <w:rPr>
          <w:rFonts w:ascii="Sylfaen" w:hAnsi="Sylfaen" w:cstheme="minorHAnsi"/>
          <w:iCs/>
          <w:color w:val="000000" w:themeColor="text1"/>
          <w:sz w:val="20"/>
          <w:szCs w:val="20"/>
        </w:rPr>
        <w:t>L.dz. SSM.DZP.200.</w:t>
      </w:r>
      <w:r w:rsidR="00C9782F">
        <w:rPr>
          <w:rFonts w:ascii="Sylfaen" w:hAnsi="Sylfaen" w:cstheme="minorHAnsi"/>
          <w:iCs/>
          <w:color w:val="000000" w:themeColor="text1"/>
          <w:sz w:val="20"/>
          <w:szCs w:val="20"/>
        </w:rPr>
        <w:t>215</w:t>
      </w:r>
      <w:r w:rsidRPr="00F4400B">
        <w:rPr>
          <w:rFonts w:ascii="Sylfaen" w:hAnsi="Sylfaen" w:cstheme="minorHAnsi"/>
          <w:iCs/>
          <w:color w:val="000000" w:themeColor="text1"/>
          <w:sz w:val="20"/>
          <w:szCs w:val="20"/>
        </w:rPr>
        <w:t>.2022</w:t>
      </w:r>
    </w:p>
    <w:p w14:paraId="66C2B969" w14:textId="77777777" w:rsidR="00606226" w:rsidRPr="00F4400B" w:rsidRDefault="00606226" w:rsidP="00D03286">
      <w:pPr>
        <w:jc w:val="both"/>
        <w:rPr>
          <w:rFonts w:ascii="Sylfaen" w:hAnsi="Sylfaen" w:cstheme="minorHAnsi"/>
          <w:i/>
          <w:color w:val="000000" w:themeColor="text1"/>
          <w:sz w:val="20"/>
          <w:szCs w:val="20"/>
        </w:rPr>
      </w:pPr>
    </w:p>
    <w:p w14:paraId="179482B4" w14:textId="7283C0ED" w:rsidR="00EB70CD" w:rsidRPr="00F4400B" w:rsidRDefault="00D03286" w:rsidP="00D03286">
      <w:pPr>
        <w:pStyle w:val="Nagwek4"/>
        <w:rPr>
          <w:rFonts w:ascii="Sylfaen" w:hAnsi="Sylfaen" w:cstheme="minorHAnsi"/>
          <w:b w:val="0"/>
          <w:color w:val="000000" w:themeColor="text1"/>
          <w:u w:val="single"/>
        </w:rPr>
      </w:pPr>
      <w:r w:rsidRPr="00F4400B">
        <w:rPr>
          <w:rFonts w:ascii="Sylfaen" w:hAnsi="Sylfaen" w:cstheme="minorHAnsi"/>
          <w:b w:val="0"/>
          <w:color w:val="000000" w:themeColor="text1"/>
          <w:u w:val="single"/>
        </w:rPr>
        <w:t>dotyczy: postępowania o udzielenie zamówienia publiczne w trybie</w:t>
      </w:r>
      <w:r w:rsidR="00181B2A" w:rsidRPr="00F4400B">
        <w:rPr>
          <w:rFonts w:ascii="Sylfaen" w:hAnsi="Sylfaen" w:cstheme="minorHAnsi"/>
          <w:b w:val="0"/>
          <w:color w:val="000000" w:themeColor="text1"/>
          <w:u w:val="single"/>
        </w:rPr>
        <w:t xml:space="preserve"> przetargu nieograniczonego </w:t>
      </w:r>
      <w:r w:rsidRPr="00F4400B">
        <w:rPr>
          <w:rFonts w:ascii="Sylfaen" w:hAnsi="Sylfaen" w:cstheme="minorHAnsi"/>
          <w:b w:val="0"/>
          <w:color w:val="000000" w:themeColor="text1"/>
          <w:u w:val="single"/>
        </w:rPr>
        <w:t>na dostawę</w:t>
      </w:r>
      <w:r w:rsidR="00181B2A" w:rsidRPr="00F4400B">
        <w:rPr>
          <w:rFonts w:ascii="Sylfaen" w:hAnsi="Sylfaen" w:cstheme="minorHAnsi"/>
          <w:b w:val="0"/>
          <w:color w:val="000000" w:themeColor="text1"/>
          <w:u w:val="single"/>
        </w:rPr>
        <w:t xml:space="preserve"> </w:t>
      </w:r>
      <w:r w:rsidR="00FB32BE">
        <w:rPr>
          <w:rFonts w:ascii="Sylfaen" w:hAnsi="Sylfaen" w:cstheme="minorHAnsi"/>
          <w:b w:val="0"/>
          <w:color w:val="000000" w:themeColor="text1"/>
          <w:u w:val="single"/>
        </w:rPr>
        <w:t>sprzętu do dializ.</w:t>
      </w:r>
    </w:p>
    <w:p w14:paraId="75CBF7BA" w14:textId="77777777" w:rsidR="00606226" w:rsidRPr="00F4400B" w:rsidRDefault="00606226" w:rsidP="00D03286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18DBE1E" w14:textId="2647B89F" w:rsidR="00D03286" w:rsidRPr="00F4400B" w:rsidRDefault="00D03286" w:rsidP="00D03286">
      <w:pPr>
        <w:ind w:firstLine="708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F4400B">
        <w:rPr>
          <w:rFonts w:ascii="Sylfaen" w:hAnsi="Sylfaen" w:cstheme="minorHAnsi"/>
          <w:color w:val="000000" w:themeColor="text1"/>
          <w:sz w:val="20"/>
          <w:szCs w:val="20"/>
        </w:rPr>
        <w:t>W związku ze skierowanym</w:t>
      </w:r>
      <w:r w:rsidR="00181B2A" w:rsidRPr="00F4400B">
        <w:rPr>
          <w:rFonts w:ascii="Sylfaen" w:hAnsi="Sylfaen" w:cstheme="minorHAnsi"/>
          <w:color w:val="000000" w:themeColor="text1"/>
          <w:sz w:val="20"/>
          <w:szCs w:val="20"/>
        </w:rPr>
        <w:t>i</w:t>
      </w:r>
      <w:r w:rsidRPr="00F4400B">
        <w:rPr>
          <w:rFonts w:ascii="Sylfaen" w:hAnsi="Sylfaen" w:cstheme="minorHAnsi"/>
          <w:color w:val="000000" w:themeColor="text1"/>
          <w:sz w:val="20"/>
          <w:szCs w:val="20"/>
        </w:rPr>
        <w:t xml:space="preserve"> przez Wykonawc</w:t>
      </w:r>
      <w:r w:rsidR="001A5CB1">
        <w:rPr>
          <w:rFonts w:ascii="Sylfaen" w:hAnsi="Sylfaen" w:cstheme="minorHAnsi"/>
          <w:color w:val="000000" w:themeColor="text1"/>
          <w:sz w:val="20"/>
          <w:szCs w:val="20"/>
        </w:rPr>
        <w:t>ów</w:t>
      </w:r>
      <w:r w:rsidR="00FB32BE">
        <w:rPr>
          <w:rFonts w:ascii="Sylfaen" w:hAnsi="Sylfaen" w:cstheme="minorHAnsi"/>
          <w:color w:val="000000" w:themeColor="text1"/>
          <w:sz w:val="20"/>
          <w:szCs w:val="20"/>
        </w:rPr>
        <w:t xml:space="preserve"> w dniu </w:t>
      </w:r>
      <w:r w:rsidR="00C9782F">
        <w:rPr>
          <w:rFonts w:ascii="Sylfaen" w:hAnsi="Sylfaen" w:cstheme="minorHAnsi"/>
          <w:color w:val="000000" w:themeColor="text1"/>
          <w:sz w:val="20"/>
          <w:szCs w:val="20"/>
        </w:rPr>
        <w:t>29.12.</w:t>
      </w:r>
      <w:r w:rsidR="00FB32BE">
        <w:rPr>
          <w:rFonts w:ascii="Sylfaen" w:hAnsi="Sylfaen" w:cstheme="minorHAnsi"/>
          <w:color w:val="000000" w:themeColor="text1"/>
          <w:sz w:val="20"/>
          <w:szCs w:val="20"/>
        </w:rPr>
        <w:t xml:space="preserve">2022 </w:t>
      </w:r>
      <w:r w:rsidR="00963346" w:rsidRPr="00F4400B">
        <w:rPr>
          <w:rFonts w:ascii="Sylfaen" w:hAnsi="Sylfaen" w:cstheme="minorHAnsi"/>
          <w:color w:val="000000" w:themeColor="text1"/>
          <w:sz w:val="20"/>
          <w:szCs w:val="20"/>
        </w:rPr>
        <w:t>r.</w:t>
      </w:r>
      <w:r w:rsidR="001A5CB1">
        <w:rPr>
          <w:rFonts w:ascii="Sylfaen" w:hAnsi="Sylfaen" w:cstheme="minorHAnsi"/>
          <w:color w:val="000000" w:themeColor="text1"/>
          <w:sz w:val="20"/>
          <w:szCs w:val="20"/>
        </w:rPr>
        <w:t xml:space="preserve"> i 16.12.2023 </w:t>
      </w:r>
      <w:r w:rsidRPr="00F4400B">
        <w:rPr>
          <w:rFonts w:ascii="Sylfaen" w:hAnsi="Sylfaen" w:cstheme="minorHAnsi"/>
          <w:color w:val="000000" w:themeColor="text1"/>
          <w:sz w:val="20"/>
          <w:szCs w:val="20"/>
        </w:rPr>
        <w:t xml:space="preserve"> pytani</w:t>
      </w:r>
      <w:r w:rsidR="00181B2A" w:rsidRPr="00F4400B">
        <w:rPr>
          <w:rFonts w:ascii="Sylfaen" w:hAnsi="Sylfaen" w:cstheme="minorHAnsi"/>
          <w:color w:val="000000" w:themeColor="text1"/>
          <w:sz w:val="20"/>
          <w:szCs w:val="20"/>
        </w:rPr>
        <w:t xml:space="preserve">ami </w:t>
      </w:r>
      <w:r w:rsidRPr="00F4400B">
        <w:rPr>
          <w:rFonts w:ascii="Sylfaen" w:hAnsi="Sylfaen" w:cstheme="minorHAnsi"/>
          <w:color w:val="000000" w:themeColor="text1"/>
          <w:sz w:val="20"/>
          <w:szCs w:val="20"/>
        </w:rPr>
        <w:t>do SWZ Specjalistyczny Szpital Miejski im. M. Kopernika w Toruniu informuje o</w:t>
      </w:r>
      <w:r w:rsidR="00FD6EC1" w:rsidRPr="00F4400B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="00181B2A" w:rsidRPr="00F4400B">
        <w:rPr>
          <w:rFonts w:ascii="Sylfaen" w:hAnsi="Sylfaen" w:cstheme="minorHAnsi"/>
          <w:color w:val="000000" w:themeColor="text1"/>
          <w:sz w:val="20"/>
          <w:szCs w:val="20"/>
        </w:rPr>
        <w:t xml:space="preserve">ich </w:t>
      </w:r>
      <w:r w:rsidR="00FD6EC1" w:rsidRPr="00F4400B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Pr="00F4400B">
        <w:rPr>
          <w:rFonts w:ascii="Sylfaen" w:hAnsi="Sylfaen" w:cstheme="minorHAnsi"/>
          <w:color w:val="000000" w:themeColor="text1"/>
          <w:sz w:val="20"/>
          <w:szCs w:val="20"/>
        </w:rPr>
        <w:t>treści i udzielonej na nie odpowiedzi.</w:t>
      </w:r>
    </w:p>
    <w:p w14:paraId="5A0FA4CE" w14:textId="77777777" w:rsidR="009E0ABC" w:rsidRPr="009E0ABC" w:rsidRDefault="009E0ABC" w:rsidP="009E0ABC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szCs w:val="20"/>
        </w:rPr>
      </w:pPr>
      <w:r w:rsidRPr="009E0ABC">
        <w:rPr>
          <w:rFonts w:ascii="Sylfaen" w:hAnsi="Sylfaen" w:cs="Sylfaen"/>
          <w:color w:val="000000"/>
          <w:sz w:val="20"/>
          <w:szCs w:val="20"/>
        </w:rPr>
        <w:t xml:space="preserve"> </w:t>
      </w:r>
    </w:p>
    <w:p w14:paraId="7725CDC5" w14:textId="290F2670" w:rsidR="009E0ABC" w:rsidRPr="00F4400B" w:rsidRDefault="009E0ABC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>Pytanie</w:t>
      </w:r>
    </w:p>
    <w:p w14:paraId="2CD4ABC9" w14:textId="0A5F9B7F" w:rsidR="00FB32BE" w:rsidRPr="00FB32BE" w:rsidRDefault="00FB32BE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1.</w:t>
      </w:r>
      <w:r w:rsidR="00446808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</w:t>
      </w:r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Dotyczy załącznik nr 1 formularz cenowy zadanie nr 1 pozycja nr 1:</w:t>
      </w:r>
      <w:r w:rsidR="00CA773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</w:t>
      </w:r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W związku z podaniem przez Zamawiającego wzorcowego produktu o numerze katalogowym F00008107 wnosimy o korektę opisu produktu, gdyż jest on produkowany w formie jednokomorowej z jednym portem podłączeniowym typu </w:t>
      </w:r>
      <w:proofErr w:type="spellStart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SecuNect</w:t>
      </w:r>
      <w:proofErr w:type="spellEnd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, umożliwiającym bezpośrednie podłączenie do zestawów opisanych przez Zamawiającego  w zadaniu nr 2 w pozycjach 8, 9 oraz 10. W załączeniu ulotka informacyjna 4%Cytrynianu Sodu </w:t>
      </w:r>
      <w:proofErr w:type="spellStart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SecuNect</w:t>
      </w:r>
      <w:proofErr w:type="spellEnd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[nr kat. F00008107]</w:t>
      </w:r>
    </w:p>
    <w:p w14:paraId="75CEFFF4" w14:textId="59FC553B" w:rsidR="00FB32BE" w:rsidRDefault="00FB32BE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Odpowiedź na pytanie</w:t>
      </w:r>
    </w:p>
    <w:p w14:paraId="405EA6E1" w14:textId="6F68DFEF" w:rsidR="00FB32BE" w:rsidRDefault="00FB32BE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Patrz modyfikacja SWZ.</w:t>
      </w:r>
    </w:p>
    <w:p w14:paraId="5627CEE3" w14:textId="5038CC6E" w:rsidR="00FB32BE" w:rsidRDefault="00FB32BE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703AE4E8" w14:textId="77777777" w:rsidR="00FB32BE" w:rsidRPr="00F4400B" w:rsidRDefault="00FB32BE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>Pytanie</w:t>
      </w:r>
    </w:p>
    <w:p w14:paraId="0CB86E7B" w14:textId="09746BA7" w:rsidR="00E73A51" w:rsidRDefault="00FB32BE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2.</w:t>
      </w:r>
      <w:r w:rsidR="00446808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</w:t>
      </w:r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Dotyczy załącznik nr 1 formularz cenowy zadanie nr 2 pozycja nr 20:</w:t>
      </w:r>
      <w:r w:rsidR="00CA773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</w:t>
      </w:r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W związku z oferowaniem w pozycjach nr 8, 9, 10 oryginalnych zestawów terapeutycznych do terapii z </w:t>
      </w:r>
      <w:proofErr w:type="spellStart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antykoagulacją</w:t>
      </w:r>
      <w:proofErr w:type="spellEnd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cytrynianową na aparatach typu </w:t>
      </w:r>
      <w:proofErr w:type="spellStart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MultiFiltrate</w:t>
      </w:r>
      <w:proofErr w:type="spellEnd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posiadających dedykowane przyłącza cytrynianu sodu i chlorku wapnia (typu </w:t>
      </w:r>
      <w:proofErr w:type="spellStart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SecuNect</w:t>
      </w:r>
      <w:proofErr w:type="spellEnd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) zgodne z oferowanymi workami, co wiąże się z brakiem konieczności stosowania dodatkowych adapterów a przez to zmniejszeniem pracochłonności i kosztów zabiegu, prosimy Zamawiającego o dopuszczenie do złożenia oferty w powyższym zadaniu bez wyceny pozycji nr 20.</w:t>
      </w:r>
    </w:p>
    <w:p w14:paraId="0156E778" w14:textId="77777777" w:rsidR="00FB32BE" w:rsidRDefault="00FB32BE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Odpowiedź na pytanie</w:t>
      </w:r>
    </w:p>
    <w:p w14:paraId="5683E0F5" w14:textId="75089E55" w:rsidR="00FB32BE" w:rsidRDefault="00FB32BE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Zamawiający dopuszcza pod warunkiem zaoferowania w poz. 8, 9, 10  oryginalnych zestawów</w:t>
      </w:r>
      <w:r>
        <w:rPr>
          <w:rFonts w:ascii="Sylfaen" w:hAnsi="Sylfaen" w:cs="Calibri"/>
          <w:bCs/>
          <w:color w:val="000000" w:themeColor="text1"/>
          <w:sz w:val="20"/>
          <w:szCs w:val="20"/>
        </w:rPr>
        <w:t xml:space="preserve"> </w:t>
      </w:r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terapeutycznych do terapii z </w:t>
      </w:r>
      <w:proofErr w:type="spellStart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antykoagulacją</w:t>
      </w:r>
      <w:proofErr w:type="spellEnd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cytrynianową na aparatach typu </w:t>
      </w:r>
      <w:proofErr w:type="spellStart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>MultiFiltrate</w:t>
      </w:r>
      <w:proofErr w:type="spellEnd"/>
      <w:r w:rsidRPr="00FB32B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posiadających dedykowane przyłącza cytrynianu sodu i chlorku wapnia zgodne z oferowanymi workami, co oznacza możliwość połączenia zestawów z workami bezpośrednio i bez konieczności stosowania dodatkowych adapterów</w:t>
      </w:r>
      <w:r w:rsidR="00827B55">
        <w:rPr>
          <w:rFonts w:ascii="Sylfaen" w:hAnsi="Sylfaen" w:cs="Calibri"/>
          <w:bCs/>
          <w:color w:val="000000" w:themeColor="text1"/>
          <w:sz w:val="20"/>
          <w:szCs w:val="20"/>
        </w:rPr>
        <w:t>.</w:t>
      </w:r>
    </w:p>
    <w:p w14:paraId="66AF1F42" w14:textId="7F827E05" w:rsidR="00C9782F" w:rsidRDefault="00C9782F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70353D7E" w14:textId="77777777" w:rsidR="00C9782F" w:rsidRPr="00F4400B" w:rsidRDefault="00C9782F" w:rsidP="00C9782F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>Pytanie</w:t>
      </w:r>
    </w:p>
    <w:p w14:paraId="4C298738" w14:textId="091C6134" w:rsidR="00C9782F" w:rsidRDefault="00C9782F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C9782F">
        <w:rPr>
          <w:rFonts w:ascii="Sylfaen" w:hAnsi="Sylfaen" w:cs="Calibri"/>
          <w:bCs/>
          <w:color w:val="000000" w:themeColor="text1"/>
          <w:sz w:val="20"/>
          <w:szCs w:val="20"/>
        </w:rPr>
        <w:t>W związku z zamiarem zaoferowania w zadaniu nr 1 pozycja nr 1 oryginalnego produktu o wskazanym numerze katalogowym F00008107, który to produkt jest znany Zamawiającemu i aktualnie użytkowany w Oddziale Intensywnej Terapii, prosimy Zamawiającego o odstąpienie od wymogu przesłania próbki ww. produktu</w:t>
      </w:r>
      <w:r>
        <w:rPr>
          <w:rFonts w:ascii="Sylfaen" w:hAnsi="Sylfaen" w:cs="Calibri"/>
          <w:bCs/>
          <w:color w:val="000000" w:themeColor="text1"/>
          <w:sz w:val="20"/>
          <w:szCs w:val="20"/>
        </w:rPr>
        <w:t>.</w:t>
      </w:r>
    </w:p>
    <w:p w14:paraId="61D4B995" w14:textId="77777777" w:rsidR="00C9782F" w:rsidRDefault="00C9782F" w:rsidP="00C9782F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Odpowiedź na pytanie</w:t>
      </w:r>
    </w:p>
    <w:p w14:paraId="588836C2" w14:textId="35006C1C" w:rsidR="00C9782F" w:rsidRDefault="00C9782F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Zgodnie z SWZ.</w:t>
      </w:r>
    </w:p>
    <w:p w14:paraId="10CFC438" w14:textId="3D5AC946" w:rsidR="00C9782F" w:rsidRDefault="00C9782F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29ECEDDB" w14:textId="77777777" w:rsidR="001A5CB1" w:rsidRPr="00F4400B" w:rsidRDefault="001A5CB1" w:rsidP="001A5CB1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>Pytanie</w:t>
      </w:r>
    </w:p>
    <w:p w14:paraId="162128C7" w14:textId="77777777" w:rsidR="001A5CB1" w:rsidRPr="001A5CB1" w:rsidRDefault="001A5CB1" w:rsidP="001A5CB1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1A5CB1">
        <w:rPr>
          <w:rFonts w:ascii="Sylfaen" w:hAnsi="Sylfaen" w:cs="Calibri"/>
          <w:bCs/>
          <w:color w:val="000000" w:themeColor="text1"/>
          <w:sz w:val="20"/>
          <w:szCs w:val="20"/>
        </w:rPr>
        <w:t xml:space="preserve">1. Czy w celu miarkowania kar umownych Odbiorca dokona modyfikacji istotnych warunków umowy w zakresie zapisów § 7 ust. 1, 2: </w:t>
      </w:r>
    </w:p>
    <w:p w14:paraId="11262885" w14:textId="77777777" w:rsidR="001A5CB1" w:rsidRPr="001A5CB1" w:rsidRDefault="001A5CB1" w:rsidP="001A5CB1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1A5CB1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 1. Dostawca zapłaci Odbiorcy kary umowne:</w:t>
      </w:r>
    </w:p>
    <w:p w14:paraId="7FED4211" w14:textId="77777777" w:rsidR="001A5CB1" w:rsidRPr="001A5CB1" w:rsidRDefault="001A5CB1" w:rsidP="001A5CB1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1A5CB1">
        <w:rPr>
          <w:rFonts w:ascii="Sylfaen" w:hAnsi="Sylfaen" w:cs="Calibri"/>
          <w:bCs/>
          <w:color w:val="000000" w:themeColor="text1"/>
          <w:sz w:val="20"/>
          <w:szCs w:val="20"/>
        </w:rPr>
        <w:t>1)</w:t>
      </w:r>
      <w:r w:rsidRPr="001A5CB1">
        <w:rPr>
          <w:rFonts w:ascii="Sylfaen" w:hAnsi="Sylfaen" w:cs="Calibri"/>
          <w:bCs/>
          <w:color w:val="000000" w:themeColor="text1"/>
          <w:sz w:val="20"/>
          <w:szCs w:val="20"/>
        </w:rPr>
        <w:tab/>
        <w:t>za zwłokę w zrealizowaniu przedmiotu umowy, określonego w § 2 ust. 1 niniejszej umowy, w wysokości 0,10% wartości brutto niedostarczonych w terminie towarów za każdy dzień zwłoki, jednak nie więcej niż 10% wartości brutto niedostarczonych w terminie towarów;</w:t>
      </w:r>
    </w:p>
    <w:p w14:paraId="4C0C7884" w14:textId="2AB4A88D" w:rsidR="001A5CB1" w:rsidRDefault="001A5CB1" w:rsidP="001A5CB1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1A5CB1">
        <w:rPr>
          <w:rFonts w:ascii="Sylfaen" w:hAnsi="Sylfaen" w:cs="Calibri"/>
          <w:bCs/>
          <w:color w:val="000000" w:themeColor="text1"/>
          <w:sz w:val="20"/>
          <w:szCs w:val="20"/>
        </w:rPr>
        <w:t>2)</w:t>
      </w:r>
      <w:r w:rsidRPr="001A5CB1">
        <w:rPr>
          <w:rFonts w:ascii="Sylfaen" w:hAnsi="Sylfaen" w:cs="Calibri"/>
          <w:bCs/>
          <w:color w:val="000000" w:themeColor="text1"/>
          <w:sz w:val="20"/>
          <w:szCs w:val="20"/>
        </w:rPr>
        <w:tab/>
        <w:t>w razie niewykonania lub nienależytego wykonania umowy w wysokości 2,5% wartości brutto umowy, o której mowa w § 5 ust. 1 niniejszej umowy.</w:t>
      </w:r>
    </w:p>
    <w:p w14:paraId="6FB2FC64" w14:textId="77777777" w:rsidR="001A5CB1" w:rsidRPr="001A5CB1" w:rsidRDefault="001A5CB1" w:rsidP="001A5CB1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157840FD" w14:textId="77777777" w:rsidR="001A5CB1" w:rsidRPr="001A5CB1" w:rsidRDefault="001A5CB1" w:rsidP="001A5CB1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1A5CB1">
        <w:rPr>
          <w:rFonts w:ascii="Sylfaen" w:hAnsi="Sylfaen" w:cs="Calibri"/>
          <w:bCs/>
          <w:color w:val="000000" w:themeColor="text1"/>
          <w:sz w:val="20"/>
          <w:szCs w:val="20"/>
        </w:rPr>
        <w:lastRenderedPageBreak/>
        <w:t>2. W przypadku odstąpienia od umowy z przyczyn leżących po stronie Dostawcy, Dostawca zapłaci Odbiorcy karę umowną w wysokości 10% wartości niezrealizowanej części umowy brutto.</w:t>
      </w:r>
    </w:p>
    <w:p w14:paraId="408979FF" w14:textId="77777777" w:rsidR="001A5CB1" w:rsidRDefault="001A5CB1" w:rsidP="001A5CB1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Odpowiedź na pytanie</w:t>
      </w:r>
    </w:p>
    <w:p w14:paraId="7519F43D" w14:textId="77777777" w:rsidR="001A5CB1" w:rsidRDefault="001A5CB1" w:rsidP="001A5CB1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Zgodnie z SWZ.</w:t>
      </w:r>
    </w:p>
    <w:p w14:paraId="4161E601" w14:textId="59FFAE19" w:rsidR="001A5CB1" w:rsidRDefault="001A5CB1" w:rsidP="001A5CB1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40C6EAA5" w14:textId="42C1E850" w:rsidR="001A5CB1" w:rsidRPr="001A5CB1" w:rsidRDefault="001A5CB1" w:rsidP="001A5CB1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Pytanie</w:t>
      </w:r>
    </w:p>
    <w:p w14:paraId="5EE849AF" w14:textId="63C181C3" w:rsidR="001A5CB1" w:rsidRDefault="001A5CB1" w:rsidP="001A5CB1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1A5CB1">
        <w:rPr>
          <w:rFonts w:ascii="Sylfaen" w:hAnsi="Sylfaen" w:cs="Calibri"/>
          <w:bCs/>
          <w:color w:val="000000" w:themeColor="text1"/>
          <w:sz w:val="20"/>
          <w:szCs w:val="20"/>
        </w:rPr>
        <w:t>2.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14:paraId="23FA2832" w14:textId="77777777" w:rsidR="001A5CB1" w:rsidRDefault="001A5CB1" w:rsidP="001A5CB1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Odpowiedź na pytanie</w:t>
      </w:r>
    </w:p>
    <w:p w14:paraId="4EE4C58E" w14:textId="77777777" w:rsidR="001A5CB1" w:rsidRDefault="001A5CB1" w:rsidP="001A5CB1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Zgodnie z SWZ.</w:t>
      </w:r>
    </w:p>
    <w:p w14:paraId="03C84BEE" w14:textId="77777777" w:rsidR="00735F3C" w:rsidRPr="00F4400B" w:rsidRDefault="00735F3C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2098FF79" w14:textId="77777777" w:rsidR="000011A2" w:rsidRDefault="00943ADF" w:rsidP="00446808">
      <w:pPr>
        <w:ind w:firstLine="708"/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>Na podstawie art. 137 ust. 1  prawo zamówień publicznych Zamawiający modyfikuje treść SWZ w taki sposób, że</w:t>
      </w:r>
      <w:r w:rsidR="000011A2">
        <w:rPr>
          <w:rFonts w:ascii="Sylfaen" w:hAnsi="Sylfaen" w:cs="Calibri"/>
          <w:bCs/>
          <w:color w:val="000000" w:themeColor="text1"/>
          <w:sz w:val="20"/>
          <w:szCs w:val="20"/>
        </w:rPr>
        <w:t>:</w:t>
      </w:r>
    </w:p>
    <w:p w14:paraId="04AC8981" w14:textId="552BD79C" w:rsidR="00827B55" w:rsidRPr="00CA773E" w:rsidRDefault="000011A2" w:rsidP="00CA773E">
      <w:pPr>
        <w:jc w:val="both"/>
        <w:rPr>
          <w:iCs/>
          <w:sz w:val="16"/>
          <w:szCs w:val="16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1)</w:t>
      </w:r>
      <w:r w:rsidR="00943ADF" w:rsidRPr="00F4400B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</w:t>
      </w:r>
      <w:r w:rsidR="00DD1417">
        <w:rPr>
          <w:rFonts w:ascii="Sylfaen" w:hAnsi="Sylfaen" w:cs="Calibri"/>
          <w:bCs/>
          <w:color w:val="000000" w:themeColor="text1"/>
          <w:sz w:val="20"/>
          <w:szCs w:val="20"/>
        </w:rPr>
        <w:t xml:space="preserve">w załączniku nr 1 do SWZ </w:t>
      </w:r>
      <w:r w:rsidR="00943ADF" w:rsidRPr="00F4400B">
        <w:rPr>
          <w:rFonts w:ascii="Sylfaen" w:hAnsi="Sylfaen" w:cs="Calibri"/>
          <w:bCs/>
          <w:color w:val="000000" w:themeColor="text1"/>
          <w:sz w:val="20"/>
          <w:szCs w:val="20"/>
        </w:rPr>
        <w:t xml:space="preserve">wykreśla zapis o następującej treści: „ </w:t>
      </w:r>
      <w:r w:rsidR="00CA773E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</w:t>
      </w:r>
      <w:r w:rsidR="00827B55" w:rsidRPr="00827B55">
        <w:rPr>
          <w:iCs/>
          <w:sz w:val="16"/>
          <w:szCs w:val="16"/>
        </w:rPr>
        <w:t>ZADANIE NR 1 – CYTRYNIAN I DIALIZATY</w:t>
      </w:r>
    </w:p>
    <w:tbl>
      <w:tblPr>
        <w:tblW w:w="1062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709"/>
        <w:gridCol w:w="708"/>
        <w:gridCol w:w="709"/>
        <w:gridCol w:w="829"/>
        <w:gridCol w:w="305"/>
        <w:gridCol w:w="922"/>
        <w:gridCol w:w="1098"/>
        <w:gridCol w:w="1179"/>
        <w:gridCol w:w="979"/>
      </w:tblGrid>
      <w:tr w:rsidR="00827B55" w:rsidRPr="00827B55" w14:paraId="78D08F6A" w14:textId="77777777" w:rsidTr="002B24FF">
        <w:tc>
          <w:tcPr>
            <w:tcW w:w="492" w:type="dxa"/>
            <w:shd w:val="clear" w:color="auto" w:fill="auto"/>
            <w:vAlign w:val="center"/>
          </w:tcPr>
          <w:p w14:paraId="6A23C1DF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D18810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5DB7EA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j.m.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654747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6C3C45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E50F5DD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12F4EE1D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Va</w:t>
            </w:r>
            <w:proofErr w:type="spellEnd"/>
          </w:p>
          <w:p w14:paraId="595F854E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089F912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8250B6C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27B55">
              <w:rPr>
                <w:rFonts w:ascii="Calibri" w:hAnsi="Calibri" w:cs="Arial"/>
                <w:sz w:val="12"/>
                <w:szCs w:val="12"/>
              </w:rPr>
              <w:t>PODAĆ:</w:t>
            </w:r>
          </w:p>
          <w:p w14:paraId="1033E695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27B55">
              <w:rPr>
                <w:rFonts w:ascii="Calibri" w:hAnsi="Calibri" w:cs="Arial"/>
                <w:sz w:val="12"/>
                <w:szCs w:val="12"/>
              </w:rPr>
              <w:t>1.NAZWĘ PRODUCENTA</w:t>
            </w:r>
          </w:p>
          <w:p w14:paraId="3221AC62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27B55">
              <w:rPr>
                <w:rFonts w:ascii="Calibri" w:hAnsi="Calibri" w:cs="Arial"/>
                <w:sz w:val="12"/>
                <w:szCs w:val="12"/>
              </w:rPr>
              <w:t>2. NAZWA HANDLOWA</w:t>
            </w:r>
          </w:p>
          <w:p w14:paraId="50DF05AA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Arial"/>
                <w:sz w:val="12"/>
                <w:szCs w:val="12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16E93156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KLASA OFEROWANEGO WYROBU ZGODNIE  Z REGUŁAMI KLASYFIKACJI WYROBÓW ZAWARTYMI W ROZPORZĄDZENIU PARLAMENTU EUROPEJSKIEGO I RADY (UE) 2017/745 – PODAĆ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B167D46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Podać wielkość najmniejszego opakowania zbiorczego</w:t>
            </w:r>
          </w:p>
        </w:tc>
      </w:tr>
      <w:tr w:rsidR="00827B55" w:rsidRPr="00827B55" w14:paraId="65298467" w14:textId="77777777" w:rsidTr="002B24FF">
        <w:tc>
          <w:tcPr>
            <w:tcW w:w="492" w:type="dxa"/>
            <w:shd w:val="clear" w:color="auto" w:fill="auto"/>
            <w:vAlign w:val="center"/>
          </w:tcPr>
          <w:p w14:paraId="741ABD0E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0D3C37D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 xml:space="preserve">$odium </w:t>
            </w:r>
            <w:proofErr w:type="spellStart"/>
            <w:r w:rsidRPr="00827B55">
              <w:rPr>
                <w:rFonts w:ascii="Calibri" w:hAnsi="Calibri" w:cs="Calibri"/>
                <w:sz w:val="12"/>
                <w:szCs w:val="12"/>
              </w:rPr>
              <w:t>Citrate</w:t>
            </w:r>
            <w:proofErr w:type="spellEnd"/>
            <w:r w:rsidRPr="00827B55">
              <w:rPr>
                <w:rFonts w:ascii="Calibri" w:hAnsi="Calibri" w:cs="Calibri"/>
                <w:sz w:val="12"/>
                <w:szCs w:val="12"/>
              </w:rPr>
              <w:t xml:space="preserve"> 4% </w:t>
            </w:r>
            <w:proofErr w:type="spellStart"/>
            <w:r w:rsidRPr="00827B55">
              <w:rPr>
                <w:rFonts w:ascii="Calibri" w:hAnsi="Calibri" w:cs="Calibri"/>
                <w:sz w:val="12"/>
                <w:szCs w:val="12"/>
              </w:rPr>
              <w:t>Natri</w:t>
            </w:r>
            <w:proofErr w:type="spellEnd"/>
            <w:r w:rsidRPr="00827B55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827B55">
              <w:rPr>
                <w:rFonts w:ascii="Calibri" w:hAnsi="Calibri" w:cs="Calibri"/>
                <w:sz w:val="12"/>
                <w:szCs w:val="12"/>
              </w:rPr>
              <w:t>Citras</w:t>
            </w:r>
            <w:proofErr w:type="spellEnd"/>
            <w:r w:rsidRPr="00827B55">
              <w:rPr>
                <w:rFonts w:ascii="Calibri" w:hAnsi="Calibri" w:cs="Calibri"/>
                <w:sz w:val="12"/>
                <w:szCs w:val="12"/>
              </w:rPr>
              <w:t xml:space="preserve"> 4% 1500ml nr katalog. F00008107 Fresenius Medical </w:t>
            </w:r>
            <w:proofErr w:type="spellStart"/>
            <w:r w:rsidRPr="00827B55">
              <w:rPr>
                <w:rFonts w:ascii="Calibri" w:hAnsi="Calibri" w:cs="Calibri"/>
                <w:sz w:val="12"/>
                <w:szCs w:val="12"/>
              </w:rPr>
              <w:t>Care</w:t>
            </w:r>
            <w:proofErr w:type="spellEnd"/>
            <w:r w:rsidRPr="00827B55">
              <w:rPr>
                <w:rFonts w:ascii="Calibri" w:hAnsi="Calibri" w:cs="Calibri"/>
                <w:sz w:val="12"/>
                <w:szCs w:val="12"/>
              </w:rPr>
              <w:t xml:space="preserve"> lub równoważny* produkt, o stężeniu cytrynianu 136mmol/l (4%), pojemność worka 1500ml, Worek dwukomorowy zapakowany w zewnętrznej folii bez obecności powietrza. Worek powinien posiadać port do pobierania płynu oraz dodatkowy stożek zabezpieczony przed niekontrolowanym wypływem podczas podłączania. </w:t>
            </w:r>
          </w:p>
          <w:p w14:paraId="16FF6090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Próbka i karta potwierdzająca skład oferowanego produktu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283918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823442E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FB7939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9663162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08166D9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F538267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1BE6EBA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179" w:type="dxa"/>
            <w:vAlign w:val="center"/>
          </w:tcPr>
          <w:p w14:paraId="71AAB015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C31FFA7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27B55" w:rsidRPr="00827B55" w14:paraId="31CC2AF3" w14:textId="77777777" w:rsidTr="002B24FF">
        <w:tc>
          <w:tcPr>
            <w:tcW w:w="492" w:type="dxa"/>
            <w:shd w:val="clear" w:color="auto" w:fill="auto"/>
            <w:vAlign w:val="center"/>
          </w:tcPr>
          <w:p w14:paraId="04C9625A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3CCEBEA2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Dializaty CICA - buforowane wodorowęglanem płyny dializacyjne lub równoważne* płyny dializacyjne </w:t>
            </w:r>
            <w:proofErr w:type="spellStart"/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bezwapniowe</w:t>
            </w:r>
            <w:proofErr w:type="spellEnd"/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w dwukomorowym worku zawierającym 4,75l zasadowego roztworu wodorowęglanu w jednej komorze i 0,25l kwaśnego roztworu elektrolitów i glukozy w drugiej komorze, wyposażone w dwa porty do pobierania płynu typu </w:t>
            </w:r>
            <w:proofErr w:type="spellStart"/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Safe</w:t>
            </w:r>
            <w:proofErr w:type="spellEnd"/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Lock ( kodowany kolorem żółtym identycznie z końcówką drenu poboru dializatu w kasecie) oraz </w:t>
            </w:r>
            <w:proofErr w:type="spellStart"/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Luer</w:t>
            </w:r>
            <w:proofErr w:type="spellEnd"/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Lock.; port z membraną do nakłucia w celu modyfikacji składu; porty wylotowe powinny posiadać dodatkowo stożek zabezpieczający przed niekontrolowanym wypływem podczas podłączenia.</w:t>
            </w:r>
          </w:p>
          <w:p w14:paraId="62741F92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Karta potwierdzająca skład oferowanego produktu.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EC1243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A854F3C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73D81CB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DA93027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EA8EEC2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179" w:type="dxa"/>
            <w:vAlign w:val="center"/>
          </w:tcPr>
          <w:p w14:paraId="21DC50DC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C16CD3C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27B55" w:rsidRPr="00827B55" w14:paraId="3C69EF58" w14:textId="77777777" w:rsidTr="002B24FF">
        <w:tc>
          <w:tcPr>
            <w:tcW w:w="492" w:type="dxa"/>
            <w:shd w:val="clear" w:color="auto" w:fill="auto"/>
            <w:vAlign w:val="center"/>
          </w:tcPr>
          <w:p w14:paraId="00986FF1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30B24D9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 xml:space="preserve">DIALIZAT Cl-CA K2 5000ml (w gotowym do użycia roztworze Na+ 133mmol/L; K+ 2,0mmol/L; Ca++ 0mmol/L; Mg++0,75mmol/L; HCO3- 20mmol/L; CL- 116,Smmol/L; H3PO4 0mmol/L.) nr katalog. 9689201 Fresenius Medical </w:t>
            </w:r>
            <w:proofErr w:type="spellStart"/>
            <w:r w:rsidRPr="00827B55">
              <w:rPr>
                <w:rFonts w:ascii="Calibri" w:hAnsi="Calibri" w:cs="Calibri"/>
                <w:sz w:val="12"/>
                <w:szCs w:val="12"/>
              </w:rPr>
              <w:t>Care</w:t>
            </w:r>
            <w:proofErr w:type="spellEnd"/>
            <w:r w:rsidRPr="00827B55">
              <w:rPr>
                <w:rFonts w:ascii="Calibri" w:hAnsi="Calibri" w:cs="Calibri"/>
                <w:sz w:val="12"/>
                <w:szCs w:val="12"/>
              </w:rPr>
              <w:t xml:space="preserve"> lub równoważny o składzie (w gotowym do użycia roztworze Na+ 133mmol/L; K+ 2,0mmol/L; Ca++ 0mmol/L; Mg++0,75mmol/L; HCO3- 20mmol/L; CL- 116,5mmol/L; H3PO4 0mmol/L.) Karta potwierdzająca skład oferowanego produktu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9190CC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46C99C8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465EB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1D6E786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C7CE2F5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E1BC4B2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A55A586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179" w:type="dxa"/>
            <w:vAlign w:val="center"/>
          </w:tcPr>
          <w:p w14:paraId="22BBDCC0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C1067C7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27B55" w:rsidRPr="00827B55" w14:paraId="7DC408BF" w14:textId="77777777" w:rsidTr="002B24FF">
        <w:tc>
          <w:tcPr>
            <w:tcW w:w="492" w:type="dxa"/>
            <w:shd w:val="clear" w:color="auto" w:fill="auto"/>
            <w:vAlign w:val="center"/>
          </w:tcPr>
          <w:p w14:paraId="470FE9B2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48852CA0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DIALIZAT Cl-CA K2 PLUS 5000ml * (w</w:t>
            </w:r>
          </w:p>
          <w:p w14:paraId="380DE399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gotowym do użycia roztworze Na+ 133mmol/L; K+ 2,0mmol/L; Ca++ 0mmol/L; Mg++</w:t>
            </w:r>
            <w:proofErr w:type="spellStart"/>
            <w:r w:rsidRPr="00827B55">
              <w:rPr>
                <w:rFonts w:ascii="Calibri" w:hAnsi="Calibri" w:cs="Calibri"/>
                <w:sz w:val="12"/>
                <w:szCs w:val="12"/>
              </w:rPr>
              <w:t>lmmol</w:t>
            </w:r>
            <w:proofErr w:type="spellEnd"/>
            <w:r w:rsidRPr="00827B55">
              <w:rPr>
                <w:rFonts w:ascii="Calibri" w:hAnsi="Calibri" w:cs="Calibri"/>
                <w:sz w:val="12"/>
                <w:szCs w:val="12"/>
              </w:rPr>
              <w:t xml:space="preserve">/L; HCO3-20mmol/L; CL- 115,75mmol/L; H3PO4 1,25mmol/L) nr katalog. F00001624 Fresenius Medical </w:t>
            </w:r>
            <w:proofErr w:type="spellStart"/>
            <w:r w:rsidRPr="00827B55">
              <w:rPr>
                <w:rFonts w:ascii="Calibri" w:hAnsi="Calibri" w:cs="Calibri"/>
                <w:sz w:val="12"/>
                <w:szCs w:val="12"/>
              </w:rPr>
              <w:t>Care</w:t>
            </w:r>
            <w:proofErr w:type="spellEnd"/>
            <w:r w:rsidRPr="00827B55">
              <w:rPr>
                <w:rFonts w:ascii="Calibri" w:hAnsi="Calibri" w:cs="Calibri"/>
                <w:sz w:val="12"/>
                <w:szCs w:val="12"/>
              </w:rPr>
              <w:t xml:space="preserve"> lub równoważny* o składzie (w gotowym do użycia roztworze Na+ 133mmol/L; K+ 2,0mmol/L; Ca++ 0mmol/L; Mg++</w:t>
            </w:r>
            <w:proofErr w:type="spellStart"/>
            <w:r w:rsidRPr="00827B55">
              <w:rPr>
                <w:rFonts w:ascii="Calibri" w:hAnsi="Calibri" w:cs="Calibri"/>
                <w:sz w:val="12"/>
                <w:szCs w:val="12"/>
              </w:rPr>
              <w:t>lmmol</w:t>
            </w:r>
            <w:proofErr w:type="spellEnd"/>
            <w:r w:rsidRPr="00827B55">
              <w:rPr>
                <w:rFonts w:ascii="Calibri" w:hAnsi="Calibri" w:cs="Calibri"/>
                <w:sz w:val="12"/>
                <w:szCs w:val="12"/>
              </w:rPr>
              <w:t>/L; HC03-20mmol/L; CL-115,75mmol/L; H3PO4</w:t>
            </w:r>
          </w:p>
          <w:p w14:paraId="07E12686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1,25mmol/L). Karta potwierdzająca skład</w:t>
            </w:r>
          </w:p>
          <w:p w14:paraId="638F9029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oferowanego produktu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9A588D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D43E307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735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95A2A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4B4AFD6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2CA6F86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B2525CB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B27CCD6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179" w:type="dxa"/>
            <w:vAlign w:val="center"/>
          </w:tcPr>
          <w:p w14:paraId="20EA23C2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16A802C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27B55" w:rsidRPr="00827B55" w14:paraId="22815B0F" w14:textId="77777777" w:rsidTr="002B24FF">
        <w:tc>
          <w:tcPr>
            <w:tcW w:w="492" w:type="dxa"/>
            <w:shd w:val="clear" w:color="auto" w:fill="auto"/>
            <w:vAlign w:val="center"/>
          </w:tcPr>
          <w:p w14:paraId="649095C0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9CDC516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DIALIZAT Cl-CA K4 5000ml * (w gotowym do użycia roztworze Na+ 133mmol/L; K+ 4,0mmol/L; Ca++ 0mmol/L; Mg++0,7Smmol/L; HC03- 20mmol/L; CL- 118,5mmol/L; H3PO4 0mmol/L) nr katalog.F00000431Fresenius Medical lub równoważny* o składzie w gotowym do użycia roztworze Na+ 133mmol/L; K+ 4,0mmol/L; Ca++ 0mmol/L; Mg++0,75mmol/L; HCO3- 20mmol/L; CL- 118,5mmol/L; H3PO4 0mmol/L. Karta</w:t>
            </w:r>
          </w:p>
          <w:p w14:paraId="060EAAC6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lastRenderedPageBreak/>
              <w:t>potwierdzająca skład oferowanego</w:t>
            </w:r>
          </w:p>
          <w:p w14:paraId="7BBA0FDE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produktu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FFC2B8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DDDC51E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DFD330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8B59043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86C1A2F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6352743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02FF2EF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179" w:type="dxa"/>
            <w:vAlign w:val="center"/>
          </w:tcPr>
          <w:p w14:paraId="3A877A24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A657D35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27B55" w:rsidRPr="00827B55" w14:paraId="265ACFF1" w14:textId="77777777" w:rsidTr="002B24FF">
        <w:tc>
          <w:tcPr>
            <w:tcW w:w="492" w:type="dxa"/>
            <w:shd w:val="clear" w:color="auto" w:fill="auto"/>
            <w:vAlign w:val="center"/>
          </w:tcPr>
          <w:p w14:paraId="578F0B37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25AE22BC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DIALIZAT Cl-CA K4 Plus 5000ml * (w</w:t>
            </w:r>
          </w:p>
          <w:p w14:paraId="24775366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 xml:space="preserve">gotowym do użycia roztworze Na+ 133mmol/L; K+ 4,0mmol/L; Ca++ 0mmol/L; Mg++ 1,0mmol/L; HC03- 20mmol/L; CL- 117,75mmol/L; H3PO4 1,25mmol/L) nr katalog.F00001625 Fresenius Medical </w:t>
            </w:r>
            <w:proofErr w:type="spellStart"/>
            <w:r w:rsidRPr="00827B55">
              <w:rPr>
                <w:rFonts w:ascii="Calibri" w:hAnsi="Calibri" w:cs="Calibri"/>
                <w:sz w:val="12"/>
                <w:szCs w:val="12"/>
              </w:rPr>
              <w:t>Care</w:t>
            </w:r>
            <w:proofErr w:type="spellEnd"/>
          </w:p>
          <w:p w14:paraId="10C74660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lub równoważny* o składzie w gotowym do użycia roztworze Na+ 133mmol/L; K+ 4,0mmol/L; Ca++ 0mmol/L; Mg++ 1,0mmol/L; HC03- 20mmol/L; CL- 117,75mmol/L; H3P04 1,25mmol/L Karta potwierdzająca skład oferowanego</w:t>
            </w:r>
          </w:p>
          <w:p w14:paraId="47E38DF1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produktu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C931CF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488DB8A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5B3B62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4022147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0C3723D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5027903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AE91C78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179" w:type="dxa"/>
            <w:vAlign w:val="center"/>
          </w:tcPr>
          <w:p w14:paraId="7BF5D9CB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1B13569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27B55" w:rsidRPr="00827B55" w14:paraId="36BBFD9F" w14:textId="77777777" w:rsidTr="002B24FF">
        <w:tc>
          <w:tcPr>
            <w:tcW w:w="492" w:type="dxa"/>
            <w:shd w:val="clear" w:color="auto" w:fill="auto"/>
            <w:vAlign w:val="center"/>
          </w:tcPr>
          <w:p w14:paraId="04E81F61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58088302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* w przypadku produktu równoważnego wymagane oświadczenie producenta aparatu potwierdzającego kompatybilność- dopuszczenie do stosowania zaoferowanego asortymentu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6DB76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B6E21C0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B117B19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8AC3857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1FA154E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179" w:type="dxa"/>
            <w:vAlign w:val="center"/>
          </w:tcPr>
          <w:p w14:paraId="021037EB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33DD909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27B55" w:rsidRPr="00827B55" w14:paraId="38F00A2D" w14:textId="77777777" w:rsidTr="002B24FF">
        <w:tc>
          <w:tcPr>
            <w:tcW w:w="492" w:type="dxa"/>
            <w:shd w:val="clear" w:color="auto" w:fill="auto"/>
            <w:vAlign w:val="center"/>
          </w:tcPr>
          <w:p w14:paraId="64FD94F3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6F482676" w14:textId="77777777" w:rsidR="00827B55" w:rsidRPr="00827B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27B55">
              <w:rPr>
                <w:rFonts w:ascii="Calibri" w:hAnsi="Calibri" w:cs="Calibri"/>
                <w:sz w:val="12"/>
                <w:szCs w:val="12"/>
              </w:rPr>
              <w:t>OGÓŁEM: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F86432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D289838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964962E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2E223AD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87F69D4" w14:textId="77777777" w:rsidR="00827B55" w:rsidRPr="00827B55" w:rsidRDefault="00827B55" w:rsidP="002B24F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179" w:type="dxa"/>
            <w:vAlign w:val="center"/>
          </w:tcPr>
          <w:p w14:paraId="4B0BDCE1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1258F1D" w14:textId="77777777" w:rsidR="00827B55" w:rsidRP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</w:tbl>
    <w:p w14:paraId="104CA69F" w14:textId="2E1269F7" w:rsidR="00DD1417" w:rsidRDefault="00943ADF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 xml:space="preserve">”, </w:t>
      </w:r>
    </w:p>
    <w:p w14:paraId="225D5D19" w14:textId="77777777" w:rsidR="00DD1417" w:rsidRDefault="00943ADF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827B55">
        <w:rPr>
          <w:rFonts w:ascii="Sylfaen" w:hAnsi="Sylfaen" w:cs="Calibri"/>
          <w:bCs/>
          <w:color w:val="000000" w:themeColor="text1"/>
          <w:sz w:val="20"/>
          <w:szCs w:val="20"/>
          <w:highlight w:val="yellow"/>
        </w:rPr>
        <w:t>a w miejsce wykreślonego zapisu wprowadza nowy zapis o następującej treści:</w:t>
      </w: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</w:t>
      </w:r>
    </w:p>
    <w:p w14:paraId="15955B02" w14:textId="77777777" w:rsidR="00DD1417" w:rsidRDefault="00943ADF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>„</w:t>
      </w:r>
    </w:p>
    <w:p w14:paraId="65165874" w14:textId="0DFB4D59" w:rsidR="00827B55" w:rsidRPr="00CA773E" w:rsidRDefault="00827B55" w:rsidP="00CA773E">
      <w:pPr>
        <w:rPr>
          <w:b/>
          <w:bCs/>
          <w:iCs/>
          <w:sz w:val="20"/>
          <w:szCs w:val="20"/>
        </w:rPr>
      </w:pPr>
      <w:r w:rsidRPr="00361787">
        <w:rPr>
          <w:b/>
          <w:bCs/>
          <w:iCs/>
          <w:sz w:val="20"/>
          <w:szCs w:val="20"/>
        </w:rPr>
        <w:t>ZADANIE NR 1 – CYTRYNIAN I DIALIZATY</w:t>
      </w:r>
    </w:p>
    <w:tbl>
      <w:tblPr>
        <w:tblW w:w="1062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709"/>
        <w:gridCol w:w="708"/>
        <w:gridCol w:w="709"/>
        <w:gridCol w:w="829"/>
        <w:gridCol w:w="305"/>
        <w:gridCol w:w="922"/>
        <w:gridCol w:w="1098"/>
        <w:gridCol w:w="1179"/>
        <w:gridCol w:w="979"/>
      </w:tblGrid>
      <w:tr w:rsidR="00827B55" w:rsidRPr="00093301" w14:paraId="40208D7E" w14:textId="77777777" w:rsidTr="002B24FF">
        <w:tc>
          <w:tcPr>
            <w:tcW w:w="492" w:type="dxa"/>
            <w:shd w:val="clear" w:color="auto" w:fill="auto"/>
            <w:vAlign w:val="center"/>
          </w:tcPr>
          <w:p w14:paraId="254C5819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DC7784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301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E20B40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D6594F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D1B58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97ECB53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004AE627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Va</w:t>
            </w:r>
            <w:proofErr w:type="spellEnd"/>
          </w:p>
          <w:p w14:paraId="546C2615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3FDCB25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A6738A9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093301">
              <w:rPr>
                <w:rFonts w:ascii="Calibri" w:hAnsi="Calibri" w:cs="Arial"/>
                <w:sz w:val="14"/>
                <w:szCs w:val="14"/>
              </w:rPr>
              <w:t>PODAĆ:</w:t>
            </w:r>
          </w:p>
          <w:p w14:paraId="74F58CA6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093301">
              <w:rPr>
                <w:rFonts w:ascii="Calibri" w:hAnsi="Calibri" w:cs="Arial"/>
                <w:sz w:val="14"/>
                <w:szCs w:val="14"/>
              </w:rPr>
              <w:t>1.NAZWĘ PRODUCENTA</w:t>
            </w:r>
          </w:p>
          <w:p w14:paraId="0B21B3AB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093301">
              <w:rPr>
                <w:rFonts w:ascii="Calibri" w:hAnsi="Calibri" w:cs="Arial"/>
                <w:sz w:val="14"/>
                <w:szCs w:val="14"/>
              </w:rPr>
              <w:t>2. NAZWA HANDLOWA</w:t>
            </w:r>
          </w:p>
          <w:p w14:paraId="26F6683C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Arial"/>
                <w:sz w:val="14"/>
                <w:szCs w:val="14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560999B7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sz w:val="14"/>
                <w:szCs w:val="14"/>
              </w:rPr>
              <w:t xml:space="preserve">KLASA OFEROWANEGO WYROBU ZGODNIE  Z REGUŁAMI KLASYFIKACJI WYROBÓW ZAWARTYMI W ROZPORZĄDZENIU PARLAMENTU EUROPEJSKIEGO I RADY (UE) 2017/745 – </w:t>
            </w:r>
            <w:r>
              <w:rPr>
                <w:rFonts w:ascii="Calibri" w:hAnsi="Calibri" w:cs="Calibri"/>
                <w:sz w:val="14"/>
                <w:szCs w:val="14"/>
              </w:rPr>
              <w:t>PODAĆ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95AEC1A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Podać wielkość najmniejszego opakowania zbiorczego</w:t>
            </w:r>
          </w:p>
        </w:tc>
      </w:tr>
      <w:tr w:rsidR="00827B55" w:rsidRPr="00093301" w14:paraId="5BEE666C" w14:textId="77777777" w:rsidTr="002B24FF">
        <w:tc>
          <w:tcPr>
            <w:tcW w:w="492" w:type="dxa"/>
            <w:shd w:val="clear" w:color="auto" w:fill="auto"/>
            <w:vAlign w:val="center"/>
          </w:tcPr>
          <w:p w14:paraId="3BE0F1C4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79BB919" w14:textId="77777777" w:rsidR="00827B55" w:rsidRPr="00827B55" w:rsidRDefault="00827B55" w:rsidP="00827B5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827B55">
              <w:rPr>
                <w:rFonts w:ascii="Calibri" w:hAnsi="Calibri" w:cs="Calibri"/>
                <w:sz w:val="16"/>
                <w:szCs w:val="16"/>
              </w:rPr>
              <w:t xml:space="preserve">$odium </w:t>
            </w:r>
            <w:proofErr w:type="spellStart"/>
            <w:r w:rsidRPr="00827B55">
              <w:rPr>
                <w:rFonts w:ascii="Calibri" w:hAnsi="Calibri" w:cs="Calibri"/>
                <w:sz w:val="16"/>
                <w:szCs w:val="16"/>
              </w:rPr>
              <w:t>Citrate</w:t>
            </w:r>
            <w:proofErr w:type="spellEnd"/>
            <w:r w:rsidRPr="00827B55">
              <w:rPr>
                <w:rFonts w:ascii="Calibri" w:hAnsi="Calibri" w:cs="Calibri"/>
                <w:sz w:val="16"/>
                <w:szCs w:val="16"/>
              </w:rPr>
              <w:t xml:space="preserve"> 4% </w:t>
            </w:r>
            <w:proofErr w:type="spellStart"/>
            <w:r w:rsidRPr="00827B55">
              <w:rPr>
                <w:rFonts w:ascii="Calibri" w:hAnsi="Calibri" w:cs="Calibri"/>
                <w:sz w:val="16"/>
                <w:szCs w:val="16"/>
              </w:rPr>
              <w:t>Natri</w:t>
            </w:r>
            <w:proofErr w:type="spellEnd"/>
            <w:r w:rsidRPr="00827B5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7B55">
              <w:rPr>
                <w:rFonts w:ascii="Calibri" w:hAnsi="Calibri" w:cs="Calibri"/>
                <w:sz w:val="16"/>
                <w:szCs w:val="16"/>
              </w:rPr>
              <w:t>Citras</w:t>
            </w:r>
            <w:proofErr w:type="spellEnd"/>
            <w:r w:rsidRPr="00827B55">
              <w:rPr>
                <w:rFonts w:ascii="Calibri" w:hAnsi="Calibri" w:cs="Calibri"/>
                <w:sz w:val="16"/>
                <w:szCs w:val="16"/>
              </w:rPr>
              <w:t xml:space="preserve"> 4% 1500ml nr katalog. F00008107 Fresenius Medical </w:t>
            </w:r>
            <w:proofErr w:type="spellStart"/>
            <w:r w:rsidRPr="00827B55">
              <w:rPr>
                <w:rFonts w:ascii="Calibri" w:hAnsi="Calibri" w:cs="Calibri"/>
                <w:sz w:val="16"/>
                <w:szCs w:val="16"/>
              </w:rPr>
              <w:t>Care</w:t>
            </w:r>
            <w:proofErr w:type="spellEnd"/>
            <w:r w:rsidRPr="00827B55">
              <w:rPr>
                <w:rFonts w:ascii="Calibri" w:hAnsi="Calibri" w:cs="Calibri"/>
                <w:sz w:val="16"/>
                <w:szCs w:val="16"/>
              </w:rPr>
              <w:t xml:space="preserve"> lub równoważny* produkt, o stężeniu cytrynianu 136mmol/l (4%), pojemność worka 1500ml, Worek jednokomorowy z jednym portem podłączeniowym typu </w:t>
            </w:r>
            <w:proofErr w:type="spellStart"/>
            <w:r w:rsidRPr="00827B55">
              <w:rPr>
                <w:rFonts w:ascii="Calibri" w:hAnsi="Calibri" w:cs="Calibri"/>
                <w:sz w:val="16"/>
                <w:szCs w:val="16"/>
              </w:rPr>
              <w:t>SecuNect</w:t>
            </w:r>
            <w:proofErr w:type="spellEnd"/>
            <w:r w:rsidRPr="00827B55">
              <w:rPr>
                <w:rFonts w:ascii="Calibri" w:hAnsi="Calibri" w:cs="Calibri"/>
                <w:sz w:val="16"/>
                <w:szCs w:val="16"/>
              </w:rPr>
              <w:t xml:space="preserve">.  zapakowany w zewnętrznej folii bez obecności powietrza. </w:t>
            </w:r>
          </w:p>
          <w:p w14:paraId="21BBCD4D" w14:textId="0C18D079" w:rsidR="00827B55" w:rsidRPr="00A94155" w:rsidRDefault="00827B55" w:rsidP="00827B5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827B55">
              <w:rPr>
                <w:rFonts w:ascii="Calibri" w:hAnsi="Calibri" w:cs="Calibri"/>
                <w:sz w:val="16"/>
                <w:szCs w:val="16"/>
              </w:rPr>
              <w:t>Próbka i karta potwierdzająca skład oferowanego produktu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BFC2F6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3A735DB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C9C7E8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806F5B6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E0D0634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4B3F6D8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711A359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1AB44FDF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268DCE1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CA773E" w:rsidRPr="00093301" w14:paraId="0E4991B1" w14:textId="77777777" w:rsidTr="00E81F21">
        <w:tc>
          <w:tcPr>
            <w:tcW w:w="492" w:type="dxa"/>
            <w:shd w:val="clear" w:color="auto" w:fill="auto"/>
            <w:vAlign w:val="center"/>
          </w:tcPr>
          <w:p w14:paraId="63DC3066" w14:textId="77777777" w:rsidR="00CA773E" w:rsidRPr="00093301" w:rsidRDefault="00CA773E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II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7EEB6B81" w14:textId="751D2D97" w:rsidR="00CA773E" w:rsidRPr="00093301" w:rsidRDefault="00CA773E" w:rsidP="00CA773E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159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Dializaty CICA - buforowane wodorowęglanem płyny dializacyjne lub równoważne* płyny dializacyjne </w:t>
            </w:r>
            <w:proofErr w:type="spellStart"/>
            <w:r w:rsidRPr="00B159CC">
              <w:rPr>
                <w:rFonts w:ascii="Calibri" w:hAnsi="Calibri" w:cs="Calibri"/>
                <w:color w:val="000000"/>
                <w:sz w:val="16"/>
                <w:szCs w:val="16"/>
              </w:rPr>
              <w:t>bezwapniowe</w:t>
            </w:r>
            <w:proofErr w:type="spellEnd"/>
            <w:r w:rsidRPr="00B159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dwukomorowym worku zawierającym 4,75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Pr="00B159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zasadowego roztworu wodorowęglanu w jednej komorze i 0,25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Pr="00B159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kwaśnego roztworu elektrolitów i glukozy w drugiej komorze, wyposażone w dwa porty do pobierania płynu typu </w:t>
            </w:r>
            <w:proofErr w:type="spellStart"/>
            <w:r w:rsidRPr="00B159CC">
              <w:rPr>
                <w:rFonts w:ascii="Calibri" w:hAnsi="Calibri" w:cs="Calibri"/>
                <w:color w:val="000000"/>
                <w:sz w:val="16"/>
                <w:szCs w:val="16"/>
              </w:rPr>
              <w:t>Safe</w:t>
            </w:r>
            <w:proofErr w:type="spellEnd"/>
            <w:r w:rsidRPr="00B159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Lock ( kodowany kolorem żółtym identycznie z końcówką drenu poboru dializatu w kasecie) oraz </w:t>
            </w:r>
            <w:proofErr w:type="spellStart"/>
            <w:r w:rsidRPr="00B159CC">
              <w:rPr>
                <w:rFonts w:ascii="Calibri" w:hAnsi="Calibri" w:cs="Calibri"/>
                <w:color w:val="000000"/>
                <w:sz w:val="16"/>
                <w:szCs w:val="16"/>
              </w:rPr>
              <w:t>Luer</w:t>
            </w:r>
            <w:proofErr w:type="spellEnd"/>
            <w:r w:rsidRPr="00B159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Lock.; port z membraną do nakłucia w celu modyfikacji składu; porty wylotowe powinny posiadać dodatkowo stożek zabezpieczający przed niekontrolowanym wypływem podczas podłączenia.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159CC">
              <w:rPr>
                <w:rFonts w:ascii="Calibri" w:hAnsi="Calibri" w:cs="Calibri"/>
                <w:color w:val="000000"/>
                <w:sz w:val="16"/>
                <w:szCs w:val="16"/>
              </w:rPr>
              <w:t>Karta potwierdzająca skład oferowanego produktu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88824EF" w14:textId="77777777" w:rsidR="00CA773E" w:rsidRPr="00093301" w:rsidRDefault="00CA773E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9FD9C0D" w14:textId="77777777" w:rsidR="00CA773E" w:rsidRPr="00093301" w:rsidRDefault="00CA773E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1584D2D" w14:textId="77777777" w:rsidR="00CA773E" w:rsidRPr="00093301" w:rsidRDefault="00CA773E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395A8DE" w14:textId="77777777" w:rsidR="00CA773E" w:rsidRPr="00093301" w:rsidRDefault="00CA773E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6F7C073D" w14:textId="77777777" w:rsidR="00CA773E" w:rsidRPr="00093301" w:rsidRDefault="00CA773E" w:rsidP="002B24FF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42EB104" w14:textId="77777777" w:rsidR="00CA773E" w:rsidRPr="00093301" w:rsidRDefault="00CA773E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827B55" w:rsidRPr="00093301" w14:paraId="6FBA0A15" w14:textId="77777777" w:rsidTr="002B24FF">
        <w:tc>
          <w:tcPr>
            <w:tcW w:w="492" w:type="dxa"/>
            <w:shd w:val="clear" w:color="auto" w:fill="auto"/>
            <w:vAlign w:val="center"/>
          </w:tcPr>
          <w:p w14:paraId="3766DF5C" w14:textId="77777777" w:rsid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0939EC6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 xml:space="preserve">DIALIZAT Cl-CA K2 5000ml (w gotowym do użycia roztworze Na+ 133mmol/L; K+ 2,0mmol/L; Ca++ 0mmol/L; Mg++0,75mmol/L; HCO3- 20mmol/L; CL- 116,Smmol/L; H3PO4 0mmol/L.) nr katalog. 9689201 Fresenius Medical </w:t>
            </w:r>
            <w:proofErr w:type="spellStart"/>
            <w:r w:rsidRPr="009C26CD">
              <w:rPr>
                <w:rFonts w:ascii="Calibri" w:hAnsi="Calibri" w:cs="Calibri"/>
                <w:sz w:val="16"/>
                <w:szCs w:val="16"/>
              </w:rPr>
              <w:t>Care</w:t>
            </w:r>
            <w:proofErr w:type="spellEnd"/>
            <w:r w:rsidRPr="009C26CD">
              <w:rPr>
                <w:rFonts w:ascii="Calibri" w:hAnsi="Calibri" w:cs="Calibri"/>
                <w:sz w:val="16"/>
                <w:szCs w:val="16"/>
              </w:rPr>
              <w:t xml:space="preserve"> lub równoważny o składzie (w gotowym do użycia roztworze Na+ 133mmol/L; K+ 2,0mmol/L; Ca++ 0mmol/L; Mg++0,75mmol/L; HCO3- 20mmol/L; CL- 116,5mmol/L; H3PO4 0mmol/L.) Karta potwierdzająca skład oferowanego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</w:t>
            </w:r>
            <w:r w:rsidRPr="009C26CD">
              <w:rPr>
                <w:rFonts w:ascii="Calibri" w:hAnsi="Calibri" w:cs="Calibri"/>
                <w:sz w:val="16"/>
                <w:szCs w:val="16"/>
              </w:rPr>
              <w:t>roduktu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3EB6F2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2FD316B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5D8A19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D87ABB7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8D33BA8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AA4945D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6DCA932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0A53D535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D27176A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827B55" w:rsidRPr="00093301" w14:paraId="759300C4" w14:textId="77777777" w:rsidTr="002B24FF">
        <w:tc>
          <w:tcPr>
            <w:tcW w:w="492" w:type="dxa"/>
            <w:shd w:val="clear" w:color="auto" w:fill="auto"/>
            <w:vAlign w:val="center"/>
          </w:tcPr>
          <w:p w14:paraId="4F21B9E5" w14:textId="77777777" w:rsid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BE5602E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DIALIZAT Cl-CA K2 PLUS 5000ml * (w</w:t>
            </w:r>
          </w:p>
          <w:p w14:paraId="09A7A453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gotowym do użycia roztworze Na+ 133mmol/L; K+ 2,0mmol/L; Ca++ 0mmol/L; Mg++</w:t>
            </w:r>
            <w:proofErr w:type="spellStart"/>
            <w:r w:rsidRPr="009C26CD">
              <w:rPr>
                <w:rFonts w:ascii="Calibri" w:hAnsi="Calibri" w:cs="Calibri"/>
                <w:sz w:val="16"/>
                <w:szCs w:val="16"/>
              </w:rPr>
              <w:t>lmmol</w:t>
            </w:r>
            <w:proofErr w:type="spellEnd"/>
            <w:r w:rsidRPr="009C26CD">
              <w:rPr>
                <w:rFonts w:ascii="Calibri" w:hAnsi="Calibri" w:cs="Calibri"/>
                <w:sz w:val="16"/>
                <w:szCs w:val="16"/>
              </w:rPr>
              <w:t>/L; HCO3-</w:t>
            </w:r>
            <w:r w:rsidRPr="009C26CD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20mmol/L; CL- 115,75mmol/L; H3PO4 1,25mmol/L) nr katalog. F00001624 Fresenius Medical </w:t>
            </w:r>
            <w:proofErr w:type="spellStart"/>
            <w:r w:rsidRPr="009C26CD">
              <w:rPr>
                <w:rFonts w:ascii="Calibri" w:hAnsi="Calibri" w:cs="Calibri"/>
                <w:sz w:val="16"/>
                <w:szCs w:val="16"/>
              </w:rPr>
              <w:t>Care</w:t>
            </w:r>
            <w:proofErr w:type="spellEnd"/>
            <w:r w:rsidRPr="009C26CD">
              <w:rPr>
                <w:rFonts w:ascii="Calibri" w:hAnsi="Calibri" w:cs="Calibri"/>
                <w:sz w:val="16"/>
                <w:szCs w:val="16"/>
              </w:rPr>
              <w:t xml:space="preserve"> lub równoważny* o składzie (w gotowym do użycia roztworze Na+ 133mmol/L; K+ 2,0mmol/L; Ca++ 0mmol/L; Mg++</w:t>
            </w:r>
            <w:proofErr w:type="spellStart"/>
            <w:r w:rsidRPr="009C26CD">
              <w:rPr>
                <w:rFonts w:ascii="Calibri" w:hAnsi="Calibri" w:cs="Calibri"/>
                <w:sz w:val="16"/>
                <w:szCs w:val="16"/>
              </w:rPr>
              <w:t>lmmol</w:t>
            </w:r>
            <w:proofErr w:type="spellEnd"/>
            <w:r w:rsidRPr="009C26CD">
              <w:rPr>
                <w:rFonts w:ascii="Calibri" w:hAnsi="Calibri" w:cs="Calibri"/>
                <w:sz w:val="16"/>
                <w:szCs w:val="16"/>
              </w:rPr>
              <w:t>/L; HC03-20mmol/L; CL-115,75mmol/L; H3PO4</w:t>
            </w:r>
          </w:p>
          <w:p w14:paraId="7F57AEEF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1,25mmol/L). Karta potwierdzająca skład</w:t>
            </w:r>
          </w:p>
          <w:p w14:paraId="61DEFC29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oferowanego produktu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7C9C1E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17E01F7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1E3D1F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51B8051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B1663CA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4FF175A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92F7870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3D2C48FD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6F8E5C1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827B55" w:rsidRPr="00093301" w14:paraId="484E0BB5" w14:textId="77777777" w:rsidTr="002B24FF">
        <w:tc>
          <w:tcPr>
            <w:tcW w:w="492" w:type="dxa"/>
            <w:shd w:val="clear" w:color="auto" w:fill="auto"/>
            <w:vAlign w:val="center"/>
          </w:tcPr>
          <w:p w14:paraId="23914F5F" w14:textId="77777777" w:rsid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89EC635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DIALIZAT Cl-CA K4 5000ml * (w gotowym do użycia roztworze Na+ 133mmol/L; K+ 4,0mmol/L; Ca++ 0mmol/L; Mg++0,7Smmol/L; HC03- 20mmol/L; CL- 118,5mmol/L; H3PO4 0mmol/L) nr katalog.F00000431Fresenius Medical lub równoważny* o składzie w gotowym do użycia roztworze Na+ 133mmol/L; K+ 4,0mmol/L; Ca++ 0mmol/L; Mg++0,75mmol/L; HCO3- 20mmol/L; CL- 118,5mmol/L; H3PO4 0mmol/L. Karta</w:t>
            </w:r>
          </w:p>
          <w:p w14:paraId="1E2698CD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potwierdzająca skład oferowanego</w:t>
            </w:r>
          </w:p>
          <w:p w14:paraId="49C0B721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Pr="009C26CD">
              <w:rPr>
                <w:rFonts w:ascii="Calibri" w:hAnsi="Calibri" w:cs="Calibri"/>
                <w:sz w:val="16"/>
                <w:szCs w:val="16"/>
              </w:rPr>
              <w:t>roduktu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3E51D9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ED691AD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9F7B42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9485703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73EE53C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2ECEBCA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61E78AD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1A086BF4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02220B8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827B55" w:rsidRPr="00093301" w14:paraId="5944EA7C" w14:textId="77777777" w:rsidTr="002B24FF">
        <w:tc>
          <w:tcPr>
            <w:tcW w:w="492" w:type="dxa"/>
            <w:shd w:val="clear" w:color="auto" w:fill="auto"/>
            <w:vAlign w:val="center"/>
          </w:tcPr>
          <w:p w14:paraId="752408ED" w14:textId="77777777" w:rsid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027754B4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DIALIZAT Cl-CA K4 Plus 5000ml * (w</w:t>
            </w:r>
          </w:p>
          <w:p w14:paraId="36F92062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gotowym do użycia roztworze Na+ 133mmol/L; K+ 4,0mmol/L; Ca++ 0mmol/L; Mg++ 1,0mmol/L; HC03- 20mmol/L; CL- 117,7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C26CD">
              <w:rPr>
                <w:rFonts w:ascii="Calibri" w:hAnsi="Calibri" w:cs="Calibri"/>
                <w:sz w:val="16"/>
                <w:szCs w:val="16"/>
              </w:rPr>
              <w:t xml:space="preserve">mmol/L; H3PO4 1,25mmol/L) nr katalog.F00001625 Fresenius Medical </w:t>
            </w:r>
            <w:proofErr w:type="spellStart"/>
            <w:r w:rsidRPr="009C26CD">
              <w:rPr>
                <w:rFonts w:ascii="Calibri" w:hAnsi="Calibri" w:cs="Calibri"/>
                <w:sz w:val="16"/>
                <w:szCs w:val="16"/>
              </w:rPr>
              <w:t>Care</w:t>
            </w:r>
            <w:proofErr w:type="spellEnd"/>
          </w:p>
          <w:p w14:paraId="0E5C22C7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lub równoważny* o składzie w gotowym do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C26CD">
              <w:rPr>
                <w:rFonts w:ascii="Calibri" w:hAnsi="Calibri" w:cs="Calibri"/>
                <w:sz w:val="16"/>
                <w:szCs w:val="16"/>
              </w:rPr>
              <w:t xml:space="preserve">użycia roztworze Na+ 133mmol/L; K+ 4,0mmol/L; Ca++ 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9C26CD">
              <w:rPr>
                <w:rFonts w:ascii="Calibri" w:hAnsi="Calibri" w:cs="Calibri"/>
                <w:sz w:val="16"/>
                <w:szCs w:val="16"/>
              </w:rPr>
              <w:t>mmol/L; Mg++ 1,0mmol/L; HC03- 20mmol/L; CL- 117,75mmol/L; H3P04 1,25mmol/L Karta potwierdzająca skład oferowanego</w:t>
            </w:r>
          </w:p>
          <w:p w14:paraId="7FAEE83B" w14:textId="77777777" w:rsidR="00827B55" w:rsidRPr="009C26CD" w:rsidRDefault="00827B55" w:rsidP="002B24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produktu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102B9F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B666D45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7AC94F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8899BFC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2320CE9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525EB82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AC8C228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72CD4089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731B6F7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827B55" w:rsidRPr="00093301" w14:paraId="47AECA52" w14:textId="77777777" w:rsidTr="002B24FF">
        <w:tc>
          <w:tcPr>
            <w:tcW w:w="492" w:type="dxa"/>
            <w:shd w:val="clear" w:color="auto" w:fill="auto"/>
            <w:vAlign w:val="center"/>
          </w:tcPr>
          <w:p w14:paraId="43E47F33" w14:textId="77777777" w:rsidR="00827B55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2FF08D70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26CD">
              <w:rPr>
                <w:rFonts w:ascii="Calibri" w:hAnsi="Calibri" w:cs="Calibri"/>
                <w:sz w:val="16"/>
                <w:szCs w:val="16"/>
              </w:rPr>
              <w:t>* w przypadku produktu równoważnego wymagane oświadczenie producenta aparatu potwierdzającego kompatybilność- dopuszczenie do stosowania zaoferowanego asortymentu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6EC739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6DD9EC3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F207C80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C551649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744DBEA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37B58157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92FBE92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827B55" w:rsidRPr="00093301" w14:paraId="4F901919" w14:textId="77777777" w:rsidTr="002B24FF">
        <w:tc>
          <w:tcPr>
            <w:tcW w:w="492" w:type="dxa"/>
            <w:shd w:val="clear" w:color="auto" w:fill="auto"/>
            <w:vAlign w:val="center"/>
          </w:tcPr>
          <w:p w14:paraId="1794791E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35F738C2" w14:textId="77777777" w:rsidR="00827B55" w:rsidRPr="00A94155" w:rsidRDefault="00827B55" w:rsidP="002B24F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4155">
              <w:rPr>
                <w:rFonts w:ascii="Calibri" w:hAnsi="Calibri" w:cs="Calibri"/>
                <w:sz w:val="16"/>
                <w:szCs w:val="16"/>
              </w:rPr>
              <w:t>OGÓŁEM: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49418B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D644DE2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C0CAF84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DB641AE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4028B40" w14:textId="77777777" w:rsidR="00827B55" w:rsidRPr="00093301" w:rsidRDefault="00827B55" w:rsidP="002B24F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40A4E453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0D82856" w14:textId="77777777" w:rsidR="00827B55" w:rsidRPr="00093301" w:rsidRDefault="00827B55" w:rsidP="002B24FF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3ABAF625" w14:textId="79CE9D56" w:rsidR="00E73A51" w:rsidRPr="00F4400B" w:rsidRDefault="00F4400B" w:rsidP="00446808">
      <w:pPr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4400B">
        <w:rPr>
          <w:rFonts w:ascii="Sylfaen" w:hAnsi="Sylfaen" w:cs="Calibri"/>
          <w:sz w:val="20"/>
          <w:szCs w:val="20"/>
        </w:rPr>
        <w:t>.</w:t>
      </w:r>
      <w:r w:rsidR="00943ADF" w:rsidRPr="00F4400B">
        <w:rPr>
          <w:rFonts w:ascii="Sylfaen" w:hAnsi="Sylfaen" w:cs="Calibri"/>
          <w:bCs/>
          <w:color w:val="000000" w:themeColor="text1"/>
          <w:sz w:val="20"/>
          <w:szCs w:val="20"/>
        </w:rPr>
        <w:t>”</w:t>
      </w: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>.</w:t>
      </w:r>
    </w:p>
    <w:p w14:paraId="63320C33" w14:textId="4B2381E9" w:rsidR="000011A2" w:rsidRPr="000011A2" w:rsidRDefault="000011A2" w:rsidP="000011A2">
      <w:pPr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 xml:space="preserve">2) </w:t>
      </w:r>
      <w:r w:rsidRPr="000011A2">
        <w:rPr>
          <w:rFonts w:ascii="Sylfaen" w:hAnsi="Sylfaen" w:cs="Calibri"/>
          <w:bCs/>
          <w:color w:val="000000" w:themeColor="text1"/>
          <w:sz w:val="20"/>
          <w:szCs w:val="20"/>
        </w:rPr>
        <w:t>w Rozdziale 21 – „Termin związania” wykreśla dotychczasowy zapis o następującej treści: „29.0</w:t>
      </w:r>
      <w:r>
        <w:rPr>
          <w:rFonts w:ascii="Sylfaen" w:hAnsi="Sylfaen" w:cs="Calibri"/>
          <w:bCs/>
          <w:color w:val="000000" w:themeColor="text1"/>
          <w:sz w:val="20"/>
          <w:szCs w:val="20"/>
        </w:rPr>
        <w:t>4</w:t>
      </w:r>
      <w:r w:rsidRPr="000011A2">
        <w:rPr>
          <w:rFonts w:ascii="Sylfaen" w:hAnsi="Sylfaen" w:cs="Calibri"/>
          <w:bCs/>
          <w:color w:val="000000" w:themeColor="text1"/>
          <w:sz w:val="20"/>
          <w:szCs w:val="20"/>
        </w:rPr>
        <w:t>.202</w:t>
      </w:r>
      <w:r>
        <w:rPr>
          <w:rFonts w:ascii="Sylfaen" w:hAnsi="Sylfaen" w:cs="Calibri"/>
          <w:bCs/>
          <w:color w:val="000000" w:themeColor="text1"/>
          <w:sz w:val="20"/>
          <w:szCs w:val="20"/>
        </w:rPr>
        <w:t>3</w:t>
      </w:r>
      <w:r w:rsidRPr="000011A2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r.”, a w miejsce wykreślonego zapisu wprowadza nowy zapis o następującej treści: „</w:t>
      </w:r>
      <w:r>
        <w:rPr>
          <w:rFonts w:ascii="Sylfaen" w:hAnsi="Sylfaen" w:cs="Calibri"/>
          <w:bCs/>
          <w:color w:val="000000" w:themeColor="text1"/>
          <w:sz w:val="20"/>
          <w:szCs w:val="20"/>
        </w:rPr>
        <w:t>07.05</w:t>
      </w:r>
      <w:r w:rsidRPr="000011A2">
        <w:rPr>
          <w:rFonts w:ascii="Sylfaen" w:hAnsi="Sylfaen" w:cs="Calibri"/>
          <w:bCs/>
          <w:color w:val="000000" w:themeColor="text1"/>
          <w:sz w:val="20"/>
          <w:szCs w:val="20"/>
        </w:rPr>
        <w:t xml:space="preserve">.2023 r.”, </w:t>
      </w:r>
    </w:p>
    <w:p w14:paraId="120AF964" w14:textId="186D152A" w:rsidR="000011A2" w:rsidRPr="000011A2" w:rsidRDefault="000011A2" w:rsidP="000011A2">
      <w:pPr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3</w:t>
      </w:r>
      <w:r w:rsidRPr="000011A2">
        <w:rPr>
          <w:rFonts w:ascii="Sylfaen" w:hAnsi="Sylfaen" w:cs="Calibri"/>
          <w:bCs/>
          <w:color w:val="000000" w:themeColor="text1"/>
          <w:sz w:val="20"/>
          <w:szCs w:val="20"/>
        </w:rPr>
        <w:t>) w Rozdziale 20 – „Termin składania ofert, termin otwarcia ofert” w ust. 20.1 wykreśla dotychczasowy zapis o następującej treści: „30.</w:t>
      </w:r>
      <w:r>
        <w:rPr>
          <w:rFonts w:ascii="Sylfaen" w:hAnsi="Sylfaen" w:cs="Calibri"/>
          <w:bCs/>
          <w:color w:val="000000" w:themeColor="text1"/>
          <w:sz w:val="20"/>
          <w:szCs w:val="20"/>
        </w:rPr>
        <w:t>01</w:t>
      </w:r>
      <w:r w:rsidRPr="000011A2">
        <w:rPr>
          <w:rFonts w:ascii="Sylfaen" w:hAnsi="Sylfaen" w:cs="Calibri"/>
          <w:bCs/>
          <w:color w:val="000000" w:themeColor="text1"/>
          <w:sz w:val="20"/>
          <w:szCs w:val="20"/>
        </w:rPr>
        <w:t>.202</w:t>
      </w:r>
      <w:r>
        <w:rPr>
          <w:rFonts w:ascii="Sylfaen" w:hAnsi="Sylfaen" w:cs="Calibri"/>
          <w:bCs/>
          <w:color w:val="000000" w:themeColor="text1"/>
          <w:sz w:val="20"/>
          <w:szCs w:val="20"/>
        </w:rPr>
        <w:t>3</w:t>
      </w:r>
      <w:r w:rsidRPr="000011A2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r. do godz. 08:00”, a w miejsce wykreślonego zapisu wprowadza nowy zapis o następującej treści: „</w:t>
      </w:r>
      <w:r>
        <w:rPr>
          <w:rFonts w:ascii="Sylfaen" w:hAnsi="Sylfaen" w:cs="Calibri"/>
          <w:bCs/>
          <w:color w:val="000000" w:themeColor="text1"/>
          <w:sz w:val="20"/>
          <w:szCs w:val="20"/>
        </w:rPr>
        <w:t>07.02</w:t>
      </w:r>
      <w:r w:rsidRPr="000011A2">
        <w:rPr>
          <w:rFonts w:ascii="Sylfaen" w:hAnsi="Sylfaen" w:cs="Calibri"/>
          <w:bCs/>
          <w:color w:val="000000" w:themeColor="text1"/>
          <w:sz w:val="20"/>
          <w:szCs w:val="20"/>
        </w:rPr>
        <w:t>.2023 r. o godz. 0</w:t>
      </w:r>
      <w:r>
        <w:rPr>
          <w:rFonts w:ascii="Sylfaen" w:hAnsi="Sylfaen" w:cs="Calibri"/>
          <w:bCs/>
          <w:color w:val="000000" w:themeColor="text1"/>
          <w:sz w:val="20"/>
          <w:szCs w:val="20"/>
        </w:rPr>
        <w:t>9</w:t>
      </w:r>
      <w:r w:rsidRPr="000011A2">
        <w:rPr>
          <w:rFonts w:ascii="Sylfaen" w:hAnsi="Sylfaen" w:cs="Calibri"/>
          <w:bCs/>
          <w:color w:val="000000" w:themeColor="text1"/>
          <w:sz w:val="20"/>
          <w:szCs w:val="20"/>
        </w:rPr>
        <w:t>:</w:t>
      </w:r>
      <w:r>
        <w:rPr>
          <w:rFonts w:ascii="Sylfaen" w:hAnsi="Sylfaen" w:cs="Calibri"/>
          <w:bCs/>
          <w:color w:val="000000" w:themeColor="text1"/>
          <w:sz w:val="20"/>
          <w:szCs w:val="20"/>
        </w:rPr>
        <w:t>3</w:t>
      </w:r>
      <w:r w:rsidRPr="000011A2">
        <w:rPr>
          <w:rFonts w:ascii="Sylfaen" w:hAnsi="Sylfaen" w:cs="Calibri"/>
          <w:bCs/>
          <w:color w:val="000000" w:themeColor="text1"/>
          <w:sz w:val="20"/>
          <w:szCs w:val="20"/>
        </w:rPr>
        <w:t xml:space="preserve">0”, </w:t>
      </w:r>
    </w:p>
    <w:p w14:paraId="44AC67B9" w14:textId="141F4DE8" w:rsidR="000011A2" w:rsidRPr="00F4400B" w:rsidRDefault="000011A2" w:rsidP="000011A2">
      <w:pPr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4</w:t>
      </w:r>
      <w:r w:rsidRPr="000011A2">
        <w:rPr>
          <w:rFonts w:ascii="Sylfaen" w:hAnsi="Sylfaen" w:cs="Calibri"/>
          <w:bCs/>
          <w:color w:val="000000" w:themeColor="text1"/>
          <w:sz w:val="20"/>
          <w:szCs w:val="20"/>
        </w:rPr>
        <w:t>) w Rozdziale 20 – „Termin składania ofert, termin otwarcia ofert” w ust. 20.2 wykreśla dotychczasowy zapis o następującej treści: „30.</w:t>
      </w:r>
      <w:r>
        <w:rPr>
          <w:rFonts w:ascii="Sylfaen" w:hAnsi="Sylfaen" w:cs="Calibri"/>
          <w:bCs/>
          <w:color w:val="000000" w:themeColor="text1"/>
          <w:sz w:val="20"/>
          <w:szCs w:val="20"/>
        </w:rPr>
        <w:t>01</w:t>
      </w:r>
      <w:r w:rsidRPr="000011A2">
        <w:rPr>
          <w:rFonts w:ascii="Sylfaen" w:hAnsi="Sylfaen" w:cs="Calibri"/>
          <w:bCs/>
          <w:color w:val="000000" w:themeColor="text1"/>
          <w:sz w:val="20"/>
          <w:szCs w:val="20"/>
        </w:rPr>
        <w:t>.202</w:t>
      </w:r>
      <w:r>
        <w:rPr>
          <w:rFonts w:ascii="Sylfaen" w:hAnsi="Sylfaen" w:cs="Calibri"/>
          <w:bCs/>
          <w:color w:val="000000" w:themeColor="text1"/>
          <w:sz w:val="20"/>
          <w:szCs w:val="20"/>
        </w:rPr>
        <w:t>3</w:t>
      </w:r>
      <w:r w:rsidRPr="000011A2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r. o godz. 0</w:t>
      </w:r>
      <w:r>
        <w:rPr>
          <w:rFonts w:ascii="Sylfaen" w:hAnsi="Sylfaen" w:cs="Calibri"/>
          <w:bCs/>
          <w:color w:val="000000" w:themeColor="text1"/>
          <w:sz w:val="20"/>
          <w:szCs w:val="20"/>
        </w:rPr>
        <w:t>9</w:t>
      </w:r>
      <w:r w:rsidRPr="000011A2">
        <w:rPr>
          <w:rFonts w:ascii="Sylfaen" w:hAnsi="Sylfaen" w:cs="Calibri"/>
          <w:bCs/>
          <w:color w:val="000000" w:themeColor="text1"/>
          <w:sz w:val="20"/>
          <w:szCs w:val="20"/>
        </w:rPr>
        <w:t>:30”, a w miejsce wykreślonego zapisu wprowadza nowy zapis o następującej treści: „</w:t>
      </w:r>
      <w:r>
        <w:rPr>
          <w:rFonts w:ascii="Sylfaen" w:hAnsi="Sylfaen" w:cs="Calibri"/>
          <w:bCs/>
          <w:color w:val="000000" w:themeColor="text1"/>
          <w:sz w:val="20"/>
          <w:szCs w:val="20"/>
        </w:rPr>
        <w:t>07.02</w:t>
      </w:r>
      <w:r w:rsidRPr="000011A2">
        <w:rPr>
          <w:rFonts w:ascii="Sylfaen" w:hAnsi="Sylfaen" w:cs="Calibri"/>
          <w:bCs/>
          <w:color w:val="000000" w:themeColor="text1"/>
          <w:sz w:val="20"/>
          <w:szCs w:val="20"/>
        </w:rPr>
        <w:t>.2023 r. o godz. 10:00.”.</w:t>
      </w:r>
    </w:p>
    <w:p w14:paraId="460E51A6" w14:textId="77777777" w:rsidR="00CA773E" w:rsidRDefault="00CA773E" w:rsidP="00D21D66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DA809B5" w14:textId="7CD3025B" w:rsidR="00D21D66" w:rsidRPr="00F4400B" w:rsidRDefault="00D21D66" w:rsidP="00D21D66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F4400B">
        <w:rPr>
          <w:rFonts w:ascii="Sylfaen" w:hAnsi="Sylfaen" w:cstheme="minorHAnsi"/>
          <w:color w:val="000000" w:themeColor="text1"/>
          <w:sz w:val="20"/>
          <w:szCs w:val="20"/>
        </w:rPr>
        <w:t>Pozostałe warunki SWZ nie ulegają zmianie.</w:t>
      </w:r>
    </w:p>
    <w:p w14:paraId="6A0FCAB0" w14:textId="7ADFC0B7" w:rsidR="00F4400B" w:rsidRDefault="00F4400B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4F11334" w14:textId="77777777" w:rsidR="00F4400B" w:rsidRDefault="00F4400B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73F2290" w14:textId="2C1DE530" w:rsidR="00EB70CD" w:rsidRDefault="00EB70CD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FF3DF81" w14:textId="29D23560" w:rsidR="00827B55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05671BB" w14:textId="77777777" w:rsidR="00827B55" w:rsidRPr="00E640B6" w:rsidRDefault="00827B55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DE3EBF4" w14:textId="7E66D3DE" w:rsidR="00382808" w:rsidRPr="00606226" w:rsidRDefault="00D21D66" w:rsidP="00EF4809">
      <w:pPr>
        <w:rPr>
          <w:rFonts w:ascii="Sylfaen" w:hAnsi="Sylfaen" w:cstheme="minorHAnsi"/>
          <w:color w:val="000000" w:themeColor="text1"/>
          <w:sz w:val="16"/>
          <w:szCs w:val="16"/>
        </w:rPr>
      </w:pPr>
      <w:r w:rsidRPr="00FD6EC1">
        <w:rPr>
          <w:rFonts w:ascii="Sylfaen" w:hAnsi="Sylfaen" w:cstheme="minorHAnsi"/>
          <w:color w:val="000000" w:themeColor="text1"/>
          <w:sz w:val="16"/>
          <w:szCs w:val="16"/>
        </w:rPr>
        <w:t>Dnia</w:t>
      </w:r>
      <w:r w:rsidR="001A5CB1">
        <w:rPr>
          <w:rFonts w:ascii="Sylfaen" w:hAnsi="Sylfaen" w:cstheme="minorHAnsi"/>
          <w:color w:val="000000" w:themeColor="text1"/>
          <w:sz w:val="16"/>
          <w:szCs w:val="16"/>
        </w:rPr>
        <w:t xml:space="preserve"> 2</w:t>
      </w:r>
      <w:r w:rsidR="00CA773E">
        <w:rPr>
          <w:rFonts w:ascii="Sylfaen" w:hAnsi="Sylfaen" w:cstheme="minorHAnsi"/>
          <w:color w:val="000000" w:themeColor="text1"/>
          <w:sz w:val="16"/>
          <w:szCs w:val="16"/>
        </w:rPr>
        <w:t>7</w:t>
      </w:r>
      <w:r w:rsidR="000763E2">
        <w:rPr>
          <w:rFonts w:ascii="Sylfaen" w:hAnsi="Sylfaen" w:cstheme="minorHAnsi"/>
          <w:color w:val="000000" w:themeColor="text1"/>
          <w:sz w:val="16"/>
          <w:szCs w:val="16"/>
        </w:rPr>
        <w:t>/</w:t>
      </w:r>
      <w:r w:rsidR="001A5CB1">
        <w:rPr>
          <w:rFonts w:ascii="Sylfaen" w:hAnsi="Sylfaen" w:cstheme="minorHAnsi"/>
          <w:color w:val="000000" w:themeColor="text1"/>
          <w:sz w:val="16"/>
          <w:szCs w:val="16"/>
        </w:rPr>
        <w:t>01</w:t>
      </w:r>
      <w:r w:rsidR="000763E2">
        <w:rPr>
          <w:rFonts w:ascii="Sylfaen" w:hAnsi="Sylfaen" w:cstheme="minorHAnsi"/>
          <w:color w:val="000000" w:themeColor="text1"/>
          <w:sz w:val="16"/>
          <w:szCs w:val="16"/>
        </w:rPr>
        <w:t>/</w:t>
      </w:r>
      <w:r w:rsidRPr="00FD6EC1">
        <w:rPr>
          <w:rFonts w:ascii="Sylfaen" w:hAnsi="Sylfaen" w:cstheme="minorHAnsi"/>
          <w:color w:val="000000" w:themeColor="text1"/>
          <w:sz w:val="16"/>
          <w:szCs w:val="16"/>
        </w:rPr>
        <w:t>202</w:t>
      </w:r>
      <w:r w:rsidR="001A5CB1">
        <w:rPr>
          <w:rFonts w:ascii="Sylfaen" w:hAnsi="Sylfaen" w:cstheme="minorHAnsi"/>
          <w:color w:val="000000" w:themeColor="text1"/>
          <w:sz w:val="16"/>
          <w:szCs w:val="16"/>
        </w:rPr>
        <w:t>3</w:t>
      </w:r>
      <w:r w:rsidRPr="00FD6EC1">
        <w:rPr>
          <w:rFonts w:ascii="Sylfaen" w:hAnsi="Sylfaen" w:cstheme="minorHAnsi"/>
          <w:color w:val="000000" w:themeColor="text1"/>
          <w:sz w:val="16"/>
          <w:szCs w:val="16"/>
        </w:rPr>
        <w:t xml:space="preserve"> r. odpowied</w:t>
      </w:r>
      <w:r w:rsidR="00181B2A">
        <w:rPr>
          <w:rFonts w:ascii="Sylfaen" w:hAnsi="Sylfaen" w:cstheme="minorHAnsi"/>
          <w:color w:val="000000" w:themeColor="text1"/>
          <w:sz w:val="16"/>
          <w:szCs w:val="16"/>
        </w:rPr>
        <w:t xml:space="preserve">zi na pytania i modyfikację </w:t>
      </w:r>
      <w:r w:rsidR="00FD6EC1" w:rsidRPr="00FD6EC1">
        <w:rPr>
          <w:rFonts w:ascii="Sylfaen" w:hAnsi="Sylfaen" w:cstheme="minorHAnsi"/>
          <w:color w:val="000000" w:themeColor="text1"/>
          <w:sz w:val="16"/>
          <w:szCs w:val="16"/>
        </w:rPr>
        <w:t>SWZ za</w:t>
      </w:r>
      <w:r w:rsidRPr="00FD6EC1">
        <w:rPr>
          <w:rFonts w:ascii="Sylfaen" w:hAnsi="Sylfaen" w:cstheme="minorHAnsi"/>
          <w:color w:val="000000" w:themeColor="text1"/>
          <w:sz w:val="16"/>
          <w:szCs w:val="16"/>
        </w:rPr>
        <w:t>mieszczono na stronie prowadzonego postępowania</w:t>
      </w:r>
    </w:p>
    <w:sectPr w:rsidR="00382808" w:rsidRPr="00606226">
      <w:headerReference w:type="default" r:id="rId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0905" w14:textId="77777777" w:rsidR="008D59F2" w:rsidRDefault="008D59F2">
      <w:r>
        <w:separator/>
      </w:r>
    </w:p>
  </w:endnote>
  <w:endnote w:type="continuationSeparator" w:id="0">
    <w:p w14:paraId="55892B5F" w14:textId="77777777" w:rsidR="008D59F2" w:rsidRDefault="008D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FCBF" w14:textId="77777777" w:rsidR="008D59F2" w:rsidRDefault="008D59F2">
      <w:r>
        <w:separator/>
      </w:r>
    </w:p>
  </w:footnote>
  <w:footnote w:type="continuationSeparator" w:id="0">
    <w:p w14:paraId="636E36FA" w14:textId="77777777" w:rsidR="008D59F2" w:rsidRDefault="008D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3AEB" w14:textId="77777777" w:rsidR="009C3752" w:rsidRDefault="009C3752">
    <w:pPr>
      <w:pStyle w:val="Adresodbiorcy"/>
      <w:jc w:val="left"/>
      <w:rPr>
        <w:rFonts w:ascii="Arial" w:hAnsi="Arial" w:cs="Arial"/>
        <w:b/>
        <w:bCs/>
        <w:noProof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" w15:restartNumberingAfterBreak="0">
    <w:nsid w:val="019B3A9A"/>
    <w:multiLevelType w:val="multilevel"/>
    <w:tmpl w:val="D83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D62D4"/>
    <w:multiLevelType w:val="hybridMultilevel"/>
    <w:tmpl w:val="3554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7D"/>
    <w:multiLevelType w:val="multilevel"/>
    <w:tmpl w:val="92F2D70C"/>
    <w:lvl w:ilvl="0">
      <w:start w:val="1"/>
      <w:numFmt w:val="decimal"/>
      <w:pStyle w:val="spistrescipoziom1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0F5743"/>
    <w:multiLevelType w:val="multilevel"/>
    <w:tmpl w:val="02E2EB3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DB2C36"/>
    <w:multiLevelType w:val="hybridMultilevel"/>
    <w:tmpl w:val="9C20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77FB3"/>
    <w:multiLevelType w:val="hybridMultilevel"/>
    <w:tmpl w:val="659CA4B4"/>
    <w:lvl w:ilvl="0" w:tplc="F81614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73C77"/>
    <w:multiLevelType w:val="hybridMultilevel"/>
    <w:tmpl w:val="AAA4ED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121DBE"/>
    <w:multiLevelType w:val="hybridMultilevel"/>
    <w:tmpl w:val="5F78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AFC"/>
    <w:multiLevelType w:val="hybridMultilevel"/>
    <w:tmpl w:val="D65E7F2C"/>
    <w:lvl w:ilvl="0" w:tplc="54A48EB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A56A9"/>
    <w:multiLevelType w:val="multilevel"/>
    <w:tmpl w:val="D62AC8F2"/>
    <w:lvl w:ilvl="0">
      <w:start w:val="1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16994">
    <w:abstractNumId w:val="1"/>
  </w:num>
  <w:num w:numId="2" w16cid:durableId="1775979829">
    <w:abstractNumId w:val="9"/>
  </w:num>
  <w:num w:numId="3" w16cid:durableId="1100762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022156">
    <w:abstractNumId w:val="6"/>
  </w:num>
  <w:num w:numId="5" w16cid:durableId="2012028093">
    <w:abstractNumId w:val="8"/>
  </w:num>
  <w:num w:numId="6" w16cid:durableId="628442657">
    <w:abstractNumId w:val="11"/>
  </w:num>
  <w:num w:numId="7" w16cid:durableId="601838063">
    <w:abstractNumId w:val="5"/>
  </w:num>
  <w:num w:numId="8" w16cid:durableId="208998355">
    <w:abstractNumId w:val="13"/>
  </w:num>
  <w:num w:numId="9" w16cid:durableId="983391731">
    <w:abstractNumId w:val="3"/>
  </w:num>
  <w:num w:numId="10" w16cid:durableId="106237597">
    <w:abstractNumId w:val="12"/>
  </w:num>
  <w:num w:numId="11" w16cid:durableId="1183713338">
    <w:abstractNumId w:val="0"/>
  </w:num>
  <w:num w:numId="12" w16cid:durableId="1212381983">
    <w:abstractNumId w:val="4"/>
  </w:num>
  <w:num w:numId="13" w16cid:durableId="732655381">
    <w:abstractNumId w:val="2"/>
  </w:num>
  <w:num w:numId="14" w16cid:durableId="74013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88"/>
    <w:rsid w:val="000011A2"/>
    <w:rsid w:val="00001E9C"/>
    <w:rsid w:val="0000757B"/>
    <w:rsid w:val="00017583"/>
    <w:rsid w:val="00023315"/>
    <w:rsid w:val="00041146"/>
    <w:rsid w:val="00047987"/>
    <w:rsid w:val="00060D2D"/>
    <w:rsid w:val="00062B2B"/>
    <w:rsid w:val="00071E47"/>
    <w:rsid w:val="000763E2"/>
    <w:rsid w:val="00080140"/>
    <w:rsid w:val="000970C8"/>
    <w:rsid w:val="000A1486"/>
    <w:rsid w:val="000A3036"/>
    <w:rsid w:val="000A7696"/>
    <w:rsid w:val="000C19B9"/>
    <w:rsid w:val="000C4220"/>
    <w:rsid w:val="000C48E8"/>
    <w:rsid w:val="000D1BCF"/>
    <w:rsid w:val="000D278B"/>
    <w:rsid w:val="000E42A0"/>
    <w:rsid w:val="000F0547"/>
    <w:rsid w:val="000F3FCB"/>
    <w:rsid w:val="00100902"/>
    <w:rsid w:val="00116AC2"/>
    <w:rsid w:val="00123020"/>
    <w:rsid w:val="001233B2"/>
    <w:rsid w:val="00132E4E"/>
    <w:rsid w:val="0016738F"/>
    <w:rsid w:val="001749AA"/>
    <w:rsid w:val="00181B2A"/>
    <w:rsid w:val="001933F3"/>
    <w:rsid w:val="00193FCD"/>
    <w:rsid w:val="001941F2"/>
    <w:rsid w:val="00194749"/>
    <w:rsid w:val="001A5CB1"/>
    <w:rsid w:val="001B024C"/>
    <w:rsid w:val="001B495B"/>
    <w:rsid w:val="001C18E5"/>
    <w:rsid w:val="001C7443"/>
    <w:rsid w:val="001D6AF7"/>
    <w:rsid w:val="001E1A8E"/>
    <w:rsid w:val="001E258B"/>
    <w:rsid w:val="001E2B29"/>
    <w:rsid w:val="001F1B3F"/>
    <w:rsid w:val="001F6890"/>
    <w:rsid w:val="002124A3"/>
    <w:rsid w:val="00215956"/>
    <w:rsid w:val="002312BC"/>
    <w:rsid w:val="00235349"/>
    <w:rsid w:val="00247715"/>
    <w:rsid w:val="002537A1"/>
    <w:rsid w:val="00260405"/>
    <w:rsid w:val="0026576E"/>
    <w:rsid w:val="0027523B"/>
    <w:rsid w:val="00280EE1"/>
    <w:rsid w:val="00284ACF"/>
    <w:rsid w:val="00292C54"/>
    <w:rsid w:val="00295862"/>
    <w:rsid w:val="002A1FC9"/>
    <w:rsid w:val="002A75EF"/>
    <w:rsid w:val="002C1FEB"/>
    <w:rsid w:val="002C5734"/>
    <w:rsid w:val="002C68AE"/>
    <w:rsid w:val="002C69C6"/>
    <w:rsid w:val="002D24D3"/>
    <w:rsid w:val="002D3604"/>
    <w:rsid w:val="002D62CD"/>
    <w:rsid w:val="002E189E"/>
    <w:rsid w:val="003000E3"/>
    <w:rsid w:val="00302B11"/>
    <w:rsid w:val="00303507"/>
    <w:rsid w:val="00313DEA"/>
    <w:rsid w:val="003146F8"/>
    <w:rsid w:val="00321994"/>
    <w:rsid w:val="00334B1C"/>
    <w:rsid w:val="003358FD"/>
    <w:rsid w:val="00345179"/>
    <w:rsid w:val="00346AB8"/>
    <w:rsid w:val="00353195"/>
    <w:rsid w:val="00354D57"/>
    <w:rsid w:val="003557EE"/>
    <w:rsid w:val="003660E5"/>
    <w:rsid w:val="00372090"/>
    <w:rsid w:val="0038057A"/>
    <w:rsid w:val="00382808"/>
    <w:rsid w:val="00393914"/>
    <w:rsid w:val="003947FE"/>
    <w:rsid w:val="003A07F3"/>
    <w:rsid w:val="003A602B"/>
    <w:rsid w:val="003B02FC"/>
    <w:rsid w:val="003B5561"/>
    <w:rsid w:val="003B6B9F"/>
    <w:rsid w:val="003C3B36"/>
    <w:rsid w:val="003C7C41"/>
    <w:rsid w:val="003D1C3B"/>
    <w:rsid w:val="003D6F3C"/>
    <w:rsid w:val="003E2578"/>
    <w:rsid w:val="003F0DFF"/>
    <w:rsid w:val="003F3F7D"/>
    <w:rsid w:val="00411EE5"/>
    <w:rsid w:val="004248E0"/>
    <w:rsid w:val="004325D6"/>
    <w:rsid w:val="004329CC"/>
    <w:rsid w:val="004411A8"/>
    <w:rsid w:val="00446808"/>
    <w:rsid w:val="004652CA"/>
    <w:rsid w:val="00466334"/>
    <w:rsid w:val="00482FA1"/>
    <w:rsid w:val="00485EF1"/>
    <w:rsid w:val="0049375F"/>
    <w:rsid w:val="004A5C1F"/>
    <w:rsid w:val="004A7E47"/>
    <w:rsid w:val="004B0F9D"/>
    <w:rsid w:val="004B6A29"/>
    <w:rsid w:val="004C392F"/>
    <w:rsid w:val="004D4D96"/>
    <w:rsid w:val="004D5E50"/>
    <w:rsid w:val="004E28BE"/>
    <w:rsid w:val="004E7477"/>
    <w:rsid w:val="004E7778"/>
    <w:rsid w:val="004F3A90"/>
    <w:rsid w:val="004F40B2"/>
    <w:rsid w:val="004F4338"/>
    <w:rsid w:val="0050063B"/>
    <w:rsid w:val="00506BD7"/>
    <w:rsid w:val="005277B1"/>
    <w:rsid w:val="0053126D"/>
    <w:rsid w:val="005317A6"/>
    <w:rsid w:val="00543B03"/>
    <w:rsid w:val="005655A9"/>
    <w:rsid w:val="00572BDD"/>
    <w:rsid w:val="005762E3"/>
    <w:rsid w:val="005831EC"/>
    <w:rsid w:val="00583206"/>
    <w:rsid w:val="005860D7"/>
    <w:rsid w:val="0058758B"/>
    <w:rsid w:val="005878CD"/>
    <w:rsid w:val="00590AEF"/>
    <w:rsid w:val="00592C47"/>
    <w:rsid w:val="005A683C"/>
    <w:rsid w:val="005B05FF"/>
    <w:rsid w:val="005B2A88"/>
    <w:rsid w:val="005B3983"/>
    <w:rsid w:val="005B5918"/>
    <w:rsid w:val="005B7A93"/>
    <w:rsid w:val="005C7F86"/>
    <w:rsid w:val="005D17C9"/>
    <w:rsid w:val="005D6232"/>
    <w:rsid w:val="005E29C7"/>
    <w:rsid w:val="005E5BFC"/>
    <w:rsid w:val="005E6CE2"/>
    <w:rsid w:val="005F2286"/>
    <w:rsid w:val="005F4CFD"/>
    <w:rsid w:val="005F594A"/>
    <w:rsid w:val="00603F48"/>
    <w:rsid w:val="00605A8F"/>
    <w:rsid w:val="00606226"/>
    <w:rsid w:val="0060644E"/>
    <w:rsid w:val="0061244A"/>
    <w:rsid w:val="0061362B"/>
    <w:rsid w:val="00616BD8"/>
    <w:rsid w:val="0062440E"/>
    <w:rsid w:val="00624C59"/>
    <w:rsid w:val="00625797"/>
    <w:rsid w:val="0062774E"/>
    <w:rsid w:val="00631D28"/>
    <w:rsid w:val="006403A8"/>
    <w:rsid w:val="006455B8"/>
    <w:rsid w:val="0065085F"/>
    <w:rsid w:val="00653A75"/>
    <w:rsid w:val="00656D1F"/>
    <w:rsid w:val="006610F5"/>
    <w:rsid w:val="00666098"/>
    <w:rsid w:val="006662B4"/>
    <w:rsid w:val="006678F4"/>
    <w:rsid w:val="006752F9"/>
    <w:rsid w:val="00675E34"/>
    <w:rsid w:val="00685EF3"/>
    <w:rsid w:val="006909DD"/>
    <w:rsid w:val="00691696"/>
    <w:rsid w:val="0069568F"/>
    <w:rsid w:val="006B207B"/>
    <w:rsid w:val="006B3BA1"/>
    <w:rsid w:val="006B665F"/>
    <w:rsid w:val="006B7362"/>
    <w:rsid w:val="006C24C4"/>
    <w:rsid w:val="006C5DF4"/>
    <w:rsid w:val="006D76DE"/>
    <w:rsid w:val="006E6B30"/>
    <w:rsid w:val="006F02C8"/>
    <w:rsid w:val="00700984"/>
    <w:rsid w:val="00704FAE"/>
    <w:rsid w:val="00705211"/>
    <w:rsid w:val="00705F29"/>
    <w:rsid w:val="00715865"/>
    <w:rsid w:val="007343D7"/>
    <w:rsid w:val="00735F3C"/>
    <w:rsid w:val="00741B87"/>
    <w:rsid w:val="00742999"/>
    <w:rsid w:val="00742B89"/>
    <w:rsid w:val="0075055D"/>
    <w:rsid w:val="00753885"/>
    <w:rsid w:val="00757651"/>
    <w:rsid w:val="00761231"/>
    <w:rsid w:val="00764D4A"/>
    <w:rsid w:val="0077153C"/>
    <w:rsid w:val="00771D6B"/>
    <w:rsid w:val="00772571"/>
    <w:rsid w:val="007770B5"/>
    <w:rsid w:val="007774DE"/>
    <w:rsid w:val="00777D77"/>
    <w:rsid w:val="00777EC3"/>
    <w:rsid w:val="0078491B"/>
    <w:rsid w:val="00791941"/>
    <w:rsid w:val="00792760"/>
    <w:rsid w:val="00793D7F"/>
    <w:rsid w:val="007A5EC5"/>
    <w:rsid w:val="007C0462"/>
    <w:rsid w:val="007C157C"/>
    <w:rsid w:val="007C66A1"/>
    <w:rsid w:val="007C6C57"/>
    <w:rsid w:val="007E0120"/>
    <w:rsid w:val="007E2F61"/>
    <w:rsid w:val="007F2ED8"/>
    <w:rsid w:val="007F3E9D"/>
    <w:rsid w:val="008023A6"/>
    <w:rsid w:val="008057B1"/>
    <w:rsid w:val="008063AF"/>
    <w:rsid w:val="0080659B"/>
    <w:rsid w:val="0080681E"/>
    <w:rsid w:val="0082041D"/>
    <w:rsid w:val="008224A1"/>
    <w:rsid w:val="00827B55"/>
    <w:rsid w:val="00840F94"/>
    <w:rsid w:val="00846F6A"/>
    <w:rsid w:val="008507BA"/>
    <w:rsid w:val="0086157D"/>
    <w:rsid w:val="00864A59"/>
    <w:rsid w:val="00864CAF"/>
    <w:rsid w:val="00870D14"/>
    <w:rsid w:val="00882B14"/>
    <w:rsid w:val="00884764"/>
    <w:rsid w:val="00894105"/>
    <w:rsid w:val="008A050C"/>
    <w:rsid w:val="008A2516"/>
    <w:rsid w:val="008B65A0"/>
    <w:rsid w:val="008C79BD"/>
    <w:rsid w:val="008D3A13"/>
    <w:rsid w:val="008D4C27"/>
    <w:rsid w:val="008D59F2"/>
    <w:rsid w:val="008D6BE8"/>
    <w:rsid w:val="008E024E"/>
    <w:rsid w:val="008E16A0"/>
    <w:rsid w:val="008E444B"/>
    <w:rsid w:val="008E4937"/>
    <w:rsid w:val="008E7F3A"/>
    <w:rsid w:val="009018BE"/>
    <w:rsid w:val="00904DF1"/>
    <w:rsid w:val="009106FD"/>
    <w:rsid w:val="0091532C"/>
    <w:rsid w:val="00922BF0"/>
    <w:rsid w:val="009241C2"/>
    <w:rsid w:val="009328EB"/>
    <w:rsid w:val="00942201"/>
    <w:rsid w:val="00943ADF"/>
    <w:rsid w:val="00943D79"/>
    <w:rsid w:val="00952C63"/>
    <w:rsid w:val="00954255"/>
    <w:rsid w:val="0095670F"/>
    <w:rsid w:val="00963346"/>
    <w:rsid w:val="009743A5"/>
    <w:rsid w:val="00981D7A"/>
    <w:rsid w:val="009909ED"/>
    <w:rsid w:val="0099150B"/>
    <w:rsid w:val="00997C03"/>
    <w:rsid w:val="009A2835"/>
    <w:rsid w:val="009A2981"/>
    <w:rsid w:val="009A3D8C"/>
    <w:rsid w:val="009B665E"/>
    <w:rsid w:val="009C3752"/>
    <w:rsid w:val="009C58F1"/>
    <w:rsid w:val="009D12B5"/>
    <w:rsid w:val="009E0ABC"/>
    <w:rsid w:val="009E230D"/>
    <w:rsid w:val="009E4321"/>
    <w:rsid w:val="009F2653"/>
    <w:rsid w:val="009F749A"/>
    <w:rsid w:val="00A1195C"/>
    <w:rsid w:val="00A150CD"/>
    <w:rsid w:val="00A20822"/>
    <w:rsid w:val="00A219E2"/>
    <w:rsid w:val="00A23E92"/>
    <w:rsid w:val="00A25197"/>
    <w:rsid w:val="00A2757A"/>
    <w:rsid w:val="00A5074F"/>
    <w:rsid w:val="00A60E91"/>
    <w:rsid w:val="00A6518C"/>
    <w:rsid w:val="00A66AEA"/>
    <w:rsid w:val="00A675DA"/>
    <w:rsid w:val="00A75B67"/>
    <w:rsid w:val="00A96384"/>
    <w:rsid w:val="00A978AA"/>
    <w:rsid w:val="00AA363E"/>
    <w:rsid w:val="00AA5CBA"/>
    <w:rsid w:val="00AA7DA7"/>
    <w:rsid w:val="00AB4F5C"/>
    <w:rsid w:val="00AC64D0"/>
    <w:rsid w:val="00AD08CC"/>
    <w:rsid w:val="00AD4344"/>
    <w:rsid w:val="00AE063F"/>
    <w:rsid w:val="00AE137F"/>
    <w:rsid w:val="00AE1AA6"/>
    <w:rsid w:val="00AE367A"/>
    <w:rsid w:val="00B15090"/>
    <w:rsid w:val="00B318F7"/>
    <w:rsid w:val="00B34264"/>
    <w:rsid w:val="00B5008E"/>
    <w:rsid w:val="00B54BE7"/>
    <w:rsid w:val="00B664C8"/>
    <w:rsid w:val="00B75BE1"/>
    <w:rsid w:val="00B8579F"/>
    <w:rsid w:val="00B87AE8"/>
    <w:rsid w:val="00BA3080"/>
    <w:rsid w:val="00BA67EA"/>
    <w:rsid w:val="00BB251E"/>
    <w:rsid w:val="00BB30F3"/>
    <w:rsid w:val="00BB3195"/>
    <w:rsid w:val="00BB6501"/>
    <w:rsid w:val="00BB7821"/>
    <w:rsid w:val="00BC0B2F"/>
    <w:rsid w:val="00BC3D38"/>
    <w:rsid w:val="00BE36EE"/>
    <w:rsid w:val="00BF4650"/>
    <w:rsid w:val="00BF5013"/>
    <w:rsid w:val="00C06CEC"/>
    <w:rsid w:val="00C11EE7"/>
    <w:rsid w:val="00C1344B"/>
    <w:rsid w:val="00C14421"/>
    <w:rsid w:val="00C14B02"/>
    <w:rsid w:val="00C24663"/>
    <w:rsid w:val="00C325AB"/>
    <w:rsid w:val="00C32D0F"/>
    <w:rsid w:val="00C36B97"/>
    <w:rsid w:val="00C36BFC"/>
    <w:rsid w:val="00C402BF"/>
    <w:rsid w:val="00C57797"/>
    <w:rsid w:val="00C622A1"/>
    <w:rsid w:val="00C623E6"/>
    <w:rsid w:val="00C64691"/>
    <w:rsid w:val="00C7079F"/>
    <w:rsid w:val="00C76C4C"/>
    <w:rsid w:val="00C771B5"/>
    <w:rsid w:val="00C77C37"/>
    <w:rsid w:val="00C819C0"/>
    <w:rsid w:val="00C82FC7"/>
    <w:rsid w:val="00C83D8A"/>
    <w:rsid w:val="00C867A2"/>
    <w:rsid w:val="00C90E79"/>
    <w:rsid w:val="00C9782F"/>
    <w:rsid w:val="00CA0D83"/>
    <w:rsid w:val="00CA3868"/>
    <w:rsid w:val="00CA773E"/>
    <w:rsid w:val="00CB0888"/>
    <w:rsid w:val="00CB54EB"/>
    <w:rsid w:val="00CC5AD3"/>
    <w:rsid w:val="00CD2A12"/>
    <w:rsid w:val="00CD502F"/>
    <w:rsid w:val="00CD6996"/>
    <w:rsid w:val="00CE4EA5"/>
    <w:rsid w:val="00CE654D"/>
    <w:rsid w:val="00CE743F"/>
    <w:rsid w:val="00CF3F18"/>
    <w:rsid w:val="00D03286"/>
    <w:rsid w:val="00D041DC"/>
    <w:rsid w:val="00D0509F"/>
    <w:rsid w:val="00D10420"/>
    <w:rsid w:val="00D138A0"/>
    <w:rsid w:val="00D21D66"/>
    <w:rsid w:val="00D23CC7"/>
    <w:rsid w:val="00D26C48"/>
    <w:rsid w:val="00D31256"/>
    <w:rsid w:val="00D32E75"/>
    <w:rsid w:val="00D353C6"/>
    <w:rsid w:val="00D37B6D"/>
    <w:rsid w:val="00D444D9"/>
    <w:rsid w:val="00D44A42"/>
    <w:rsid w:val="00D57295"/>
    <w:rsid w:val="00D63427"/>
    <w:rsid w:val="00D67DD6"/>
    <w:rsid w:val="00D71065"/>
    <w:rsid w:val="00D7229C"/>
    <w:rsid w:val="00D758C8"/>
    <w:rsid w:val="00D8229D"/>
    <w:rsid w:val="00D87234"/>
    <w:rsid w:val="00D90805"/>
    <w:rsid w:val="00D92EAC"/>
    <w:rsid w:val="00DA5874"/>
    <w:rsid w:val="00DA626D"/>
    <w:rsid w:val="00DB059A"/>
    <w:rsid w:val="00DB20BC"/>
    <w:rsid w:val="00DB5444"/>
    <w:rsid w:val="00DC67BA"/>
    <w:rsid w:val="00DD137E"/>
    <w:rsid w:val="00DD1417"/>
    <w:rsid w:val="00DD69CC"/>
    <w:rsid w:val="00DE023B"/>
    <w:rsid w:val="00DE3BA1"/>
    <w:rsid w:val="00DF62CB"/>
    <w:rsid w:val="00E03153"/>
    <w:rsid w:val="00E07BA1"/>
    <w:rsid w:val="00E10252"/>
    <w:rsid w:val="00E141DE"/>
    <w:rsid w:val="00E16884"/>
    <w:rsid w:val="00E2154C"/>
    <w:rsid w:val="00E459B2"/>
    <w:rsid w:val="00E479AC"/>
    <w:rsid w:val="00E56730"/>
    <w:rsid w:val="00E56935"/>
    <w:rsid w:val="00E6175F"/>
    <w:rsid w:val="00E640B6"/>
    <w:rsid w:val="00E642BE"/>
    <w:rsid w:val="00E66668"/>
    <w:rsid w:val="00E73A51"/>
    <w:rsid w:val="00E74E9F"/>
    <w:rsid w:val="00E770DF"/>
    <w:rsid w:val="00E77A2C"/>
    <w:rsid w:val="00E84846"/>
    <w:rsid w:val="00E9001D"/>
    <w:rsid w:val="00E92718"/>
    <w:rsid w:val="00EA1DAD"/>
    <w:rsid w:val="00EA2188"/>
    <w:rsid w:val="00EA2421"/>
    <w:rsid w:val="00EA6984"/>
    <w:rsid w:val="00EB050B"/>
    <w:rsid w:val="00EB6A70"/>
    <w:rsid w:val="00EB70CD"/>
    <w:rsid w:val="00EC5949"/>
    <w:rsid w:val="00EC67FD"/>
    <w:rsid w:val="00ED1793"/>
    <w:rsid w:val="00ED4E05"/>
    <w:rsid w:val="00EF2C48"/>
    <w:rsid w:val="00EF4809"/>
    <w:rsid w:val="00EF60BE"/>
    <w:rsid w:val="00F00F3D"/>
    <w:rsid w:val="00F10CE7"/>
    <w:rsid w:val="00F12DA7"/>
    <w:rsid w:val="00F152A4"/>
    <w:rsid w:val="00F4400B"/>
    <w:rsid w:val="00F45313"/>
    <w:rsid w:val="00F47461"/>
    <w:rsid w:val="00F47FD1"/>
    <w:rsid w:val="00F57398"/>
    <w:rsid w:val="00F5765A"/>
    <w:rsid w:val="00F71373"/>
    <w:rsid w:val="00F758BF"/>
    <w:rsid w:val="00F75EE3"/>
    <w:rsid w:val="00F80BF7"/>
    <w:rsid w:val="00F9081C"/>
    <w:rsid w:val="00F90DAF"/>
    <w:rsid w:val="00F92AED"/>
    <w:rsid w:val="00F976FB"/>
    <w:rsid w:val="00F97F2E"/>
    <w:rsid w:val="00FB32BE"/>
    <w:rsid w:val="00FB3AD5"/>
    <w:rsid w:val="00FD21A8"/>
    <w:rsid w:val="00FD6EC1"/>
    <w:rsid w:val="00FE40B8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A6186"/>
  <w15:chartTrackingRefBased/>
  <w15:docId w15:val="{A0BBE74B-4FF5-42BB-825A-1EE0DE7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F3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</w:style>
  <w:style w:type="paragraph" w:styleId="Nagwek2">
    <w:name w:val="heading 2"/>
    <w:basedOn w:val="Normalny"/>
    <w:next w:val="Normalny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76" w:lineRule="auto"/>
      <w:jc w:val="both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604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semiHidden/>
    <w:locked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Pr>
      <w:rFonts w:cs="Times New Roman"/>
      <w:sz w:val="24"/>
      <w:szCs w:val="24"/>
    </w:rPr>
  </w:style>
  <w:style w:type="character" w:styleId="Numerstrony">
    <w:name w:val="page number"/>
    <w:semiHidden/>
    <w:rPr>
      <w:rFonts w:cs="Times New Roman"/>
    </w:rPr>
  </w:style>
  <w:style w:type="paragraph" w:customStyle="1" w:styleId="Adresodbiorcy">
    <w:name w:val="Adres odbiorcy"/>
    <w:basedOn w:val="Normalny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locked/>
    <w:rPr>
      <w:rFonts w:cs="Times New Roman"/>
      <w:sz w:val="24"/>
      <w:szCs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dictdef1">
    <w:name w:val="dictdef1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Pr>
      <w:rFonts w:cs="Times New Roman"/>
      <w:sz w:val="2"/>
      <w:szCs w:val="2"/>
    </w:rPr>
  </w:style>
  <w:style w:type="paragraph" w:customStyle="1" w:styleId="newstytul">
    <w:name w:val="news_tytul"/>
    <w:basedOn w:val="Normalny"/>
    <w:pPr>
      <w:spacing w:before="100" w:beforeAutospacing="1" w:after="100" w:afterAutospacing="1"/>
    </w:pPr>
  </w:style>
  <w:style w:type="character" w:customStyle="1" w:styleId="postbody1">
    <w:name w:val="postbody1"/>
    <w:rPr>
      <w:rFonts w:cs="Times New Roman"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semiHidden/>
    <w:locked/>
    <w:rPr>
      <w:rFonts w:cs="Times New Roman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locked/>
    <w:rPr>
      <w:rFonts w:cs="Times New Roman"/>
      <w:b/>
      <w:bCs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locked/>
    <w:rPr>
      <w:rFonts w:cs="Times New Roman"/>
      <w:sz w:val="24"/>
      <w:szCs w:val="24"/>
    </w:rPr>
  </w:style>
  <w:style w:type="paragraph" w:customStyle="1" w:styleId="ZnakZnak1ZnakZnak">
    <w:name w:val="Znak Znak1 Znak Znak"/>
    <w:basedOn w:val="Normalny"/>
    <w:rPr>
      <w:rFonts w:ascii="Arial" w:hAnsi="Arial" w:cs="Arial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translate">
    <w:name w:val="notranslate"/>
    <w:basedOn w:val="Domylnaczcionkaakapitu"/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paragraph" w:customStyle="1" w:styleId="Tekstpodstawowy22">
    <w:name w:val="Tekst podstawowy 22"/>
    <w:basedOn w:val="Normalny"/>
    <w:pPr>
      <w:widowControl w:val="0"/>
      <w:suppressAutoHyphens/>
      <w:jc w:val="center"/>
    </w:pPr>
    <w:rPr>
      <w:b/>
      <w:sz w:val="40"/>
      <w:szCs w:val="40"/>
    </w:rPr>
  </w:style>
  <w:style w:type="paragraph" w:customStyle="1" w:styleId="Default">
    <w:name w:val="Default"/>
    <w:rsid w:val="005312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">
    <w:name w:val="pkt"/>
    <w:basedOn w:val="Normalny"/>
    <w:rsid w:val="005831EC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3f">
    <w:name w:val="Akapit z listą3f"/>
    <w:basedOn w:val="Normalny"/>
    <w:rsid w:val="009D12B5"/>
    <w:pPr>
      <w:ind w:left="708"/>
    </w:pPr>
  </w:style>
  <w:style w:type="table" w:styleId="Tabela-Siatka">
    <w:name w:val="Table Grid"/>
    <w:basedOn w:val="Standardowy"/>
    <w:uiPriority w:val="59"/>
    <w:rsid w:val="003219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6FB"/>
  </w:style>
  <w:style w:type="character" w:styleId="Odwoanieprzypisudolnego">
    <w:name w:val="footnote reference"/>
    <w:uiPriority w:val="99"/>
    <w:semiHidden/>
    <w:unhideWhenUsed/>
    <w:rsid w:val="00F976FB"/>
    <w:rPr>
      <w:vertAlign w:val="superscript"/>
    </w:rPr>
  </w:style>
  <w:style w:type="paragraph" w:customStyle="1" w:styleId="NormalnyWeb1">
    <w:name w:val="Normalny (Web)1"/>
    <w:basedOn w:val="Normalny"/>
    <w:rsid w:val="003C7C41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Cs w:val="20"/>
      <w:lang w:eastAsia="ar-SA"/>
    </w:rPr>
  </w:style>
  <w:style w:type="paragraph" w:customStyle="1" w:styleId="NormalnyWeb8">
    <w:name w:val="Normalny (Web)8"/>
    <w:basedOn w:val="Normalny"/>
    <w:rsid w:val="00CD502F"/>
    <w:pPr>
      <w:spacing w:line="270" w:lineRule="atLeast"/>
    </w:pPr>
    <w:rPr>
      <w:sz w:val="17"/>
      <w:szCs w:val="17"/>
    </w:rPr>
  </w:style>
  <w:style w:type="paragraph" w:customStyle="1" w:styleId="ZnakZnak1ZnakZnakZnak1">
    <w:name w:val="Znak Znak1 Znak Znak Znak1"/>
    <w:basedOn w:val="Normalny"/>
    <w:rsid w:val="005B05F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A2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543B03"/>
    <w:pPr>
      <w:widowControl w:val="0"/>
      <w:suppressAutoHyphens/>
      <w:autoSpaceDE w:val="0"/>
    </w:pPr>
    <w:rPr>
      <w:szCs w:val="20"/>
    </w:rPr>
  </w:style>
  <w:style w:type="character" w:customStyle="1" w:styleId="Nagwek7Znak">
    <w:name w:val="Nagłówek 7 Znak"/>
    <w:link w:val="Nagwek7"/>
    <w:uiPriority w:val="9"/>
    <w:semiHidden/>
    <w:rsid w:val="002D3604"/>
    <w:rPr>
      <w:rFonts w:ascii="Calibri" w:eastAsia="Times New Roman" w:hAnsi="Calibri" w:cs="Times New Roman"/>
      <w:sz w:val="24"/>
      <w:szCs w:val="24"/>
    </w:rPr>
  </w:style>
  <w:style w:type="character" w:styleId="Tytuksiki">
    <w:name w:val="Book Title"/>
    <w:uiPriority w:val="33"/>
    <w:qFormat/>
    <w:rsid w:val="000F3FCB"/>
    <w:rPr>
      <w:b/>
      <w:bCs/>
      <w:smallCaps/>
      <w:spacing w:val="5"/>
    </w:rPr>
  </w:style>
  <w:style w:type="paragraph" w:customStyle="1" w:styleId="WW-Tekstpodstawowy2">
    <w:name w:val="WW-Tekst podstawowy 2"/>
    <w:rsid w:val="00753885"/>
    <w:pPr>
      <w:widowControl w:val="0"/>
      <w:suppressAutoHyphens/>
      <w:jc w:val="both"/>
    </w:pPr>
    <w:rPr>
      <w:rFonts w:ascii="Tahoma" w:hAnsi="Tahoma"/>
      <w:kern w:val="1"/>
      <w:sz w:val="22"/>
      <w:lang w:eastAsia="ar-SA"/>
    </w:rPr>
  </w:style>
  <w:style w:type="paragraph" w:styleId="NormalnyWeb">
    <w:name w:val="Normal (Web)"/>
    <w:basedOn w:val="Normalny"/>
    <w:uiPriority w:val="99"/>
    <w:rsid w:val="00704FAE"/>
    <w:pPr>
      <w:spacing w:before="100" w:beforeAutospacing="1" w:after="119"/>
    </w:pPr>
  </w:style>
  <w:style w:type="paragraph" w:customStyle="1" w:styleId="spistrescipoziom1">
    <w:name w:val="spis_tresci_poziom_1"/>
    <w:basedOn w:val="Normalny"/>
    <w:qFormat/>
    <w:rsid w:val="003660E5"/>
    <w:pPr>
      <w:numPr>
        <w:numId w:val="12"/>
      </w:numPr>
      <w:spacing w:after="120"/>
      <w:ind w:left="36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3660E5"/>
    <w:pPr>
      <w:numPr>
        <w:ilvl w:val="1"/>
        <w:numId w:val="12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2C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F2C4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3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E899-9FD4-48B5-A7EF-07BBF207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1653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Lwówek, czwartek, 4 sierpnia 2005</vt:lpstr>
    </vt:vector>
  </TitlesOfParts>
  <Company>J.Chodacki M.Chodacki A.Misztal „MEDICA” Spółka Jawna,                                          59-300 Lubin ul. Przemysłowa 4a  Tel. 076/44 40 08 Fax 076 842 70 25                                                                 Email biuro@medica.lubin.p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Lwówek, czwartek, 4 sierpnia 2005</dc:title>
  <dc:subject/>
  <dc:creator>JacekMikutel</dc:creator>
  <cp:keywords/>
  <dc:description/>
  <cp:lastModifiedBy>Anna Wiczanowska</cp:lastModifiedBy>
  <cp:revision>7</cp:revision>
  <cp:lastPrinted>2023-01-27T08:39:00Z</cp:lastPrinted>
  <dcterms:created xsi:type="dcterms:W3CDTF">2022-12-29T11:29:00Z</dcterms:created>
  <dcterms:modified xsi:type="dcterms:W3CDTF">2023-01-27T08:39:00Z</dcterms:modified>
</cp:coreProperties>
</file>