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51192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73F585F" w14:textId="664B7BA4" w:rsidR="006C3827" w:rsidRDefault="00AF287D"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4642CB">
          <w:rPr>
            <w:rStyle w:val="Hipercze"/>
            <w:rFonts w:ascii="Sylfaen" w:hAnsi="Sylfaen"/>
            <w:sz w:val="22"/>
            <w:szCs w:val="22"/>
          </w:rPr>
          <w:t>http://bip.med.torun.pl/index.php?id=240&amp;p=10362</w:t>
        </w:r>
      </w:hyperlink>
      <w:r>
        <w:rPr>
          <w:rFonts w:ascii="Sylfaen" w:hAnsi="Sylfaen"/>
          <w:sz w:val="22"/>
          <w:szCs w:val="22"/>
        </w:rPr>
        <w:t xml:space="preserve"> </w:t>
      </w:r>
    </w:p>
    <w:p w14:paraId="3C640704" w14:textId="7F0E4260"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BE4C94" w:rsidRPr="00A11812">
          <w:rPr>
            <w:rStyle w:val="Hipercze"/>
            <w:rFonts w:ascii="Sylfaen" w:hAnsi="Sylfaen" w:cs="Tahoma"/>
            <w:sz w:val="22"/>
            <w:szCs w:val="22"/>
          </w:rPr>
          <w:t>https://miniportal.uzp.gov.pl</w:t>
        </w:r>
      </w:hyperlink>
    </w:p>
    <w:p w14:paraId="0128AE18" w14:textId="2D9F2C85" w:rsidR="00BE4C94" w:rsidRPr="0071473E" w:rsidRDefault="00AF287D"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4642CB">
          <w:rPr>
            <w:rStyle w:val="Hipercze"/>
            <w:rFonts w:ascii="Sylfaen" w:hAnsi="Sylfaen"/>
            <w:sz w:val="22"/>
            <w:szCs w:val="22"/>
          </w:rPr>
          <w:t>https://miniportal.uzp.gov.pl/Postepowania/36711dfd-8cb0-416a-8d17-9f62fc381740</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E971FB0"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8C39A4">
        <w:rPr>
          <w:rStyle w:val="Domylnaczcionkaakapitu1"/>
          <w:rFonts w:ascii="Sylfaen" w:eastAsia="Calibri" w:hAnsi="Sylfaen"/>
          <w:b/>
          <w:bCs/>
          <w:sz w:val="22"/>
          <w:szCs w:val="22"/>
        </w:rPr>
        <w:t>SSM.DZP.200.141.2022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3E45E8C"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93121">
        <w:rPr>
          <w:rFonts w:ascii="Sylfaen" w:hAnsi="Sylfaen"/>
          <w:b/>
          <w:bCs/>
          <w:sz w:val="28"/>
          <w:szCs w:val="28"/>
        </w:rPr>
        <w:t xml:space="preserve">SPRZĘTU </w:t>
      </w:r>
      <w:r w:rsidR="00AC093B">
        <w:rPr>
          <w:rFonts w:ascii="Sylfaen" w:hAnsi="Sylfaen"/>
          <w:b/>
          <w:bCs/>
          <w:sz w:val="28"/>
          <w:szCs w:val="28"/>
        </w:rPr>
        <w:t>DIAGNOSTYCZNEGO DLA ZAKŁADU PATOMORFOLOGII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3F1BF22A" w:rsidR="000B2D6D" w:rsidRPr="005F59D1" w:rsidRDefault="003377B8" w:rsidP="008C39A4">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593121">
        <w:rPr>
          <w:rFonts w:ascii="Sylfaen" w:hAnsi="Sylfaen"/>
          <w:sz w:val="18"/>
          <w:szCs w:val="18"/>
        </w:rPr>
        <w:t xml:space="preserve">sprzętu </w:t>
      </w:r>
      <w:r w:rsidR="00AC093B">
        <w:rPr>
          <w:rFonts w:ascii="Sylfaen" w:hAnsi="Sylfaen"/>
          <w:sz w:val="18"/>
          <w:szCs w:val="18"/>
        </w:rPr>
        <w:t xml:space="preserve">diagnostycznego dla Zakładu Patomorfologii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8C39A4">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26CB1A45"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593121">
        <w:rPr>
          <w:rFonts w:ascii="Sylfaen" w:hAnsi="Sylfaen"/>
          <w:sz w:val="18"/>
          <w:szCs w:val="18"/>
        </w:rPr>
        <w:t>33141</w:t>
      </w:r>
      <w:r w:rsidR="00AC093B">
        <w:rPr>
          <w:rFonts w:ascii="Sylfaen" w:hAnsi="Sylfaen"/>
          <w:sz w:val="18"/>
          <w:szCs w:val="18"/>
        </w:rPr>
        <w:t>000-0</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25FC97E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8C39A4">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6EE138B3"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8C39A4">
        <w:rPr>
          <w:rStyle w:val="Domylnaczcionkaakapitu1"/>
          <w:rFonts w:ascii="Sylfaen" w:eastAsia="Calibri" w:hAnsi="Sylfaen"/>
          <w:sz w:val="18"/>
          <w:szCs w:val="18"/>
        </w:rPr>
        <w:t>SSM.DZP.200.141.2022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44BEBA8"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w:t>
      </w:r>
      <w:proofErr w:type="spellStart"/>
      <w:r w:rsidRPr="005F59D1">
        <w:rPr>
          <w:rFonts w:ascii="Sylfaen" w:hAnsi="Sylfaen"/>
          <w:sz w:val="18"/>
          <w:szCs w:val="18"/>
        </w:rPr>
        <w:t>prawidłowośći</w:t>
      </w:r>
      <w:proofErr w:type="spellEnd"/>
      <w:r w:rsidRPr="005F59D1">
        <w:rPr>
          <w:rFonts w:ascii="Sylfaen" w:hAnsi="Sylfaen"/>
          <w:sz w:val="18"/>
          <w:szCs w:val="18"/>
        </w:rPr>
        <w:t xml:space="preserve">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7E0C73C3"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593121">
        <w:rPr>
          <w:rFonts w:ascii="Sylfaen" w:hAnsi="Sylfaen"/>
          <w:b/>
          <w:bCs/>
          <w:i/>
          <w:iCs/>
          <w:sz w:val="18"/>
          <w:szCs w:val="18"/>
        </w:rPr>
        <w:t xml:space="preserve">sprzętu </w:t>
      </w:r>
      <w:r w:rsidR="00AC093B">
        <w:rPr>
          <w:rFonts w:ascii="Sylfaen" w:hAnsi="Sylfaen"/>
          <w:b/>
          <w:bCs/>
          <w:i/>
          <w:iCs/>
          <w:sz w:val="18"/>
          <w:szCs w:val="18"/>
        </w:rPr>
        <w:t>diagnostycznego dla Zakładu Patomorfologii</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8C39A4">
        <w:rPr>
          <w:rFonts w:ascii="Sylfaen" w:hAnsi="Sylfaen" w:cs="Calibri"/>
          <w:b/>
          <w:bCs/>
          <w:i/>
          <w:iCs/>
          <w:sz w:val="18"/>
          <w:szCs w:val="18"/>
        </w:rPr>
        <w:t>SSM.DZP.200.141.2022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39690FD"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AC093B">
        <w:rPr>
          <w:rFonts w:ascii="Sylfaen" w:hAnsi="Sylfaen"/>
          <w:sz w:val="18"/>
          <w:szCs w:val="18"/>
        </w:rPr>
        <w:t>opak.</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502EB3DC"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884E77">
        <w:rPr>
          <w:rFonts w:ascii="Sylfaen" w:hAnsi="Sylfaen"/>
          <w:b/>
          <w:bCs/>
          <w:color w:val="0070C0"/>
          <w:sz w:val="18"/>
          <w:szCs w:val="18"/>
        </w:rPr>
        <w:t xml:space="preserve">17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4DCFD28F"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884E77">
        <w:rPr>
          <w:rFonts w:ascii="Sylfaen" w:hAnsi="Sylfaen"/>
          <w:b/>
          <w:bCs/>
          <w:color w:val="0070C0"/>
          <w:sz w:val="18"/>
          <w:szCs w:val="18"/>
        </w:rPr>
        <w:t xml:space="preserve"> 17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884E77">
        <w:rPr>
          <w:rFonts w:ascii="Sylfaen" w:hAnsi="Sylfaen"/>
          <w:b/>
          <w:color w:val="0070C0"/>
          <w:sz w:val="18"/>
          <w:szCs w:val="18"/>
        </w:rPr>
        <w:t>8</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149CD66C"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884E77">
        <w:rPr>
          <w:rFonts w:ascii="Sylfaen" w:hAnsi="Sylfaen"/>
          <w:b/>
          <w:bCs/>
          <w:color w:val="0070C0"/>
          <w:sz w:val="18"/>
          <w:szCs w:val="18"/>
        </w:rPr>
        <w:t xml:space="preserve">15 września </w:t>
      </w:r>
      <w:r w:rsidR="00B16BAD">
        <w:rPr>
          <w:rFonts w:ascii="Sylfaen" w:hAnsi="Sylfaen"/>
          <w:b/>
          <w:bCs/>
          <w:color w:val="0070C0"/>
          <w:sz w:val="18"/>
          <w:szCs w:val="18"/>
        </w:rPr>
        <w:t>2</w:t>
      </w:r>
      <w:r w:rsidRPr="005F59D1">
        <w:rPr>
          <w:rFonts w:ascii="Sylfaen" w:hAnsi="Sylfaen"/>
          <w:b/>
          <w:bCs/>
          <w:color w:val="0070C0"/>
          <w:sz w:val="18"/>
          <w:szCs w:val="18"/>
        </w:rPr>
        <w:t>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xml:space="preserve">., przesyłając jednocześnie jej odpis </w:t>
      </w:r>
      <w:r w:rsidRPr="005F59D1">
        <w:rPr>
          <w:rFonts w:ascii="Sylfaen" w:hAnsi="Sylfaen"/>
          <w:sz w:val="18"/>
          <w:szCs w:val="18"/>
        </w:rPr>
        <w:lastRenderedPageBreak/>
        <w:t>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5FDA9911" w:rsidR="009E5223" w:rsidRDefault="009E5223" w:rsidP="00F5517B">
      <w:pPr>
        <w:spacing w:line="200" w:lineRule="exact"/>
        <w:ind w:left="40"/>
        <w:jc w:val="right"/>
        <w:rPr>
          <w:rFonts w:ascii="Sylfaen" w:hAnsi="Sylfaen"/>
          <w:color w:val="000000"/>
        </w:rPr>
      </w:pPr>
    </w:p>
    <w:p w14:paraId="602F04FB" w14:textId="06DEE8EE" w:rsidR="00884E77" w:rsidRDefault="00884E77" w:rsidP="00F5517B">
      <w:pPr>
        <w:spacing w:line="200" w:lineRule="exact"/>
        <w:ind w:left="40"/>
        <w:jc w:val="right"/>
        <w:rPr>
          <w:rFonts w:ascii="Sylfaen" w:hAnsi="Sylfaen"/>
          <w:color w:val="000000"/>
        </w:rPr>
      </w:pPr>
    </w:p>
    <w:p w14:paraId="309A9A79" w14:textId="3624EDA6" w:rsidR="00884E77" w:rsidRDefault="00884E77" w:rsidP="00F5517B">
      <w:pPr>
        <w:spacing w:line="200" w:lineRule="exact"/>
        <w:ind w:left="40"/>
        <w:jc w:val="right"/>
        <w:rPr>
          <w:rFonts w:ascii="Sylfaen" w:hAnsi="Sylfaen"/>
          <w:color w:val="000000"/>
        </w:rPr>
      </w:pPr>
    </w:p>
    <w:p w14:paraId="41BDBD0A" w14:textId="270A0A44" w:rsidR="00884E77" w:rsidRDefault="00884E77" w:rsidP="00F5517B">
      <w:pPr>
        <w:spacing w:line="200" w:lineRule="exact"/>
        <w:ind w:left="40"/>
        <w:jc w:val="right"/>
        <w:rPr>
          <w:rFonts w:ascii="Sylfaen" w:hAnsi="Sylfaen"/>
          <w:color w:val="000000"/>
        </w:rPr>
      </w:pPr>
    </w:p>
    <w:p w14:paraId="4738A02E" w14:textId="6265D781" w:rsidR="00884E77" w:rsidRDefault="00884E77" w:rsidP="00F5517B">
      <w:pPr>
        <w:spacing w:line="200" w:lineRule="exact"/>
        <w:ind w:left="40"/>
        <w:jc w:val="right"/>
        <w:rPr>
          <w:rFonts w:ascii="Sylfaen" w:hAnsi="Sylfaen"/>
          <w:color w:val="000000"/>
        </w:rPr>
      </w:pPr>
    </w:p>
    <w:p w14:paraId="7809650C" w14:textId="1B7680DC" w:rsidR="00884E77" w:rsidRDefault="00884E77" w:rsidP="00F5517B">
      <w:pPr>
        <w:spacing w:line="200" w:lineRule="exact"/>
        <w:ind w:left="40"/>
        <w:jc w:val="right"/>
        <w:rPr>
          <w:rFonts w:ascii="Sylfaen" w:hAnsi="Sylfaen"/>
          <w:color w:val="000000"/>
        </w:rPr>
      </w:pPr>
    </w:p>
    <w:p w14:paraId="2C3A495F" w14:textId="531D85FF" w:rsidR="00884E77" w:rsidRDefault="00884E77" w:rsidP="00F5517B">
      <w:pPr>
        <w:spacing w:line="200" w:lineRule="exact"/>
        <w:ind w:left="40"/>
        <w:jc w:val="right"/>
        <w:rPr>
          <w:rFonts w:ascii="Sylfaen" w:hAnsi="Sylfaen"/>
          <w:color w:val="000000"/>
        </w:rPr>
      </w:pPr>
    </w:p>
    <w:p w14:paraId="2EAA623A" w14:textId="598715B3" w:rsidR="00884E77" w:rsidRDefault="00884E77" w:rsidP="00F5517B">
      <w:pPr>
        <w:spacing w:line="200" w:lineRule="exact"/>
        <w:ind w:left="40"/>
        <w:jc w:val="right"/>
        <w:rPr>
          <w:rFonts w:ascii="Sylfaen" w:hAnsi="Sylfaen"/>
          <w:color w:val="000000"/>
        </w:rPr>
      </w:pPr>
    </w:p>
    <w:p w14:paraId="2E584A92" w14:textId="0C319504" w:rsidR="00884E77" w:rsidRDefault="00884E77" w:rsidP="00F5517B">
      <w:pPr>
        <w:spacing w:line="200" w:lineRule="exact"/>
        <w:ind w:left="40"/>
        <w:jc w:val="right"/>
        <w:rPr>
          <w:rFonts w:ascii="Sylfaen" w:hAnsi="Sylfaen"/>
          <w:color w:val="000000"/>
        </w:rPr>
      </w:pPr>
    </w:p>
    <w:p w14:paraId="652E62FD" w14:textId="3F986804" w:rsidR="00884E77" w:rsidRDefault="00884E77" w:rsidP="00F5517B">
      <w:pPr>
        <w:spacing w:line="200" w:lineRule="exact"/>
        <w:ind w:left="40"/>
        <w:jc w:val="right"/>
        <w:rPr>
          <w:rFonts w:ascii="Sylfaen" w:hAnsi="Sylfaen"/>
          <w:color w:val="000000"/>
        </w:rPr>
      </w:pPr>
    </w:p>
    <w:p w14:paraId="54DB2EB4" w14:textId="77777777" w:rsidR="00884E77" w:rsidRDefault="00884E77"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791C79E1" w14:textId="1AE9CCAD" w:rsidR="008C3253" w:rsidRDefault="00132C25" w:rsidP="000B7F6F">
      <w:pPr>
        <w:spacing w:line="200" w:lineRule="exact"/>
        <w:ind w:left="40"/>
        <w:jc w:val="right"/>
        <w:rPr>
          <w:rFonts w:ascii="Sylfaen" w:hAnsi="Sylfaen"/>
          <w:color w:val="000000"/>
        </w:rPr>
      </w:pPr>
      <w:r w:rsidRPr="00F5517B">
        <w:rPr>
          <w:rFonts w:ascii="Sylfaen" w:hAnsi="Sylfaen"/>
          <w:color w:val="000000"/>
        </w:rPr>
        <w:t>Załącznik nr 1</w:t>
      </w:r>
    </w:p>
    <w:p w14:paraId="165DC518" w14:textId="77777777" w:rsidR="000B7F6F" w:rsidRPr="000B7F6F" w:rsidRDefault="000B7F6F" w:rsidP="000B7F6F">
      <w:pPr>
        <w:spacing w:line="200" w:lineRule="exact"/>
        <w:ind w:left="40"/>
        <w:jc w:val="right"/>
        <w:rPr>
          <w:rFonts w:ascii="Sylfaen" w:hAnsi="Sylfaen"/>
          <w:color w:val="000000"/>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A35BE9">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0B7F6F" w:rsidRPr="006C6E64" w14:paraId="0BC3C960" w14:textId="77777777" w:rsidTr="00A35BE9">
        <w:tc>
          <w:tcPr>
            <w:tcW w:w="492" w:type="dxa"/>
            <w:shd w:val="clear" w:color="auto" w:fill="auto"/>
            <w:vAlign w:val="center"/>
          </w:tcPr>
          <w:p w14:paraId="33F04265" w14:textId="2C822329" w:rsidR="000B7F6F" w:rsidRPr="006C6E64" w:rsidRDefault="000B7F6F" w:rsidP="000B7F6F">
            <w:pPr>
              <w:snapToGrid w:val="0"/>
              <w:rPr>
                <w:rFonts w:ascii="Calibri" w:hAnsi="Calibri" w:cs="Calibri"/>
                <w:color w:val="000000"/>
                <w:sz w:val="18"/>
                <w:szCs w:val="18"/>
              </w:rPr>
            </w:pPr>
          </w:p>
        </w:tc>
        <w:tc>
          <w:tcPr>
            <w:tcW w:w="2694" w:type="dxa"/>
            <w:shd w:val="clear" w:color="auto" w:fill="auto"/>
          </w:tcPr>
          <w:p w14:paraId="0B131C0B" w14:textId="77777777" w:rsidR="000B7F6F" w:rsidRPr="000B7F6F" w:rsidRDefault="000B7F6F" w:rsidP="000B7F6F">
            <w:pPr>
              <w:rPr>
                <w:rFonts w:ascii="Calibri" w:hAnsi="Calibri" w:cs="Calibri"/>
                <w:sz w:val="20"/>
              </w:rPr>
            </w:pPr>
            <w:r w:rsidRPr="000B7F6F">
              <w:rPr>
                <w:rFonts w:ascii="Calibri" w:hAnsi="Calibri" w:cs="Calibri"/>
                <w:sz w:val="20"/>
              </w:rPr>
              <w:t xml:space="preserve">KASETKA HISTOPATOLOGICZNA OTWIERANA. KASETKA HISTOPATOLOGICZNA DO PRZEPROWADZANIA DUŻYCH MATERIAŁÓW Z WIECZKIEM ZAMYKANYM NA ZAWIAS. WYMIARY DŁ. X SZER. X WYS. 40MMX28MM X7MM (+/-2%). DUŻE PROSTOKĄTNE OTWORY O WYMIARACH 1X5MM – PO 64 OTWORY NA WIECZKU ORAZ PODSTAWIE. KASETKA ODTŁUSZCZONA PO PROCESIE PRODUKCYJNYM. MINIMUM 5 RÓŻNYCH KOLORÓW. KASETKI GOTOWE DO UŻYCIA, NIE MOGĄ OTWIERAĆ SIĘ SAME W ALKOHOLACH, ACETONACH I KSYLENIE ORAZ 60 STOPNIOWEJ PARAFINIE. OPAKOWANIE A’ 500SZT. </w:t>
            </w:r>
          </w:p>
          <w:p w14:paraId="232FE23A" w14:textId="77277728" w:rsidR="000B7F6F" w:rsidRPr="000B7F6F" w:rsidRDefault="000B7F6F" w:rsidP="000B7F6F">
            <w:pPr>
              <w:snapToGrid w:val="0"/>
              <w:rPr>
                <w:rFonts w:ascii="Calibri" w:hAnsi="Calibri" w:cs="Calibri"/>
                <w:sz w:val="18"/>
                <w:szCs w:val="18"/>
              </w:rPr>
            </w:pPr>
            <w:r w:rsidRPr="000B7F6F">
              <w:rPr>
                <w:rFonts w:ascii="Calibri" w:hAnsi="Calibri" w:cs="Calibri"/>
                <w:b/>
                <w:bCs/>
                <w:sz w:val="20"/>
              </w:rPr>
              <w:t>PRÓBKA – PO 5 SZT.KASETEK W 5 KOLORACH</w:t>
            </w:r>
          </w:p>
        </w:tc>
        <w:tc>
          <w:tcPr>
            <w:tcW w:w="709" w:type="dxa"/>
            <w:shd w:val="clear" w:color="auto" w:fill="auto"/>
            <w:vAlign w:val="center"/>
          </w:tcPr>
          <w:p w14:paraId="7F06941F" w14:textId="261CA23C" w:rsidR="000B7F6F" w:rsidRPr="00A35BE9" w:rsidRDefault="000B7F6F" w:rsidP="000B7F6F">
            <w:pPr>
              <w:snapToGrid w:val="0"/>
              <w:jc w:val="center"/>
              <w:rPr>
                <w:rFonts w:ascii="Calibri" w:hAnsi="Calibri" w:cs="Calibri"/>
                <w:color w:val="000000"/>
                <w:sz w:val="18"/>
                <w:szCs w:val="18"/>
              </w:rPr>
            </w:pPr>
            <w:r>
              <w:rPr>
                <w:rFonts w:ascii="Calibri" w:hAnsi="Calibri"/>
                <w:sz w:val="21"/>
                <w:szCs w:val="21"/>
              </w:rPr>
              <w:t>OPAK.</w:t>
            </w:r>
          </w:p>
        </w:tc>
        <w:tc>
          <w:tcPr>
            <w:tcW w:w="567" w:type="dxa"/>
            <w:shd w:val="clear" w:color="auto" w:fill="auto"/>
            <w:vAlign w:val="center"/>
          </w:tcPr>
          <w:p w14:paraId="3A6D6D49" w14:textId="6DC5F1C4" w:rsidR="000B7F6F" w:rsidRPr="00A35BE9" w:rsidRDefault="000B7F6F" w:rsidP="000B7F6F">
            <w:pPr>
              <w:snapToGrid w:val="0"/>
              <w:jc w:val="center"/>
              <w:rPr>
                <w:rFonts w:ascii="Calibri" w:hAnsi="Calibri" w:cs="Calibri"/>
                <w:color w:val="000000"/>
                <w:sz w:val="18"/>
                <w:szCs w:val="18"/>
              </w:rPr>
            </w:pPr>
            <w:r>
              <w:rPr>
                <w:rFonts w:ascii="Calibri" w:hAnsi="Calibri" w:cs="Arial"/>
                <w:color w:val="000000"/>
                <w:sz w:val="20"/>
              </w:rPr>
              <w:t>108</w:t>
            </w:r>
          </w:p>
        </w:tc>
        <w:tc>
          <w:tcPr>
            <w:tcW w:w="709" w:type="dxa"/>
            <w:shd w:val="clear" w:color="auto" w:fill="auto"/>
            <w:vAlign w:val="center"/>
          </w:tcPr>
          <w:p w14:paraId="13066576" w14:textId="77777777" w:rsidR="000B7F6F" w:rsidRPr="006C6E64" w:rsidRDefault="000B7F6F" w:rsidP="000B7F6F">
            <w:pPr>
              <w:snapToGrid w:val="0"/>
              <w:jc w:val="center"/>
              <w:rPr>
                <w:rFonts w:ascii="Calibri" w:hAnsi="Calibri" w:cs="Calibri"/>
                <w:color w:val="000000"/>
                <w:sz w:val="18"/>
                <w:szCs w:val="18"/>
              </w:rPr>
            </w:pPr>
          </w:p>
        </w:tc>
        <w:tc>
          <w:tcPr>
            <w:tcW w:w="829" w:type="dxa"/>
            <w:shd w:val="clear" w:color="auto" w:fill="auto"/>
            <w:vAlign w:val="center"/>
          </w:tcPr>
          <w:p w14:paraId="776F0E78" w14:textId="77777777" w:rsidR="000B7F6F" w:rsidRPr="006C6E64" w:rsidRDefault="000B7F6F" w:rsidP="000B7F6F">
            <w:pPr>
              <w:snapToGrid w:val="0"/>
              <w:jc w:val="center"/>
              <w:rPr>
                <w:rFonts w:ascii="Calibri" w:hAnsi="Calibri" w:cs="Calibri"/>
                <w:color w:val="000000"/>
                <w:sz w:val="18"/>
                <w:szCs w:val="18"/>
              </w:rPr>
            </w:pPr>
          </w:p>
        </w:tc>
        <w:tc>
          <w:tcPr>
            <w:tcW w:w="305" w:type="dxa"/>
            <w:shd w:val="clear" w:color="auto" w:fill="auto"/>
            <w:vAlign w:val="center"/>
          </w:tcPr>
          <w:p w14:paraId="7A8B110B" w14:textId="77777777" w:rsidR="000B7F6F" w:rsidRPr="006C6E64" w:rsidRDefault="000B7F6F" w:rsidP="000B7F6F">
            <w:pPr>
              <w:snapToGrid w:val="0"/>
              <w:jc w:val="center"/>
              <w:rPr>
                <w:rFonts w:ascii="Calibri" w:hAnsi="Calibri" w:cs="Calibri"/>
                <w:color w:val="000000"/>
                <w:sz w:val="18"/>
                <w:szCs w:val="18"/>
              </w:rPr>
            </w:pPr>
          </w:p>
        </w:tc>
        <w:tc>
          <w:tcPr>
            <w:tcW w:w="922" w:type="dxa"/>
            <w:shd w:val="clear" w:color="auto" w:fill="auto"/>
            <w:vAlign w:val="center"/>
          </w:tcPr>
          <w:p w14:paraId="4419D226" w14:textId="77777777" w:rsidR="000B7F6F" w:rsidRPr="006C6E64" w:rsidRDefault="000B7F6F" w:rsidP="000B7F6F">
            <w:pPr>
              <w:snapToGrid w:val="0"/>
              <w:jc w:val="center"/>
              <w:rPr>
                <w:rFonts w:ascii="Calibri" w:hAnsi="Calibri" w:cs="Calibri"/>
                <w:color w:val="000000"/>
                <w:sz w:val="18"/>
                <w:szCs w:val="18"/>
              </w:rPr>
            </w:pPr>
          </w:p>
        </w:tc>
        <w:tc>
          <w:tcPr>
            <w:tcW w:w="1098" w:type="dxa"/>
            <w:shd w:val="clear" w:color="auto" w:fill="auto"/>
            <w:vAlign w:val="center"/>
          </w:tcPr>
          <w:p w14:paraId="2D9FDF16" w14:textId="77777777" w:rsidR="000B7F6F" w:rsidRPr="00D8274E" w:rsidRDefault="000B7F6F" w:rsidP="000B7F6F">
            <w:pPr>
              <w:jc w:val="center"/>
              <w:rPr>
                <w:rFonts w:ascii="Calibri" w:hAnsi="Calibri" w:cs="Arial"/>
                <w:sz w:val="16"/>
                <w:szCs w:val="16"/>
              </w:rPr>
            </w:pPr>
          </w:p>
        </w:tc>
        <w:tc>
          <w:tcPr>
            <w:tcW w:w="1179" w:type="dxa"/>
            <w:vAlign w:val="center"/>
          </w:tcPr>
          <w:p w14:paraId="693E1C51" w14:textId="77777777" w:rsidR="000B7F6F" w:rsidRPr="00D8274E" w:rsidRDefault="000B7F6F" w:rsidP="000B7F6F">
            <w:pPr>
              <w:snapToGrid w:val="0"/>
              <w:jc w:val="center"/>
              <w:rPr>
                <w:rFonts w:ascii="Calibri" w:hAnsi="Calibri" w:cs="Calibri"/>
                <w:sz w:val="16"/>
                <w:szCs w:val="16"/>
              </w:rPr>
            </w:pPr>
          </w:p>
        </w:tc>
        <w:tc>
          <w:tcPr>
            <w:tcW w:w="979" w:type="dxa"/>
            <w:shd w:val="clear" w:color="auto" w:fill="auto"/>
            <w:vAlign w:val="center"/>
          </w:tcPr>
          <w:p w14:paraId="0ED13AA7" w14:textId="77777777" w:rsidR="000B7F6F" w:rsidRPr="006C6E64" w:rsidRDefault="000B7F6F" w:rsidP="000B7F6F">
            <w:pPr>
              <w:snapToGrid w:val="0"/>
              <w:jc w:val="center"/>
              <w:rPr>
                <w:rFonts w:ascii="Calibri" w:hAnsi="Calibri" w:cs="Calibri"/>
                <w:color w:val="000000"/>
                <w:sz w:val="16"/>
                <w:szCs w:val="16"/>
              </w:rPr>
            </w:pPr>
          </w:p>
        </w:tc>
      </w:tr>
      <w:tr w:rsidR="000B7F6F" w:rsidRPr="006C6E64" w14:paraId="2A83DBAA" w14:textId="77777777" w:rsidTr="00A35BE9">
        <w:tc>
          <w:tcPr>
            <w:tcW w:w="492" w:type="dxa"/>
            <w:shd w:val="clear" w:color="auto" w:fill="auto"/>
            <w:vAlign w:val="center"/>
          </w:tcPr>
          <w:p w14:paraId="5D0F9407" w14:textId="77777777" w:rsidR="000B7F6F" w:rsidRPr="006C6E64" w:rsidRDefault="000B7F6F" w:rsidP="000B7F6F">
            <w:pPr>
              <w:snapToGrid w:val="0"/>
              <w:rPr>
                <w:rFonts w:ascii="Calibri" w:hAnsi="Calibri" w:cs="Calibri"/>
                <w:color w:val="000000"/>
                <w:sz w:val="18"/>
                <w:szCs w:val="18"/>
              </w:rPr>
            </w:pPr>
          </w:p>
        </w:tc>
        <w:tc>
          <w:tcPr>
            <w:tcW w:w="2694" w:type="dxa"/>
            <w:shd w:val="clear" w:color="auto" w:fill="auto"/>
          </w:tcPr>
          <w:p w14:paraId="39AEA823" w14:textId="40133D55" w:rsidR="000B7F6F" w:rsidRPr="000B7F6F" w:rsidRDefault="000B7F6F" w:rsidP="000B7F6F">
            <w:pPr>
              <w:snapToGrid w:val="0"/>
              <w:rPr>
                <w:rFonts w:ascii="Calibri" w:hAnsi="Calibri" w:cs="Calibri"/>
                <w:sz w:val="18"/>
                <w:szCs w:val="18"/>
              </w:rPr>
            </w:pPr>
            <w:r w:rsidRPr="000B7F6F">
              <w:rPr>
                <w:rFonts w:asciiTheme="minorHAnsi" w:hAnsiTheme="minorHAnsi" w:cstheme="minorHAnsi"/>
                <w:sz w:val="20"/>
                <w:lang w:eastAsia="en-US"/>
              </w:rPr>
              <w:t>KASETKA BIOPSYJNA DO PRZEPROWADZANIA DROBNYCH MATERIAŁÓW Z WIECZKIEM ZAMYKANYM NA ZAWIAS. . WYMIARY STANDARDOWE (UNIWERSALNE) – DŁ. X SZER. X WYS.: 40 MM X 28 MM X 7 MM (±2%). MAŁE KWADRATOWE OTWORY O WYMIARACH 1 X 1 MM- PO 224 OTWORY NA WIECZKU I PODSTAWIE. KASETKA ODTŁUSZCZONA PO PROCESIE PRODUKCYJNYM. MINIMUM 6 RÓŻNYCH KOLORÓW. OPAKOWANIE 500 SZT. Z PODAJNIKIEM.</w:t>
            </w:r>
            <w:r w:rsidRPr="000B7F6F">
              <w:rPr>
                <w:rFonts w:ascii="Calibri" w:hAnsi="Calibri" w:cs="Calibri"/>
                <w:b/>
                <w:bCs/>
                <w:sz w:val="20"/>
              </w:rPr>
              <w:t>PRÓBKA – 6 SZT. KASETEK.</w:t>
            </w:r>
          </w:p>
        </w:tc>
        <w:tc>
          <w:tcPr>
            <w:tcW w:w="709" w:type="dxa"/>
            <w:shd w:val="clear" w:color="auto" w:fill="auto"/>
            <w:vAlign w:val="center"/>
          </w:tcPr>
          <w:p w14:paraId="7C750726" w14:textId="338892FE" w:rsidR="000B7F6F" w:rsidRPr="00A35BE9" w:rsidRDefault="000B7F6F" w:rsidP="000B7F6F">
            <w:pPr>
              <w:snapToGrid w:val="0"/>
              <w:jc w:val="center"/>
              <w:rPr>
                <w:rFonts w:ascii="Calibri" w:hAnsi="Calibri" w:cs="Calibri"/>
                <w:color w:val="000000"/>
                <w:sz w:val="18"/>
                <w:szCs w:val="18"/>
              </w:rPr>
            </w:pPr>
            <w:r>
              <w:rPr>
                <w:rFonts w:ascii="Calibri" w:hAnsi="Calibri"/>
                <w:sz w:val="21"/>
                <w:szCs w:val="21"/>
              </w:rPr>
              <w:t>OPAK.</w:t>
            </w:r>
          </w:p>
        </w:tc>
        <w:tc>
          <w:tcPr>
            <w:tcW w:w="567" w:type="dxa"/>
            <w:shd w:val="clear" w:color="auto" w:fill="auto"/>
            <w:vAlign w:val="center"/>
          </w:tcPr>
          <w:p w14:paraId="30A0451A" w14:textId="5DD8D447" w:rsidR="000B7F6F" w:rsidRPr="00A35BE9" w:rsidRDefault="000B7F6F" w:rsidP="000B7F6F">
            <w:pPr>
              <w:snapToGrid w:val="0"/>
              <w:jc w:val="center"/>
              <w:rPr>
                <w:rFonts w:ascii="Calibri" w:hAnsi="Calibri" w:cs="Calibri"/>
                <w:color w:val="000000"/>
                <w:sz w:val="18"/>
                <w:szCs w:val="18"/>
              </w:rPr>
            </w:pPr>
            <w:r>
              <w:rPr>
                <w:rFonts w:ascii="Calibri" w:hAnsi="Calibri" w:cs="Arial"/>
                <w:color w:val="000000"/>
                <w:sz w:val="20"/>
              </w:rPr>
              <w:t>4</w:t>
            </w:r>
          </w:p>
        </w:tc>
        <w:tc>
          <w:tcPr>
            <w:tcW w:w="709" w:type="dxa"/>
            <w:shd w:val="clear" w:color="auto" w:fill="auto"/>
            <w:vAlign w:val="center"/>
          </w:tcPr>
          <w:p w14:paraId="0F87B982" w14:textId="77777777" w:rsidR="000B7F6F" w:rsidRPr="006C6E64" w:rsidRDefault="000B7F6F" w:rsidP="000B7F6F">
            <w:pPr>
              <w:snapToGrid w:val="0"/>
              <w:jc w:val="center"/>
              <w:rPr>
                <w:rFonts w:ascii="Calibri" w:hAnsi="Calibri" w:cs="Calibri"/>
                <w:color w:val="000000"/>
                <w:sz w:val="18"/>
                <w:szCs w:val="18"/>
              </w:rPr>
            </w:pPr>
          </w:p>
        </w:tc>
        <w:tc>
          <w:tcPr>
            <w:tcW w:w="829" w:type="dxa"/>
            <w:shd w:val="clear" w:color="auto" w:fill="auto"/>
            <w:vAlign w:val="center"/>
          </w:tcPr>
          <w:p w14:paraId="64E47981" w14:textId="77777777" w:rsidR="000B7F6F" w:rsidRPr="006C6E64" w:rsidRDefault="000B7F6F" w:rsidP="000B7F6F">
            <w:pPr>
              <w:snapToGrid w:val="0"/>
              <w:jc w:val="center"/>
              <w:rPr>
                <w:rFonts w:ascii="Calibri" w:hAnsi="Calibri" w:cs="Calibri"/>
                <w:color w:val="000000"/>
                <w:sz w:val="18"/>
                <w:szCs w:val="18"/>
              </w:rPr>
            </w:pPr>
          </w:p>
        </w:tc>
        <w:tc>
          <w:tcPr>
            <w:tcW w:w="305" w:type="dxa"/>
            <w:shd w:val="clear" w:color="auto" w:fill="auto"/>
            <w:vAlign w:val="center"/>
          </w:tcPr>
          <w:p w14:paraId="2C163C6E" w14:textId="77777777" w:rsidR="000B7F6F" w:rsidRPr="006C6E64" w:rsidRDefault="000B7F6F" w:rsidP="000B7F6F">
            <w:pPr>
              <w:snapToGrid w:val="0"/>
              <w:jc w:val="center"/>
              <w:rPr>
                <w:rFonts w:ascii="Calibri" w:hAnsi="Calibri" w:cs="Calibri"/>
                <w:color w:val="000000"/>
                <w:sz w:val="18"/>
                <w:szCs w:val="18"/>
              </w:rPr>
            </w:pPr>
          </w:p>
        </w:tc>
        <w:tc>
          <w:tcPr>
            <w:tcW w:w="922" w:type="dxa"/>
            <w:shd w:val="clear" w:color="auto" w:fill="auto"/>
            <w:vAlign w:val="center"/>
          </w:tcPr>
          <w:p w14:paraId="6C191762" w14:textId="77777777" w:rsidR="000B7F6F" w:rsidRPr="006C6E64" w:rsidRDefault="000B7F6F" w:rsidP="000B7F6F">
            <w:pPr>
              <w:snapToGrid w:val="0"/>
              <w:jc w:val="center"/>
              <w:rPr>
                <w:rFonts w:ascii="Calibri" w:hAnsi="Calibri" w:cs="Calibri"/>
                <w:color w:val="000000"/>
                <w:sz w:val="18"/>
                <w:szCs w:val="18"/>
              </w:rPr>
            </w:pPr>
          </w:p>
        </w:tc>
        <w:tc>
          <w:tcPr>
            <w:tcW w:w="1098" w:type="dxa"/>
            <w:shd w:val="clear" w:color="auto" w:fill="auto"/>
            <w:vAlign w:val="center"/>
          </w:tcPr>
          <w:p w14:paraId="19A2F920" w14:textId="77777777" w:rsidR="000B7F6F" w:rsidRPr="00D8274E" w:rsidRDefault="000B7F6F" w:rsidP="000B7F6F">
            <w:pPr>
              <w:jc w:val="center"/>
              <w:rPr>
                <w:rFonts w:ascii="Calibri" w:hAnsi="Calibri" w:cs="Arial"/>
                <w:sz w:val="16"/>
                <w:szCs w:val="16"/>
              </w:rPr>
            </w:pPr>
          </w:p>
        </w:tc>
        <w:tc>
          <w:tcPr>
            <w:tcW w:w="1179" w:type="dxa"/>
            <w:vAlign w:val="center"/>
          </w:tcPr>
          <w:p w14:paraId="1C3BF11B" w14:textId="77777777" w:rsidR="000B7F6F" w:rsidRPr="00D8274E" w:rsidRDefault="000B7F6F" w:rsidP="000B7F6F">
            <w:pPr>
              <w:snapToGrid w:val="0"/>
              <w:jc w:val="center"/>
              <w:rPr>
                <w:rFonts w:ascii="Calibri" w:hAnsi="Calibri" w:cs="Calibri"/>
                <w:sz w:val="16"/>
                <w:szCs w:val="16"/>
              </w:rPr>
            </w:pPr>
          </w:p>
        </w:tc>
        <w:tc>
          <w:tcPr>
            <w:tcW w:w="979" w:type="dxa"/>
            <w:shd w:val="clear" w:color="auto" w:fill="auto"/>
            <w:vAlign w:val="center"/>
          </w:tcPr>
          <w:p w14:paraId="429D604A" w14:textId="77777777" w:rsidR="000B7F6F" w:rsidRPr="006C6E64" w:rsidRDefault="000B7F6F" w:rsidP="000B7F6F">
            <w:pPr>
              <w:snapToGrid w:val="0"/>
              <w:jc w:val="center"/>
              <w:rPr>
                <w:rFonts w:ascii="Calibri" w:hAnsi="Calibri" w:cs="Calibri"/>
                <w:color w:val="000000"/>
                <w:sz w:val="16"/>
                <w:szCs w:val="16"/>
              </w:rPr>
            </w:pPr>
          </w:p>
        </w:tc>
      </w:tr>
      <w:tr w:rsidR="000B7F6F" w:rsidRPr="006C6E64" w14:paraId="4BCCA04B" w14:textId="77777777" w:rsidTr="00A35BE9">
        <w:tc>
          <w:tcPr>
            <w:tcW w:w="492" w:type="dxa"/>
            <w:shd w:val="clear" w:color="auto" w:fill="auto"/>
            <w:vAlign w:val="center"/>
          </w:tcPr>
          <w:p w14:paraId="770A7EA5" w14:textId="77777777" w:rsidR="000B7F6F" w:rsidRPr="006C6E64" w:rsidRDefault="000B7F6F" w:rsidP="000B7F6F">
            <w:pPr>
              <w:snapToGrid w:val="0"/>
              <w:rPr>
                <w:rFonts w:ascii="Calibri" w:hAnsi="Calibri" w:cs="Calibri"/>
                <w:color w:val="000000"/>
                <w:sz w:val="18"/>
                <w:szCs w:val="18"/>
              </w:rPr>
            </w:pPr>
          </w:p>
        </w:tc>
        <w:tc>
          <w:tcPr>
            <w:tcW w:w="2694" w:type="dxa"/>
            <w:shd w:val="clear" w:color="auto" w:fill="auto"/>
          </w:tcPr>
          <w:p w14:paraId="68A97940" w14:textId="3D24ACD6" w:rsidR="000B7F6F" w:rsidRPr="000B7F6F" w:rsidRDefault="000B7F6F" w:rsidP="000B7F6F">
            <w:pPr>
              <w:snapToGrid w:val="0"/>
              <w:rPr>
                <w:rFonts w:ascii="Calibri" w:hAnsi="Calibri" w:cs="Calibri"/>
                <w:sz w:val="18"/>
                <w:szCs w:val="18"/>
              </w:rPr>
            </w:pPr>
            <w:r w:rsidRPr="000B7F6F">
              <w:rPr>
                <w:rFonts w:ascii="Calibri" w:hAnsi="Calibri" w:cs="Calibri"/>
                <w:sz w:val="20"/>
              </w:rPr>
              <w:t xml:space="preserve">WKŁADKI (GĄBKI BIOPSYJNE) DO KASETEK HISTOPATOLOGICZNYCH GĄBKI </w:t>
            </w:r>
            <w:r w:rsidRPr="000B7F6F">
              <w:rPr>
                <w:rFonts w:ascii="Calibri" w:hAnsi="Calibri" w:cs="Calibri"/>
                <w:sz w:val="20"/>
              </w:rPr>
              <w:lastRenderedPageBreak/>
              <w:t xml:space="preserve">OWYMIARACH 21X31X2MM +/-1MM.UMOŻLIWIAJĄCE PRZEPROWADZANIE BARDZO DROBNEGO MATERIAŁU, ZATRZYMUJĄCE BIOPSJE W MIEJSCU I ZABEZPIECZAJĄCE DROBNY MATERIAŁ PRZED WYPŁUKANIEM W TRAKCIE PRZEPROWADZANIA. BARWA NIEBIESKA GĄBKI UMOŻLIWIAJĄCA LOKALIZACJĘ DROBNEGO MATERIAŁU DO STOSOWANIA ZE STANDARDOWĄ KASETKĄ. CIENKIE GĄBKI POMAGAJĄCE ELIMINOWAĆ ZBYT DUŻE CIŚNIENIE WYTWARZANE NA NIEUTRWALANYCH PRÓBKACH A’500 SZT. * GĄBKI NIEODBARWIAJĄCE SIĘ I NIE BARWIĄCE MATERIAŁU BIOLOGICZNEGO. </w:t>
            </w:r>
            <w:r w:rsidRPr="000B7F6F">
              <w:rPr>
                <w:rFonts w:ascii="Calibri" w:hAnsi="Calibri" w:cs="Calibri"/>
                <w:b/>
                <w:bCs/>
                <w:sz w:val="20"/>
              </w:rPr>
              <w:t>PRÓBKA</w:t>
            </w:r>
          </w:p>
        </w:tc>
        <w:tc>
          <w:tcPr>
            <w:tcW w:w="709" w:type="dxa"/>
            <w:shd w:val="clear" w:color="auto" w:fill="auto"/>
            <w:vAlign w:val="center"/>
          </w:tcPr>
          <w:p w14:paraId="489D6916" w14:textId="197BE0C9" w:rsidR="000B7F6F" w:rsidRPr="00A35BE9" w:rsidRDefault="000B7F6F" w:rsidP="000B7F6F">
            <w:pPr>
              <w:snapToGrid w:val="0"/>
              <w:jc w:val="center"/>
              <w:rPr>
                <w:rFonts w:ascii="Calibri" w:hAnsi="Calibri" w:cs="Calibri"/>
                <w:color w:val="000000"/>
                <w:sz w:val="18"/>
                <w:szCs w:val="18"/>
              </w:rPr>
            </w:pPr>
            <w:r>
              <w:rPr>
                <w:rFonts w:ascii="Calibri" w:hAnsi="Calibri"/>
                <w:sz w:val="21"/>
                <w:szCs w:val="21"/>
              </w:rPr>
              <w:lastRenderedPageBreak/>
              <w:t>OPAK.</w:t>
            </w:r>
          </w:p>
        </w:tc>
        <w:tc>
          <w:tcPr>
            <w:tcW w:w="567" w:type="dxa"/>
            <w:shd w:val="clear" w:color="auto" w:fill="auto"/>
            <w:vAlign w:val="center"/>
          </w:tcPr>
          <w:p w14:paraId="59D54CDA" w14:textId="62548D2B" w:rsidR="000B7F6F" w:rsidRPr="00A35BE9" w:rsidRDefault="000B7F6F" w:rsidP="000B7F6F">
            <w:pPr>
              <w:snapToGrid w:val="0"/>
              <w:jc w:val="center"/>
              <w:rPr>
                <w:rFonts w:ascii="Calibri" w:hAnsi="Calibri" w:cs="Calibri"/>
                <w:color w:val="000000"/>
                <w:sz w:val="18"/>
                <w:szCs w:val="18"/>
              </w:rPr>
            </w:pPr>
            <w:r>
              <w:rPr>
                <w:rFonts w:ascii="Calibri" w:hAnsi="Calibri" w:cs="Arial"/>
                <w:color w:val="000000"/>
                <w:sz w:val="20"/>
              </w:rPr>
              <w:t xml:space="preserve">8 </w:t>
            </w:r>
            <w:r w:rsidRPr="00377119">
              <w:rPr>
                <w:rFonts w:ascii="Calibri" w:hAnsi="Calibri" w:cs="Arial"/>
                <w:color w:val="00B0F0"/>
                <w:sz w:val="20"/>
              </w:rPr>
              <w:t>*</w:t>
            </w:r>
          </w:p>
        </w:tc>
        <w:tc>
          <w:tcPr>
            <w:tcW w:w="709" w:type="dxa"/>
            <w:shd w:val="clear" w:color="auto" w:fill="auto"/>
            <w:vAlign w:val="center"/>
          </w:tcPr>
          <w:p w14:paraId="66F23B8F" w14:textId="77777777" w:rsidR="000B7F6F" w:rsidRPr="006C6E64" w:rsidRDefault="000B7F6F" w:rsidP="000B7F6F">
            <w:pPr>
              <w:snapToGrid w:val="0"/>
              <w:jc w:val="center"/>
              <w:rPr>
                <w:rFonts w:ascii="Calibri" w:hAnsi="Calibri" w:cs="Calibri"/>
                <w:color w:val="000000"/>
                <w:sz w:val="18"/>
                <w:szCs w:val="18"/>
              </w:rPr>
            </w:pPr>
          </w:p>
        </w:tc>
        <w:tc>
          <w:tcPr>
            <w:tcW w:w="829" w:type="dxa"/>
            <w:shd w:val="clear" w:color="auto" w:fill="auto"/>
            <w:vAlign w:val="center"/>
          </w:tcPr>
          <w:p w14:paraId="75E3BA28" w14:textId="77777777" w:rsidR="000B7F6F" w:rsidRPr="006C6E64" w:rsidRDefault="000B7F6F" w:rsidP="000B7F6F">
            <w:pPr>
              <w:snapToGrid w:val="0"/>
              <w:jc w:val="center"/>
              <w:rPr>
                <w:rFonts w:ascii="Calibri" w:hAnsi="Calibri" w:cs="Calibri"/>
                <w:color w:val="000000"/>
                <w:sz w:val="18"/>
                <w:szCs w:val="18"/>
              </w:rPr>
            </w:pPr>
          </w:p>
        </w:tc>
        <w:tc>
          <w:tcPr>
            <w:tcW w:w="305" w:type="dxa"/>
            <w:shd w:val="clear" w:color="auto" w:fill="auto"/>
            <w:vAlign w:val="center"/>
          </w:tcPr>
          <w:p w14:paraId="3C698F3C" w14:textId="77777777" w:rsidR="000B7F6F" w:rsidRPr="006C6E64" w:rsidRDefault="000B7F6F" w:rsidP="000B7F6F">
            <w:pPr>
              <w:snapToGrid w:val="0"/>
              <w:jc w:val="center"/>
              <w:rPr>
                <w:rFonts w:ascii="Calibri" w:hAnsi="Calibri" w:cs="Calibri"/>
                <w:color w:val="000000"/>
                <w:sz w:val="18"/>
                <w:szCs w:val="18"/>
              </w:rPr>
            </w:pPr>
          </w:p>
        </w:tc>
        <w:tc>
          <w:tcPr>
            <w:tcW w:w="922" w:type="dxa"/>
            <w:shd w:val="clear" w:color="auto" w:fill="auto"/>
            <w:vAlign w:val="center"/>
          </w:tcPr>
          <w:p w14:paraId="38A8D0A2" w14:textId="77777777" w:rsidR="000B7F6F" w:rsidRPr="006C6E64" w:rsidRDefault="000B7F6F" w:rsidP="000B7F6F">
            <w:pPr>
              <w:snapToGrid w:val="0"/>
              <w:jc w:val="center"/>
              <w:rPr>
                <w:rFonts w:ascii="Calibri" w:hAnsi="Calibri" w:cs="Calibri"/>
                <w:color w:val="000000"/>
                <w:sz w:val="18"/>
                <w:szCs w:val="18"/>
              </w:rPr>
            </w:pPr>
          </w:p>
        </w:tc>
        <w:tc>
          <w:tcPr>
            <w:tcW w:w="1098" w:type="dxa"/>
            <w:shd w:val="clear" w:color="auto" w:fill="auto"/>
            <w:vAlign w:val="center"/>
          </w:tcPr>
          <w:p w14:paraId="3F58968A" w14:textId="77777777" w:rsidR="000B7F6F" w:rsidRPr="00D8274E" w:rsidRDefault="000B7F6F" w:rsidP="000B7F6F">
            <w:pPr>
              <w:jc w:val="center"/>
              <w:rPr>
                <w:rFonts w:ascii="Calibri" w:hAnsi="Calibri" w:cs="Arial"/>
                <w:sz w:val="16"/>
                <w:szCs w:val="16"/>
              </w:rPr>
            </w:pPr>
          </w:p>
        </w:tc>
        <w:tc>
          <w:tcPr>
            <w:tcW w:w="1179" w:type="dxa"/>
            <w:vAlign w:val="center"/>
          </w:tcPr>
          <w:p w14:paraId="4494151B" w14:textId="77777777" w:rsidR="000B7F6F" w:rsidRPr="00D8274E" w:rsidRDefault="000B7F6F" w:rsidP="000B7F6F">
            <w:pPr>
              <w:snapToGrid w:val="0"/>
              <w:jc w:val="center"/>
              <w:rPr>
                <w:rFonts w:ascii="Calibri" w:hAnsi="Calibri" w:cs="Calibri"/>
                <w:sz w:val="16"/>
                <w:szCs w:val="16"/>
              </w:rPr>
            </w:pPr>
          </w:p>
        </w:tc>
        <w:tc>
          <w:tcPr>
            <w:tcW w:w="979" w:type="dxa"/>
            <w:shd w:val="clear" w:color="auto" w:fill="auto"/>
            <w:vAlign w:val="center"/>
          </w:tcPr>
          <w:p w14:paraId="7FFA9900" w14:textId="77777777" w:rsidR="000B7F6F" w:rsidRPr="006C6E64" w:rsidRDefault="000B7F6F" w:rsidP="000B7F6F">
            <w:pPr>
              <w:snapToGrid w:val="0"/>
              <w:jc w:val="center"/>
              <w:rPr>
                <w:rFonts w:ascii="Calibri" w:hAnsi="Calibri" w:cs="Calibri"/>
                <w:color w:val="000000"/>
                <w:sz w:val="16"/>
                <w:szCs w:val="16"/>
              </w:rPr>
            </w:pPr>
          </w:p>
        </w:tc>
      </w:tr>
      <w:tr w:rsidR="000B7F6F" w:rsidRPr="006C6E64" w14:paraId="08D7A412" w14:textId="77777777" w:rsidTr="00A35BE9">
        <w:tc>
          <w:tcPr>
            <w:tcW w:w="492" w:type="dxa"/>
            <w:shd w:val="clear" w:color="auto" w:fill="auto"/>
            <w:vAlign w:val="center"/>
          </w:tcPr>
          <w:p w14:paraId="089FB54A" w14:textId="77777777" w:rsidR="000B7F6F" w:rsidRDefault="000B7F6F" w:rsidP="000B7F6F">
            <w:pPr>
              <w:snapToGrid w:val="0"/>
              <w:rPr>
                <w:rFonts w:ascii="Calibri" w:hAnsi="Calibri" w:cs="Calibri"/>
                <w:color w:val="000000"/>
                <w:sz w:val="18"/>
                <w:szCs w:val="18"/>
              </w:rPr>
            </w:pPr>
          </w:p>
        </w:tc>
        <w:tc>
          <w:tcPr>
            <w:tcW w:w="2694" w:type="dxa"/>
            <w:shd w:val="clear" w:color="auto" w:fill="auto"/>
            <w:vAlign w:val="center"/>
          </w:tcPr>
          <w:p w14:paraId="71FA87AF" w14:textId="77777777" w:rsidR="000B7F6F" w:rsidRPr="00785119" w:rsidRDefault="000B7F6F" w:rsidP="000B7F6F">
            <w:pPr>
              <w:pStyle w:val="Bezodstpw"/>
              <w:rPr>
                <w:sz w:val="18"/>
                <w:szCs w:val="18"/>
              </w:rPr>
            </w:pPr>
            <w:r w:rsidRPr="00785119">
              <w:rPr>
                <w:sz w:val="18"/>
                <w:szCs w:val="18"/>
              </w:rPr>
              <w:t>OGÓŁEM</w:t>
            </w:r>
          </w:p>
        </w:tc>
        <w:tc>
          <w:tcPr>
            <w:tcW w:w="709" w:type="dxa"/>
            <w:shd w:val="clear" w:color="auto" w:fill="auto"/>
            <w:vAlign w:val="center"/>
          </w:tcPr>
          <w:p w14:paraId="3334406F" w14:textId="77777777" w:rsidR="000B7F6F" w:rsidRPr="006C6E64" w:rsidRDefault="000B7F6F" w:rsidP="000B7F6F">
            <w:pPr>
              <w:snapToGrid w:val="0"/>
              <w:rPr>
                <w:rFonts w:ascii="Calibri" w:hAnsi="Calibri" w:cs="Calibri"/>
                <w:color w:val="000000"/>
                <w:sz w:val="18"/>
                <w:szCs w:val="18"/>
              </w:rPr>
            </w:pPr>
          </w:p>
        </w:tc>
        <w:tc>
          <w:tcPr>
            <w:tcW w:w="567" w:type="dxa"/>
            <w:shd w:val="clear" w:color="auto" w:fill="auto"/>
            <w:vAlign w:val="center"/>
          </w:tcPr>
          <w:p w14:paraId="76989F8A" w14:textId="77777777" w:rsidR="000B7F6F" w:rsidRPr="006C6E64" w:rsidRDefault="000B7F6F" w:rsidP="000B7F6F">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0B7F6F" w:rsidRPr="006C6E64" w:rsidRDefault="000B7F6F" w:rsidP="000B7F6F">
            <w:pPr>
              <w:snapToGrid w:val="0"/>
              <w:rPr>
                <w:rFonts w:ascii="Calibri" w:hAnsi="Calibri" w:cs="Calibri"/>
                <w:color w:val="000000"/>
                <w:sz w:val="18"/>
                <w:szCs w:val="18"/>
              </w:rPr>
            </w:pPr>
          </w:p>
        </w:tc>
        <w:tc>
          <w:tcPr>
            <w:tcW w:w="829" w:type="dxa"/>
            <w:shd w:val="clear" w:color="auto" w:fill="auto"/>
            <w:vAlign w:val="center"/>
          </w:tcPr>
          <w:p w14:paraId="5EEF499E" w14:textId="77777777" w:rsidR="000B7F6F" w:rsidRPr="006C6E64" w:rsidRDefault="000B7F6F" w:rsidP="000B7F6F">
            <w:pPr>
              <w:snapToGrid w:val="0"/>
              <w:rPr>
                <w:rFonts w:ascii="Calibri" w:hAnsi="Calibri" w:cs="Calibri"/>
                <w:color w:val="000000"/>
                <w:sz w:val="18"/>
                <w:szCs w:val="18"/>
              </w:rPr>
            </w:pPr>
          </w:p>
        </w:tc>
        <w:tc>
          <w:tcPr>
            <w:tcW w:w="305" w:type="dxa"/>
            <w:shd w:val="clear" w:color="auto" w:fill="auto"/>
            <w:vAlign w:val="center"/>
          </w:tcPr>
          <w:p w14:paraId="1CE80AF7" w14:textId="77777777" w:rsidR="000B7F6F" w:rsidRPr="006C6E64" w:rsidRDefault="000B7F6F" w:rsidP="000B7F6F">
            <w:pPr>
              <w:snapToGrid w:val="0"/>
              <w:rPr>
                <w:rFonts w:ascii="Calibri" w:hAnsi="Calibri" w:cs="Calibri"/>
                <w:color w:val="000000"/>
                <w:sz w:val="18"/>
                <w:szCs w:val="18"/>
              </w:rPr>
            </w:pPr>
          </w:p>
        </w:tc>
        <w:tc>
          <w:tcPr>
            <w:tcW w:w="922" w:type="dxa"/>
            <w:shd w:val="clear" w:color="auto" w:fill="auto"/>
            <w:vAlign w:val="center"/>
          </w:tcPr>
          <w:p w14:paraId="0CF97409" w14:textId="77777777" w:rsidR="000B7F6F" w:rsidRPr="006C6E64" w:rsidRDefault="000B7F6F" w:rsidP="000B7F6F">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0B7F6F" w:rsidRPr="006C6E64" w:rsidRDefault="000B7F6F" w:rsidP="000B7F6F">
            <w:pPr>
              <w:snapToGrid w:val="0"/>
              <w:rPr>
                <w:rFonts w:ascii="Calibri" w:hAnsi="Calibri" w:cs="Calibri"/>
                <w:color w:val="000000"/>
                <w:sz w:val="18"/>
                <w:szCs w:val="18"/>
              </w:rPr>
            </w:pPr>
          </w:p>
        </w:tc>
        <w:tc>
          <w:tcPr>
            <w:tcW w:w="1179" w:type="dxa"/>
            <w:vAlign w:val="center"/>
          </w:tcPr>
          <w:p w14:paraId="6A7ACD58" w14:textId="77777777" w:rsidR="000B7F6F" w:rsidRPr="006C6E64" w:rsidRDefault="000B7F6F" w:rsidP="000B7F6F">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0B7F6F" w:rsidRPr="006C6E64" w:rsidRDefault="000B7F6F" w:rsidP="000B7F6F">
            <w:pPr>
              <w:snapToGrid w:val="0"/>
              <w:jc w:val="center"/>
              <w:rPr>
                <w:rFonts w:ascii="Calibri" w:hAnsi="Calibri" w:cs="Calibri"/>
                <w:color w:val="000000"/>
                <w:sz w:val="18"/>
                <w:szCs w:val="18"/>
              </w:rPr>
            </w:pPr>
          </w:p>
        </w:tc>
      </w:tr>
    </w:tbl>
    <w:p w14:paraId="7421B6AB" w14:textId="77777777" w:rsidR="00F70709" w:rsidRDefault="00F70709" w:rsidP="008B75B1">
      <w:pPr>
        <w:jc w:val="both"/>
        <w:rPr>
          <w:rFonts w:eastAsia="TimesNewRomanPSMT"/>
          <w:b/>
          <w:bCs/>
        </w:rPr>
      </w:pPr>
    </w:p>
    <w:p w14:paraId="0BCEF4E8" w14:textId="77777777" w:rsidR="00F70709" w:rsidRDefault="00F70709" w:rsidP="008B75B1">
      <w:pPr>
        <w:jc w:val="both"/>
        <w:rPr>
          <w:rFonts w:eastAsia="TimesNewRomanPSMT"/>
          <w:b/>
          <w:bCs/>
        </w:rPr>
      </w:pPr>
    </w:p>
    <w:p w14:paraId="25F41342" w14:textId="4C69A43F"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582AD51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8C39A4">
        <w:rPr>
          <w:rFonts w:asciiTheme="minorHAnsi" w:hAnsiTheme="minorHAnsi" w:cstheme="minorHAnsi"/>
          <w:sz w:val="18"/>
          <w:szCs w:val="18"/>
        </w:rPr>
        <w:t>SSM.DZP.200.141.2022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209517C"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B16BAD">
        <w:rPr>
          <w:rFonts w:asciiTheme="minorHAnsi" w:hAnsiTheme="minorHAnsi" w:cstheme="minorHAnsi"/>
          <w:sz w:val="18"/>
          <w:szCs w:val="18"/>
        </w:rPr>
        <w:t xml:space="preserve"> m</w:t>
      </w:r>
      <w:r w:rsidRPr="005F59D1">
        <w:rPr>
          <w:rFonts w:asciiTheme="minorHAnsi" w:hAnsiTheme="minorHAnsi" w:cstheme="minorHAnsi"/>
          <w:sz w:val="18"/>
          <w:szCs w:val="18"/>
        </w:rPr>
        <w:t xml:space="preserve">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2355542C" w14:textId="0A87B1C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2B35B60B"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593121">
        <w:rPr>
          <w:rFonts w:asciiTheme="minorHAnsi" w:eastAsia="Batang" w:hAnsiTheme="minorHAnsi" w:cstheme="minorHAnsi"/>
          <w:b w:val="0"/>
          <w:bCs w:val="0"/>
          <w:i w:val="0"/>
          <w:iCs w:val="0"/>
          <w:color w:val="auto"/>
          <w:sz w:val="18"/>
          <w:szCs w:val="18"/>
        </w:rPr>
        <w:t xml:space="preserve">sprzętu </w:t>
      </w:r>
      <w:r w:rsidR="00AC093B">
        <w:rPr>
          <w:rFonts w:asciiTheme="minorHAnsi" w:eastAsia="Batang" w:hAnsiTheme="minorHAnsi" w:cstheme="minorHAnsi"/>
          <w:b w:val="0"/>
          <w:bCs w:val="0"/>
          <w:i w:val="0"/>
          <w:iCs w:val="0"/>
          <w:color w:val="auto"/>
          <w:sz w:val="18"/>
          <w:szCs w:val="18"/>
        </w:rPr>
        <w:t>diagnostycznego dla Zakładu Patomorfologii</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40B9DA0"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593121">
        <w:rPr>
          <w:rFonts w:asciiTheme="minorHAnsi" w:eastAsia="Batang" w:hAnsiTheme="minorHAnsi" w:cstheme="minorHAnsi"/>
          <w:sz w:val="18"/>
          <w:szCs w:val="18"/>
        </w:rPr>
        <w:t xml:space="preserve">sprzętu </w:t>
      </w:r>
      <w:r w:rsidR="00AC093B">
        <w:rPr>
          <w:rFonts w:asciiTheme="minorHAnsi" w:eastAsia="Batang" w:hAnsiTheme="minorHAnsi" w:cstheme="minorHAnsi"/>
          <w:sz w:val="18"/>
          <w:szCs w:val="18"/>
        </w:rPr>
        <w:t>diagnostycznego dla Zakładu Patomorfologii</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0B7F6F"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w:t>
      </w:r>
      <w:r w:rsidRPr="000B7F6F">
        <w:rPr>
          <w:rFonts w:asciiTheme="minorHAnsi" w:hAnsiTheme="minorHAnsi" w:cstheme="minorHAnsi"/>
          <w:sz w:val="18"/>
          <w:szCs w:val="18"/>
        </w:rPr>
        <w:t>mniejsze niż 0,5%</w:t>
      </w:r>
      <w:r w:rsidRPr="000B7F6F">
        <w:rPr>
          <w:rFonts w:asciiTheme="minorHAnsi" w:eastAsia="Andale Sans UI" w:hAnsiTheme="minorHAnsi" w:cstheme="minorHAnsi"/>
          <w:sz w:val="18"/>
          <w:szCs w:val="18"/>
        </w:rPr>
        <w:t xml:space="preserve"> wartości umowy brutto, określonej w § 4 ust. 1 niniejszej umowy. Procentowa wartość ostatniej części wynagrodzenia nie może wynosić więcej niż 50% wynagrodzenia należnego Dostawcy.</w:t>
      </w:r>
    </w:p>
    <w:bookmarkEnd w:id="2"/>
    <w:p w14:paraId="560925E1" w14:textId="77777777" w:rsidR="00D253FD" w:rsidRPr="000B7F6F" w:rsidRDefault="00D253FD" w:rsidP="00D253FD">
      <w:pPr>
        <w:jc w:val="both"/>
        <w:rPr>
          <w:rFonts w:asciiTheme="minorHAnsi" w:hAnsiTheme="minorHAnsi" w:cstheme="minorHAnsi"/>
          <w:sz w:val="18"/>
          <w:szCs w:val="18"/>
        </w:rPr>
      </w:pPr>
      <w:r w:rsidRPr="000B7F6F">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5. W celu zawarcia aneksu, o którym mowa w ust. 1, w terminie 30 dni od dnia wejścia w życie przepisów prawa wprowadzających zmiany, o których mowa w ust. 1 pkt. 1-4, każda ze Stron może wystąpić do drugiej Strony z pisemnym </w:t>
      </w:r>
      <w:r w:rsidRPr="005F59D1">
        <w:rPr>
          <w:rFonts w:asciiTheme="minorHAnsi" w:hAnsiTheme="minorHAnsi" w:cstheme="minorHAnsi"/>
          <w:sz w:val="18"/>
          <w:szCs w:val="18"/>
        </w:rPr>
        <w:lastRenderedPageBreak/>
        <w:t>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512ECD14" w:rsidR="00D253FD" w:rsidRPr="005F59D1" w:rsidRDefault="00D253FD" w:rsidP="00B16BA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3889A20"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8C39A4">
        <w:rPr>
          <w:rFonts w:asciiTheme="minorHAnsi" w:hAnsiTheme="minorHAnsi" w:cstheme="minorHAnsi"/>
          <w:color w:val="000000"/>
          <w:sz w:val="18"/>
          <w:szCs w:val="18"/>
          <w:lang w:val="pl-PL"/>
        </w:rPr>
        <w:t>SSM.DZP.200.141.2022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68BD9FEB"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8C39A4">
        <w:rPr>
          <w:rFonts w:ascii="Sylfaen" w:hAnsi="Sylfaen" w:cs="Calibri"/>
          <w:sz w:val="21"/>
          <w:szCs w:val="21"/>
        </w:rPr>
        <w:t>SSM.DZP.200.141.2022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56D4D66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D25D30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6AC5AE13"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8C39A4">
        <w:rPr>
          <w:rFonts w:ascii="Sylfaen" w:hAnsi="Sylfaen"/>
          <w:b/>
          <w:sz w:val="22"/>
          <w:szCs w:val="22"/>
        </w:rPr>
        <w:t>SSM.DZP.200.141.2022</w:t>
      </w:r>
      <w:r>
        <w:rPr>
          <w:rFonts w:ascii="Sylfaen" w:hAnsi="Sylfaen"/>
          <w:b/>
          <w:sz w:val="22"/>
          <w:szCs w:val="22"/>
        </w:rPr>
        <w:t>:</w:t>
      </w:r>
    </w:p>
    <w:p w14:paraId="39F673EF" w14:textId="324A9D23"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sz w:val="22"/>
          <w:szCs w:val="22"/>
        </w:rPr>
        <w:t xml:space="preserve">sprzętu </w:t>
      </w:r>
      <w:r w:rsidR="00AC093B">
        <w:rPr>
          <w:rFonts w:ascii="Sylfaen" w:hAnsi="Sylfaen"/>
          <w:b/>
          <w:sz w:val="22"/>
          <w:szCs w:val="22"/>
        </w:rPr>
        <w:t>diagnostycznego dla Zakładu Patomorfologii</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61AEBC3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8C39A4">
        <w:rPr>
          <w:rFonts w:ascii="Sylfaen" w:hAnsi="Sylfaen"/>
          <w:b/>
          <w:sz w:val="22"/>
          <w:szCs w:val="22"/>
        </w:rPr>
        <w:t>SSM.DZP.200.141.2022</w:t>
      </w:r>
      <w:r>
        <w:rPr>
          <w:rFonts w:ascii="Sylfaen" w:hAnsi="Sylfaen"/>
          <w:b/>
          <w:sz w:val="22"/>
          <w:szCs w:val="22"/>
        </w:rPr>
        <w:t>:</w:t>
      </w:r>
    </w:p>
    <w:p w14:paraId="78F1FBCA" w14:textId="528FDB1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93121">
        <w:rPr>
          <w:rFonts w:ascii="Sylfaen" w:hAnsi="Sylfaen"/>
          <w:b/>
          <w:iCs/>
          <w:sz w:val="22"/>
          <w:szCs w:val="22"/>
        </w:rPr>
        <w:t xml:space="preserve">sprzętu </w:t>
      </w:r>
      <w:r w:rsidR="00AC093B">
        <w:rPr>
          <w:rFonts w:ascii="Sylfaen" w:hAnsi="Sylfaen"/>
          <w:b/>
          <w:iCs/>
          <w:sz w:val="22"/>
          <w:szCs w:val="22"/>
        </w:rPr>
        <w:t>diagnostycznego dla Zakładu Patomorfologii</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46D3" w14:textId="77777777" w:rsidR="00493CA8" w:rsidRDefault="00493CA8" w:rsidP="00AC6C48">
      <w:r>
        <w:separator/>
      </w:r>
    </w:p>
  </w:endnote>
  <w:endnote w:type="continuationSeparator" w:id="0">
    <w:p w14:paraId="5B5833F0" w14:textId="77777777" w:rsidR="00493CA8" w:rsidRDefault="00493CA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E3C9" w14:textId="77777777" w:rsidR="00493CA8" w:rsidRDefault="00493CA8" w:rsidP="00AC6C48">
      <w:r>
        <w:separator/>
      </w:r>
    </w:p>
  </w:footnote>
  <w:footnote w:type="continuationSeparator" w:id="0">
    <w:p w14:paraId="3AB68966" w14:textId="77777777" w:rsidR="00493CA8" w:rsidRDefault="00493CA8"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960EF3"/>
    <w:multiLevelType w:val="hybridMultilevel"/>
    <w:tmpl w:val="6DB8CB92"/>
    <w:lvl w:ilvl="0" w:tplc="0344938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8"/>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30"/>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9"/>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 w:numId="30" w16cid:durableId="105743655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B7F6F"/>
    <w:rsid w:val="000E57D3"/>
    <w:rsid w:val="000F07A9"/>
    <w:rsid w:val="000F0D74"/>
    <w:rsid w:val="000F1792"/>
    <w:rsid w:val="000F73F3"/>
    <w:rsid w:val="001110AD"/>
    <w:rsid w:val="00116A19"/>
    <w:rsid w:val="001212AB"/>
    <w:rsid w:val="00132C25"/>
    <w:rsid w:val="00140212"/>
    <w:rsid w:val="00145427"/>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93CA8"/>
    <w:rsid w:val="004A0464"/>
    <w:rsid w:val="004B5CAE"/>
    <w:rsid w:val="004B7FD1"/>
    <w:rsid w:val="004C01ED"/>
    <w:rsid w:val="004E43F3"/>
    <w:rsid w:val="004F4E2A"/>
    <w:rsid w:val="00521C3D"/>
    <w:rsid w:val="00534552"/>
    <w:rsid w:val="00575608"/>
    <w:rsid w:val="00580282"/>
    <w:rsid w:val="0058095F"/>
    <w:rsid w:val="00586A8F"/>
    <w:rsid w:val="00593121"/>
    <w:rsid w:val="005A5A7E"/>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C3827"/>
    <w:rsid w:val="006F2291"/>
    <w:rsid w:val="006F298F"/>
    <w:rsid w:val="00701F97"/>
    <w:rsid w:val="00702F53"/>
    <w:rsid w:val="00731BED"/>
    <w:rsid w:val="00736082"/>
    <w:rsid w:val="00785119"/>
    <w:rsid w:val="007B062A"/>
    <w:rsid w:val="007B6AEF"/>
    <w:rsid w:val="007C07F9"/>
    <w:rsid w:val="007C30AB"/>
    <w:rsid w:val="0080497C"/>
    <w:rsid w:val="00820402"/>
    <w:rsid w:val="00822C99"/>
    <w:rsid w:val="008633AD"/>
    <w:rsid w:val="008830CE"/>
    <w:rsid w:val="00884E77"/>
    <w:rsid w:val="00885DEB"/>
    <w:rsid w:val="00886DC6"/>
    <w:rsid w:val="008B3374"/>
    <w:rsid w:val="008B75B1"/>
    <w:rsid w:val="008C3253"/>
    <w:rsid w:val="008C39A4"/>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AF287D"/>
    <w:rsid w:val="00B1611D"/>
    <w:rsid w:val="00B16BAD"/>
    <w:rsid w:val="00B42103"/>
    <w:rsid w:val="00B520F4"/>
    <w:rsid w:val="00B521D9"/>
    <w:rsid w:val="00B5594A"/>
    <w:rsid w:val="00B71664"/>
    <w:rsid w:val="00B776DA"/>
    <w:rsid w:val="00BE4C94"/>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733E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5517B"/>
    <w:rsid w:val="00F70709"/>
    <w:rsid w:val="00F84FCD"/>
    <w:rsid w:val="00F94F92"/>
    <w:rsid w:val="00FD79F5"/>
    <w:rsid w:val="00FE04AD"/>
    <w:rsid w:val="00FE4051"/>
    <w:rsid w:val="00FE5E2D"/>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36711dfd-8cb0-416a-8d17-9f62fc381740"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362"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24</Pages>
  <Words>13397</Words>
  <Characters>80386</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33</cp:revision>
  <cp:lastPrinted>2022-08-09T08:02:00Z</cp:lastPrinted>
  <dcterms:created xsi:type="dcterms:W3CDTF">2022-01-26T12:09:00Z</dcterms:created>
  <dcterms:modified xsi:type="dcterms:W3CDTF">2022-08-09T08:03:00Z</dcterms:modified>
</cp:coreProperties>
</file>