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6F5FD3AF" w:rsidR="001145EC" w:rsidRPr="00F8076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r w:rsidRPr="0071473E">
        <w:rPr>
          <w:rFonts w:ascii="Sylfaen" w:hAnsi="Sylfaen"/>
          <w:sz w:val="22"/>
          <w:szCs w:val="22"/>
        </w:rPr>
        <w:t xml:space="preserve">adres strony internetowej: </w:t>
      </w:r>
      <w:r w:rsidR="003D65F1" w:rsidRPr="003D65F1">
        <w:t>http://bip.med.torun.pl/index.php?id=240&amp;p=10176</w:t>
      </w:r>
    </w:p>
    <w:p w14:paraId="3ABBD054" w14:textId="0CB6B8FF" w:rsidR="001145EC" w:rsidRPr="003D65F1" w:rsidRDefault="00D22DDD"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D22DDD">
        <w:rPr>
          <w:rFonts w:ascii="Sylfaen" w:hAnsi="Sylfaen" w:cs="Tahoma"/>
          <w:sz w:val="22"/>
          <w:szCs w:val="22"/>
        </w:rPr>
        <w:t>https://miniportal.uzp.gov.pl/Postepowania/bfc619f6-3b89-4cdd-ad94-ff25373cd863</w:t>
      </w:r>
      <w:r w:rsidR="001145EC" w:rsidRPr="003D65F1">
        <w:rPr>
          <w:rFonts w:ascii="Sylfaen" w:hAnsi="Sylfaen"/>
          <w:sz w:val="22"/>
          <w:szCs w:val="22"/>
        </w:rPr>
        <w:t xml:space="preserve">e-mail: </w:t>
      </w:r>
      <w:hyperlink r:id="rId8" w:history="1">
        <w:r w:rsidR="001145EC"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650B01C3"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7E2DBC">
        <w:rPr>
          <w:rStyle w:val="Domylnaczcionkaakapitu1"/>
          <w:rFonts w:ascii="Sylfaen" w:eastAsia="Calibri" w:hAnsi="Sylfaen"/>
          <w:b/>
          <w:bCs/>
          <w:color w:val="auto"/>
          <w:sz w:val="22"/>
          <w:szCs w:val="22"/>
        </w:rPr>
        <w:t>1</w:t>
      </w:r>
      <w:r w:rsidR="00955A49">
        <w:rPr>
          <w:rStyle w:val="Domylnaczcionkaakapitu1"/>
          <w:rFonts w:ascii="Sylfaen" w:eastAsia="Calibri" w:hAnsi="Sylfaen"/>
          <w:b/>
          <w:bCs/>
          <w:color w:val="auto"/>
          <w:sz w:val="22"/>
          <w:szCs w:val="22"/>
        </w:rPr>
        <w:t>24</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7B1714FB" w:rsidR="001145EC" w:rsidRPr="00967746" w:rsidRDefault="00F8076E" w:rsidP="001145EC">
      <w:pPr>
        <w:ind w:right="22"/>
        <w:jc w:val="center"/>
        <w:rPr>
          <w:rFonts w:ascii="Sylfaen" w:hAnsi="Sylfaen"/>
          <w:b/>
          <w:bCs/>
        </w:rPr>
      </w:pPr>
      <w:r>
        <w:rPr>
          <w:rFonts w:ascii="Sylfaen" w:hAnsi="Sylfaen"/>
          <w:b/>
          <w:bCs/>
        </w:rPr>
        <w:t>ŚWIADCZENIE USŁUG STERYLIZACJI</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2DACB86E" w14:textId="562C141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3F4BBD6" w14:textId="1D3BA919" w:rsidR="00F8076E" w:rsidRPr="005769AC" w:rsidRDefault="001145EC" w:rsidP="00F8076E">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F8076E" w:rsidRPr="005769AC">
        <w:rPr>
          <w:rFonts w:ascii="Sylfaen" w:hAnsi="Sylfaen"/>
          <w:sz w:val="22"/>
          <w:szCs w:val="22"/>
        </w:rPr>
        <w:t xml:space="preserve">świadczenie przez </w:t>
      </w:r>
      <w:r w:rsidR="00F8076E" w:rsidRPr="005769AC">
        <w:rPr>
          <w:rFonts w:ascii="Sylfaen" w:hAnsi="Sylfaen"/>
          <w:sz w:val="22"/>
          <w:szCs w:val="22"/>
          <w:lang w:val="pl-PL"/>
        </w:rPr>
        <w:t xml:space="preserve">Wykonawcę </w:t>
      </w:r>
      <w:r w:rsidR="00F8076E" w:rsidRPr="005769AC">
        <w:rPr>
          <w:rFonts w:ascii="Sylfaen" w:hAnsi="Sylfaen"/>
          <w:sz w:val="22"/>
          <w:szCs w:val="22"/>
        </w:rPr>
        <w:t xml:space="preserve">usług w zakresie sterylizacji wysokotemperaturowej i niskotemperaturowej narzędzi, sprzętu medycznego, bielizny operacyjnej, dostawa sterylnych pakietów z materiałem opatrunkowym wraz z transportem oraz dzierżawa pomieszczeń i wyposażenia centralnej sterylizacji i stacji uzdatniania wody na rzecz </w:t>
      </w:r>
      <w:r w:rsidR="00F8076E" w:rsidRPr="005769AC">
        <w:rPr>
          <w:rFonts w:ascii="Sylfaen" w:hAnsi="Sylfaen"/>
          <w:sz w:val="22"/>
          <w:szCs w:val="22"/>
          <w:lang w:val="pl-PL"/>
        </w:rPr>
        <w:t>Zamawiającego</w:t>
      </w:r>
      <w:r w:rsidR="00F8076E" w:rsidRPr="005769AC">
        <w:rPr>
          <w:rFonts w:ascii="Sylfaen" w:hAnsi="Sylfaen"/>
          <w:sz w:val="22"/>
          <w:szCs w:val="22"/>
        </w:rPr>
        <w:t>, w szczególności:</w:t>
      </w:r>
    </w:p>
    <w:p w14:paraId="6ED6D423" w14:textId="7873228B"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1</w:t>
      </w:r>
      <w:r w:rsidR="007E1168" w:rsidRPr="005769AC">
        <w:rPr>
          <w:rFonts w:ascii="Sylfaen" w:hAnsi="Sylfaen"/>
          <w:sz w:val="22"/>
          <w:szCs w:val="22"/>
        </w:rPr>
        <w:t xml:space="preserve"> </w:t>
      </w:r>
      <w:r w:rsidRPr="005769AC">
        <w:rPr>
          <w:rFonts w:ascii="Sylfaen" w:hAnsi="Sylfaen"/>
          <w:sz w:val="22"/>
          <w:szCs w:val="22"/>
        </w:rPr>
        <w:t>)usługa dezynfekcji, mycia, przeglądu, konserwacji, pakowania i sterylizacji narzędzi chirurgicznych i sprzętu medycznego oraz fartuchów operacyjnych barierowych parą wodną pod ciśnieniem w temperaturach 134</w:t>
      </w:r>
      <w:r w:rsidRPr="005769AC">
        <w:rPr>
          <w:rFonts w:ascii="Sylfaen" w:hAnsi="Sylfaen"/>
          <w:sz w:val="22"/>
          <w:szCs w:val="22"/>
          <w:vertAlign w:val="superscript"/>
        </w:rPr>
        <w:t>0</w:t>
      </w:r>
      <w:r w:rsidRPr="005769AC">
        <w:rPr>
          <w:rFonts w:ascii="Sylfaen" w:hAnsi="Sylfaen"/>
          <w:sz w:val="22"/>
          <w:szCs w:val="22"/>
        </w:rPr>
        <w:t>C i 121</w:t>
      </w:r>
      <w:r w:rsidRPr="005769AC">
        <w:rPr>
          <w:rFonts w:ascii="Sylfaen" w:hAnsi="Sylfaen"/>
          <w:sz w:val="22"/>
          <w:szCs w:val="22"/>
          <w:vertAlign w:val="superscript"/>
        </w:rPr>
        <w:t>0</w:t>
      </w:r>
      <w:r w:rsidRPr="005769AC">
        <w:rPr>
          <w:rFonts w:ascii="Sylfaen" w:hAnsi="Sylfaen"/>
          <w:sz w:val="22"/>
          <w:szCs w:val="22"/>
        </w:rPr>
        <w:t>C,</w:t>
      </w:r>
    </w:p>
    <w:p w14:paraId="429522EC" w14:textId="74011F69"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2)</w:t>
      </w:r>
      <w:r w:rsidR="007E1168" w:rsidRPr="005769AC">
        <w:rPr>
          <w:rFonts w:ascii="Sylfaen" w:hAnsi="Sylfaen"/>
          <w:sz w:val="22"/>
          <w:szCs w:val="22"/>
        </w:rPr>
        <w:t xml:space="preserve"> </w:t>
      </w:r>
      <w:r w:rsidRPr="005769AC">
        <w:rPr>
          <w:rFonts w:ascii="Sylfaen" w:hAnsi="Sylfaen"/>
          <w:sz w:val="22"/>
          <w:szCs w:val="22"/>
        </w:rPr>
        <w:t>usługa dezynfekcji, mycia, pakowania i sterylizacji sprzętu medycznego tlenkiem etylenu (sterylizacja niskotemperaturowa),</w:t>
      </w:r>
    </w:p>
    <w:p w14:paraId="6E699A43" w14:textId="6A1EF528"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3)</w:t>
      </w:r>
      <w:r w:rsidR="007E1168" w:rsidRPr="005769AC">
        <w:rPr>
          <w:rFonts w:ascii="Sylfaen" w:hAnsi="Sylfaen"/>
          <w:sz w:val="22"/>
          <w:szCs w:val="22"/>
        </w:rPr>
        <w:t xml:space="preserve"> </w:t>
      </w:r>
      <w:r w:rsidRPr="005769AC">
        <w:rPr>
          <w:rFonts w:ascii="Sylfaen" w:hAnsi="Sylfaen"/>
          <w:sz w:val="22"/>
          <w:szCs w:val="22"/>
        </w:rPr>
        <w:t>usługa dostarczania sterylnych pakietów zabiegowych z narzędziami chirurgicznymi, sprzętem medycznym Zamawiającego oraz materiałem opatrunkowym i serwetami zabiegowymi Wykonawcy,</w:t>
      </w:r>
    </w:p>
    <w:p w14:paraId="644FF712" w14:textId="40AFDCAB"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4</w:t>
      </w:r>
      <w:r w:rsidR="007E1168" w:rsidRPr="005769AC">
        <w:rPr>
          <w:rFonts w:ascii="Sylfaen" w:hAnsi="Sylfaen"/>
          <w:sz w:val="22"/>
          <w:szCs w:val="22"/>
        </w:rPr>
        <w:t xml:space="preserve"> </w:t>
      </w:r>
      <w:r w:rsidRPr="005769AC">
        <w:rPr>
          <w:rFonts w:ascii="Sylfaen" w:hAnsi="Sylfaen"/>
          <w:sz w:val="22"/>
          <w:szCs w:val="22"/>
        </w:rPr>
        <w:t>)usługa dezynfekcji sprzętu medycznego, obuwia operacyjnego zapewniająca wysoki poziom czystości mikrobiologicznej,</w:t>
      </w:r>
    </w:p>
    <w:p w14:paraId="6AC65BC2" w14:textId="35B15D7F"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5)</w:t>
      </w:r>
      <w:r w:rsidR="007E1168" w:rsidRPr="005769AC">
        <w:rPr>
          <w:rFonts w:ascii="Sylfaen" w:hAnsi="Sylfaen"/>
          <w:sz w:val="22"/>
          <w:szCs w:val="22"/>
        </w:rPr>
        <w:t xml:space="preserve"> </w:t>
      </w:r>
      <w:r w:rsidRPr="005769AC">
        <w:rPr>
          <w:rFonts w:ascii="Sylfaen" w:hAnsi="Sylfaen"/>
          <w:sz w:val="22"/>
          <w:szCs w:val="22"/>
        </w:rPr>
        <w:t>sukcesywna dostawa sterylnych pakietów z materiałem opatrunkowym i zabiegowym,</w:t>
      </w:r>
    </w:p>
    <w:p w14:paraId="56BB02BC" w14:textId="3783FF7B"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6)</w:t>
      </w:r>
      <w:r w:rsidR="007E1168" w:rsidRPr="005769AC">
        <w:rPr>
          <w:rFonts w:ascii="Sylfaen" w:hAnsi="Sylfaen"/>
          <w:sz w:val="22"/>
          <w:szCs w:val="22"/>
        </w:rPr>
        <w:t xml:space="preserve"> </w:t>
      </w:r>
      <w:r w:rsidRPr="005769AC">
        <w:rPr>
          <w:rFonts w:ascii="Sylfaen" w:hAnsi="Sylfaen"/>
          <w:sz w:val="22"/>
          <w:szCs w:val="22"/>
        </w:rPr>
        <w:t xml:space="preserve">dzierżawa od Zamawiającego pomieszczeń centralnej sterylizacji </w:t>
      </w:r>
      <w:r w:rsidR="00114DB0">
        <w:rPr>
          <w:rFonts w:ascii="Sylfaen" w:hAnsi="Sylfaen"/>
          <w:sz w:val="22"/>
          <w:szCs w:val="22"/>
        </w:rPr>
        <w:t xml:space="preserve"> o powierzchni 252,12m2 </w:t>
      </w:r>
      <w:r w:rsidRPr="005769AC">
        <w:rPr>
          <w:rFonts w:ascii="Sylfaen" w:hAnsi="Sylfaen"/>
          <w:sz w:val="22"/>
          <w:szCs w:val="22"/>
        </w:rPr>
        <w:t xml:space="preserve">i stacji uzdatniania wody o powierzchni </w:t>
      </w:r>
      <w:r w:rsidR="00114DB0">
        <w:rPr>
          <w:rFonts w:ascii="Sylfaen" w:hAnsi="Sylfaen"/>
          <w:sz w:val="22"/>
          <w:szCs w:val="22"/>
        </w:rPr>
        <w:t>9,90</w:t>
      </w:r>
      <w:r w:rsidRPr="005769AC">
        <w:rPr>
          <w:rFonts w:ascii="Sylfaen" w:hAnsi="Sylfaen"/>
          <w:sz w:val="22"/>
          <w:szCs w:val="22"/>
        </w:rPr>
        <w:t>m2,</w:t>
      </w:r>
    </w:p>
    <w:p w14:paraId="5F64B771" w14:textId="664D9741" w:rsidR="00F8076E"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7)</w:t>
      </w:r>
      <w:r w:rsidR="007E1168" w:rsidRPr="005769AC">
        <w:rPr>
          <w:rFonts w:ascii="Sylfaen" w:hAnsi="Sylfaen"/>
          <w:sz w:val="22"/>
          <w:szCs w:val="22"/>
        </w:rPr>
        <w:t xml:space="preserve"> </w:t>
      </w:r>
      <w:r w:rsidRPr="005769AC">
        <w:rPr>
          <w:rFonts w:ascii="Sylfaen" w:hAnsi="Sylfaen"/>
          <w:sz w:val="22"/>
          <w:szCs w:val="22"/>
        </w:rPr>
        <w:t>dzierżawa od Zamawiającego sprzętu stanowiącego wyposażenie centralnej sterylizacji i stacji uzdatniania wody</w:t>
      </w:r>
    </w:p>
    <w:p w14:paraId="55EDA3DD" w14:textId="3318BB53" w:rsidR="001145EC" w:rsidRPr="005769AC" w:rsidRDefault="00F8076E" w:rsidP="007E1168">
      <w:pPr>
        <w:tabs>
          <w:tab w:val="left" w:pos="709"/>
        </w:tabs>
        <w:ind w:left="142" w:hanging="142"/>
        <w:jc w:val="both"/>
        <w:rPr>
          <w:rFonts w:ascii="Sylfaen" w:hAnsi="Sylfaen"/>
          <w:sz w:val="22"/>
          <w:szCs w:val="22"/>
        </w:rPr>
      </w:pPr>
      <w:r w:rsidRPr="005769AC">
        <w:rPr>
          <w:rFonts w:ascii="Sylfaen" w:hAnsi="Sylfaen"/>
          <w:sz w:val="22"/>
          <w:szCs w:val="22"/>
        </w:rPr>
        <w:t xml:space="preserve">dla Specjalistycznego  Szpitala  Miejskiego  im. Mikołaja  Kopernika w Toruniu. </w:t>
      </w:r>
    </w:p>
    <w:p w14:paraId="3E563B50" w14:textId="1F5D0402"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pakietów objętych usługą sterylizacji i dezynfekcji oraz dostawy sterylnych pakietów z materiałem opatrunkowym i zabiegowym </w:t>
      </w:r>
      <w:r w:rsidRPr="00F93400">
        <w:rPr>
          <w:rFonts w:ascii="Sylfaen" w:hAnsi="Sylfaen"/>
          <w:color w:val="auto"/>
          <w:sz w:val="22"/>
          <w:szCs w:val="22"/>
        </w:rPr>
        <w:t xml:space="preserve">określa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44F66FA7" w:rsidR="007E2DBC" w:rsidRPr="005769A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Organizację i warunki realizacji usługi stanowią </w:t>
      </w:r>
      <w:r w:rsidRPr="007F7BAE">
        <w:rPr>
          <w:rFonts w:ascii="Sylfaen" w:hAnsi="Sylfaen"/>
          <w:b/>
          <w:bCs/>
          <w:color w:val="auto"/>
          <w:sz w:val="22"/>
          <w:szCs w:val="22"/>
        </w:rPr>
        <w:t>załączniki nr  2,</w:t>
      </w:r>
      <w:r w:rsidR="00F93400" w:rsidRPr="007F7BAE">
        <w:rPr>
          <w:rFonts w:ascii="Sylfaen" w:hAnsi="Sylfaen"/>
          <w:b/>
          <w:bCs/>
          <w:color w:val="auto"/>
          <w:sz w:val="22"/>
          <w:szCs w:val="22"/>
        </w:rPr>
        <w:t>3</w:t>
      </w:r>
      <w:r w:rsidRPr="007F7BAE">
        <w:rPr>
          <w:rFonts w:ascii="Sylfaen" w:hAnsi="Sylfaen"/>
          <w:b/>
          <w:bCs/>
          <w:color w:val="auto"/>
          <w:sz w:val="22"/>
          <w:szCs w:val="22"/>
        </w:rPr>
        <w:t>,9,12</w:t>
      </w:r>
      <w:r w:rsidR="00F31562" w:rsidRPr="007F7BAE">
        <w:rPr>
          <w:rFonts w:ascii="Sylfaen" w:hAnsi="Sylfaen"/>
          <w:b/>
          <w:bCs/>
          <w:color w:val="auto"/>
          <w:sz w:val="22"/>
          <w:szCs w:val="22"/>
        </w:rPr>
        <w:t>,13</w:t>
      </w:r>
      <w:r w:rsidRPr="007F7BAE">
        <w:rPr>
          <w:rFonts w:ascii="Sylfaen" w:hAnsi="Sylfaen"/>
          <w:b/>
          <w:bCs/>
          <w:color w:val="auto"/>
          <w:sz w:val="22"/>
          <w:szCs w:val="22"/>
        </w:rPr>
        <w:t xml:space="preserve"> do SWZ.</w:t>
      </w:r>
    </w:p>
    <w:p w14:paraId="534D8561" w14:textId="77777777" w:rsidR="00151E1E" w:rsidRDefault="00151E1E" w:rsidP="001145EC">
      <w:pPr>
        <w:tabs>
          <w:tab w:val="left" w:pos="284"/>
        </w:tabs>
        <w:spacing w:line="252" w:lineRule="auto"/>
        <w:contextualSpacing/>
        <w:jc w:val="both"/>
        <w:rPr>
          <w:rFonts w:ascii="Sylfaen" w:hAnsi="Sylfaen"/>
          <w:sz w:val="22"/>
          <w:szCs w:val="22"/>
        </w:rPr>
      </w:pPr>
    </w:p>
    <w:p w14:paraId="575D83CF" w14:textId="014B5A9F" w:rsidR="001145EC" w:rsidRPr="005D141B" w:rsidRDefault="001145EC" w:rsidP="001145EC">
      <w:pPr>
        <w:tabs>
          <w:tab w:val="left" w:pos="284"/>
        </w:tabs>
        <w:spacing w:line="252" w:lineRule="auto"/>
        <w:contextualSpacing/>
        <w:jc w:val="both"/>
        <w:rPr>
          <w:rFonts w:ascii="Sylfaen" w:hAnsi="Sylfaen"/>
          <w:sz w:val="22"/>
          <w:szCs w:val="22"/>
        </w:rPr>
      </w:pPr>
      <w:r w:rsidRPr="005D141B">
        <w:rPr>
          <w:rFonts w:ascii="Sylfaen" w:hAnsi="Sylfaen"/>
          <w:sz w:val="22"/>
          <w:szCs w:val="22"/>
        </w:rPr>
        <w:t xml:space="preserve">CPV: </w:t>
      </w:r>
      <w:r w:rsidR="00151E1E">
        <w:rPr>
          <w:rFonts w:ascii="Sylfaen" w:hAnsi="Sylfaen" w:cs="EUAlbertina"/>
          <w:sz w:val="22"/>
          <w:szCs w:val="22"/>
        </w:rPr>
        <w:t>85111200-2</w:t>
      </w:r>
      <w:r w:rsidRPr="005D141B">
        <w:rPr>
          <w:rFonts w:ascii="Sylfaen" w:hAnsi="Sylfaen" w:cs="EUAlbertina"/>
          <w:sz w:val="22"/>
          <w:szCs w:val="22"/>
        </w:rPr>
        <w:t xml:space="preserve"> </w:t>
      </w:r>
      <w:r w:rsidR="00151E1E">
        <w:rPr>
          <w:rFonts w:ascii="Sylfaen" w:hAnsi="Sylfaen" w:cs="EUAlbertina"/>
          <w:sz w:val="22"/>
          <w:szCs w:val="22"/>
        </w:rPr>
        <w:t>–</w:t>
      </w:r>
      <w:r w:rsidRPr="005D141B">
        <w:rPr>
          <w:rFonts w:ascii="Sylfaen" w:hAnsi="Sylfaen" w:cs="EUAlbertina"/>
          <w:sz w:val="22"/>
          <w:szCs w:val="22"/>
        </w:rPr>
        <w:t xml:space="preserve"> </w:t>
      </w:r>
      <w:r w:rsidR="00151E1E">
        <w:rPr>
          <w:rFonts w:ascii="Sylfaen" w:hAnsi="Sylfaen" w:cs="EUAlbertina"/>
          <w:sz w:val="22"/>
          <w:szCs w:val="22"/>
        </w:rPr>
        <w:t>Medyczne usługi szpitalne, 85142300-9 – Usługi w zakresie higieny</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151E1E" w:rsidRDefault="00285359" w:rsidP="00285359">
      <w:pPr>
        <w:pStyle w:val="Tekstpodstawowy3"/>
        <w:spacing w:after="0"/>
        <w:jc w:val="both"/>
      </w:pPr>
      <w:r w:rsidRPr="005D141B">
        <w:rPr>
          <w:rFonts w:ascii="Sylfaen" w:hAnsi="Sylfaen"/>
          <w:b/>
          <w:sz w:val="22"/>
          <w:szCs w:val="22"/>
        </w:rPr>
        <w:t>2.</w:t>
      </w:r>
      <w:r w:rsidRPr="005D141B">
        <w:rPr>
          <w:rFonts w:ascii="Sylfaen" w:hAnsi="Sylfaen" w:cs="Arial"/>
          <w:b/>
          <w:sz w:val="22"/>
          <w:szCs w:val="22"/>
        </w:rPr>
        <w:t xml:space="preserve"> Zamawiający </w:t>
      </w:r>
      <w:r w:rsidR="00151E1E">
        <w:rPr>
          <w:rFonts w:ascii="Sylfaen" w:hAnsi="Sylfaen" w:cs="Arial"/>
          <w:b/>
          <w:sz w:val="22"/>
          <w:szCs w:val="22"/>
        </w:rPr>
        <w:t xml:space="preserve">nie </w:t>
      </w:r>
      <w:r w:rsidRPr="005D141B">
        <w:rPr>
          <w:rFonts w:ascii="Sylfaen" w:hAnsi="Sylfaen" w:cs="Arial"/>
          <w:b/>
          <w:sz w:val="22"/>
          <w:szCs w:val="22"/>
        </w:rPr>
        <w:t>dopuszcza możliwości składania ofert częściowych</w:t>
      </w:r>
      <w:r w:rsidR="00151E1E">
        <w:rPr>
          <w:rFonts w:ascii="Sylfaen" w:hAnsi="Sylfaen" w:cs="Arial"/>
          <w:b/>
          <w:sz w:val="22"/>
          <w:szCs w:val="22"/>
        </w:rPr>
        <w:t>,</w:t>
      </w:r>
      <w:r w:rsidRPr="005D141B">
        <w:rPr>
          <w:rFonts w:ascii="Sylfaen" w:hAnsi="Sylfaen" w:cs="Arial"/>
          <w:b/>
          <w:sz w:val="22"/>
          <w:szCs w:val="22"/>
        </w:rPr>
        <w:t xml:space="preserve">  </w:t>
      </w:r>
      <w:r w:rsidR="00151E1E" w:rsidRPr="00C72766">
        <w:rPr>
          <w:rFonts w:ascii="Sylfaen" w:hAnsi="Sylfaen" w:cs="Calibri"/>
          <w:sz w:val="22"/>
          <w:szCs w:val="22"/>
        </w:rPr>
        <w:t xml:space="preserve">ze względu na fakt, iż niniejsze zamówienie </w:t>
      </w:r>
      <w:r w:rsidR="00151E1E">
        <w:rPr>
          <w:rFonts w:ascii="Sylfaen" w:hAnsi="Sylfaen" w:cs="Calibri"/>
          <w:sz w:val="22"/>
          <w:szCs w:val="22"/>
        </w:rPr>
        <w:t xml:space="preserve">nie jest </w:t>
      </w:r>
      <w:r w:rsidR="00151E1E" w:rsidRPr="00C72766">
        <w:rPr>
          <w:rFonts w:ascii="Sylfaen" w:hAnsi="Sylfaen" w:cs="Calibri"/>
          <w:sz w:val="22"/>
          <w:szCs w:val="22"/>
        </w:rPr>
        <w:t>podzielone na części.</w:t>
      </w:r>
      <w:r w:rsidR="00151E1E" w:rsidRPr="00C72766">
        <w:t xml:space="preserve"> </w:t>
      </w: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w:t>
      </w:r>
      <w:proofErr w:type="spellStart"/>
      <w:r w:rsidRPr="005D141B">
        <w:rPr>
          <w:rFonts w:ascii="Sylfaen" w:eastAsiaTheme="majorEastAsia" w:hAnsi="Sylfaen"/>
          <w:b/>
          <w:sz w:val="22"/>
          <w:szCs w:val="22"/>
          <w:lang w:eastAsia="en-US"/>
        </w:rPr>
        <w:t>pzp</w:t>
      </w:r>
      <w:proofErr w:type="spellEnd"/>
      <w:r w:rsidRPr="005D141B">
        <w:rPr>
          <w:rFonts w:ascii="Sylfaen" w:eastAsiaTheme="majorEastAsia" w:hAnsi="Sylfaen"/>
          <w:b/>
          <w:sz w:val="22"/>
          <w:szCs w:val="22"/>
          <w:lang w:eastAsia="en-US"/>
        </w:rPr>
        <w:t xml:space="preserve">: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 xml:space="preserve">art. 139 ust. 1 ustawy </w:t>
      </w:r>
      <w:proofErr w:type="spellStart"/>
      <w:r w:rsidRPr="005D141B">
        <w:rPr>
          <w:rFonts w:ascii="Sylfaen" w:hAnsi="Sylfaen"/>
          <w:b/>
          <w:sz w:val="22"/>
          <w:szCs w:val="22"/>
          <w:u w:val="single"/>
        </w:rPr>
        <w:t>pzp</w:t>
      </w:r>
      <w:proofErr w:type="spellEnd"/>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0"/>
    <w:p w14:paraId="1D91557D" w14:textId="3DB33AF9" w:rsidR="00955A49" w:rsidRPr="00710B1F" w:rsidRDefault="00726765" w:rsidP="00955A49">
      <w:pPr>
        <w:shd w:val="clear" w:color="auto" w:fill="FFFFFF"/>
        <w:jc w:val="both"/>
      </w:pPr>
      <w:r>
        <w:t>Zamawiający</w:t>
      </w:r>
      <w:r w:rsidR="00955A49" w:rsidRPr="00710B1F">
        <w:t xml:space="preserve"> wymaga zatrudnienia na podstawie umowy o pracę przez </w:t>
      </w:r>
      <w:r>
        <w:t xml:space="preserve">Wykonawcę </w:t>
      </w:r>
      <w:r w:rsidR="00955A49" w:rsidRPr="00710B1F">
        <w:t>lub podwykonawcę, przez cały okres realizacji przedmiotu umowy, osób wykonujących wskazane poniżej czynności związane z usługą mycia, dezynfekcji i sterylizacji:</w:t>
      </w:r>
    </w:p>
    <w:p w14:paraId="6B895820" w14:textId="77777777" w:rsidR="00955A49" w:rsidRPr="00710B1F" w:rsidRDefault="00955A49" w:rsidP="00955A49">
      <w:pPr>
        <w:shd w:val="clear" w:color="auto" w:fill="FFFFFF"/>
        <w:jc w:val="both"/>
      </w:pPr>
      <w:r w:rsidRPr="00710B1F">
        <w:t>1) czynności fizyczne, w szczególności obsługa maszyn stosowanych przy realizacji przedmiotu zamówienia.</w:t>
      </w:r>
    </w:p>
    <w:p w14:paraId="62776132" w14:textId="1FEA3601" w:rsidR="000E001F" w:rsidRDefault="000E001F">
      <w:pPr>
        <w:shd w:val="clear" w:color="auto" w:fill="FFFFFF"/>
        <w:jc w:val="both"/>
        <w:rPr>
          <w:rFonts w:ascii="Sylfaen" w:hAnsi="Sylfaen"/>
          <w:sz w:val="22"/>
          <w:szCs w:val="22"/>
        </w:rPr>
      </w:pPr>
    </w:p>
    <w:p w14:paraId="77268C24" w14:textId="53C28F0D" w:rsidR="00726765" w:rsidRPr="00726765" w:rsidRDefault="00726765">
      <w:pPr>
        <w:shd w:val="clear" w:color="auto" w:fill="FFFFFF"/>
        <w:jc w:val="both"/>
        <w:rPr>
          <w:rFonts w:ascii="Sylfaen" w:hAnsi="Sylfaen"/>
          <w:color w:val="FF0000"/>
          <w:sz w:val="22"/>
          <w:szCs w:val="22"/>
        </w:rPr>
      </w:pPr>
      <w:r>
        <w:rPr>
          <w:rFonts w:ascii="Sylfaen" w:hAnsi="Sylfaen"/>
          <w:sz w:val="22"/>
          <w:szCs w:val="22"/>
        </w:rPr>
        <w:lastRenderedPageBreak/>
        <w:t>Szczegóły dotyczące wymagań zatrudnienia nas podstawie umowy o prace</w:t>
      </w:r>
      <w:r w:rsidRPr="007F7BAE">
        <w:rPr>
          <w:rFonts w:ascii="Sylfaen" w:hAnsi="Sylfaen"/>
          <w:color w:val="auto"/>
          <w:sz w:val="22"/>
          <w:szCs w:val="22"/>
        </w:rPr>
        <w:t xml:space="preserve"> zawiera </w:t>
      </w:r>
      <w:r w:rsidRPr="007F7BAE">
        <w:rPr>
          <w:rFonts w:ascii="Sylfaen" w:hAnsi="Sylfaen"/>
          <w:b/>
          <w:bCs/>
          <w:color w:val="auto"/>
          <w:sz w:val="22"/>
          <w:szCs w:val="22"/>
        </w:rPr>
        <w:t xml:space="preserve">załącznik nr </w:t>
      </w:r>
      <w:r w:rsidR="007F7BAE" w:rsidRPr="007F7BAE">
        <w:rPr>
          <w:rFonts w:ascii="Sylfaen" w:hAnsi="Sylfaen"/>
          <w:b/>
          <w:bCs/>
          <w:color w:val="auto"/>
          <w:sz w:val="22"/>
          <w:szCs w:val="22"/>
        </w:rPr>
        <w:t>9</w:t>
      </w:r>
      <w:r w:rsidRPr="007F7BAE">
        <w:rPr>
          <w:rFonts w:ascii="Sylfaen" w:hAnsi="Sylfaen"/>
          <w:b/>
          <w:bCs/>
          <w:color w:val="auto"/>
          <w:sz w:val="22"/>
          <w:szCs w:val="22"/>
        </w:rPr>
        <w:t xml:space="preserve"> – Projektowane postanowienia umowy.</w:t>
      </w: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w:t>
      </w:r>
      <w:proofErr w:type="spellStart"/>
      <w:r w:rsidRPr="005D141B">
        <w:rPr>
          <w:rFonts w:ascii="Sylfaen" w:hAnsi="Sylfaen"/>
          <w:sz w:val="22"/>
          <w:szCs w:val="22"/>
          <w:lang w:eastAsia="en-US"/>
        </w:rPr>
        <w:t>miniPortalu</w:t>
      </w:r>
      <w:proofErr w:type="spellEnd"/>
      <w:r w:rsidRPr="005D141B">
        <w:rPr>
          <w:rFonts w:ascii="Sylfaen" w:hAnsi="Sylfaen"/>
          <w:sz w:val="22"/>
          <w:szCs w:val="22"/>
          <w:lang w:eastAsia="en-US"/>
        </w:rPr>
        <w:t xml:space="preserve"> pod adresem </w:t>
      </w:r>
      <w:hyperlink r:id="rId9"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w:t>
      </w:r>
      <w:proofErr w:type="spellStart"/>
      <w:r w:rsidRPr="005D141B">
        <w:rPr>
          <w:rFonts w:ascii="Sylfaen" w:eastAsia="TTE17FFBD0t00" w:hAnsi="Sylfaen"/>
          <w:color w:val="000000"/>
          <w:sz w:val="22"/>
          <w:szCs w:val="22"/>
        </w:rPr>
        <w:t>ePUAP</w:t>
      </w:r>
      <w:proofErr w:type="spellEnd"/>
      <w:r w:rsidRPr="005D141B">
        <w:rPr>
          <w:rFonts w:ascii="Sylfaen" w:eastAsia="TTE17FFBD0t00" w:hAnsi="Sylfaen"/>
          <w:color w:val="000000"/>
          <w:sz w:val="22"/>
          <w:szCs w:val="22"/>
        </w:rPr>
        <w:t xml:space="preserve">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0"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w:t>
      </w:r>
      <w:r w:rsidRPr="005D141B">
        <w:rPr>
          <w:rFonts w:ascii="Sylfaen" w:hAnsi="Sylfaen"/>
          <w:sz w:val="22"/>
          <w:szCs w:val="22"/>
        </w:rPr>
        <w:t xml:space="preserve">Dane postępowanie można wyszukać na liście wszystkich postępowań w </w:t>
      </w:r>
      <w:proofErr w:type="spellStart"/>
      <w:r w:rsidRPr="005D141B">
        <w:rPr>
          <w:rFonts w:ascii="Sylfaen" w:hAnsi="Sylfaen"/>
          <w:sz w:val="22"/>
          <w:szCs w:val="22"/>
        </w:rPr>
        <w:t>miniPortalu</w:t>
      </w:r>
      <w:proofErr w:type="spellEnd"/>
      <w:r w:rsidRPr="005D141B">
        <w:rPr>
          <w:rFonts w:ascii="Sylfaen" w:hAnsi="Sylfaen"/>
          <w:sz w:val="22"/>
          <w:szCs w:val="22"/>
        </w:rPr>
        <w:t xml:space="preserve">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 xml:space="preserve">z Instrukcją użytkowania </w:t>
      </w:r>
      <w:proofErr w:type="spellStart"/>
      <w:r w:rsidRPr="005D141B">
        <w:rPr>
          <w:rFonts w:ascii="Sylfaen" w:hAnsi="Sylfaen"/>
          <w:bCs/>
          <w:color w:val="000000"/>
          <w:sz w:val="22"/>
          <w:szCs w:val="22"/>
          <w:lang w:eastAsia="en-US"/>
        </w:rPr>
        <w:t>miniPortalu</w:t>
      </w:r>
      <w:proofErr w:type="spellEnd"/>
      <w:r w:rsidRPr="005D141B">
        <w:rPr>
          <w:rFonts w:ascii="Sylfaen" w:hAnsi="Sylfaen"/>
          <w:bCs/>
          <w:color w:val="000000"/>
          <w:sz w:val="22"/>
          <w:szCs w:val="22"/>
          <w:lang w:eastAsia="en-US"/>
        </w:rPr>
        <w:t>. Instrukcja została zamieszona na stronie: https://miniportal.uzp.gov.pl.</w:t>
      </w:r>
    </w:p>
    <w:p w14:paraId="23F862AD" w14:textId="164532F1"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726765">
        <w:rPr>
          <w:rStyle w:val="Domylnaczcionkaakapitu1"/>
          <w:rFonts w:ascii="Sylfaen" w:eastAsia="Calibri" w:hAnsi="Sylfaen"/>
          <w:color w:val="auto"/>
          <w:sz w:val="22"/>
          <w:szCs w:val="22"/>
        </w:rPr>
        <w:t>.124</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747AA46D"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000502DD" w:rsidRPr="005D141B">
        <w:rPr>
          <w:rFonts w:ascii="Sylfaen" w:eastAsiaTheme="majorEastAsia" w:hAnsi="Sylfaen"/>
          <w:sz w:val="22"/>
          <w:szCs w:val="22"/>
          <w:lang w:eastAsia="en-US"/>
        </w:rPr>
        <w:t xml:space="preserve">na podstawie art. 131 ust. 2 pkt 1 </w:t>
      </w:r>
      <w:proofErr w:type="spellStart"/>
      <w:r w:rsidR="000502DD" w:rsidRPr="005D141B">
        <w:rPr>
          <w:rFonts w:ascii="Sylfaen" w:eastAsiaTheme="majorEastAsia" w:hAnsi="Sylfaen"/>
          <w:sz w:val="22"/>
          <w:szCs w:val="22"/>
          <w:lang w:eastAsia="en-US"/>
        </w:rPr>
        <w:t>uPZp</w:t>
      </w:r>
      <w:proofErr w:type="spellEnd"/>
      <w:r w:rsidR="000502DD" w:rsidRPr="005D141B">
        <w:rPr>
          <w:rFonts w:ascii="Sylfaen" w:eastAsiaTheme="majorEastAsia" w:hAnsi="Sylfaen"/>
          <w:sz w:val="22"/>
          <w:szCs w:val="22"/>
          <w:lang w:eastAsia="en-US"/>
        </w:rPr>
        <w:t xml:space="preserve"> wymaga odbycia wizji lokalnej i wyznacza termin jej odbycia na </w:t>
      </w:r>
      <w:r w:rsidR="00726765">
        <w:rPr>
          <w:rFonts w:ascii="Sylfaen" w:eastAsiaTheme="majorEastAsia" w:hAnsi="Sylfaen"/>
          <w:b/>
          <w:bCs/>
          <w:sz w:val="22"/>
          <w:szCs w:val="22"/>
          <w:lang w:eastAsia="en-US"/>
        </w:rPr>
        <w:t>4 lipca</w:t>
      </w:r>
      <w:r w:rsidR="000502DD" w:rsidRPr="005D141B">
        <w:rPr>
          <w:rFonts w:ascii="Sylfaen" w:eastAsiaTheme="majorEastAsia" w:hAnsi="Sylfaen"/>
          <w:b/>
          <w:bCs/>
          <w:sz w:val="22"/>
          <w:szCs w:val="22"/>
          <w:lang w:eastAsia="en-US"/>
        </w:rPr>
        <w:t xml:space="preserve"> 2022 r. na godz. 10.oo</w:t>
      </w:r>
      <w:r w:rsidR="000502DD" w:rsidRPr="005D141B">
        <w:rPr>
          <w:rFonts w:ascii="Sylfaen" w:eastAsiaTheme="majorEastAsia" w:hAnsi="Sylfaen"/>
          <w:sz w:val="22"/>
          <w:szCs w:val="22"/>
          <w:lang w:eastAsia="en-US"/>
        </w:rPr>
        <w:t xml:space="preserve"> w Dziale </w:t>
      </w:r>
      <w:r w:rsidR="00726765">
        <w:rPr>
          <w:rFonts w:ascii="Sylfaen" w:eastAsiaTheme="majorEastAsia" w:hAnsi="Sylfaen"/>
          <w:sz w:val="22"/>
          <w:szCs w:val="22"/>
          <w:lang w:eastAsia="en-US"/>
        </w:rPr>
        <w:t>Higieny i Epidemiologii</w:t>
      </w:r>
      <w:r w:rsidR="00726765" w:rsidRPr="00414A95">
        <w:rPr>
          <w:rFonts w:ascii="Sylfaen" w:eastAsiaTheme="majorEastAsia" w:hAnsi="Sylfaen"/>
          <w:b/>
          <w:bCs/>
          <w:color w:val="auto"/>
          <w:sz w:val="22"/>
          <w:szCs w:val="22"/>
          <w:lang w:eastAsia="en-US"/>
        </w:rPr>
        <w:t xml:space="preserve"> </w:t>
      </w:r>
      <w:r w:rsidR="000502DD" w:rsidRPr="00414A95">
        <w:rPr>
          <w:rFonts w:ascii="Sylfaen" w:eastAsiaTheme="majorEastAsia" w:hAnsi="Sylfaen"/>
          <w:b/>
          <w:bCs/>
          <w:color w:val="auto"/>
          <w:sz w:val="22"/>
          <w:szCs w:val="22"/>
          <w:lang w:eastAsia="en-US"/>
        </w:rPr>
        <w:t xml:space="preserve">pok. nr </w:t>
      </w:r>
      <w:r w:rsidR="00414A95" w:rsidRPr="00414A95">
        <w:rPr>
          <w:rFonts w:ascii="Sylfaen" w:eastAsiaTheme="majorEastAsia" w:hAnsi="Sylfaen"/>
          <w:b/>
          <w:bCs/>
          <w:color w:val="auto"/>
          <w:sz w:val="22"/>
          <w:szCs w:val="22"/>
          <w:lang w:eastAsia="en-US"/>
        </w:rPr>
        <w:t>131</w:t>
      </w:r>
      <w:r w:rsidR="004E2A60" w:rsidRPr="005D141B">
        <w:rPr>
          <w:rFonts w:ascii="Sylfaen" w:eastAsiaTheme="majorEastAsia" w:hAnsi="Sylfaen"/>
          <w:sz w:val="22"/>
          <w:szCs w:val="22"/>
          <w:lang w:eastAsia="en-US"/>
        </w:rPr>
        <w:t xml:space="preserve"> – budynek administracyjno-medyczny I piętro</w:t>
      </w:r>
      <w:r w:rsidR="000502DD" w:rsidRPr="005D141B">
        <w:rPr>
          <w:rFonts w:ascii="Sylfaen" w:eastAsiaTheme="majorEastAsia" w:hAnsi="Sylfaen"/>
          <w:sz w:val="22"/>
          <w:szCs w:val="22"/>
          <w:lang w:eastAsia="en-US"/>
        </w:rPr>
        <w:t xml:space="preserve">. Z wizji lokalnej zostanie sporządzony protokół </w:t>
      </w:r>
      <w:r w:rsidR="000502DD" w:rsidRPr="005D141B">
        <w:rPr>
          <w:rFonts w:ascii="Sylfaen" w:eastAsiaTheme="majorEastAsia" w:hAnsi="Sylfaen"/>
          <w:sz w:val="22"/>
          <w:szCs w:val="22"/>
          <w:lang w:eastAsia="en-US"/>
        </w:rPr>
        <w:lastRenderedPageBreak/>
        <w:t>obecności. W uwagi na zaistniałą sytuację epidemiczną, Zamawiający prosi o ograniczenie liczby osób reprezentujących Wykonawcę do jednej osoby.</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06356900" w:rsidR="000E001F" w:rsidRPr="005D141B" w:rsidRDefault="00726765">
      <w:pPr>
        <w:contextualSpacing/>
        <w:jc w:val="both"/>
        <w:rPr>
          <w:rFonts w:ascii="Sylfaen" w:hAnsi="Sylfaen"/>
          <w:sz w:val="22"/>
          <w:szCs w:val="22"/>
        </w:rPr>
      </w:pPr>
      <w:r w:rsidRPr="008F3E4C">
        <w:rPr>
          <w:rFonts w:ascii="Sylfaen" w:hAnsi="Sylfaen"/>
          <w:b/>
          <w:bCs/>
          <w:sz w:val="22"/>
          <w:szCs w:val="22"/>
        </w:rPr>
        <w:t>24 miesiące</w:t>
      </w:r>
      <w:r>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09DAD53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1"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2"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3"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4"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5"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6"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7"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8"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9"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0"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1"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2"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3"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w:t>
      </w:r>
      <w:r w:rsidRPr="005D141B">
        <w:rPr>
          <w:rFonts w:ascii="Sylfaen" w:hAnsi="Sylfaen"/>
          <w:sz w:val="22"/>
          <w:szCs w:val="22"/>
        </w:rPr>
        <w:lastRenderedPageBreak/>
        <w:t>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w:t>
      </w:r>
      <w:r w:rsidRPr="005D141B">
        <w:rPr>
          <w:rFonts w:ascii="Sylfaen" w:hAnsi="Sylfaen" w:cs="Arial"/>
          <w:bCs/>
          <w:sz w:val="22"/>
          <w:szCs w:val="22"/>
        </w:rPr>
        <w:lastRenderedPageBreak/>
        <w:t>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6B8A298B"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8F3E4C" w:rsidRPr="008F3E4C">
        <w:rPr>
          <w:rFonts w:ascii="Sylfaen" w:hAnsi="Sylfaen"/>
          <w:color w:val="auto"/>
          <w:sz w:val="22"/>
          <w:szCs w:val="22"/>
          <w:lang w:eastAsia="en-US"/>
        </w:rPr>
        <w:t>4</w:t>
      </w:r>
      <w:r w:rsidRPr="008F3E4C">
        <w:rPr>
          <w:rFonts w:ascii="Sylfaen" w:hAnsi="Sylfaen"/>
          <w:color w:val="auto"/>
          <w:sz w:val="22"/>
          <w:szCs w:val="22"/>
          <w:lang w:eastAsia="en-US"/>
        </w:rPr>
        <w:t xml:space="preserve"> do SWZ,</w:t>
      </w:r>
    </w:p>
    <w:p w14:paraId="0A00AAE1" w14:textId="55C1AD16"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Pr>
          <w:rFonts w:ascii="Sylfaen" w:hAnsi="Sylfaen" w:cs="Arial"/>
          <w:sz w:val="22"/>
          <w:szCs w:val="22"/>
        </w:rPr>
        <w:t xml:space="preserve">6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2773EE" w:rsidRPr="002773EE">
        <w:rPr>
          <w:rFonts w:ascii="Sylfaen" w:hAnsi="Sylfaen"/>
          <w:color w:val="auto"/>
        </w:rPr>
        <w:t>10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3A748180" w:rsidR="000E001F" w:rsidRPr="005D141B" w:rsidRDefault="00DA360E"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2773EE" w:rsidRPr="002773EE">
        <w:rPr>
          <w:rFonts w:ascii="Sylfaen" w:hAnsi="Sylfaen"/>
          <w:color w:val="auto"/>
          <w:sz w:val="22"/>
          <w:szCs w:val="22"/>
          <w:u w:val="single"/>
        </w:rPr>
        <w:t>5</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FC3AC45"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Pr>
          <w:rFonts w:ascii="Sylfaen" w:hAnsi="Sylfaen" w:cs="Arial"/>
          <w:sz w:val="22"/>
          <w:szCs w:val="22"/>
        </w:rPr>
        <w:t>6</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10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rsidP="00594B28">
      <w:pPr>
        <w:pStyle w:val="Tretekstu"/>
        <w:numPr>
          <w:ilvl w:val="0"/>
          <w:numId w:val="27"/>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lastRenderedPageBreak/>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6">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7">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w:t>
      </w:r>
      <w:r w:rsidRPr="005D141B">
        <w:rPr>
          <w:rFonts w:ascii="Sylfaen" w:hAnsi="Sylfaen"/>
          <w:sz w:val="22"/>
          <w:szCs w:val="22"/>
        </w:rPr>
        <w:lastRenderedPageBreak/>
        <w:t>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019313DA" w:rsidR="000E001F" w:rsidRPr="005D141B" w:rsidRDefault="00DA360E" w:rsidP="00594B28">
      <w:pPr>
        <w:pStyle w:val="Style23"/>
        <w:keepNext/>
        <w:keepLines/>
        <w:numPr>
          <w:ilvl w:val="2"/>
          <w:numId w:val="14"/>
        </w:numPr>
        <w:shd w:val="clear" w:color="auto" w:fill="auto"/>
        <w:tabs>
          <w:tab w:val="left" w:pos="370"/>
        </w:tabs>
        <w:spacing w:after="0" w:line="240" w:lineRule="auto"/>
        <w:jc w:val="both"/>
        <w:rPr>
          <w:rFonts w:ascii="Sylfaen" w:hAnsi="Sylfaen" w:cs="Times New Roman"/>
          <w:sz w:val="22"/>
          <w:szCs w:val="22"/>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BE40C3" w:rsidRPr="005D141B">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lastRenderedPageBreak/>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proofErr w:type="spellStart"/>
      <w:r w:rsidR="001331DA" w:rsidRPr="005D141B">
        <w:rPr>
          <w:rStyle w:val="CharStyle17"/>
          <w:rFonts w:ascii="Sylfaen" w:eastAsiaTheme="majorEastAsia" w:hAnsi="Sylfaen"/>
          <w:color w:val="000000"/>
          <w:sz w:val="22"/>
          <w:szCs w:val="22"/>
        </w:rPr>
        <w:t>uPzp</w:t>
      </w:r>
      <w:proofErr w:type="spellEnd"/>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20E43F80" w:rsidR="00185B97" w:rsidRPr="002773EE" w:rsidRDefault="00185B97" w:rsidP="00185B97">
      <w:pPr>
        <w:widowControl w:val="0"/>
        <w:suppressAutoHyphens/>
        <w:jc w:val="both"/>
        <w:rPr>
          <w:rFonts w:ascii="Sylfaen" w:hAnsi="Sylfaen"/>
          <w:bCs/>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2773EE">
        <w:rPr>
          <w:rStyle w:val="CharStyle17"/>
          <w:rFonts w:ascii="Sylfaen" w:hAnsi="Sylfaen"/>
          <w:bCs/>
          <w:color w:val="000000"/>
          <w:sz w:val="22"/>
          <w:szCs w:val="22"/>
        </w:rPr>
        <w:t>uPzp</w:t>
      </w:r>
      <w:proofErr w:type="spellEnd"/>
      <w:r w:rsidRPr="002773EE">
        <w:rPr>
          <w:rStyle w:val="CharStyle17"/>
          <w:rFonts w:ascii="Sylfaen" w:hAnsi="Sylfaen"/>
          <w:bCs/>
          <w:color w:val="000000"/>
          <w:sz w:val="22"/>
          <w:szCs w:val="22"/>
        </w:rPr>
        <w:t xml:space="preserve">,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Ukrainie – załącznik nr 1</w:t>
      </w:r>
      <w:r w:rsidR="00206AB8" w:rsidRPr="002773EE">
        <w:rPr>
          <w:rFonts w:ascii="Sylfaen" w:hAnsi="Sylfaen"/>
          <w:bCs/>
          <w:color w:val="auto"/>
        </w:rPr>
        <w:t>1</w:t>
      </w:r>
      <w:r w:rsidR="002773EE" w:rsidRPr="002773EE">
        <w:rPr>
          <w:rFonts w:ascii="Sylfaen" w:hAnsi="Sylfaen"/>
          <w:bCs/>
          <w:color w:val="auto"/>
        </w:rPr>
        <w:t xml:space="preserve"> do</w:t>
      </w:r>
      <w:r w:rsidRPr="002773EE">
        <w:rPr>
          <w:rFonts w:ascii="Sylfaen" w:hAnsi="Sylfaen"/>
          <w:bCs/>
          <w:color w:val="auto"/>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5D141B">
        <w:rPr>
          <w:rStyle w:val="CharStyle17"/>
          <w:rFonts w:ascii="Sylfaen" w:eastAsiaTheme="majorEastAsia" w:hAnsi="Sylfaen"/>
          <w:color w:val="000000"/>
          <w:sz w:val="22"/>
          <w:szCs w:val="22"/>
        </w:rPr>
        <w:lastRenderedPageBreak/>
        <w:t>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AF2AFF6"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p>
    <w:p w14:paraId="566B2E3B" w14:textId="102F4546" w:rsidR="00F10400" w:rsidRPr="00F10400" w:rsidRDefault="00F10400" w:rsidP="00F10400">
      <w:pPr>
        <w:jc w:val="both"/>
        <w:rPr>
          <w:rFonts w:ascii="Sylfaen" w:hAnsi="Sylfaen"/>
          <w:b/>
          <w:sz w:val="22"/>
          <w:szCs w:val="22"/>
          <w:lang w:eastAsia="en-US"/>
        </w:rPr>
      </w:pPr>
      <w:r w:rsidRPr="00F10400">
        <w:rPr>
          <w:rFonts w:ascii="Sylfaen" w:hAnsi="Sylfaen"/>
          <w:b/>
          <w:sz w:val="22"/>
          <w:szCs w:val="22"/>
          <w:lang w:eastAsia="en-US"/>
        </w:rPr>
        <w:t>14.8.1.Dokumenty składane wraz z ofertą:</w:t>
      </w:r>
    </w:p>
    <w:p w14:paraId="68D96925" w14:textId="2653D3A8" w:rsidR="00F10400" w:rsidRPr="00F10400" w:rsidRDefault="00F10400" w:rsidP="00F10400">
      <w:pPr>
        <w:jc w:val="both"/>
        <w:rPr>
          <w:rFonts w:ascii="Sylfaen" w:hAnsi="Sylfaen"/>
          <w:bCs/>
          <w:sz w:val="22"/>
          <w:szCs w:val="22"/>
          <w:lang w:eastAsia="en-US"/>
        </w:rPr>
      </w:pPr>
      <w:r w:rsidRPr="00F10400">
        <w:rPr>
          <w:rFonts w:ascii="Sylfaen" w:hAnsi="Sylfaen"/>
          <w:bCs/>
          <w:sz w:val="22"/>
          <w:szCs w:val="22"/>
          <w:lang w:eastAsia="en-US"/>
        </w:rPr>
        <w:t>14.8.2. Opini</w:t>
      </w:r>
      <w:r>
        <w:rPr>
          <w:rFonts w:ascii="Sylfaen" w:hAnsi="Sylfaen"/>
          <w:bCs/>
          <w:sz w:val="22"/>
          <w:szCs w:val="22"/>
          <w:lang w:eastAsia="en-US"/>
        </w:rPr>
        <w:t>a</w:t>
      </w:r>
      <w:r w:rsidRPr="00F10400">
        <w:rPr>
          <w:rFonts w:ascii="Sylfaen" w:hAnsi="Sylfaen"/>
          <w:bCs/>
          <w:sz w:val="22"/>
          <w:szCs w:val="22"/>
          <w:lang w:eastAsia="en-US"/>
        </w:rPr>
        <w:t xml:space="preserve"> Państwowego Powiatowego Inspektora Sanitarnego na świadczenie usług sterylizacyjnych podmiotom zewnętrznym,</w:t>
      </w:r>
    </w:p>
    <w:p w14:paraId="77A396DE" w14:textId="7F1373E3" w:rsidR="00F10400" w:rsidRPr="00F10400" w:rsidRDefault="00F10400" w:rsidP="00F10400">
      <w:pPr>
        <w:jc w:val="both"/>
        <w:rPr>
          <w:rFonts w:ascii="Sylfaen" w:hAnsi="Sylfaen"/>
          <w:bCs/>
          <w:sz w:val="22"/>
          <w:szCs w:val="22"/>
          <w:lang w:eastAsia="en-US"/>
        </w:rPr>
      </w:pPr>
      <w:r w:rsidRPr="00F10400">
        <w:rPr>
          <w:rFonts w:ascii="Sylfaen" w:hAnsi="Sylfaen"/>
          <w:bCs/>
          <w:sz w:val="22"/>
          <w:szCs w:val="22"/>
          <w:lang w:eastAsia="en-US"/>
        </w:rPr>
        <w:t>14.8.3. Opini</w:t>
      </w:r>
      <w:r>
        <w:rPr>
          <w:rFonts w:ascii="Sylfaen" w:hAnsi="Sylfaen"/>
          <w:bCs/>
          <w:sz w:val="22"/>
          <w:szCs w:val="22"/>
          <w:lang w:eastAsia="en-US"/>
        </w:rPr>
        <w:t>a</w:t>
      </w:r>
      <w:r w:rsidRPr="00F10400">
        <w:rPr>
          <w:rFonts w:ascii="Sylfaen" w:hAnsi="Sylfaen"/>
          <w:bCs/>
          <w:sz w:val="22"/>
          <w:szCs w:val="22"/>
          <w:lang w:eastAsia="en-US"/>
        </w:rPr>
        <w:t xml:space="preserve"> Państwowego Powiatowego Inspektora Sanitarnego na świadczenie usług transportu narzędzi i materiału  medycznego,</w:t>
      </w:r>
    </w:p>
    <w:p w14:paraId="346D5BED" w14:textId="47709189" w:rsidR="00D35B16" w:rsidRDefault="00D35B16" w:rsidP="00F10400">
      <w:pPr>
        <w:jc w:val="both"/>
        <w:rPr>
          <w:rFonts w:ascii="Sylfaen" w:hAnsi="Sylfaen"/>
          <w:bCs/>
          <w:sz w:val="22"/>
          <w:szCs w:val="22"/>
          <w:lang w:eastAsia="en-US"/>
        </w:rPr>
      </w:pPr>
      <w:r>
        <w:rPr>
          <w:rFonts w:ascii="Sylfaen" w:hAnsi="Sylfaen"/>
          <w:bCs/>
          <w:sz w:val="22"/>
          <w:szCs w:val="22"/>
          <w:lang w:eastAsia="en-US"/>
        </w:rPr>
        <w:t>14.8.4.</w:t>
      </w:r>
      <w:r w:rsidRPr="002773EE">
        <w:rPr>
          <w:rFonts w:ascii="Sylfaen" w:hAnsi="Sylfaen"/>
          <w:bCs/>
          <w:color w:val="auto"/>
          <w:sz w:val="22"/>
          <w:szCs w:val="22"/>
          <w:lang w:eastAsia="en-US"/>
        </w:rPr>
        <w:t xml:space="preserve"> Oświadczenie </w:t>
      </w:r>
      <w:r w:rsidR="002773EE" w:rsidRPr="002773EE">
        <w:rPr>
          <w:rFonts w:ascii="Sylfaen" w:hAnsi="Sylfaen"/>
          <w:bCs/>
          <w:color w:val="auto"/>
          <w:sz w:val="22"/>
          <w:szCs w:val="22"/>
          <w:lang w:eastAsia="en-US"/>
        </w:rPr>
        <w:t xml:space="preserve">wymagania </w:t>
      </w:r>
      <w:proofErr w:type="spellStart"/>
      <w:r w:rsidR="002773EE" w:rsidRPr="002773EE">
        <w:rPr>
          <w:rFonts w:ascii="Sylfaen" w:hAnsi="Sylfaen"/>
          <w:bCs/>
          <w:color w:val="auto"/>
          <w:sz w:val="22"/>
          <w:szCs w:val="22"/>
          <w:lang w:eastAsia="en-US"/>
        </w:rPr>
        <w:t>techniczno</w:t>
      </w:r>
      <w:proofErr w:type="spellEnd"/>
      <w:r w:rsidR="002773EE" w:rsidRPr="002773EE">
        <w:rPr>
          <w:rFonts w:ascii="Sylfaen" w:hAnsi="Sylfaen"/>
          <w:bCs/>
          <w:color w:val="auto"/>
          <w:sz w:val="22"/>
          <w:szCs w:val="22"/>
          <w:lang w:eastAsia="en-US"/>
        </w:rPr>
        <w:t xml:space="preserve"> użytkowe i warunki realizacji usług - </w:t>
      </w:r>
      <w:r w:rsidRPr="002773EE">
        <w:rPr>
          <w:rFonts w:ascii="Sylfaen" w:hAnsi="Sylfaen"/>
          <w:bCs/>
          <w:color w:val="auto"/>
          <w:sz w:val="22"/>
          <w:szCs w:val="22"/>
          <w:lang w:eastAsia="en-US"/>
        </w:rPr>
        <w:t xml:space="preserve">zgodne z załącznikiem nr </w:t>
      </w:r>
      <w:r w:rsidR="002773EE" w:rsidRPr="002773EE">
        <w:rPr>
          <w:rFonts w:ascii="Sylfaen" w:hAnsi="Sylfaen"/>
          <w:bCs/>
          <w:color w:val="auto"/>
          <w:sz w:val="22"/>
          <w:szCs w:val="22"/>
          <w:lang w:eastAsia="en-US"/>
        </w:rPr>
        <w:t xml:space="preserve">12 </w:t>
      </w:r>
      <w:r w:rsidRPr="002773EE">
        <w:rPr>
          <w:rFonts w:ascii="Sylfaen" w:hAnsi="Sylfaen"/>
          <w:bCs/>
          <w:color w:val="auto"/>
          <w:sz w:val="22"/>
          <w:szCs w:val="22"/>
          <w:lang w:eastAsia="en-US"/>
        </w:rPr>
        <w:t>do SWZ.</w:t>
      </w:r>
    </w:p>
    <w:p w14:paraId="59DFA81A" w14:textId="324E6792" w:rsidR="00F10400" w:rsidRPr="00F10400" w:rsidRDefault="00F10400" w:rsidP="00F10400">
      <w:pPr>
        <w:jc w:val="both"/>
        <w:rPr>
          <w:rFonts w:ascii="Sylfaen" w:hAnsi="Sylfaen"/>
          <w:bCs/>
          <w:sz w:val="22"/>
          <w:szCs w:val="22"/>
          <w:lang w:eastAsia="en-US"/>
        </w:rPr>
      </w:pPr>
      <w:r w:rsidRPr="00F10400">
        <w:rPr>
          <w:rFonts w:ascii="Sylfaen" w:hAnsi="Sylfaen"/>
          <w:bCs/>
          <w:sz w:val="22"/>
          <w:szCs w:val="22"/>
          <w:lang w:eastAsia="en-US"/>
        </w:rPr>
        <w:t>14.8.</w:t>
      </w:r>
      <w:r w:rsidR="00D35B16">
        <w:rPr>
          <w:rFonts w:ascii="Sylfaen" w:hAnsi="Sylfaen"/>
          <w:bCs/>
          <w:sz w:val="22"/>
          <w:szCs w:val="22"/>
          <w:lang w:eastAsia="en-US"/>
        </w:rPr>
        <w:t>5</w:t>
      </w:r>
      <w:r w:rsidRPr="00F10400">
        <w:rPr>
          <w:rFonts w:ascii="Sylfaen" w:hAnsi="Sylfaen"/>
          <w:bCs/>
          <w:sz w:val="22"/>
          <w:szCs w:val="22"/>
          <w:lang w:eastAsia="en-US"/>
        </w:rPr>
        <w:t>. Certyfikat Systemu Zarządzania Jakością ISO 9001:2015 na świadczenie usług transportu, mycia, dezynfekcji , kompletowania oraz sterylizacji narzędzi, sprzętu i innych wyrobów medycznych.</w:t>
      </w:r>
    </w:p>
    <w:p w14:paraId="7440C52F" w14:textId="0532B573" w:rsidR="00F10400" w:rsidRPr="00F10400" w:rsidRDefault="00F10400" w:rsidP="00F10400">
      <w:pPr>
        <w:jc w:val="both"/>
        <w:rPr>
          <w:rFonts w:ascii="Sylfaen" w:hAnsi="Sylfaen"/>
          <w:bCs/>
          <w:sz w:val="22"/>
          <w:szCs w:val="22"/>
          <w:lang w:eastAsia="en-US"/>
        </w:rPr>
      </w:pPr>
      <w:r w:rsidRPr="00F10400">
        <w:rPr>
          <w:rFonts w:ascii="Sylfaen" w:hAnsi="Sylfaen"/>
          <w:bCs/>
          <w:sz w:val="22"/>
          <w:szCs w:val="22"/>
          <w:lang w:eastAsia="en-US"/>
        </w:rPr>
        <w:t>14.8.</w:t>
      </w:r>
      <w:r w:rsidR="00D35B16">
        <w:rPr>
          <w:rFonts w:ascii="Sylfaen" w:hAnsi="Sylfaen"/>
          <w:bCs/>
          <w:sz w:val="22"/>
          <w:szCs w:val="22"/>
          <w:lang w:eastAsia="en-US"/>
        </w:rPr>
        <w:t>6</w:t>
      </w:r>
      <w:r w:rsidRPr="00F10400">
        <w:rPr>
          <w:rFonts w:ascii="Sylfaen" w:hAnsi="Sylfaen"/>
          <w:bCs/>
          <w:sz w:val="22"/>
          <w:szCs w:val="22"/>
          <w:lang w:eastAsia="en-US"/>
        </w:rPr>
        <w:t>. Certyfikat Systemu Zarządzania Jakością</w:t>
      </w:r>
      <w:r w:rsidRPr="00F10400">
        <w:rPr>
          <w:rFonts w:ascii="Sylfaen" w:hAnsi="Sylfaen"/>
          <w:bCs/>
          <w:sz w:val="22"/>
          <w:szCs w:val="22"/>
        </w:rPr>
        <w:t xml:space="preserve"> ISO 13485:2016</w:t>
      </w:r>
      <w:r w:rsidR="000D2208">
        <w:rPr>
          <w:rFonts w:ascii="Sylfaen" w:hAnsi="Sylfaen"/>
          <w:bCs/>
          <w:sz w:val="22"/>
          <w:szCs w:val="22"/>
        </w:rPr>
        <w:t xml:space="preserve"> – Wyroby medyczne</w:t>
      </w:r>
      <w:r w:rsidRPr="00F10400">
        <w:rPr>
          <w:rFonts w:ascii="Sylfaen" w:hAnsi="Sylfaen"/>
          <w:bCs/>
          <w:sz w:val="22"/>
          <w:szCs w:val="22"/>
        </w:rPr>
        <w:t>.</w:t>
      </w:r>
    </w:p>
    <w:p w14:paraId="31BBD45F" w14:textId="1A0910BC" w:rsidR="00F10400" w:rsidRDefault="00F10400" w:rsidP="00F10400">
      <w:pPr>
        <w:jc w:val="both"/>
        <w:rPr>
          <w:rFonts w:ascii="Sylfaen" w:hAnsi="Sylfaen"/>
          <w:sz w:val="22"/>
          <w:szCs w:val="22"/>
        </w:rPr>
      </w:pPr>
      <w:r>
        <w:rPr>
          <w:rFonts w:ascii="Sylfaen" w:hAnsi="Sylfaen"/>
          <w:sz w:val="22"/>
          <w:szCs w:val="22"/>
        </w:rPr>
        <w:t>14.8.</w:t>
      </w:r>
      <w:r w:rsidR="00D35B16">
        <w:rPr>
          <w:rFonts w:ascii="Sylfaen" w:hAnsi="Sylfaen"/>
          <w:sz w:val="22"/>
          <w:szCs w:val="22"/>
        </w:rPr>
        <w:t>7</w:t>
      </w:r>
      <w:r>
        <w:rPr>
          <w:rFonts w:ascii="Sylfaen" w:hAnsi="Sylfaen"/>
          <w:sz w:val="22"/>
          <w:szCs w:val="22"/>
        </w:rPr>
        <w:t xml:space="preserve">. Zgodnie z art. 107 ust. 2 </w:t>
      </w:r>
      <w:proofErr w:type="spellStart"/>
      <w:r>
        <w:rPr>
          <w:rFonts w:ascii="Sylfaen" w:hAnsi="Sylfaen"/>
          <w:sz w:val="22"/>
          <w:szCs w:val="22"/>
        </w:rPr>
        <w:t>uPzp</w:t>
      </w:r>
      <w:proofErr w:type="spellEnd"/>
      <w:r>
        <w:rPr>
          <w:rFonts w:ascii="Sylfaen" w:hAnsi="Sylfaen"/>
          <w:sz w:val="22"/>
          <w:szCs w:val="22"/>
        </w:rPr>
        <w:t>, jeżeli Wykonawca nie złoży przedmiotowych środków dowodowych lub złożone przedmiotowe środki dowodowe są niekompletne, Zamawiający wezwie do ich złożenie lub uzupełnienia w wyznaczonym terminie (dotyczy przedmiotowych środków dowodowych określonych w pkt 14.8.</w:t>
      </w:r>
      <w:r w:rsidR="00D35B16">
        <w:rPr>
          <w:rFonts w:ascii="Sylfaen" w:hAnsi="Sylfaen"/>
          <w:sz w:val="22"/>
          <w:szCs w:val="22"/>
        </w:rPr>
        <w:t xml:space="preserve">2, </w:t>
      </w:r>
      <w:r>
        <w:rPr>
          <w:rFonts w:ascii="Sylfaen" w:hAnsi="Sylfaen"/>
          <w:sz w:val="22"/>
          <w:szCs w:val="22"/>
        </w:rPr>
        <w:t>14.8.3</w:t>
      </w:r>
      <w:r w:rsidR="00D35B16">
        <w:rPr>
          <w:rFonts w:ascii="Sylfaen" w:hAnsi="Sylfaen"/>
          <w:sz w:val="22"/>
          <w:szCs w:val="22"/>
        </w:rPr>
        <w:t>, 14.8.4</w:t>
      </w:r>
      <w:r>
        <w:rPr>
          <w:rFonts w:ascii="Sylfaen" w:hAnsi="Sylfaen"/>
          <w:sz w:val="22"/>
          <w:szCs w:val="22"/>
        </w:rPr>
        <w:t>. Zamawiający może żądać od Wykonawców wyjaśnień dotyczących treści przedmiotowych środków dowodowych.</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06EC17C4"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F10400" w:rsidRPr="002773EE">
        <w:rPr>
          <w:rFonts w:ascii="Sylfaen" w:hAnsi="Sylfaen"/>
          <w:b/>
          <w:bCs/>
          <w:color w:val="auto"/>
          <w:sz w:val="22"/>
          <w:szCs w:val="22"/>
        </w:rPr>
        <w:t>32 000,00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21BFAA39"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124</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5B2D79" w:rsidRDefault="001D3C03" w:rsidP="00594B28">
      <w:pPr>
        <w:widowControl w:val="0"/>
        <w:numPr>
          <w:ilvl w:val="1"/>
          <w:numId w:val="4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4A547110" w14:textId="1C2556F2" w:rsidR="001D3C03" w:rsidRPr="0040147C" w:rsidRDefault="001D3C03" w:rsidP="00594B28">
      <w:pPr>
        <w:widowControl w:val="0"/>
        <w:numPr>
          <w:ilvl w:val="1"/>
          <w:numId w:val="4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28"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Pr>
          <w:rFonts w:ascii="Sylfaen" w:hAnsi="Sylfaen"/>
          <w:bCs/>
          <w:sz w:val="22"/>
          <w:szCs w:val="22"/>
        </w:rPr>
        <w:t xml:space="preserve"> </w:t>
      </w:r>
      <w:r w:rsidRPr="005D7300">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29" w:history="1">
        <w:r w:rsidRPr="005D7300">
          <w:rPr>
            <w:rStyle w:val="Hipercze"/>
            <w:rFonts w:ascii="Sylfaen" w:hAnsi="Sylfaen" w:cs="Tahoma"/>
            <w:bCs/>
            <w:szCs w:val="22"/>
          </w:rPr>
          <w:t>dzp@med.torun.pl</w:t>
        </w:r>
      </w:hyperlink>
      <w:r w:rsidRPr="005D7300">
        <w:rPr>
          <w:rFonts w:ascii="Sylfaen" w:hAnsi="Sylfaen" w:cs="Tahoma"/>
          <w:bCs/>
          <w:color w:val="000000"/>
          <w:sz w:val="22"/>
          <w:szCs w:val="22"/>
        </w:rPr>
        <w:t xml:space="preserve"> jednak należy pamiętać, </w:t>
      </w:r>
      <w:r w:rsidRPr="005D7300">
        <w:rPr>
          <w:rFonts w:ascii="Sylfaen" w:hAnsi="Sylfaen" w:cs="Tahoma"/>
          <w:color w:val="000000"/>
          <w:sz w:val="22"/>
          <w:szCs w:val="22"/>
        </w:rPr>
        <w:t>że oferta oraz dokumenty i oświadczenia, o których mowa w SWZ</w:t>
      </w:r>
      <w:r>
        <w:rPr>
          <w:rFonts w:ascii="Sylfaen" w:hAnsi="Sylfaen" w:cs="Tahoma"/>
          <w:color w:val="000000"/>
          <w:sz w:val="22"/>
          <w:szCs w:val="22"/>
        </w:rPr>
        <w:t xml:space="preserve"> – pkt 14,15</w:t>
      </w:r>
      <w:r w:rsidRPr="005D7300">
        <w:rPr>
          <w:rFonts w:ascii="Sylfaen" w:hAnsi="Sylfaen" w:cs="Tahoma"/>
          <w:color w:val="000000"/>
          <w:sz w:val="22"/>
          <w:szCs w:val="22"/>
        </w:rPr>
        <w:t>,</w:t>
      </w:r>
      <w:r>
        <w:rPr>
          <w:rFonts w:ascii="Sylfaen" w:hAnsi="Sylfaen" w:cs="Tahoma"/>
          <w:color w:val="000000"/>
          <w:sz w:val="22"/>
          <w:szCs w:val="22"/>
        </w:rPr>
        <w:t>18,</w:t>
      </w:r>
      <w:r w:rsidRPr="005D7300">
        <w:rPr>
          <w:rFonts w:ascii="Sylfaen" w:hAnsi="Sylfaen" w:cs="Tahoma"/>
          <w:color w:val="000000"/>
          <w:sz w:val="22"/>
          <w:szCs w:val="22"/>
        </w:rPr>
        <w:t xml:space="preserve"> a także oferty dodatkowe składane są zawsze za pośrednictwem </w:t>
      </w:r>
      <w:r w:rsidRPr="005D7300">
        <w:rPr>
          <w:rFonts w:ascii="Sylfaen" w:hAnsi="Sylfaen" w:cs="Tahoma"/>
          <w:b/>
          <w:color w:val="000000"/>
          <w:sz w:val="22"/>
          <w:szCs w:val="22"/>
        </w:rPr>
        <w:t>„Formularza do złożenia, zmiany, wycofania oferty lub wniosku”</w:t>
      </w:r>
      <w:r w:rsidRPr="005D7300">
        <w:rPr>
          <w:rFonts w:ascii="Sylfaen" w:hAnsi="Sylfaen" w:cs="Tahoma"/>
          <w:color w:val="000000"/>
          <w:sz w:val="22"/>
          <w:szCs w:val="22"/>
        </w:rPr>
        <w:t xml:space="preserve"> dostępnego na </w:t>
      </w:r>
      <w:proofErr w:type="spellStart"/>
      <w:r w:rsidRPr="005D7300">
        <w:rPr>
          <w:rFonts w:ascii="Sylfaen" w:hAnsi="Sylfaen" w:cs="Tahoma"/>
          <w:color w:val="000000"/>
          <w:sz w:val="22"/>
          <w:szCs w:val="22"/>
        </w:rPr>
        <w:t>ePUAP</w:t>
      </w:r>
      <w:proofErr w:type="spellEnd"/>
      <w:r w:rsidRPr="005D7300">
        <w:rPr>
          <w:rFonts w:ascii="Sylfaen" w:hAnsi="Sylfaen" w:cs="Tahoma"/>
          <w:color w:val="000000"/>
          <w:sz w:val="22"/>
          <w:szCs w:val="22"/>
        </w:rPr>
        <w:t xml:space="preserve"> i udostępnionego na </w:t>
      </w:r>
      <w:proofErr w:type="spellStart"/>
      <w:r w:rsidRPr="005D7300">
        <w:rPr>
          <w:rFonts w:ascii="Sylfaen" w:hAnsi="Sylfaen" w:cs="Tahoma"/>
          <w:color w:val="000000"/>
          <w:sz w:val="22"/>
          <w:szCs w:val="22"/>
        </w:rPr>
        <w:t>miniPortalu</w:t>
      </w:r>
      <w:proofErr w:type="spellEnd"/>
      <w:r w:rsidRPr="005D7300">
        <w:rPr>
          <w:rFonts w:ascii="Sylfaen" w:hAnsi="Sylfaen" w:cs="Tahoma"/>
          <w:color w:val="000000"/>
          <w:sz w:val="22"/>
          <w:szCs w:val="22"/>
        </w:rPr>
        <w:t>.</w:t>
      </w:r>
    </w:p>
    <w:p w14:paraId="2482580B" w14:textId="77777777" w:rsidR="001D3C03" w:rsidRPr="005B2D79" w:rsidRDefault="001D3C03" w:rsidP="00594B28">
      <w:pPr>
        <w:numPr>
          <w:ilvl w:val="1"/>
          <w:numId w:val="4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rsidP="00594B28">
      <w:pPr>
        <w:numPr>
          <w:ilvl w:val="1"/>
          <w:numId w:val="4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2021E661"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5B6BF420"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57814963" w14:textId="77777777" w:rsidR="001D3C03" w:rsidRPr="0066534C"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0"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rsidP="00594B28">
      <w:pPr>
        <w:numPr>
          <w:ilvl w:val="1"/>
          <w:numId w:val="4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2F7C1944"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rsidP="00594B28">
      <w:pPr>
        <w:numPr>
          <w:ilvl w:val="1"/>
          <w:numId w:val="4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7C80D9A8"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Pr>
          <w:rFonts w:ascii="Sylfaen" w:hAnsi="Sylfaen" w:cs="Tahoma"/>
          <w:sz w:val="22"/>
          <w:szCs w:val="22"/>
        </w:rPr>
        <w:t xml:space="preserve">Halina </w:t>
      </w:r>
      <w:proofErr w:type="spellStart"/>
      <w:r>
        <w:rPr>
          <w:rFonts w:ascii="Sylfaen" w:hAnsi="Sylfaen" w:cs="Tahoma"/>
          <w:sz w:val="22"/>
          <w:szCs w:val="22"/>
        </w:rPr>
        <w:t>Zejfer</w:t>
      </w:r>
      <w:proofErr w:type="spellEnd"/>
      <w:r w:rsidRPr="00701F97">
        <w:rPr>
          <w:rFonts w:ascii="Sylfaen" w:hAnsi="Sylfaen" w:cs="Tahoma"/>
          <w:sz w:val="22"/>
          <w:szCs w:val="22"/>
        </w:rPr>
        <w:t xml:space="preserve"> – Kierownik </w:t>
      </w:r>
      <w:proofErr w:type="spellStart"/>
      <w:r>
        <w:rPr>
          <w:rFonts w:ascii="Sylfaen" w:hAnsi="Sylfaen" w:cs="Tahoma"/>
          <w:sz w:val="22"/>
          <w:szCs w:val="22"/>
        </w:rPr>
        <w:t>DHiE</w:t>
      </w:r>
      <w:proofErr w:type="spellEnd"/>
      <w:r>
        <w:rPr>
          <w:rFonts w:ascii="Sylfaen" w:hAnsi="Sylfaen" w:cs="Tahoma"/>
          <w:sz w:val="22"/>
          <w:szCs w:val="22"/>
        </w:rPr>
        <w:t>,</w:t>
      </w:r>
    </w:p>
    <w:p w14:paraId="485F0F75"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b)w sprawach proceduralnych – Krzysztof Wierzbowski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lastRenderedPageBreak/>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27741904" w14:textId="77777777" w:rsidR="001D3C03" w:rsidRPr="00D97948" w:rsidRDefault="001D3C03" w:rsidP="00594B28">
      <w:pPr>
        <w:numPr>
          <w:ilvl w:val="1"/>
          <w:numId w:val="4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rsidP="00594B28">
      <w:pPr>
        <w:numPr>
          <w:ilvl w:val="1"/>
          <w:numId w:val="4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1"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2"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6C25DCBC"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1D3C03" w:rsidRPr="004F1B09">
        <w:rPr>
          <w:rFonts w:ascii="Sylfaen" w:hAnsi="Sylfaen" w:cs="Calibri"/>
          <w:color w:val="auto"/>
          <w:sz w:val="22"/>
          <w:szCs w:val="22"/>
          <w:lang w:val="pl-PL"/>
        </w:rPr>
        <w:t>5</w:t>
      </w:r>
      <w:r w:rsidRPr="004F1B09">
        <w:rPr>
          <w:rFonts w:ascii="Sylfaen" w:hAnsi="Sylfaen" w:cs="Calibri"/>
          <w:color w:val="auto"/>
          <w:sz w:val="22"/>
          <w:szCs w:val="22"/>
        </w:rPr>
        <w:t xml:space="preserve"> do SWZ,</w:t>
      </w:r>
    </w:p>
    <w:p w14:paraId="3C8DF65E" w14:textId="77777777"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1D3C03" w:rsidRPr="004F1B09">
        <w:rPr>
          <w:rFonts w:ascii="Sylfaen" w:hAnsi="Sylfaen" w:cs="Arial"/>
          <w:color w:val="auto"/>
          <w:sz w:val="22"/>
          <w:szCs w:val="22"/>
        </w:rPr>
        <w:t>6 do SWZ,</w:t>
      </w:r>
    </w:p>
    <w:p w14:paraId="7EAEEE5B" w14:textId="77777777"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Rozporządzenia Rady (UE) 2022/576 z dnia 8 kwietnia 2022 r. w sprawie zmiany rozporządzenia (UE) nr 833/2014 dotyczącego środków ograniczających w związku z działaniami Rosji destabilizującymi sytuację na Ukrainie – załącznik nr 10 SWZ</w:t>
      </w:r>
      <w:r w:rsidR="00BA00E2" w:rsidRPr="004F1B09">
        <w:rPr>
          <w:rFonts w:ascii="Sylfaen" w:hAnsi="Sylfaen"/>
          <w:color w:val="auto"/>
        </w:rPr>
        <w:t>,</w:t>
      </w:r>
    </w:p>
    <w:p w14:paraId="072B763E" w14:textId="77777777" w:rsidR="00BA00E2"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rPr>
        <w:t>dokumenty określone w Rozdziale 14.8,</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3"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w:t>
      </w:r>
      <w:proofErr w:type="spellStart"/>
      <w:r w:rsidRPr="005D141B">
        <w:rPr>
          <w:rFonts w:ascii="Sylfaen" w:hAnsi="Sylfaen" w:cs="Tahoma"/>
          <w:sz w:val="22"/>
          <w:szCs w:val="22"/>
        </w:rPr>
        <w:t>swz</w:t>
      </w:r>
      <w:proofErr w:type="spellEnd"/>
      <w:r w:rsidRPr="005D141B">
        <w:rPr>
          <w:rFonts w:ascii="Sylfaen" w:hAnsi="Sylfaen" w:cs="Tahoma"/>
          <w:sz w:val="22"/>
          <w:szCs w:val="22"/>
        </w:rPr>
        <w:t xml:space="preserve">. </w:t>
      </w:r>
      <w:r w:rsidRPr="005D141B">
        <w:rPr>
          <w:rFonts w:ascii="Sylfaen" w:hAnsi="Sylfaen" w:cs="Arial"/>
          <w:sz w:val="22"/>
          <w:szCs w:val="22"/>
        </w:rPr>
        <w:t xml:space="preserve">Funkcjonalność do zaszyfrowania oferty przez Wykonawcę jest dostępna dla wykonawców na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lastRenderedPageBreak/>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Sposób wycofania oferty został opisany w: „Instrukcji użytkowania” dostępnej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609F7DF7" w:rsidR="00D37C17" w:rsidRPr="00DD31E2" w:rsidRDefault="00D37C17" w:rsidP="00633EA9">
      <w:pPr>
        <w:jc w:val="both"/>
        <w:rPr>
          <w:rFonts w:ascii="Sylfaen" w:hAnsi="Sylfaen"/>
          <w:sz w:val="22"/>
          <w:szCs w:val="22"/>
        </w:rPr>
      </w:pPr>
      <w:r w:rsidRPr="00DD31E2">
        <w:rPr>
          <w:rFonts w:ascii="Sylfaen" w:hAnsi="Sylfaen"/>
          <w:sz w:val="22"/>
          <w:szCs w:val="22"/>
        </w:rPr>
        <w:t xml:space="preserve">Ogólną wartość zamówienia stawi suma za wyszczególnione </w:t>
      </w:r>
      <w:r w:rsidRPr="00BA00E2">
        <w:rPr>
          <w:rFonts w:ascii="Sylfaen" w:hAnsi="Sylfaen"/>
          <w:color w:val="auto"/>
          <w:sz w:val="22"/>
          <w:szCs w:val="22"/>
        </w:rPr>
        <w:t xml:space="preserve">w </w:t>
      </w:r>
      <w:r w:rsidR="00DD31E2" w:rsidRPr="00BA00E2">
        <w:rPr>
          <w:rFonts w:ascii="Sylfaen" w:hAnsi="Sylfaen"/>
          <w:color w:val="auto"/>
          <w:sz w:val="22"/>
          <w:szCs w:val="22"/>
        </w:rPr>
        <w:t>załączniku</w:t>
      </w:r>
      <w:r w:rsidRPr="00BA00E2">
        <w:rPr>
          <w:rFonts w:ascii="Sylfaen" w:hAnsi="Sylfaen"/>
          <w:color w:val="auto"/>
          <w:sz w:val="22"/>
          <w:szCs w:val="22"/>
        </w:rPr>
        <w:t xml:space="preserve"> nr 1 </w:t>
      </w:r>
      <w:r w:rsidRPr="00DD31E2">
        <w:rPr>
          <w:rFonts w:ascii="Sylfaen" w:hAnsi="Sylfaen"/>
          <w:sz w:val="22"/>
          <w:szCs w:val="22"/>
        </w:rPr>
        <w:t xml:space="preserve">pakiety </w:t>
      </w:r>
      <w:r w:rsidR="00DD31E2" w:rsidRPr="00DD31E2">
        <w:rPr>
          <w:rFonts w:ascii="Sylfaen" w:hAnsi="Sylfaen"/>
          <w:sz w:val="22"/>
          <w:szCs w:val="22"/>
        </w:rPr>
        <w:t>za sterylizację wysokotemperaturową, sterylizację fartuchów barierowych operacyjnych, sterylizację niskotemperaturowa, sterylne zestawy zabiegowe,  dezynfekcję automatyczną,  dostaw sterylnych pakietów z materiałem opatrunkowym.</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3E56F1CD" w:rsidR="000E001F" w:rsidRPr="005D141B"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6D0093" w:rsidRPr="006D0093">
        <w:rPr>
          <w:rFonts w:ascii="Sylfaen" w:hAnsi="Sylfaen"/>
          <w:b/>
          <w:bCs/>
          <w:color w:val="auto"/>
          <w:sz w:val="22"/>
          <w:szCs w:val="22"/>
        </w:rPr>
        <w:t xml:space="preserve">20 lipca </w:t>
      </w:r>
      <w:r w:rsidRPr="006D0093">
        <w:rPr>
          <w:rFonts w:ascii="Sylfaen" w:hAnsi="Sylfaen"/>
          <w:b/>
          <w:bCs/>
          <w:color w:val="auto"/>
          <w:sz w:val="22"/>
          <w:szCs w:val="22"/>
        </w:rPr>
        <w:t xml:space="preserve">2022 r. do godz. </w:t>
      </w:r>
      <w:r w:rsidR="00547999" w:rsidRPr="006D0093">
        <w:rPr>
          <w:rFonts w:ascii="Sylfaen" w:hAnsi="Sylfaen"/>
          <w:b/>
          <w:bCs/>
          <w:color w:val="auto"/>
          <w:sz w:val="22"/>
          <w:szCs w:val="22"/>
        </w:rPr>
        <w:t>9</w:t>
      </w:r>
      <w:r w:rsidRPr="006D0093">
        <w:rPr>
          <w:rFonts w:ascii="Sylfaen" w:hAnsi="Sylfaen"/>
          <w:b/>
          <w:bCs/>
          <w:color w:val="auto"/>
          <w:sz w:val="22"/>
          <w:szCs w:val="22"/>
        </w:rPr>
        <w:t>:00.</w:t>
      </w:r>
    </w:p>
    <w:p w14:paraId="5BC19F31" w14:textId="6B8F9941"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6D0093" w:rsidRPr="006D0093">
        <w:rPr>
          <w:rFonts w:ascii="Sylfaen" w:hAnsi="Sylfaen"/>
          <w:b/>
          <w:bCs/>
          <w:color w:val="auto"/>
          <w:sz w:val="22"/>
          <w:szCs w:val="22"/>
        </w:rPr>
        <w:t xml:space="preserve">20 lipca </w:t>
      </w:r>
      <w:r w:rsidRPr="006D0093">
        <w:rPr>
          <w:rFonts w:ascii="Sylfaen" w:hAnsi="Sylfaen"/>
          <w:b/>
          <w:bCs/>
          <w:color w:val="auto"/>
          <w:sz w:val="22"/>
          <w:szCs w:val="22"/>
        </w:rPr>
        <w:t>2022 r.</w:t>
      </w:r>
      <w:r w:rsidRPr="006D0093">
        <w:rPr>
          <w:rFonts w:ascii="Sylfaen" w:hAnsi="Sylfaen"/>
          <w:b/>
          <w:color w:val="auto"/>
          <w:sz w:val="22"/>
          <w:szCs w:val="22"/>
        </w:rPr>
        <w:t xml:space="preserve"> o godz.10:</w:t>
      </w:r>
      <w:r w:rsidR="00547999" w:rsidRPr="006D0093">
        <w:rPr>
          <w:rFonts w:ascii="Sylfaen" w:hAnsi="Sylfaen"/>
          <w:b/>
          <w:color w:val="auto"/>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 xml:space="preserve">Otwarcie ofert następuje poprzez użycie mechanizmu do odszyfrowania ofert dostępnego po zalogowaniu w zakładce Deszyfrowanie na </w:t>
      </w:r>
      <w:proofErr w:type="spellStart"/>
      <w:r w:rsidR="00633EA9" w:rsidRPr="005D141B">
        <w:rPr>
          <w:rFonts w:ascii="Sylfaen" w:hAnsi="Sylfaen"/>
          <w:sz w:val="22"/>
          <w:szCs w:val="22"/>
        </w:rPr>
        <w:t>miniPortalu</w:t>
      </w:r>
      <w:proofErr w:type="spellEnd"/>
      <w:r w:rsidR="00633EA9" w:rsidRPr="005D141B">
        <w:rPr>
          <w:rFonts w:ascii="Sylfaen" w:hAnsi="Sylfaen"/>
          <w:sz w:val="22"/>
          <w:szCs w:val="22"/>
        </w:rPr>
        <w:t xml:space="preserve">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AE94002"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6D0093">
        <w:rPr>
          <w:rFonts w:ascii="Sylfaen" w:hAnsi="Sylfaen"/>
          <w:b/>
          <w:bCs/>
          <w:color w:val="auto"/>
          <w:sz w:val="22"/>
          <w:szCs w:val="22"/>
        </w:rPr>
        <w:t>do dnia</w:t>
      </w:r>
      <w:r w:rsidR="00AE487E" w:rsidRPr="006D0093">
        <w:rPr>
          <w:rFonts w:ascii="Sylfaen" w:hAnsi="Sylfaen"/>
          <w:b/>
          <w:bCs/>
          <w:color w:val="auto"/>
          <w:sz w:val="22"/>
          <w:szCs w:val="22"/>
        </w:rPr>
        <w:t xml:space="preserve"> </w:t>
      </w:r>
      <w:r w:rsidR="006D0093" w:rsidRPr="006D0093">
        <w:rPr>
          <w:rFonts w:ascii="Sylfaen" w:hAnsi="Sylfaen"/>
          <w:b/>
          <w:bCs/>
          <w:color w:val="auto"/>
          <w:sz w:val="22"/>
          <w:szCs w:val="22"/>
        </w:rPr>
        <w:t>17 października</w:t>
      </w:r>
      <w:r w:rsidR="00287B24" w:rsidRPr="006D0093">
        <w:rPr>
          <w:rFonts w:ascii="Sylfaen" w:hAnsi="Sylfaen"/>
          <w:b/>
          <w:bCs/>
          <w:color w:val="auto"/>
          <w:sz w:val="22"/>
          <w:szCs w:val="22"/>
        </w:rPr>
        <w:t xml:space="preserve"> 2022r.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012554E1" w14:textId="77777777" w:rsidR="00633EA9" w:rsidRPr="005D141B" w:rsidRDefault="00633EA9" w:rsidP="00633EA9">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33EA9" w:rsidRPr="005D141B" w14:paraId="16BD24C4" w14:textId="77777777" w:rsidTr="00E25FE4">
        <w:trPr>
          <w:trHeight w:val="280"/>
        </w:trPr>
        <w:tc>
          <w:tcPr>
            <w:tcW w:w="1105" w:type="dxa"/>
            <w:shd w:val="clear" w:color="auto" w:fill="E0E0E0"/>
          </w:tcPr>
          <w:p w14:paraId="1035EC98" w14:textId="77777777" w:rsidR="00633EA9" w:rsidRPr="005D141B" w:rsidRDefault="00633EA9" w:rsidP="00E25FE4">
            <w:pPr>
              <w:pStyle w:val="glowny"/>
              <w:rPr>
                <w:rFonts w:ascii="Sylfaen" w:hAnsi="Sylfaen" w:cs="Arial"/>
                <w:b/>
                <w:color w:val="auto"/>
                <w:sz w:val="22"/>
                <w:szCs w:val="22"/>
              </w:rPr>
            </w:pPr>
            <w:proofErr w:type="spellStart"/>
            <w:r w:rsidRPr="005D141B">
              <w:rPr>
                <w:rFonts w:ascii="Sylfaen" w:hAnsi="Sylfaen" w:cs="Arial"/>
                <w:b/>
                <w:color w:val="auto"/>
                <w:sz w:val="22"/>
                <w:szCs w:val="22"/>
              </w:rPr>
              <w:t>L.p</w:t>
            </w:r>
            <w:proofErr w:type="spellEnd"/>
          </w:p>
        </w:tc>
        <w:tc>
          <w:tcPr>
            <w:tcW w:w="5288" w:type="dxa"/>
            <w:shd w:val="clear" w:color="auto" w:fill="E0E0E0"/>
            <w:vAlign w:val="center"/>
          </w:tcPr>
          <w:p w14:paraId="7FC2472D"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KRYTERIUM  OCENY OFERT</w:t>
            </w:r>
          </w:p>
        </w:tc>
        <w:tc>
          <w:tcPr>
            <w:tcW w:w="2672" w:type="dxa"/>
            <w:shd w:val="clear" w:color="auto" w:fill="E0E0E0"/>
            <w:vAlign w:val="center"/>
          </w:tcPr>
          <w:p w14:paraId="5B318B62"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WAGA KRYTERIUM</w:t>
            </w:r>
          </w:p>
        </w:tc>
      </w:tr>
      <w:tr w:rsidR="00633EA9" w:rsidRPr="005D141B" w14:paraId="672E8B4D" w14:textId="77777777" w:rsidTr="00E25FE4">
        <w:trPr>
          <w:trHeight w:val="280"/>
        </w:trPr>
        <w:tc>
          <w:tcPr>
            <w:tcW w:w="1105" w:type="dxa"/>
            <w:vAlign w:val="center"/>
          </w:tcPr>
          <w:p w14:paraId="713837D6" w14:textId="77777777" w:rsidR="00633EA9" w:rsidRPr="005D141B" w:rsidRDefault="00633EA9" w:rsidP="00E25FE4">
            <w:pPr>
              <w:pStyle w:val="glowny"/>
              <w:jc w:val="center"/>
              <w:rPr>
                <w:rFonts w:ascii="Sylfaen" w:hAnsi="Sylfaen" w:cs="Arial"/>
                <w:color w:val="auto"/>
                <w:sz w:val="22"/>
                <w:szCs w:val="22"/>
              </w:rPr>
            </w:pPr>
            <w:r w:rsidRPr="005D141B">
              <w:rPr>
                <w:rFonts w:ascii="Sylfaen" w:hAnsi="Sylfaen" w:cs="Arial"/>
                <w:color w:val="auto"/>
                <w:sz w:val="22"/>
                <w:szCs w:val="22"/>
              </w:rPr>
              <w:t>1.</w:t>
            </w:r>
          </w:p>
        </w:tc>
        <w:tc>
          <w:tcPr>
            <w:tcW w:w="5288" w:type="dxa"/>
          </w:tcPr>
          <w:p w14:paraId="14C2F545" w14:textId="77777777" w:rsidR="00633EA9" w:rsidRPr="005D141B" w:rsidRDefault="00633EA9" w:rsidP="00E25FE4">
            <w:pPr>
              <w:pStyle w:val="glowny"/>
              <w:rPr>
                <w:rFonts w:ascii="Sylfaen" w:hAnsi="Sylfaen" w:cs="Arial"/>
                <w:color w:val="auto"/>
                <w:sz w:val="22"/>
                <w:szCs w:val="22"/>
              </w:rPr>
            </w:pPr>
            <w:r w:rsidRPr="005D141B">
              <w:rPr>
                <w:rFonts w:ascii="Sylfaen" w:hAnsi="Sylfaen" w:cs="Arial"/>
                <w:color w:val="auto"/>
                <w:sz w:val="22"/>
                <w:szCs w:val="22"/>
              </w:rPr>
              <w:t xml:space="preserve">Cena </w:t>
            </w:r>
          </w:p>
        </w:tc>
        <w:tc>
          <w:tcPr>
            <w:tcW w:w="2672" w:type="dxa"/>
            <w:shd w:val="clear" w:color="auto" w:fill="FFFFFF"/>
          </w:tcPr>
          <w:p w14:paraId="16481A88" w14:textId="50F09B5F" w:rsidR="00633EA9" w:rsidRPr="005D141B" w:rsidRDefault="00DD31E2" w:rsidP="00E25FE4">
            <w:pPr>
              <w:pStyle w:val="glowny"/>
              <w:rPr>
                <w:rFonts w:ascii="Sylfaen" w:hAnsi="Sylfaen" w:cs="Arial"/>
                <w:color w:val="auto"/>
                <w:sz w:val="22"/>
                <w:szCs w:val="22"/>
                <w:highlight w:val="yellow"/>
              </w:rPr>
            </w:pPr>
            <w:r>
              <w:rPr>
                <w:rFonts w:ascii="Sylfaen" w:hAnsi="Sylfaen" w:cs="Arial"/>
                <w:color w:val="auto"/>
                <w:sz w:val="22"/>
                <w:szCs w:val="22"/>
                <w:lang w:val="pl-PL"/>
              </w:rPr>
              <w:t>60</w:t>
            </w:r>
            <w:r w:rsidR="00633EA9" w:rsidRPr="005D141B">
              <w:rPr>
                <w:rFonts w:ascii="Sylfaen" w:hAnsi="Sylfaen" w:cs="Arial"/>
                <w:color w:val="auto"/>
                <w:sz w:val="22"/>
                <w:szCs w:val="22"/>
              </w:rPr>
              <w:t>%</w:t>
            </w:r>
          </w:p>
        </w:tc>
      </w:tr>
      <w:tr w:rsidR="00DD31E2" w:rsidRPr="005D141B" w14:paraId="528444C1" w14:textId="77777777" w:rsidTr="00E25FE4">
        <w:trPr>
          <w:trHeight w:val="280"/>
        </w:trPr>
        <w:tc>
          <w:tcPr>
            <w:tcW w:w="1105" w:type="dxa"/>
            <w:vAlign w:val="center"/>
          </w:tcPr>
          <w:p w14:paraId="7E53622A" w14:textId="5CAE6903" w:rsidR="00DD31E2" w:rsidRPr="00DD31E2" w:rsidRDefault="00DD31E2" w:rsidP="00E25FE4">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5FE9CF48" w14:textId="20EE4CE5" w:rsidR="00DD31E2" w:rsidRPr="00DD31E2" w:rsidRDefault="00DD31E2" w:rsidP="00E25FE4">
            <w:pPr>
              <w:pStyle w:val="glowny"/>
              <w:rPr>
                <w:rFonts w:ascii="Sylfaen" w:hAnsi="Sylfaen" w:cs="Arial"/>
                <w:color w:val="auto"/>
                <w:sz w:val="22"/>
                <w:szCs w:val="22"/>
                <w:lang w:val="pl-PL"/>
              </w:rPr>
            </w:pPr>
            <w:r>
              <w:rPr>
                <w:rFonts w:ascii="Sylfaen" w:hAnsi="Sylfaen" w:cs="Arial"/>
                <w:color w:val="auto"/>
                <w:sz w:val="22"/>
                <w:szCs w:val="22"/>
                <w:lang w:val="pl-PL"/>
              </w:rPr>
              <w:t>Jakość</w:t>
            </w:r>
          </w:p>
        </w:tc>
        <w:tc>
          <w:tcPr>
            <w:tcW w:w="2672" w:type="dxa"/>
            <w:shd w:val="clear" w:color="auto" w:fill="FFFFFF"/>
          </w:tcPr>
          <w:p w14:paraId="27C1D7E5" w14:textId="3044641D" w:rsidR="00DD31E2" w:rsidRPr="005D141B" w:rsidRDefault="00DD31E2" w:rsidP="00E25FE4">
            <w:pPr>
              <w:pStyle w:val="glowny"/>
              <w:rPr>
                <w:rFonts w:ascii="Sylfaen" w:hAnsi="Sylfaen" w:cs="Arial"/>
                <w:color w:val="auto"/>
                <w:sz w:val="22"/>
                <w:szCs w:val="22"/>
                <w:lang w:val="pl-PL"/>
              </w:rPr>
            </w:pPr>
            <w:r>
              <w:rPr>
                <w:rFonts w:ascii="Sylfaen" w:hAnsi="Sylfaen" w:cs="Arial"/>
                <w:color w:val="auto"/>
                <w:sz w:val="22"/>
                <w:szCs w:val="22"/>
                <w:lang w:val="pl-PL"/>
              </w:rPr>
              <w:t>40%</w:t>
            </w:r>
          </w:p>
        </w:tc>
      </w:tr>
    </w:tbl>
    <w:p w14:paraId="4DAA37B6" w14:textId="77777777" w:rsidR="00633EA9" w:rsidRPr="005D141B" w:rsidRDefault="00633EA9" w:rsidP="00633EA9">
      <w:pPr>
        <w:pStyle w:val="glowny"/>
        <w:rPr>
          <w:rFonts w:ascii="Sylfaen" w:hAnsi="Sylfaen" w:cs="Arial"/>
          <w:color w:val="auto"/>
          <w:sz w:val="22"/>
          <w:szCs w:val="22"/>
          <w:u w:val="single"/>
        </w:rPr>
      </w:pPr>
    </w:p>
    <w:p w14:paraId="16281D6F" w14:textId="77777777" w:rsidR="00633EA9" w:rsidRPr="005D141B" w:rsidRDefault="00633EA9" w:rsidP="00633EA9">
      <w:pPr>
        <w:pStyle w:val="glowny"/>
        <w:rPr>
          <w:rFonts w:ascii="Sylfaen" w:hAnsi="Sylfaen" w:cs="Arial"/>
          <w:color w:val="auto"/>
          <w:sz w:val="22"/>
          <w:szCs w:val="22"/>
          <w:u w:val="single"/>
        </w:rPr>
      </w:pPr>
      <w:r w:rsidRPr="005D141B">
        <w:rPr>
          <w:rFonts w:ascii="Sylfaen" w:hAnsi="Sylfaen" w:cs="Arial"/>
          <w:color w:val="auto"/>
          <w:sz w:val="22"/>
          <w:szCs w:val="22"/>
          <w:u w:val="single"/>
        </w:rPr>
        <w:t>Objaśnienia i wzory obliczeń do kryteriów oceny ofert:</w:t>
      </w:r>
    </w:p>
    <w:p w14:paraId="1BFDD669" w14:textId="77777777" w:rsidR="00633EA9" w:rsidRPr="005D141B" w:rsidRDefault="00633EA9" w:rsidP="00633EA9">
      <w:pPr>
        <w:jc w:val="both"/>
        <w:rPr>
          <w:rFonts w:ascii="Sylfaen" w:hAnsi="Sylfaen"/>
          <w:b/>
          <w:sz w:val="22"/>
          <w:szCs w:val="22"/>
          <w:u w:val="single"/>
        </w:rPr>
      </w:pPr>
    </w:p>
    <w:p w14:paraId="74173EA0" w14:textId="77777777" w:rsidR="00633EA9" w:rsidRPr="005D141B" w:rsidRDefault="00633EA9" w:rsidP="00633EA9">
      <w:pPr>
        <w:jc w:val="both"/>
        <w:rPr>
          <w:rFonts w:ascii="Sylfaen" w:hAnsi="Sylfaen"/>
          <w:b/>
          <w:bCs/>
          <w:i/>
          <w:iCs/>
          <w:sz w:val="22"/>
          <w:szCs w:val="22"/>
        </w:rPr>
      </w:pPr>
      <w:r w:rsidRPr="005D141B">
        <w:rPr>
          <w:rFonts w:ascii="Sylfaen" w:hAnsi="Sylfaen"/>
          <w:b/>
          <w:sz w:val="22"/>
          <w:szCs w:val="22"/>
          <w:u w:val="single"/>
        </w:rPr>
        <w:t>Cena (</w:t>
      </w:r>
      <w:r w:rsidRPr="005D141B">
        <w:rPr>
          <w:rFonts w:ascii="Sylfaen" w:hAnsi="Sylfaen" w:cs="Arial"/>
          <w:b/>
          <w:sz w:val="22"/>
          <w:szCs w:val="22"/>
          <w:u w:val="single"/>
        </w:rPr>
        <w:t>K</w:t>
      </w:r>
      <w:r w:rsidRPr="005D141B">
        <w:rPr>
          <w:rFonts w:ascii="Sylfaen" w:hAnsi="Sylfaen" w:cs="Arial"/>
          <w:b/>
          <w:sz w:val="22"/>
          <w:szCs w:val="22"/>
          <w:u w:val="single"/>
          <w:vertAlign w:val="subscript"/>
        </w:rPr>
        <w:t>1)</w:t>
      </w:r>
      <w:r w:rsidRPr="005D141B">
        <w:rPr>
          <w:rFonts w:ascii="Sylfaen" w:hAnsi="Sylfaen"/>
          <w:b/>
          <w:sz w:val="22"/>
          <w:szCs w:val="22"/>
          <w:u w:val="single"/>
        </w:rPr>
        <w:t>:</w:t>
      </w:r>
    </w:p>
    <w:p w14:paraId="3ACA8114" w14:textId="77777777" w:rsidR="00633EA9" w:rsidRPr="005D141B" w:rsidRDefault="00633EA9" w:rsidP="00633EA9">
      <w:pPr>
        <w:rPr>
          <w:rFonts w:ascii="Sylfaen" w:hAnsi="Sylfaen"/>
          <w:sz w:val="22"/>
          <w:szCs w:val="22"/>
        </w:rPr>
      </w:pPr>
      <w:r w:rsidRPr="005D141B">
        <w:rPr>
          <w:rFonts w:ascii="Sylfaen" w:hAnsi="Sylfaen"/>
          <w:sz w:val="22"/>
          <w:szCs w:val="22"/>
        </w:rPr>
        <w:t xml:space="preserve">                                            cena minimalna (najniższa z cen)</w:t>
      </w:r>
    </w:p>
    <w:p w14:paraId="05C6A6F9" w14:textId="77777777" w:rsidR="00633EA9" w:rsidRPr="005D141B" w:rsidRDefault="00633EA9" w:rsidP="00633EA9">
      <w:pPr>
        <w:rPr>
          <w:rFonts w:ascii="Sylfaen" w:hAnsi="Sylfaen"/>
          <w:sz w:val="22"/>
          <w:szCs w:val="22"/>
        </w:rPr>
      </w:pPr>
      <w:r w:rsidRPr="005D141B">
        <w:rPr>
          <w:rFonts w:ascii="Sylfaen" w:hAnsi="Sylfaen"/>
          <w:sz w:val="22"/>
          <w:szCs w:val="22"/>
        </w:rPr>
        <w:t>oferta  oceniana =   -----------------------------------------------------  x  ranga</w:t>
      </w:r>
      <w:r w:rsidRPr="005D141B">
        <w:rPr>
          <w:rFonts w:ascii="Sylfaen" w:hAnsi="Sylfaen"/>
          <w:i/>
          <w:sz w:val="22"/>
          <w:szCs w:val="22"/>
        </w:rPr>
        <w:t xml:space="preserve">  </w:t>
      </w:r>
    </w:p>
    <w:p w14:paraId="3100559B" w14:textId="77777777" w:rsidR="00633EA9" w:rsidRPr="005D141B" w:rsidRDefault="00633EA9" w:rsidP="00633EA9">
      <w:pPr>
        <w:jc w:val="both"/>
        <w:rPr>
          <w:rFonts w:ascii="Sylfaen" w:hAnsi="Sylfaen"/>
          <w:sz w:val="22"/>
          <w:szCs w:val="22"/>
        </w:rPr>
      </w:pPr>
      <w:r w:rsidRPr="005D141B">
        <w:rPr>
          <w:rFonts w:ascii="Sylfaen" w:hAnsi="Sylfaen"/>
          <w:i/>
          <w:sz w:val="22"/>
          <w:szCs w:val="22"/>
        </w:rPr>
        <w:t xml:space="preserve">                                 </w:t>
      </w:r>
      <w:r w:rsidRPr="005D141B">
        <w:rPr>
          <w:rFonts w:ascii="Sylfaen" w:hAnsi="Sylfaen"/>
          <w:sz w:val="22"/>
          <w:szCs w:val="22"/>
        </w:rPr>
        <w:t xml:space="preserve">           cena oferty ocenianej</w:t>
      </w:r>
    </w:p>
    <w:p w14:paraId="74E0E928" w14:textId="77777777" w:rsidR="00633EA9" w:rsidRPr="005D141B" w:rsidRDefault="00633EA9" w:rsidP="00633EA9">
      <w:pPr>
        <w:tabs>
          <w:tab w:val="left" w:pos="12"/>
        </w:tabs>
        <w:autoSpaceDE w:val="0"/>
        <w:autoSpaceDN w:val="0"/>
        <w:adjustRightInd w:val="0"/>
        <w:jc w:val="both"/>
        <w:rPr>
          <w:rFonts w:ascii="Sylfaen" w:hAnsi="Sylfaen"/>
          <w:sz w:val="22"/>
          <w:szCs w:val="22"/>
        </w:rPr>
      </w:pPr>
    </w:p>
    <w:p w14:paraId="278658D0" w14:textId="2DE84769" w:rsidR="0021728D" w:rsidRPr="005D141B" w:rsidRDefault="00633EA9" w:rsidP="006A13AB">
      <w:pPr>
        <w:tabs>
          <w:tab w:val="left" w:pos="12"/>
        </w:tabs>
        <w:autoSpaceDE w:val="0"/>
        <w:autoSpaceDN w:val="0"/>
        <w:adjustRightInd w:val="0"/>
        <w:jc w:val="both"/>
        <w:rPr>
          <w:rFonts w:ascii="Sylfaen" w:hAnsi="Sylfaen"/>
          <w:sz w:val="22"/>
          <w:szCs w:val="22"/>
        </w:rPr>
      </w:pPr>
      <w:r w:rsidRPr="005D141B">
        <w:rPr>
          <w:rFonts w:ascii="Sylfaen" w:hAnsi="Sylfaen"/>
          <w:sz w:val="22"/>
          <w:szCs w:val="22"/>
        </w:rPr>
        <w:t xml:space="preserve">Maksymalną ilość </w:t>
      </w:r>
      <w:r w:rsidR="00DD31E2">
        <w:rPr>
          <w:rFonts w:ascii="Sylfaen" w:hAnsi="Sylfaen"/>
          <w:sz w:val="22"/>
          <w:szCs w:val="22"/>
        </w:rPr>
        <w:t>60</w:t>
      </w:r>
      <w:r w:rsidRPr="005D141B">
        <w:rPr>
          <w:rFonts w:ascii="Sylfaen" w:hAnsi="Sylfaen"/>
          <w:sz w:val="22"/>
          <w:szCs w:val="22"/>
        </w:rPr>
        <w:t xml:space="preserve"> pkt otrzyma Wykonawca przedkładający ofertę o najniższej cenie.</w:t>
      </w:r>
    </w:p>
    <w:p w14:paraId="254DBF30" w14:textId="4D200161" w:rsidR="00633EA9" w:rsidRDefault="00633EA9" w:rsidP="00633EA9">
      <w:pPr>
        <w:jc w:val="both"/>
        <w:rPr>
          <w:rFonts w:ascii="Sylfaen" w:hAnsi="Sylfaen"/>
          <w:sz w:val="22"/>
          <w:szCs w:val="22"/>
          <w:lang w:val="x-none"/>
        </w:rPr>
      </w:pPr>
    </w:p>
    <w:p w14:paraId="7BB55E7F" w14:textId="2AF027CD" w:rsidR="00D35B16" w:rsidRDefault="00D35B16" w:rsidP="00D35B16">
      <w:pPr>
        <w:jc w:val="both"/>
        <w:rPr>
          <w:rFonts w:ascii="Sylfaen" w:hAnsi="Sylfaen"/>
          <w:b/>
          <w:sz w:val="22"/>
          <w:szCs w:val="22"/>
          <w:u w:val="single"/>
        </w:rPr>
      </w:pPr>
      <w:r>
        <w:rPr>
          <w:rFonts w:ascii="Sylfaen" w:hAnsi="Sylfaen"/>
          <w:b/>
          <w:sz w:val="22"/>
          <w:szCs w:val="22"/>
          <w:u w:val="single"/>
        </w:rPr>
        <w:t>Jakość</w:t>
      </w:r>
      <w:r w:rsidRPr="005D141B">
        <w:rPr>
          <w:rFonts w:ascii="Sylfaen" w:hAnsi="Sylfaen"/>
          <w:b/>
          <w:sz w:val="22"/>
          <w:szCs w:val="22"/>
          <w:u w:val="single"/>
        </w:rPr>
        <w:t xml:space="preserve"> (</w:t>
      </w:r>
      <w:r w:rsidRPr="005D141B">
        <w:rPr>
          <w:rFonts w:ascii="Sylfaen" w:hAnsi="Sylfaen" w:cs="Arial"/>
          <w:b/>
          <w:sz w:val="22"/>
          <w:szCs w:val="22"/>
          <w:u w:val="single"/>
        </w:rPr>
        <w:t>K</w:t>
      </w:r>
      <w:r w:rsidRPr="00D35B16">
        <w:rPr>
          <w:rFonts w:ascii="Sylfaen" w:hAnsi="Sylfaen" w:cs="Arial"/>
          <w:b/>
          <w:sz w:val="22"/>
          <w:szCs w:val="22"/>
          <w:u w:val="single"/>
          <w:vertAlign w:val="subscript"/>
        </w:rPr>
        <w:t>2</w:t>
      </w:r>
      <w:r w:rsidRPr="005D141B">
        <w:rPr>
          <w:rFonts w:ascii="Sylfaen" w:hAnsi="Sylfaen" w:cs="Arial"/>
          <w:b/>
          <w:sz w:val="22"/>
          <w:szCs w:val="22"/>
          <w:u w:val="single"/>
          <w:vertAlign w:val="subscript"/>
        </w:rPr>
        <w:t>)</w:t>
      </w:r>
      <w:r w:rsidRPr="005D141B">
        <w:rPr>
          <w:rFonts w:ascii="Sylfaen" w:hAnsi="Sylfaen"/>
          <w:b/>
          <w:sz w:val="22"/>
          <w:szCs w:val="22"/>
          <w:u w:val="single"/>
        </w:rPr>
        <w:t>:</w:t>
      </w:r>
    </w:p>
    <w:p w14:paraId="09077062" w14:textId="77777777" w:rsidR="00FD4B88" w:rsidRPr="00FD4B88" w:rsidRDefault="00FD4B88" w:rsidP="00FD4B88">
      <w:pPr>
        <w:rPr>
          <w:rFonts w:ascii="Sylfaen" w:hAnsi="Sylfaen"/>
          <w:iCs/>
          <w:sz w:val="22"/>
          <w:szCs w:val="22"/>
        </w:rPr>
      </w:pPr>
      <w:r w:rsidRPr="00FD4B88">
        <w:rPr>
          <w:rFonts w:ascii="Sylfaen" w:hAnsi="Sylfaen"/>
          <w:iCs/>
          <w:sz w:val="22"/>
          <w:szCs w:val="22"/>
        </w:rPr>
        <w:t>Ocena zostanie dokonana w oparciu o załączone do oferty certyfikaty w następujący sposób:</w:t>
      </w:r>
    </w:p>
    <w:p w14:paraId="5A339C7E" w14:textId="77777777" w:rsidR="00FD4B88" w:rsidRPr="00FD4B88" w:rsidRDefault="00FD4B88" w:rsidP="00D35B16">
      <w:pPr>
        <w:jc w:val="both"/>
        <w:rPr>
          <w:rFonts w:ascii="Sylfaen" w:hAnsi="Sylfaen"/>
          <w:b/>
          <w:bCs/>
          <w:iCs/>
          <w:sz w:val="22"/>
          <w:szCs w:val="22"/>
        </w:rPr>
      </w:pPr>
    </w:p>
    <w:p w14:paraId="54F9D6EF" w14:textId="272FE2E5" w:rsidR="00FD4B88" w:rsidRPr="00FD4B88" w:rsidRDefault="00FD4B88" w:rsidP="00594B28">
      <w:pPr>
        <w:numPr>
          <w:ilvl w:val="1"/>
          <w:numId w:val="29"/>
        </w:numPr>
        <w:tabs>
          <w:tab w:val="clear" w:pos="1440"/>
          <w:tab w:val="num" w:pos="0"/>
        </w:tabs>
        <w:spacing w:line="276" w:lineRule="auto"/>
        <w:ind w:left="0" w:firstLine="0"/>
        <w:rPr>
          <w:rFonts w:ascii="Sylfaen" w:hAnsi="Sylfaen"/>
          <w:iCs/>
          <w:sz w:val="22"/>
          <w:szCs w:val="22"/>
        </w:rPr>
      </w:pPr>
      <w:r w:rsidRPr="00FD4B88">
        <w:rPr>
          <w:rFonts w:ascii="Sylfaen" w:hAnsi="Sylfaen"/>
          <w:bCs/>
          <w:iCs/>
          <w:sz w:val="22"/>
          <w:szCs w:val="22"/>
          <w:lang w:eastAsia="en-US"/>
        </w:rPr>
        <w:t>Certyfikat Systemu Zarządzania Jakością ISO 9001:2015 na świadczenie usług transportu, mycia, dezynfekcji , kompletowania oraz sterylizacji narzędzi, sprzętu i innych wyrobów medycznych.</w:t>
      </w:r>
      <w:r w:rsidRPr="00FD4B88">
        <w:rPr>
          <w:rFonts w:ascii="Sylfaen" w:hAnsi="Sylfaen"/>
          <w:iCs/>
          <w:sz w:val="22"/>
          <w:szCs w:val="22"/>
        </w:rPr>
        <w:t xml:space="preserve"> Wykonawca, który załączy do oferty wskazany certyfikat otrzyma  - 20 pkt, Wykonawca, który nie dołączy do oferty certyfikatu otrzyma – 0 pkt,</w:t>
      </w:r>
    </w:p>
    <w:p w14:paraId="0FB76B24" w14:textId="55974321" w:rsidR="00FD4B88" w:rsidRPr="00FD4B88" w:rsidRDefault="00FD4B88" w:rsidP="00594B28">
      <w:pPr>
        <w:numPr>
          <w:ilvl w:val="1"/>
          <w:numId w:val="29"/>
        </w:numPr>
        <w:tabs>
          <w:tab w:val="clear" w:pos="1440"/>
          <w:tab w:val="num" w:pos="0"/>
        </w:tabs>
        <w:spacing w:line="276" w:lineRule="auto"/>
        <w:ind w:left="0" w:firstLine="0"/>
        <w:rPr>
          <w:rFonts w:ascii="Sylfaen" w:hAnsi="Sylfaen"/>
          <w:iCs/>
          <w:sz w:val="22"/>
          <w:szCs w:val="22"/>
        </w:rPr>
      </w:pPr>
      <w:r w:rsidRPr="00FD4B88">
        <w:rPr>
          <w:rFonts w:ascii="Sylfaen" w:hAnsi="Sylfaen"/>
          <w:bCs/>
          <w:iCs/>
          <w:sz w:val="22"/>
          <w:szCs w:val="22"/>
          <w:lang w:eastAsia="en-US"/>
        </w:rPr>
        <w:t>Certyfikat Systemu Zarządzania Jakością</w:t>
      </w:r>
      <w:r w:rsidRPr="00FD4B88">
        <w:rPr>
          <w:rFonts w:ascii="Sylfaen" w:hAnsi="Sylfaen"/>
          <w:bCs/>
          <w:iCs/>
          <w:sz w:val="22"/>
          <w:szCs w:val="22"/>
        </w:rPr>
        <w:t xml:space="preserve"> ISO 13485:2016</w:t>
      </w:r>
      <w:r w:rsidR="000D2208">
        <w:rPr>
          <w:rFonts w:ascii="Sylfaen" w:hAnsi="Sylfaen"/>
          <w:bCs/>
          <w:iCs/>
          <w:sz w:val="22"/>
          <w:szCs w:val="22"/>
        </w:rPr>
        <w:t xml:space="preserve"> – Wyroby medyczne</w:t>
      </w:r>
      <w:r w:rsidRPr="00FD4B88">
        <w:rPr>
          <w:rFonts w:ascii="Sylfaen" w:hAnsi="Sylfaen"/>
          <w:bCs/>
          <w:iCs/>
          <w:sz w:val="22"/>
          <w:szCs w:val="22"/>
        </w:rPr>
        <w:t>.</w:t>
      </w:r>
      <w:r w:rsidR="000D2208">
        <w:rPr>
          <w:rFonts w:ascii="Sylfaen" w:hAnsi="Sylfaen"/>
          <w:bCs/>
          <w:iCs/>
          <w:sz w:val="22"/>
          <w:szCs w:val="22"/>
        </w:rPr>
        <w:t xml:space="preserve"> </w:t>
      </w:r>
      <w:r w:rsidRPr="00FD4B88">
        <w:rPr>
          <w:rFonts w:ascii="Sylfaen" w:hAnsi="Sylfaen"/>
          <w:iCs/>
          <w:sz w:val="22"/>
          <w:szCs w:val="22"/>
        </w:rPr>
        <w:t>Wykonawca, który załączy do oferty wskazany certyfikat otrzyma  - 20 pkt, Wykonawca, który nie dołączy do oferty certyfikatu otrzyma – 0 pkt.</w:t>
      </w:r>
    </w:p>
    <w:p w14:paraId="32AC4D02" w14:textId="77777777" w:rsidR="00633EA9" w:rsidRPr="00FD4B88" w:rsidRDefault="00633EA9" w:rsidP="00633EA9">
      <w:pPr>
        <w:pStyle w:val="awciety"/>
        <w:tabs>
          <w:tab w:val="clear" w:pos="454"/>
        </w:tabs>
        <w:ind w:left="0" w:firstLine="0"/>
        <w:rPr>
          <w:rFonts w:ascii="Sylfaen" w:hAnsi="Sylfaen" w:cs="Arial"/>
          <w:iCs/>
          <w:color w:val="auto"/>
          <w:sz w:val="22"/>
          <w:szCs w:val="22"/>
        </w:rPr>
      </w:pPr>
      <w:r w:rsidRPr="00FD4B88">
        <w:rPr>
          <w:rFonts w:ascii="Sylfaen" w:hAnsi="Sylfaen" w:cs="Arial"/>
          <w:iCs/>
          <w:color w:val="auto"/>
          <w:sz w:val="22"/>
          <w:szCs w:val="22"/>
        </w:rPr>
        <w:t>Wzór końcowy do obliczenia całkowitej ilości punktów przyznanych ofercie:</w:t>
      </w:r>
    </w:p>
    <w:p w14:paraId="171324E3" w14:textId="77777777" w:rsidR="00633EA9" w:rsidRPr="005D141B" w:rsidRDefault="00633EA9" w:rsidP="00633EA9">
      <w:pPr>
        <w:pStyle w:val="awciety"/>
        <w:tabs>
          <w:tab w:val="clear" w:pos="454"/>
        </w:tabs>
        <w:ind w:left="0" w:firstLine="0"/>
        <w:jc w:val="center"/>
        <w:rPr>
          <w:rFonts w:ascii="Sylfaen" w:hAnsi="Sylfaen" w:cs="Arial"/>
          <w:b/>
          <w:color w:val="auto"/>
          <w:sz w:val="22"/>
          <w:szCs w:val="22"/>
        </w:rPr>
      </w:pPr>
    </w:p>
    <w:p w14:paraId="09DCC0F6" w14:textId="1C37DA01" w:rsidR="00633EA9" w:rsidRPr="005D141B" w:rsidRDefault="00633EA9" w:rsidP="001D6A66">
      <w:pPr>
        <w:pStyle w:val="awciety"/>
        <w:tabs>
          <w:tab w:val="clear" w:pos="454"/>
        </w:tabs>
        <w:ind w:left="0" w:firstLine="0"/>
        <w:jc w:val="center"/>
        <w:rPr>
          <w:rFonts w:ascii="Sylfaen" w:hAnsi="Sylfaen" w:cs="Arial"/>
          <w:b/>
          <w:color w:val="auto"/>
          <w:sz w:val="22"/>
          <w:szCs w:val="22"/>
          <w:vertAlign w:val="subscript"/>
        </w:rPr>
      </w:pPr>
      <w:r w:rsidRPr="005D141B">
        <w:rPr>
          <w:rFonts w:ascii="Sylfaen" w:hAnsi="Sylfaen" w:cs="Arial"/>
          <w:b/>
          <w:color w:val="auto"/>
          <w:sz w:val="22"/>
          <w:szCs w:val="22"/>
        </w:rPr>
        <w:t>P</w:t>
      </w:r>
      <w:r w:rsidRPr="005D141B">
        <w:rPr>
          <w:rFonts w:ascii="Sylfaen" w:hAnsi="Sylfaen" w:cs="Arial"/>
          <w:b/>
          <w:color w:val="auto"/>
          <w:sz w:val="22"/>
          <w:szCs w:val="22"/>
          <w:vertAlign w:val="subscript"/>
        </w:rPr>
        <w:t xml:space="preserve">C </w:t>
      </w:r>
      <w:r w:rsidRPr="005D141B">
        <w:rPr>
          <w:rFonts w:ascii="Sylfaen" w:hAnsi="Sylfaen" w:cs="Arial"/>
          <w:b/>
          <w:color w:val="auto"/>
          <w:sz w:val="22"/>
          <w:szCs w:val="22"/>
        </w:rPr>
        <w:t>= K</w:t>
      </w:r>
      <w:r w:rsidRPr="005D141B">
        <w:rPr>
          <w:rFonts w:ascii="Sylfaen" w:hAnsi="Sylfaen" w:cs="Arial"/>
          <w:b/>
          <w:color w:val="auto"/>
          <w:sz w:val="22"/>
          <w:szCs w:val="22"/>
          <w:vertAlign w:val="subscript"/>
        </w:rPr>
        <w:t xml:space="preserve">1 </w:t>
      </w:r>
      <w:r w:rsidR="00DD31E2">
        <w:rPr>
          <w:rFonts w:ascii="Sylfaen" w:hAnsi="Sylfaen" w:cs="Arial"/>
          <w:b/>
          <w:color w:val="auto"/>
          <w:sz w:val="22"/>
          <w:szCs w:val="22"/>
          <w:vertAlign w:val="subscript"/>
        </w:rPr>
        <w:t>+</w:t>
      </w:r>
      <w:r w:rsidR="00DD31E2" w:rsidRPr="00DD31E2">
        <w:rPr>
          <w:rFonts w:ascii="Sylfaen" w:hAnsi="Sylfaen" w:cs="Arial"/>
          <w:b/>
          <w:color w:val="auto"/>
          <w:sz w:val="22"/>
          <w:szCs w:val="22"/>
        </w:rPr>
        <w:t xml:space="preserve"> </w:t>
      </w:r>
      <w:r w:rsidR="00DD31E2" w:rsidRPr="005D141B">
        <w:rPr>
          <w:rFonts w:ascii="Sylfaen" w:hAnsi="Sylfaen" w:cs="Arial"/>
          <w:b/>
          <w:color w:val="auto"/>
          <w:sz w:val="22"/>
          <w:szCs w:val="22"/>
        </w:rPr>
        <w:t>K</w:t>
      </w:r>
      <w:r w:rsidR="00DD31E2">
        <w:rPr>
          <w:rFonts w:ascii="Sylfaen" w:hAnsi="Sylfaen" w:cs="Arial"/>
          <w:b/>
          <w:color w:val="auto"/>
          <w:sz w:val="22"/>
          <w:szCs w:val="22"/>
          <w:vertAlign w:val="subscript"/>
        </w:rPr>
        <w:t>2</w:t>
      </w:r>
    </w:p>
    <w:p w14:paraId="2BBFD3C5" w14:textId="77777777" w:rsidR="001D6A66" w:rsidRPr="005D141B" w:rsidRDefault="001D6A66" w:rsidP="001D6A66">
      <w:pPr>
        <w:pStyle w:val="awciety"/>
        <w:tabs>
          <w:tab w:val="clear" w:pos="454"/>
        </w:tabs>
        <w:ind w:left="0" w:firstLine="0"/>
        <w:jc w:val="center"/>
        <w:rPr>
          <w:rFonts w:ascii="Sylfaen" w:hAnsi="Sylfaen" w:cs="Arial"/>
          <w:b/>
          <w:color w:val="auto"/>
          <w:sz w:val="22"/>
          <w:szCs w:val="22"/>
          <w:vertAlign w:val="subscript"/>
        </w:rPr>
      </w:pPr>
    </w:p>
    <w:p w14:paraId="74E35FD3" w14:textId="77777777" w:rsidR="00633EA9" w:rsidRPr="005D141B" w:rsidRDefault="00633EA9" w:rsidP="00633EA9">
      <w:pPr>
        <w:pStyle w:val="awciety"/>
        <w:tabs>
          <w:tab w:val="clear" w:pos="454"/>
        </w:tabs>
        <w:ind w:left="0" w:firstLine="0"/>
        <w:rPr>
          <w:rFonts w:ascii="Sylfaen" w:hAnsi="Sylfaen" w:cs="Arial"/>
          <w:color w:val="auto"/>
          <w:sz w:val="22"/>
          <w:szCs w:val="22"/>
          <w:u w:val="single"/>
        </w:rPr>
      </w:pPr>
      <w:r w:rsidRPr="005D141B">
        <w:rPr>
          <w:rFonts w:ascii="Sylfaen" w:hAnsi="Sylfaen" w:cs="Arial"/>
          <w:b/>
          <w:color w:val="auto"/>
          <w:sz w:val="22"/>
          <w:szCs w:val="22"/>
        </w:rPr>
        <w:t>P</w:t>
      </w:r>
      <w:r w:rsidRPr="005D141B">
        <w:rPr>
          <w:rFonts w:ascii="Sylfaen" w:hAnsi="Sylfaen" w:cs="Arial"/>
          <w:b/>
          <w:color w:val="auto"/>
          <w:sz w:val="22"/>
          <w:szCs w:val="22"/>
          <w:vertAlign w:val="subscript"/>
        </w:rPr>
        <w:t>C</w:t>
      </w:r>
      <w:r w:rsidRPr="005D141B">
        <w:rPr>
          <w:rFonts w:ascii="Sylfaen" w:hAnsi="Sylfaen" w:cs="Arial"/>
          <w:b/>
          <w:color w:val="auto"/>
          <w:sz w:val="22"/>
          <w:szCs w:val="22"/>
        </w:rPr>
        <w:t xml:space="preserve"> </w:t>
      </w:r>
      <w:r w:rsidRPr="005D141B">
        <w:rPr>
          <w:rFonts w:ascii="Sylfaen" w:hAnsi="Sylfaen" w:cs="Arial"/>
          <w:color w:val="auto"/>
          <w:sz w:val="22"/>
          <w:szCs w:val="22"/>
        </w:rPr>
        <w:t>– całkowita ilość punktów dla oferty badanej</w:t>
      </w:r>
    </w:p>
    <w:p w14:paraId="51E02646" w14:textId="77777777" w:rsidR="00633EA9" w:rsidRPr="005D141B" w:rsidRDefault="00633EA9" w:rsidP="00633EA9">
      <w:pPr>
        <w:pStyle w:val="awciety"/>
        <w:tabs>
          <w:tab w:val="clear" w:pos="454"/>
        </w:tabs>
        <w:ind w:left="0" w:firstLine="0"/>
        <w:rPr>
          <w:rFonts w:ascii="Sylfaen" w:hAnsi="Sylfaen" w:cs="Arial"/>
          <w:color w:val="auto"/>
          <w:sz w:val="22"/>
          <w:szCs w:val="22"/>
        </w:rPr>
      </w:pPr>
      <w:r w:rsidRPr="005D141B">
        <w:rPr>
          <w:rFonts w:ascii="Sylfaen" w:hAnsi="Sylfaen" w:cs="Arial"/>
          <w:b/>
          <w:color w:val="auto"/>
          <w:sz w:val="22"/>
          <w:szCs w:val="22"/>
        </w:rPr>
        <w:t>K</w:t>
      </w:r>
      <w:r w:rsidRPr="005D141B">
        <w:rPr>
          <w:rFonts w:ascii="Sylfaen" w:hAnsi="Sylfaen" w:cs="Arial"/>
          <w:b/>
          <w:color w:val="auto"/>
          <w:sz w:val="22"/>
          <w:szCs w:val="22"/>
          <w:vertAlign w:val="subscript"/>
        </w:rPr>
        <w:t xml:space="preserve">1 </w:t>
      </w:r>
      <w:r w:rsidRPr="005D141B">
        <w:rPr>
          <w:rFonts w:ascii="Sylfaen" w:hAnsi="Sylfaen" w:cs="Arial"/>
          <w:color w:val="auto"/>
          <w:sz w:val="22"/>
          <w:szCs w:val="22"/>
        </w:rPr>
        <w:t>– punkty otrzymane przez ofertę w kryterium „ Cena”</w:t>
      </w:r>
    </w:p>
    <w:p w14:paraId="6F61811C" w14:textId="1B7627CD" w:rsidR="000E001F" w:rsidRPr="00DD31E2" w:rsidRDefault="00DD31E2" w:rsidP="006A13AB">
      <w:pPr>
        <w:jc w:val="both"/>
        <w:rPr>
          <w:rFonts w:ascii="Sylfaen" w:hAnsi="Sylfaen" w:cs="Arial"/>
          <w:b/>
          <w:color w:val="auto"/>
          <w:sz w:val="22"/>
          <w:szCs w:val="22"/>
          <w:vertAlign w:val="subscript"/>
        </w:rPr>
      </w:pPr>
      <w:r w:rsidRPr="005D141B">
        <w:rPr>
          <w:rFonts w:ascii="Sylfaen" w:hAnsi="Sylfaen" w:cs="Arial"/>
          <w:b/>
          <w:color w:val="auto"/>
          <w:sz w:val="22"/>
          <w:szCs w:val="22"/>
        </w:rPr>
        <w:t>K</w:t>
      </w:r>
      <w:r>
        <w:rPr>
          <w:rFonts w:ascii="Sylfaen" w:hAnsi="Sylfaen" w:cs="Arial"/>
          <w:b/>
          <w:color w:val="auto"/>
          <w:sz w:val="22"/>
          <w:szCs w:val="22"/>
          <w:vertAlign w:val="subscript"/>
        </w:rPr>
        <w:t>2</w:t>
      </w:r>
      <w:r w:rsidRPr="005D141B">
        <w:rPr>
          <w:rFonts w:ascii="Sylfaen" w:hAnsi="Sylfaen" w:cs="Arial"/>
          <w:b/>
          <w:color w:val="auto"/>
          <w:sz w:val="22"/>
          <w:szCs w:val="22"/>
          <w:vertAlign w:val="subscript"/>
        </w:rPr>
        <w:t xml:space="preserve"> </w:t>
      </w:r>
      <w:r w:rsidRPr="005D141B">
        <w:rPr>
          <w:rFonts w:ascii="Sylfaen" w:hAnsi="Sylfaen" w:cs="Arial"/>
          <w:color w:val="auto"/>
          <w:sz w:val="22"/>
          <w:szCs w:val="22"/>
        </w:rPr>
        <w:t xml:space="preserve">– punkty otrzymane przez ofertę w kryterium „ </w:t>
      </w:r>
      <w:r>
        <w:rPr>
          <w:rFonts w:ascii="Sylfaen" w:hAnsi="Sylfaen" w:cs="Arial"/>
          <w:color w:val="auto"/>
          <w:sz w:val="22"/>
          <w:szCs w:val="22"/>
        </w:rPr>
        <w:t>Jakość</w:t>
      </w:r>
      <w:r w:rsidRPr="005D141B">
        <w:rPr>
          <w:rFonts w:ascii="Sylfaen" w:hAnsi="Sylfaen" w:cs="Arial"/>
          <w:color w:val="auto"/>
          <w:sz w:val="22"/>
          <w:szCs w:val="22"/>
        </w:rPr>
        <w:t>”</w:t>
      </w:r>
    </w:p>
    <w:p w14:paraId="4EB3A219" w14:textId="77777777" w:rsidR="00DD31E2" w:rsidRDefault="00DD31E2">
      <w:pPr>
        <w:tabs>
          <w:tab w:val="left" w:pos="284"/>
        </w:tabs>
        <w:rPr>
          <w:rFonts w:ascii="Sylfaen" w:hAnsi="Sylfaen"/>
          <w:b/>
          <w:sz w:val="22"/>
          <w:szCs w:val="22"/>
        </w:rPr>
      </w:pPr>
    </w:p>
    <w:p w14:paraId="0AA2FFF1" w14:textId="1ABC951C"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BA00E2" w:rsidRPr="00BA00E2">
        <w:rPr>
          <w:rFonts w:ascii="Sylfaen" w:hAnsi="Sylfaen"/>
          <w:b/>
          <w:color w:val="auto"/>
          <w:sz w:val="22"/>
          <w:szCs w:val="22"/>
          <w:u w:val="single"/>
        </w:rPr>
        <w:t>9</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5D141B">
        <w:rPr>
          <w:rFonts w:ascii="Sylfaen" w:hAnsi="Sylfaen"/>
          <w:sz w:val="22"/>
          <w:szCs w:val="22"/>
        </w:rPr>
        <w:lastRenderedPageBreak/>
        <w:t xml:space="preserve">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5D141B">
        <w:rPr>
          <w:rFonts w:ascii="Sylfaen" w:hAnsi="Sylfaen"/>
          <w:sz w:val="22"/>
          <w:szCs w:val="22"/>
        </w:rPr>
        <w:t>t.j</w:t>
      </w:r>
      <w:proofErr w:type="spellEnd"/>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art.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77777777" w:rsidR="00FD4FB9" w:rsidRDefault="00633EA9" w:rsidP="00594B28">
      <w:pPr>
        <w:numPr>
          <w:ilvl w:val="0"/>
          <w:numId w:val="23"/>
        </w:numPr>
        <w:rPr>
          <w:rFonts w:ascii="Sylfaen" w:hAnsi="Sylfaen"/>
          <w:color w:val="000000"/>
          <w:sz w:val="22"/>
          <w:szCs w:val="22"/>
        </w:rPr>
      </w:pPr>
      <w:r w:rsidRPr="005D141B">
        <w:rPr>
          <w:rFonts w:ascii="Sylfaen" w:hAnsi="Sylfaen"/>
          <w:color w:val="000000"/>
          <w:sz w:val="22"/>
          <w:szCs w:val="22"/>
        </w:rPr>
        <w:t>Formularz asortymentowo-cenowy</w:t>
      </w:r>
    </w:p>
    <w:p w14:paraId="78033C7E" w14:textId="622E92E9" w:rsidR="00FD4FB9" w:rsidRPr="00FD4FB9" w:rsidRDefault="0021799F" w:rsidP="00594B28">
      <w:pPr>
        <w:numPr>
          <w:ilvl w:val="0"/>
          <w:numId w:val="23"/>
        </w:numPr>
        <w:rPr>
          <w:rFonts w:ascii="Sylfaen" w:hAnsi="Sylfaen"/>
          <w:color w:val="000000"/>
          <w:sz w:val="22"/>
          <w:szCs w:val="22"/>
        </w:rPr>
      </w:pPr>
      <w:r>
        <w:rPr>
          <w:rFonts w:ascii="Sylfaen" w:hAnsi="Sylfaen"/>
          <w:sz w:val="22"/>
          <w:szCs w:val="22"/>
        </w:rPr>
        <w:t>O</w:t>
      </w:r>
      <w:r w:rsidRPr="00FD4FB9">
        <w:rPr>
          <w:rFonts w:ascii="Sylfaen" w:hAnsi="Sylfaen"/>
          <w:sz w:val="22"/>
          <w:szCs w:val="22"/>
        </w:rPr>
        <w:t>rganizacja realizacji usługi sterylizacji</w:t>
      </w:r>
      <w:r>
        <w:rPr>
          <w:rFonts w:ascii="Sylfaen" w:hAnsi="Sylfaen"/>
          <w:sz w:val="22"/>
          <w:szCs w:val="22"/>
        </w:rPr>
        <w:t xml:space="preserve"> </w:t>
      </w:r>
      <w:r w:rsidRPr="00FD4FB9">
        <w:rPr>
          <w:rFonts w:ascii="Sylfaen" w:hAnsi="Sylfaen"/>
          <w:sz w:val="22"/>
          <w:szCs w:val="22"/>
        </w:rPr>
        <w:t xml:space="preserve">oddziały, pracownie, zakłady, </w:t>
      </w:r>
      <w:proofErr w:type="spellStart"/>
      <w:r w:rsidRPr="00FD4FB9">
        <w:rPr>
          <w:rFonts w:ascii="Sylfaen" w:hAnsi="Sylfaen"/>
          <w:sz w:val="22"/>
          <w:szCs w:val="22"/>
        </w:rPr>
        <w:t>zpp</w:t>
      </w:r>
      <w:proofErr w:type="spellEnd"/>
    </w:p>
    <w:p w14:paraId="7858B5FE" w14:textId="6A230C0C" w:rsidR="00FD4FB9" w:rsidRPr="00BA00E2" w:rsidRDefault="0021799F" w:rsidP="00594B28">
      <w:pPr>
        <w:numPr>
          <w:ilvl w:val="0"/>
          <w:numId w:val="23"/>
        </w:numPr>
        <w:rPr>
          <w:rFonts w:ascii="Sylfaen" w:hAnsi="Sylfaen"/>
          <w:color w:val="000000"/>
          <w:sz w:val="22"/>
          <w:szCs w:val="22"/>
        </w:rPr>
      </w:pPr>
      <w:r>
        <w:rPr>
          <w:rFonts w:ascii="Sylfaen" w:hAnsi="Sylfaen"/>
          <w:color w:val="auto"/>
          <w:sz w:val="22"/>
          <w:szCs w:val="22"/>
        </w:rPr>
        <w:t>O</w:t>
      </w:r>
      <w:r w:rsidRPr="00FD4FB9">
        <w:rPr>
          <w:rFonts w:ascii="Sylfaen" w:hAnsi="Sylfaen"/>
          <w:color w:val="auto"/>
          <w:sz w:val="22"/>
          <w:szCs w:val="22"/>
        </w:rPr>
        <w:t>rganizacja realizacji usługi sterylizacji – blok operacyjn</w:t>
      </w:r>
      <w:r w:rsidR="00BA00E2">
        <w:rPr>
          <w:rFonts w:ascii="Sylfaen" w:hAnsi="Sylfaen"/>
          <w:color w:val="auto"/>
          <w:sz w:val="22"/>
          <w:szCs w:val="22"/>
        </w:rPr>
        <w:t>y</w:t>
      </w:r>
    </w:p>
    <w:p w14:paraId="5E707CCB" w14:textId="23831F69" w:rsidR="00633EA9" w:rsidRPr="005D141B" w:rsidRDefault="00633EA9" w:rsidP="00594B28">
      <w:pPr>
        <w:numPr>
          <w:ilvl w:val="0"/>
          <w:numId w:val="23"/>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lastRenderedPageBreak/>
        <w:t>JEDZ</w:t>
      </w:r>
    </w:p>
    <w:p w14:paraId="6BBAABEF" w14:textId="59DD2207" w:rsidR="002B54E4" w:rsidRPr="00AA5EE4" w:rsidRDefault="002B54E4" w:rsidP="00594B28">
      <w:pPr>
        <w:pStyle w:val="Akapitzlist"/>
        <w:numPr>
          <w:ilvl w:val="0"/>
          <w:numId w:val="23"/>
        </w:numPr>
        <w:jc w:val="both"/>
        <w:rPr>
          <w:rFonts w:ascii="Sylfaen" w:hAnsi="Sylfaen"/>
          <w:sz w:val="22"/>
          <w:szCs w:val="22"/>
        </w:rPr>
      </w:pPr>
      <w:r w:rsidRPr="00AA5EE4">
        <w:rPr>
          <w:rFonts w:ascii="Sylfaen" w:hAnsi="Sylfaen"/>
          <w:sz w:val="22"/>
          <w:szCs w:val="22"/>
        </w:rPr>
        <w:t xml:space="preserve">Oświadczenie o niepodleganiu wykluczeniu z art.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1060C6E3" w:rsidR="005B41A5"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 </w:t>
      </w:r>
      <w:r w:rsidRPr="00AA5EE4">
        <w:rPr>
          <w:rFonts w:ascii="Sylfaen" w:hAnsi="Sylfaen"/>
          <w:i/>
          <w:iCs/>
          <w:color w:val="000000"/>
          <w:sz w:val="22"/>
          <w:szCs w:val="22"/>
        </w:rPr>
        <w:t>załącznik składany na wezwanie zamawiającego</w:t>
      </w:r>
    </w:p>
    <w:p w14:paraId="2515E152" w14:textId="77777777" w:rsidR="009E07D3" w:rsidRPr="00AA5EE4" w:rsidRDefault="009E07D3" w:rsidP="00594B28">
      <w:pPr>
        <w:numPr>
          <w:ilvl w:val="0"/>
          <w:numId w:val="23"/>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art. 125 ust. 1 ustawy i  </w:t>
      </w:r>
      <w:r w:rsidRPr="00AA5EE4">
        <w:rPr>
          <w:rFonts w:ascii="Sylfaen" w:hAnsi="Sylfaen"/>
          <w:sz w:val="22"/>
          <w:szCs w:val="22"/>
        </w:rPr>
        <w:t xml:space="preserve">art.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 </w:t>
      </w:r>
      <w:r w:rsidRPr="00AA5EE4">
        <w:rPr>
          <w:rFonts w:ascii="Sylfaen" w:hAnsi="Sylfaen"/>
          <w:i/>
          <w:iCs/>
          <w:color w:val="000000"/>
          <w:sz w:val="22"/>
          <w:szCs w:val="22"/>
        </w:rPr>
        <w:t>załącznik składany na wezwanie zamawiającego.</w:t>
      </w:r>
    </w:p>
    <w:p w14:paraId="6CC9C074" w14:textId="77777777" w:rsidR="005D141B" w:rsidRPr="00AA5EE4" w:rsidRDefault="005D141B"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3687E137" w:rsidR="00206AB8" w:rsidRPr="00AA5EE4" w:rsidRDefault="00206AB8" w:rsidP="00594B28">
      <w:pPr>
        <w:numPr>
          <w:ilvl w:val="0"/>
          <w:numId w:val="23"/>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art.5k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1BAC06DB" w:rsidR="0021799F" w:rsidRPr="00AA5EE4" w:rsidRDefault="0021799F" w:rsidP="00594B28">
      <w:pPr>
        <w:numPr>
          <w:ilvl w:val="0"/>
          <w:numId w:val="23"/>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t xml:space="preserve">Oświadczenie Wykonawcy o aktualności informacji zawartych w oświadczeniu, o którym mowa w art. 125 ust. 1 </w:t>
      </w:r>
      <w:proofErr w:type="spellStart"/>
      <w:r w:rsidRPr="00AA5EE4">
        <w:rPr>
          <w:rStyle w:val="CharStyle17"/>
          <w:rFonts w:ascii="Sylfaen" w:hAnsi="Sylfaen"/>
          <w:color w:val="000000"/>
          <w:sz w:val="22"/>
          <w:szCs w:val="22"/>
        </w:rPr>
        <w:t>uPzp</w:t>
      </w:r>
      <w:proofErr w:type="spellEnd"/>
      <w:r w:rsidRPr="00AA5EE4">
        <w:rPr>
          <w:rStyle w:val="CharStyle17"/>
          <w:rFonts w:ascii="Sylfaen" w:hAnsi="Sylfaen"/>
          <w:color w:val="000000"/>
          <w:sz w:val="22"/>
          <w:szCs w:val="22"/>
        </w:rPr>
        <w:t xml:space="preserve">, w zakresie podstaw wykluczenia z postępowania wskazanych przez Zamawiającego, o których mowa w art. </w:t>
      </w:r>
      <w:r w:rsidRPr="00AA5EE4">
        <w:rPr>
          <w:rFonts w:ascii="Sylfaen" w:hAnsi="Sylfaen" w:cs="Arial"/>
          <w:sz w:val="22"/>
          <w:szCs w:val="22"/>
        </w:rPr>
        <w:t xml:space="preserve">art.5k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p>
    <w:p w14:paraId="0D3472F6" w14:textId="03920BD7" w:rsidR="0021799F" w:rsidRPr="0021799F" w:rsidRDefault="0021799F" w:rsidP="00594B28">
      <w:pPr>
        <w:numPr>
          <w:ilvl w:val="0"/>
          <w:numId w:val="23"/>
        </w:numPr>
        <w:tabs>
          <w:tab w:val="left" w:pos="600"/>
        </w:tabs>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r>
        <w:rPr>
          <w:rFonts w:ascii="Sylfaen" w:hAnsi="Sylfaen"/>
          <w:sz w:val="22"/>
          <w:szCs w:val="22"/>
        </w:rPr>
        <w:t xml:space="preserve">Oświadczenie  wymagania </w:t>
      </w:r>
      <w:proofErr w:type="spellStart"/>
      <w:r>
        <w:rPr>
          <w:rFonts w:ascii="Sylfaen" w:hAnsi="Sylfaen"/>
          <w:sz w:val="22"/>
          <w:szCs w:val="22"/>
        </w:rPr>
        <w:t>techniczno</w:t>
      </w:r>
      <w:proofErr w:type="spellEnd"/>
      <w:r>
        <w:rPr>
          <w:rFonts w:ascii="Sylfaen" w:hAnsi="Sylfaen"/>
          <w:sz w:val="22"/>
          <w:szCs w:val="22"/>
        </w:rPr>
        <w:t xml:space="preserve"> użytkowe i </w:t>
      </w:r>
      <w:proofErr w:type="spellStart"/>
      <w:r>
        <w:rPr>
          <w:rFonts w:ascii="Sylfaen" w:hAnsi="Sylfaen"/>
          <w:sz w:val="22"/>
          <w:szCs w:val="22"/>
        </w:rPr>
        <w:t>waruki</w:t>
      </w:r>
      <w:proofErr w:type="spellEnd"/>
      <w:r>
        <w:rPr>
          <w:rFonts w:ascii="Sylfaen" w:hAnsi="Sylfaen"/>
          <w:sz w:val="22"/>
          <w:szCs w:val="22"/>
        </w:rPr>
        <w:t xml:space="preserve"> realizacji usługi</w:t>
      </w: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0DB7AD6D" w14:textId="4576AA8B" w:rsidR="000D2208" w:rsidRDefault="000D2208" w:rsidP="00594B28">
      <w:pPr>
        <w:numPr>
          <w:ilvl w:val="0"/>
          <w:numId w:val="30"/>
        </w:numPr>
        <w:pBdr>
          <w:top w:val="nil"/>
          <w:left w:val="nil"/>
          <w:bottom w:val="nil"/>
          <w:right w:val="nil"/>
          <w:between w:val="nil"/>
        </w:pBdr>
        <w:suppressAutoHyphens/>
        <w:ind w:leftChars="-1" w:left="0" w:hangingChars="1" w:hanging="2"/>
        <w:textDirection w:val="btLr"/>
        <w:textAlignment w:val="top"/>
        <w:outlineLvl w:val="0"/>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 xml:space="preserve">Sterylizacja wysokotemperaturowa </w:t>
      </w:r>
    </w:p>
    <w:p w14:paraId="5A84E6CB" w14:textId="77777777" w:rsidR="000D2208" w:rsidRDefault="000D2208" w:rsidP="000D2208">
      <w:pPr>
        <w:pBdr>
          <w:top w:val="nil"/>
          <w:left w:val="nil"/>
          <w:bottom w:val="nil"/>
          <w:right w:val="nil"/>
          <w:between w:val="nil"/>
        </w:pBdr>
        <w:ind w:hanging="2"/>
        <w:rPr>
          <w:rFonts w:ascii="Trebuchet MS" w:eastAsia="Trebuchet MS" w:hAnsi="Trebuchet MS" w:cs="Trebuchet MS"/>
          <w:color w:val="000000"/>
          <w:sz w:val="18"/>
          <w:szCs w:val="18"/>
          <w:highlight w:val="white"/>
        </w:rPr>
      </w:pPr>
    </w:p>
    <w:p w14:paraId="3796DC6D" w14:textId="77777777" w:rsidR="000D2208" w:rsidRDefault="000D2208" w:rsidP="000D2208">
      <w:pPr>
        <w:pBdr>
          <w:top w:val="nil"/>
          <w:left w:val="nil"/>
          <w:bottom w:val="nil"/>
          <w:right w:val="nil"/>
          <w:between w:val="nil"/>
        </w:pBdr>
        <w:ind w:hanging="2"/>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Narzędzia pojedyncze, drobne pakiety zabiegowe (do czterech narzędzi) pakowane w rękaw foliowo-papierowy.</w:t>
      </w:r>
    </w:p>
    <w:p w14:paraId="319323E8" w14:textId="77777777" w:rsidR="000D2208" w:rsidRDefault="000D2208" w:rsidP="000D2208">
      <w:pPr>
        <w:pBdr>
          <w:top w:val="nil"/>
          <w:left w:val="nil"/>
          <w:bottom w:val="nil"/>
          <w:right w:val="nil"/>
          <w:between w:val="nil"/>
        </w:pBdr>
        <w:ind w:hanging="2"/>
        <w:rPr>
          <w:color w:val="000000"/>
          <w:sz w:val="18"/>
          <w:szCs w:val="18"/>
          <w:highlight w:val="white"/>
        </w:rPr>
      </w:pPr>
      <w:r>
        <w:rPr>
          <w:rFonts w:ascii="Trebuchet MS" w:eastAsia="Trebuchet MS" w:hAnsi="Trebuchet MS" w:cs="Trebuchet MS"/>
          <w:b/>
          <w:color w:val="000000"/>
          <w:sz w:val="18"/>
          <w:szCs w:val="18"/>
          <w:highlight w:val="white"/>
        </w:rPr>
        <w:t>Zestawy operacyjne, fartuchy operacyjne barierowe</w:t>
      </w:r>
    </w:p>
    <w:p w14:paraId="74D53ABE" w14:textId="77777777" w:rsidR="000D2208" w:rsidRDefault="000D2208" w:rsidP="000D2208">
      <w:pPr>
        <w:pBdr>
          <w:top w:val="nil"/>
          <w:left w:val="nil"/>
          <w:bottom w:val="nil"/>
          <w:right w:val="nil"/>
          <w:between w:val="nil"/>
        </w:pBdr>
        <w:ind w:hanging="2"/>
        <w:rPr>
          <w:color w:val="000000"/>
          <w:sz w:val="18"/>
          <w:szCs w:val="18"/>
          <w:highlight w:val="white"/>
        </w:rPr>
      </w:pPr>
    </w:p>
    <w:tbl>
      <w:tblPr>
        <w:tblW w:w="9930" w:type="dxa"/>
        <w:tblLayout w:type="fixed"/>
        <w:tblLook w:val="0000" w:firstRow="0" w:lastRow="0" w:firstColumn="0" w:lastColumn="0" w:noHBand="0" w:noVBand="0"/>
      </w:tblPr>
      <w:tblGrid>
        <w:gridCol w:w="1031"/>
        <w:gridCol w:w="537"/>
        <w:gridCol w:w="1054"/>
        <w:gridCol w:w="872"/>
        <w:gridCol w:w="1231"/>
        <w:gridCol w:w="1112"/>
        <w:gridCol w:w="1360"/>
        <w:gridCol w:w="995"/>
        <w:gridCol w:w="1738"/>
      </w:tblGrid>
      <w:tr w:rsidR="000D2208" w14:paraId="656D280A" w14:textId="77777777" w:rsidTr="00FB3BF9">
        <w:trPr>
          <w:cantSplit/>
          <w:trHeight w:val="450"/>
        </w:trPr>
        <w:tc>
          <w:tcPr>
            <w:tcW w:w="1568" w:type="dxa"/>
            <w:gridSpan w:val="2"/>
            <w:vMerge w:val="restart"/>
            <w:tcBorders>
              <w:top w:val="single" w:sz="4" w:space="0" w:color="000000"/>
              <w:left w:val="single" w:sz="4" w:space="0" w:color="000000"/>
              <w:bottom w:val="single" w:sz="4" w:space="0" w:color="000000"/>
            </w:tcBorders>
            <w:vAlign w:val="center"/>
          </w:tcPr>
          <w:p w14:paraId="333B857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926" w:type="dxa"/>
            <w:gridSpan w:val="2"/>
            <w:tcBorders>
              <w:top w:val="single" w:sz="4" w:space="0" w:color="000000"/>
              <w:left w:val="single" w:sz="4" w:space="0" w:color="000000"/>
              <w:bottom w:val="single" w:sz="4" w:space="0" w:color="000000"/>
            </w:tcBorders>
            <w:vAlign w:val="center"/>
          </w:tcPr>
          <w:p w14:paraId="0D7BABD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231" w:type="dxa"/>
            <w:tcBorders>
              <w:top w:val="single" w:sz="4" w:space="0" w:color="000000"/>
              <w:left w:val="single" w:sz="4" w:space="0" w:color="000000"/>
              <w:bottom w:val="single" w:sz="4" w:space="0" w:color="000000"/>
            </w:tcBorders>
            <w:vAlign w:val="center"/>
          </w:tcPr>
          <w:p w14:paraId="5C7C959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205" w:type="dxa"/>
            <w:gridSpan w:val="4"/>
            <w:tcBorders>
              <w:top w:val="single" w:sz="4" w:space="0" w:color="000000"/>
              <w:left w:val="single" w:sz="4" w:space="0" w:color="000000"/>
              <w:bottom w:val="single" w:sz="4" w:space="0" w:color="000000"/>
              <w:right w:val="single" w:sz="4" w:space="0" w:color="000000"/>
            </w:tcBorders>
            <w:vAlign w:val="center"/>
          </w:tcPr>
          <w:p w14:paraId="3282F7E7"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b/>
                <w:color w:val="000000"/>
                <w:sz w:val="16"/>
                <w:szCs w:val="16"/>
                <w:highlight w:val="white"/>
              </w:rPr>
              <w:t>20</w:t>
            </w:r>
          </w:p>
        </w:tc>
      </w:tr>
      <w:tr w:rsidR="000D2208" w14:paraId="74A22C6B" w14:textId="77777777" w:rsidTr="00FB3BF9">
        <w:trPr>
          <w:cantSplit/>
          <w:trHeight w:val="745"/>
        </w:trPr>
        <w:tc>
          <w:tcPr>
            <w:tcW w:w="1568" w:type="dxa"/>
            <w:gridSpan w:val="2"/>
            <w:vMerge/>
            <w:tcBorders>
              <w:top w:val="single" w:sz="4" w:space="0" w:color="000000"/>
              <w:left w:val="single" w:sz="4" w:space="0" w:color="000000"/>
              <w:bottom w:val="single" w:sz="4" w:space="0" w:color="000000"/>
            </w:tcBorders>
            <w:vAlign w:val="center"/>
          </w:tcPr>
          <w:p w14:paraId="27A600A5" w14:textId="77777777" w:rsidR="000D2208" w:rsidRDefault="000D2208" w:rsidP="00FB3BF9">
            <w:pPr>
              <w:widowControl w:val="0"/>
              <w:pBdr>
                <w:top w:val="nil"/>
                <w:left w:val="nil"/>
                <w:bottom w:val="nil"/>
                <w:right w:val="nil"/>
                <w:between w:val="nil"/>
              </w:pBdr>
              <w:ind w:hanging="2"/>
              <w:rPr>
                <w:color w:val="000000"/>
                <w:highlight w:val="white"/>
              </w:rPr>
            </w:pPr>
          </w:p>
        </w:tc>
        <w:tc>
          <w:tcPr>
            <w:tcW w:w="1926" w:type="dxa"/>
            <w:gridSpan w:val="2"/>
            <w:tcBorders>
              <w:top w:val="single" w:sz="4" w:space="0" w:color="000000"/>
              <w:left w:val="single" w:sz="4" w:space="0" w:color="000000"/>
              <w:bottom w:val="single" w:sz="4" w:space="0" w:color="000000"/>
            </w:tcBorders>
            <w:vAlign w:val="center"/>
          </w:tcPr>
          <w:p w14:paraId="26737AD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231" w:type="dxa"/>
            <w:tcBorders>
              <w:left w:val="single" w:sz="4" w:space="0" w:color="000000"/>
              <w:bottom w:val="single" w:sz="4" w:space="0" w:color="000000"/>
            </w:tcBorders>
            <w:vAlign w:val="center"/>
          </w:tcPr>
          <w:p w14:paraId="373BFC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Ilość/</w:t>
            </w:r>
          </w:p>
          <w:p w14:paraId="134E7F5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24 m-ce</w:t>
            </w:r>
          </w:p>
        </w:tc>
        <w:tc>
          <w:tcPr>
            <w:tcW w:w="1112" w:type="dxa"/>
            <w:tcBorders>
              <w:left w:val="single" w:sz="4" w:space="0" w:color="000000"/>
              <w:bottom w:val="single" w:sz="4" w:space="0" w:color="000000"/>
            </w:tcBorders>
            <w:vAlign w:val="center"/>
          </w:tcPr>
          <w:p w14:paraId="45770AF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Cena jedn. netto </w:t>
            </w:r>
          </w:p>
        </w:tc>
        <w:tc>
          <w:tcPr>
            <w:tcW w:w="1360" w:type="dxa"/>
            <w:tcBorders>
              <w:left w:val="single" w:sz="4" w:space="0" w:color="000000"/>
              <w:bottom w:val="single" w:sz="4" w:space="0" w:color="000000"/>
            </w:tcBorders>
            <w:vAlign w:val="center"/>
          </w:tcPr>
          <w:p w14:paraId="02ED471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Wartość netto </w:t>
            </w:r>
          </w:p>
        </w:tc>
        <w:tc>
          <w:tcPr>
            <w:tcW w:w="995" w:type="dxa"/>
            <w:tcBorders>
              <w:left w:val="single" w:sz="4" w:space="0" w:color="000000"/>
              <w:bottom w:val="single" w:sz="4" w:space="0" w:color="000000"/>
            </w:tcBorders>
            <w:vAlign w:val="center"/>
          </w:tcPr>
          <w:p w14:paraId="63CD9D5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738" w:type="dxa"/>
            <w:tcBorders>
              <w:left w:val="single" w:sz="4" w:space="0" w:color="000000"/>
              <w:bottom w:val="single" w:sz="4" w:space="0" w:color="000000"/>
              <w:right w:val="single" w:sz="4" w:space="0" w:color="000000"/>
            </w:tcBorders>
            <w:vAlign w:val="center"/>
          </w:tcPr>
          <w:p w14:paraId="62190358"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 xml:space="preserve"> Wartość brutto </w:t>
            </w:r>
          </w:p>
        </w:tc>
      </w:tr>
      <w:tr w:rsidR="000D2208" w14:paraId="6DE4B539" w14:textId="77777777" w:rsidTr="00FB3BF9">
        <w:trPr>
          <w:trHeight w:val="390"/>
        </w:trPr>
        <w:tc>
          <w:tcPr>
            <w:tcW w:w="1031" w:type="dxa"/>
            <w:tcBorders>
              <w:left w:val="single" w:sz="4" w:space="0" w:color="000000"/>
              <w:bottom w:val="single" w:sz="4" w:space="0" w:color="000000"/>
            </w:tcBorders>
            <w:vAlign w:val="center"/>
          </w:tcPr>
          <w:p w14:paraId="0C8F02D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7,5    </w:t>
            </w:r>
          </w:p>
        </w:tc>
        <w:tc>
          <w:tcPr>
            <w:tcW w:w="537" w:type="dxa"/>
            <w:tcBorders>
              <w:left w:val="single" w:sz="4" w:space="0" w:color="000000"/>
              <w:bottom w:val="single" w:sz="4" w:space="0" w:color="000000"/>
            </w:tcBorders>
            <w:vAlign w:val="center"/>
          </w:tcPr>
          <w:p w14:paraId="656C3F8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1054" w:type="dxa"/>
            <w:tcBorders>
              <w:left w:val="single" w:sz="4" w:space="0" w:color="000000"/>
              <w:bottom w:val="single" w:sz="4" w:space="0" w:color="000000"/>
            </w:tcBorders>
            <w:vAlign w:val="center"/>
          </w:tcPr>
          <w:p w14:paraId="04CE06F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0,015</w:t>
            </w:r>
          </w:p>
        </w:tc>
        <w:tc>
          <w:tcPr>
            <w:tcW w:w="872" w:type="dxa"/>
            <w:tcBorders>
              <w:left w:val="single" w:sz="4" w:space="0" w:color="000000"/>
              <w:bottom w:val="single" w:sz="4" w:space="0" w:color="000000"/>
            </w:tcBorders>
            <w:vAlign w:val="center"/>
          </w:tcPr>
          <w:p w14:paraId="6EED30C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2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752B58" w14:textId="77777777" w:rsidR="000D2208" w:rsidRDefault="000D2208" w:rsidP="00FB3BF9">
            <w:pPr>
              <w:widowControl w:val="0"/>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5 970</w:t>
            </w:r>
          </w:p>
        </w:tc>
        <w:tc>
          <w:tcPr>
            <w:tcW w:w="11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0C9BEB" w14:textId="77777777" w:rsidR="000D2208" w:rsidRDefault="000D2208" w:rsidP="00FB3BF9">
            <w:pPr>
              <w:widowControl w:val="0"/>
              <w:ind w:hanging="2"/>
              <w:jc w:val="center"/>
              <w:rPr>
                <w:highlight w:val="white"/>
              </w:rPr>
            </w:pPr>
          </w:p>
        </w:tc>
        <w:tc>
          <w:tcPr>
            <w:tcW w:w="1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C6751E" w14:textId="77777777" w:rsidR="000D2208" w:rsidRDefault="000D2208" w:rsidP="00FB3BF9">
            <w:pPr>
              <w:widowControl w:val="0"/>
              <w:ind w:hanging="2"/>
              <w:jc w:val="center"/>
              <w:rPr>
                <w:highlight w:val="white"/>
              </w:rPr>
            </w:pPr>
          </w:p>
        </w:tc>
        <w:tc>
          <w:tcPr>
            <w:tcW w:w="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87C536" w14:textId="77777777" w:rsidR="000D2208" w:rsidRDefault="000D2208" w:rsidP="00FB3BF9">
            <w:pPr>
              <w:widowControl w:val="0"/>
              <w:ind w:hanging="2"/>
              <w:jc w:val="center"/>
              <w:rPr>
                <w:highlight w:val="white"/>
              </w:rPr>
            </w:pPr>
          </w:p>
        </w:tc>
        <w:tc>
          <w:tcPr>
            <w:tcW w:w="173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A55CC5" w14:textId="77777777" w:rsidR="000D2208" w:rsidRDefault="000D2208" w:rsidP="00FB3BF9">
            <w:pPr>
              <w:widowControl w:val="0"/>
              <w:ind w:hanging="2"/>
              <w:jc w:val="center"/>
              <w:rPr>
                <w:highlight w:val="white"/>
              </w:rPr>
            </w:pPr>
          </w:p>
        </w:tc>
      </w:tr>
      <w:tr w:rsidR="000D2208" w14:paraId="7A293C51" w14:textId="77777777" w:rsidTr="00FB3BF9">
        <w:trPr>
          <w:trHeight w:val="390"/>
        </w:trPr>
        <w:tc>
          <w:tcPr>
            <w:tcW w:w="1031" w:type="dxa"/>
            <w:tcBorders>
              <w:left w:val="single" w:sz="4" w:space="0" w:color="000000"/>
              <w:bottom w:val="single" w:sz="4" w:space="0" w:color="000000"/>
            </w:tcBorders>
            <w:vAlign w:val="center"/>
          </w:tcPr>
          <w:p w14:paraId="7A094CB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10,0    </w:t>
            </w:r>
          </w:p>
        </w:tc>
        <w:tc>
          <w:tcPr>
            <w:tcW w:w="537" w:type="dxa"/>
            <w:tcBorders>
              <w:left w:val="single" w:sz="4" w:space="0" w:color="000000"/>
              <w:bottom w:val="single" w:sz="4" w:space="0" w:color="000000"/>
            </w:tcBorders>
            <w:vAlign w:val="center"/>
          </w:tcPr>
          <w:p w14:paraId="51D19A0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1054" w:type="dxa"/>
            <w:tcBorders>
              <w:left w:val="single" w:sz="4" w:space="0" w:color="000000"/>
              <w:bottom w:val="single" w:sz="4" w:space="0" w:color="000000"/>
            </w:tcBorders>
            <w:vAlign w:val="center"/>
          </w:tcPr>
          <w:p w14:paraId="710F786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0,020</w:t>
            </w:r>
          </w:p>
        </w:tc>
        <w:tc>
          <w:tcPr>
            <w:tcW w:w="872" w:type="dxa"/>
            <w:tcBorders>
              <w:left w:val="single" w:sz="4" w:space="0" w:color="000000"/>
              <w:bottom w:val="single" w:sz="4" w:space="0" w:color="000000"/>
            </w:tcBorders>
            <w:vAlign w:val="center"/>
          </w:tcPr>
          <w:p w14:paraId="798BE50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2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E526E" w14:textId="77777777" w:rsidR="000D2208" w:rsidRDefault="000D2208" w:rsidP="00FB3BF9">
            <w:pPr>
              <w:widowControl w:val="0"/>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1 320</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CF671" w14:textId="77777777" w:rsidR="000D2208" w:rsidRDefault="000D2208" w:rsidP="00FB3BF9">
            <w:pPr>
              <w:widowControl w:val="0"/>
              <w:ind w:hanging="2"/>
              <w:jc w:val="center"/>
              <w:rPr>
                <w:highlight w:val="white"/>
              </w:rPr>
            </w:pP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71487" w14:textId="77777777" w:rsidR="000D2208" w:rsidRDefault="000D2208" w:rsidP="00FB3BF9">
            <w:pPr>
              <w:widowControl w:val="0"/>
              <w:ind w:hanging="2"/>
              <w:jc w:val="center"/>
              <w:rPr>
                <w:highlight w:val="white"/>
              </w:rPr>
            </w:pPr>
          </w:p>
        </w:tc>
        <w:tc>
          <w:tcPr>
            <w:tcW w:w="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B8A2F" w14:textId="77777777" w:rsidR="000D2208" w:rsidRDefault="000D2208" w:rsidP="00FB3BF9">
            <w:pPr>
              <w:widowControl w:val="0"/>
              <w:ind w:hanging="2"/>
              <w:jc w:val="center"/>
              <w:rPr>
                <w:highlight w:val="white"/>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112C0" w14:textId="77777777" w:rsidR="000D2208" w:rsidRDefault="000D2208" w:rsidP="00FB3BF9">
            <w:pPr>
              <w:widowControl w:val="0"/>
              <w:ind w:hanging="2"/>
              <w:jc w:val="center"/>
              <w:rPr>
                <w:highlight w:val="white"/>
              </w:rPr>
            </w:pPr>
          </w:p>
        </w:tc>
      </w:tr>
      <w:tr w:rsidR="000D2208" w14:paraId="3D32DD36" w14:textId="77777777" w:rsidTr="00FB3BF9">
        <w:trPr>
          <w:trHeight w:val="390"/>
        </w:trPr>
        <w:tc>
          <w:tcPr>
            <w:tcW w:w="1031" w:type="dxa"/>
            <w:tcBorders>
              <w:left w:val="single" w:sz="4" w:space="0" w:color="000000"/>
              <w:bottom w:val="single" w:sz="4" w:space="0" w:color="000000"/>
            </w:tcBorders>
            <w:vAlign w:val="center"/>
          </w:tcPr>
          <w:p w14:paraId="1AFBF73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12,0    </w:t>
            </w:r>
          </w:p>
        </w:tc>
        <w:tc>
          <w:tcPr>
            <w:tcW w:w="537" w:type="dxa"/>
            <w:tcBorders>
              <w:left w:val="single" w:sz="4" w:space="0" w:color="000000"/>
              <w:bottom w:val="single" w:sz="4" w:space="0" w:color="000000"/>
            </w:tcBorders>
            <w:vAlign w:val="center"/>
          </w:tcPr>
          <w:p w14:paraId="4F47181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1054" w:type="dxa"/>
            <w:tcBorders>
              <w:left w:val="single" w:sz="4" w:space="0" w:color="000000"/>
              <w:bottom w:val="single" w:sz="4" w:space="0" w:color="000000"/>
            </w:tcBorders>
            <w:vAlign w:val="center"/>
          </w:tcPr>
          <w:p w14:paraId="7574563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0,024</w:t>
            </w:r>
          </w:p>
        </w:tc>
        <w:tc>
          <w:tcPr>
            <w:tcW w:w="872" w:type="dxa"/>
            <w:tcBorders>
              <w:left w:val="single" w:sz="4" w:space="0" w:color="000000"/>
              <w:bottom w:val="single" w:sz="4" w:space="0" w:color="000000"/>
            </w:tcBorders>
            <w:vAlign w:val="center"/>
          </w:tcPr>
          <w:p w14:paraId="0B1D563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2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81B07B" w14:textId="77777777" w:rsidR="000D2208" w:rsidRDefault="000D2208" w:rsidP="00FB3BF9">
            <w:pPr>
              <w:widowControl w:val="0"/>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13 050</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4E7A" w14:textId="77777777" w:rsidR="000D2208" w:rsidRDefault="000D2208" w:rsidP="00FB3BF9">
            <w:pPr>
              <w:widowControl w:val="0"/>
              <w:ind w:hanging="2"/>
              <w:jc w:val="center"/>
              <w:rPr>
                <w:highlight w:val="white"/>
              </w:rPr>
            </w:pP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B7875" w14:textId="77777777" w:rsidR="000D2208" w:rsidRDefault="000D2208" w:rsidP="00FB3BF9">
            <w:pPr>
              <w:widowControl w:val="0"/>
              <w:ind w:hanging="2"/>
              <w:jc w:val="center"/>
              <w:rPr>
                <w:highlight w:val="white"/>
              </w:rPr>
            </w:pPr>
          </w:p>
        </w:tc>
        <w:tc>
          <w:tcPr>
            <w:tcW w:w="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90E0D" w14:textId="77777777" w:rsidR="000D2208" w:rsidRDefault="000D2208" w:rsidP="00FB3BF9">
            <w:pPr>
              <w:widowControl w:val="0"/>
              <w:ind w:hanging="2"/>
              <w:jc w:val="center"/>
              <w:rPr>
                <w:highlight w:val="white"/>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CD1A0" w14:textId="77777777" w:rsidR="000D2208" w:rsidRDefault="000D2208" w:rsidP="00FB3BF9">
            <w:pPr>
              <w:widowControl w:val="0"/>
              <w:ind w:hanging="2"/>
              <w:jc w:val="center"/>
              <w:rPr>
                <w:highlight w:val="white"/>
              </w:rPr>
            </w:pPr>
          </w:p>
        </w:tc>
      </w:tr>
      <w:tr w:rsidR="000D2208" w14:paraId="01E4F877" w14:textId="77777777" w:rsidTr="00FB3BF9">
        <w:trPr>
          <w:trHeight w:val="390"/>
        </w:trPr>
        <w:tc>
          <w:tcPr>
            <w:tcW w:w="1031" w:type="dxa"/>
            <w:tcBorders>
              <w:left w:val="single" w:sz="4" w:space="0" w:color="000000"/>
              <w:bottom w:val="single" w:sz="4" w:space="0" w:color="000000"/>
            </w:tcBorders>
            <w:vAlign w:val="center"/>
          </w:tcPr>
          <w:p w14:paraId="635D44A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15,0    </w:t>
            </w:r>
          </w:p>
        </w:tc>
        <w:tc>
          <w:tcPr>
            <w:tcW w:w="537" w:type="dxa"/>
            <w:tcBorders>
              <w:left w:val="single" w:sz="4" w:space="0" w:color="000000"/>
              <w:bottom w:val="single" w:sz="4" w:space="0" w:color="000000"/>
            </w:tcBorders>
            <w:vAlign w:val="center"/>
          </w:tcPr>
          <w:p w14:paraId="0C1F5A9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1054" w:type="dxa"/>
            <w:tcBorders>
              <w:left w:val="single" w:sz="4" w:space="0" w:color="000000"/>
              <w:bottom w:val="single" w:sz="4" w:space="0" w:color="000000"/>
            </w:tcBorders>
            <w:vAlign w:val="center"/>
          </w:tcPr>
          <w:p w14:paraId="29E314D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0,030</w:t>
            </w:r>
          </w:p>
        </w:tc>
        <w:tc>
          <w:tcPr>
            <w:tcW w:w="872" w:type="dxa"/>
            <w:tcBorders>
              <w:left w:val="single" w:sz="4" w:space="0" w:color="000000"/>
              <w:bottom w:val="single" w:sz="4" w:space="0" w:color="000000"/>
            </w:tcBorders>
            <w:vAlign w:val="center"/>
          </w:tcPr>
          <w:p w14:paraId="07A463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2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888567" w14:textId="77777777" w:rsidR="000D2208" w:rsidRDefault="000D2208" w:rsidP="00FB3BF9">
            <w:pPr>
              <w:widowControl w:val="0"/>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4 370</w:t>
            </w:r>
          </w:p>
        </w:tc>
        <w:tc>
          <w:tcPr>
            <w:tcW w:w="1112" w:type="dxa"/>
            <w:tcBorders>
              <w:top w:val="single" w:sz="6" w:space="0" w:color="CCCCCC"/>
              <w:left w:val="single" w:sz="6" w:space="0" w:color="CCCCCC"/>
              <w:bottom w:val="single" w:sz="6" w:space="0" w:color="434343"/>
              <w:right w:val="single" w:sz="6" w:space="0" w:color="000000"/>
            </w:tcBorders>
            <w:tcMar>
              <w:top w:w="0" w:type="dxa"/>
              <w:left w:w="40" w:type="dxa"/>
              <w:bottom w:w="0" w:type="dxa"/>
              <w:right w:w="40" w:type="dxa"/>
            </w:tcMar>
            <w:vAlign w:val="center"/>
          </w:tcPr>
          <w:p w14:paraId="38728A99" w14:textId="77777777" w:rsidR="000D2208" w:rsidRDefault="000D2208" w:rsidP="00FB3BF9">
            <w:pPr>
              <w:widowControl w:val="0"/>
              <w:ind w:hanging="2"/>
              <w:jc w:val="center"/>
              <w:rPr>
                <w:highlight w:val="white"/>
              </w:rPr>
            </w:pPr>
          </w:p>
        </w:tc>
        <w:tc>
          <w:tcPr>
            <w:tcW w:w="1360" w:type="dxa"/>
            <w:tcBorders>
              <w:top w:val="single" w:sz="6" w:space="0" w:color="CCCCCC"/>
              <w:left w:val="single" w:sz="6" w:space="0" w:color="CCCCCC"/>
              <w:bottom w:val="single" w:sz="6" w:space="0" w:color="434343"/>
              <w:right w:val="single" w:sz="6" w:space="0" w:color="000000"/>
            </w:tcBorders>
            <w:tcMar>
              <w:top w:w="0" w:type="dxa"/>
              <w:left w:w="40" w:type="dxa"/>
              <w:bottom w:w="0" w:type="dxa"/>
              <w:right w:w="40" w:type="dxa"/>
            </w:tcMar>
            <w:vAlign w:val="center"/>
          </w:tcPr>
          <w:p w14:paraId="1D3BE2AE" w14:textId="77777777" w:rsidR="000D2208" w:rsidRDefault="000D2208" w:rsidP="00FB3BF9">
            <w:pPr>
              <w:widowControl w:val="0"/>
              <w:ind w:hanging="2"/>
              <w:jc w:val="center"/>
              <w:rPr>
                <w:highlight w:val="white"/>
              </w:rPr>
            </w:pPr>
          </w:p>
        </w:tc>
        <w:tc>
          <w:tcPr>
            <w:tcW w:w="995" w:type="dxa"/>
            <w:tcBorders>
              <w:top w:val="single" w:sz="6" w:space="0" w:color="CCCCCC"/>
              <w:left w:val="single" w:sz="6" w:space="0" w:color="CCCCCC"/>
              <w:bottom w:val="single" w:sz="6" w:space="0" w:color="434343"/>
              <w:right w:val="single" w:sz="6" w:space="0" w:color="000000"/>
            </w:tcBorders>
            <w:tcMar>
              <w:top w:w="0" w:type="dxa"/>
              <w:left w:w="40" w:type="dxa"/>
              <w:bottom w:w="0" w:type="dxa"/>
              <w:right w:w="40" w:type="dxa"/>
            </w:tcMar>
            <w:vAlign w:val="center"/>
          </w:tcPr>
          <w:p w14:paraId="1D73F18C" w14:textId="77777777" w:rsidR="000D2208" w:rsidRDefault="000D2208" w:rsidP="00FB3BF9">
            <w:pPr>
              <w:widowControl w:val="0"/>
              <w:ind w:hanging="2"/>
              <w:jc w:val="center"/>
              <w:rPr>
                <w:highlight w:val="white"/>
              </w:rPr>
            </w:pPr>
          </w:p>
        </w:tc>
        <w:tc>
          <w:tcPr>
            <w:tcW w:w="1738" w:type="dxa"/>
            <w:tcBorders>
              <w:top w:val="single" w:sz="6" w:space="0" w:color="CCCCCC"/>
              <w:left w:val="single" w:sz="6" w:space="0" w:color="CCCCCC"/>
              <w:bottom w:val="single" w:sz="6" w:space="0" w:color="434343"/>
              <w:right w:val="single" w:sz="6" w:space="0" w:color="000000"/>
            </w:tcBorders>
            <w:tcMar>
              <w:top w:w="0" w:type="dxa"/>
              <w:left w:w="40" w:type="dxa"/>
              <w:bottom w:w="0" w:type="dxa"/>
              <w:right w:w="40" w:type="dxa"/>
            </w:tcMar>
            <w:vAlign w:val="center"/>
          </w:tcPr>
          <w:p w14:paraId="04065484" w14:textId="77777777" w:rsidR="000D2208" w:rsidRDefault="000D2208" w:rsidP="00FB3BF9">
            <w:pPr>
              <w:widowControl w:val="0"/>
              <w:ind w:hanging="2"/>
              <w:jc w:val="center"/>
              <w:rPr>
                <w:highlight w:val="white"/>
              </w:rPr>
            </w:pPr>
          </w:p>
        </w:tc>
      </w:tr>
      <w:tr w:rsidR="000D2208" w14:paraId="137A82C7" w14:textId="77777777" w:rsidTr="00FB3BF9">
        <w:trPr>
          <w:trHeight w:val="252"/>
        </w:trPr>
        <w:tc>
          <w:tcPr>
            <w:tcW w:w="1031" w:type="dxa"/>
            <w:vAlign w:val="center"/>
          </w:tcPr>
          <w:p w14:paraId="481C9CA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537" w:type="dxa"/>
            <w:vAlign w:val="center"/>
          </w:tcPr>
          <w:p w14:paraId="0CB2D86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054" w:type="dxa"/>
            <w:vAlign w:val="center"/>
          </w:tcPr>
          <w:p w14:paraId="44251CE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72" w:type="dxa"/>
            <w:vAlign w:val="center"/>
          </w:tcPr>
          <w:p w14:paraId="5ED2547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231" w:type="dxa"/>
            <w:tcBorders>
              <w:right w:val="single" w:sz="4" w:space="0" w:color="434343"/>
            </w:tcBorders>
            <w:vAlign w:val="center"/>
          </w:tcPr>
          <w:p w14:paraId="45FFE3F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112" w:type="dxa"/>
            <w:tcBorders>
              <w:top w:val="single" w:sz="6" w:space="0" w:color="434343"/>
              <w:left w:val="single" w:sz="4" w:space="0" w:color="434343"/>
              <w:bottom w:val="single" w:sz="4" w:space="0" w:color="434343"/>
              <w:right w:val="single" w:sz="6" w:space="0" w:color="434343"/>
            </w:tcBorders>
            <w:vAlign w:val="center"/>
          </w:tcPr>
          <w:p w14:paraId="04D9B9E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360" w:type="dxa"/>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center"/>
          </w:tcPr>
          <w:p w14:paraId="2FBC87DD" w14:textId="77777777" w:rsidR="000D2208" w:rsidRDefault="000D2208" w:rsidP="00FB3BF9">
            <w:pPr>
              <w:widowControl w:val="0"/>
              <w:ind w:hanging="2"/>
              <w:jc w:val="center"/>
              <w:rPr>
                <w:highlight w:val="white"/>
              </w:rPr>
            </w:pPr>
          </w:p>
        </w:tc>
        <w:tc>
          <w:tcPr>
            <w:tcW w:w="995" w:type="dxa"/>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center"/>
          </w:tcPr>
          <w:p w14:paraId="6EB4F9AE" w14:textId="77777777" w:rsidR="000D2208" w:rsidRDefault="000D2208" w:rsidP="00FB3BF9">
            <w:pPr>
              <w:widowControl w:val="0"/>
              <w:ind w:hanging="2"/>
              <w:jc w:val="center"/>
              <w:rPr>
                <w:highlight w:val="white"/>
              </w:rPr>
            </w:pPr>
          </w:p>
        </w:tc>
        <w:tc>
          <w:tcPr>
            <w:tcW w:w="1738" w:type="dxa"/>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center"/>
          </w:tcPr>
          <w:p w14:paraId="2FDB8498" w14:textId="77777777" w:rsidR="000D2208" w:rsidRDefault="000D2208" w:rsidP="00FB3BF9">
            <w:pPr>
              <w:widowControl w:val="0"/>
              <w:ind w:hanging="2"/>
              <w:jc w:val="center"/>
              <w:rPr>
                <w:highlight w:val="white"/>
              </w:rPr>
            </w:pPr>
          </w:p>
        </w:tc>
      </w:tr>
    </w:tbl>
    <w:p w14:paraId="5DF7D1AD" w14:textId="77777777" w:rsidR="000D2208" w:rsidRDefault="000D2208" w:rsidP="000D2208">
      <w:pPr>
        <w:pBdr>
          <w:top w:val="nil"/>
          <w:left w:val="nil"/>
          <w:bottom w:val="nil"/>
          <w:right w:val="nil"/>
          <w:between w:val="nil"/>
        </w:pBdr>
        <w:ind w:hanging="2"/>
        <w:jc w:val="center"/>
        <w:rPr>
          <w:color w:val="000000"/>
          <w:highlight w:val="white"/>
        </w:rPr>
      </w:pPr>
    </w:p>
    <w:tbl>
      <w:tblPr>
        <w:tblW w:w="9930" w:type="dxa"/>
        <w:tblInd w:w="10" w:type="dxa"/>
        <w:tblLayout w:type="fixed"/>
        <w:tblLook w:val="0000" w:firstRow="0" w:lastRow="0" w:firstColumn="0" w:lastColumn="0" w:noHBand="0" w:noVBand="0"/>
      </w:tblPr>
      <w:tblGrid>
        <w:gridCol w:w="975"/>
        <w:gridCol w:w="517"/>
        <w:gridCol w:w="996"/>
        <w:gridCol w:w="817"/>
        <w:gridCol w:w="1110"/>
        <w:gridCol w:w="1363"/>
        <w:gridCol w:w="1551"/>
        <w:gridCol w:w="940"/>
        <w:gridCol w:w="1661"/>
      </w:tblGrid>
      <w:tr w:rsidR="000D2208" w14:paraId="40EBA106" w14:textId="77777777" w:rsidTr="00FB3BF9">
        <w:trPr>
          <w:cantSplit/>
          <w:trHeight w:val="362"/>
        </w:trPr>
        <w:tc>
          <w:tcPr>
            <w:tcW w:w="1492" w:type="dxa"/>
            <w:gridSpan w:val="2"/>
            <w:vMerge w:val="restart"/>
            <w:tcBorders>
              <w:top w:val="single" w:sz="4" w:space="0" w:color="000000"/>
              <w:left w:val="single" w:sz="4" w:space="0" w:color="000000"/>
              <w:bottom w:val="single" w:sz="4" w:space="0" w:color="000000"/>
            </w:tcBorders>
            <w:vAlign w:val="center"/>
          </w:tcPr>
          <w:p w14:paraId="0733BB5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813" w:type="dxa"/>
            <w:gridSpan w:val="2"/>
            <w:tcBorders>
              <w:top w:val="single" w:sz="4" w:space="0" w:color="000000"/>
              <w:left w:val="single" w:sz="4" w:space="0" w:color="000000"/>
              <w:bottom w:val="single" w:sz="4" w:space="0" w:color="000000"/>
            </w:tcBorders>
            <w:vAlign w:val="center"/>
          </w:tcPr>
          <w:p w14:paraId="66A66B6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110" w:type="dxa"/>
            <w:tcBorders>
              <w:top w:val="single" w:sz="4" w:space="0" w:color="000000"/>
              <w:left w:val="single" w:sz="4" w:space="0" w:color="000000"/>
              <w:bottom w:val="single" w:sz="4" w:space="0" w:color="000000"/>
            </w:tcBorders>
            <w:vAlign w:val="center"/>
          </w:tcPr>
          <w:p w14:paraId="1973C2E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515" w:type="dxa"/>
            <w:gridSpan w:val="4"/>
            <w:tcBorders>
              <w:top w:val="single" w:sz="4" w:space="0" w:color="000000"/>
              <w:left w:val="single" w:sz="4" w:space="0" w:color="000000"/>
              <w:bottom w:val="single" w:sz="4" w:space="0" w:color="000000"/>
              <w:right w:val="single" w:sz="4" w:space="0" w:color="000000"/>
            </w:tcBorders>
            <w:vAlign w:val="center"/>
          </w:tcPr>
          <w:p w14:paraId="090932B9"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b/>
                <w:color w:val="000000"/>
                <w:sz w:val="16"/>
                <w:szCs w:val="16"/>
                <w:highlight w:val="white"/>
              </w:rPr>
              <w:t>40</w:t>
            </w:r>
          </w:p>
        </w:tc>
      </w:tr>
      <w:tr w:rsidR="000D2208" w14:paraId="0AE009BC" w14:textId="77777777" w:rsidTr="00FB3BF9">
        <w:trPr>
          <w:cantSplit/>
          <w:trHeight w:val="848"/>
        </w:trPr>
        <w:tc>
          <w:tcPr>
            <w:tcW w:w="1492" w:type="dxa"/>
            <w:gridSpan w:val="2"/>
            <w:vMerge/>
            <w:tcBorders>
              <w:top w:val="single" w:sz="4" w:space="0" w:color="000000"/>
              <w:left w:val="single" w:sz="4" w:space="0" w:color="000000"/>
              <w:bottom w:val="single" w:sz="4" w:space="0" w:color="000000"/>
            </w:tcBorders>
            <w:vAlign w:val="center"/>
          </w:tcPr>
          <w:p w14:paraId="2A8D3767" w14:textId="77777777" w:rsidR="000D2208" w:rsidRDefault="000D2208" w:rsidP="00FB3BF9">
            <w:pPr>
              <w:widowControl w:val="0"/>
              <w:pBdr>
                <w:top w:val="nil"/>
                <w:left w:val="nil"/>
                <w:bottom w:val="nil"/>
                <w:right w:val="nil"/>
                <w:between w:val="nil"/>
              </w:pBdr>
              <w:ind w:hanging="2"/>
              <w:rPr>
                <w:color w:val="000000"/>
                <w:highlight w:val="white"/>
              </w:rPr>
            </w:pPr>
          </w:p>
        </w:tc>
        <w:tc>
          <w:tcPr>
            <w:tcW w:w="1813" w:type="dxa"/>
            <w:gridSpan w:val="2"/>
            <w:tcBorders>
              <w:top w:val="single" w:sz="4" w:space="0" w:color="000000"/>
              <w:left w:val="single" w:sz="4" w:space="0" w:color="000000"/>
              <w:bottom w:val="single" w:sz="4" w:space="0" w:color="000000"/>
            </w:tcBorders>
            <w:vAlign w:val="center"/>
          </w:tcPr>
          <w:p w14:paraId="0693243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110" w:type="dxa"/>
            <w:tcBorders>
              <w:left w:val="single" w:sz="4" w:space="0" w:color="000000"/>
              <w:bottom w:val="single" w:sz="4" w:space="0" w:color="000000"/>
            </w:tcBorders>
            <w:vAlign w:val="center"/>
          </w:tcPr>
          <w:p w14:paraId="55E0210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125ED57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363" w:type="dxa"/>
            <w:tcBorders>
              <w:left w:val="single" w:sz="4" w:space="0" w:color="000000"/>
              <w:bottom w:val="single" w:sz="4" w:space="0" w:color="000000"/>
            </w:tcBorders>
            <w:vAlign w:val="center"/>
          </w:tcPr>
          <w:p w14:paraId="5B310A1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Cena jednostkowa netto </w:t>
            </w:r>
          </w:p>
        </w:tc>
        <w:tc>
          <w:tcPr>
            <w:tcW w:w="1551" w:type="dxa"/>
            <w:tcBorders>
              <w:left w:val="single" w:sz="4" w:space="0" w:color="000000"/>
              <w:bottom w:val="single" w:sz="4" w:space="0" w:color="000000"/>
            </w:tcBorders>
            <w:vAlign w:val="center"/>
          </w:tcPr>
          <w:p w14:paraId="035D84A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Wartość netto </w:t>
            </w:r>
          </w:p>
        </w:tc>
        <w:tc>
          <w:tcPr>
            <w:tcW w:w="940" w:type="dxa"/>
            <w:tcBorders>
              <w:left w:val="single" w:sz="4" w:space="0" w:color="000000"/>
              <w:bottom w:val="single" w:sz="4" w:space="0" w:color="000000"/>
            </w:tcBorders>
            <w:vAlign w:val="center"/>
          </w:tcPr>
          <w:p w14:paraId="35B6C22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661" w:type="dxa"/>
            <w:tcBorders>
              <w:left w:val="single" w:sz="4" w:space="0" w:color="000000"/>
              <w:bottom w:val="single" w:sz="4" w:space="0" w:color="000000"/>
              <w:right w:val="single" w:sz="4" w:space="0" w:color="000000"/>
            </w:tcBorders>
            <w:vAlign w:val="center"/>
          </w:tcPr>
          <w:p w14:paraId="3F431095"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 xml:space="preserve"> Wartość brutto </w:t>
            </w:r>
          </w:p>
        </w:tc>
      </w:tr>
      <w:tr w:rsidR="000D2208" w14:paraId="0E527386" w14:textId="77777777" w:rsidTr="00FB3BF9">
        <w:trPr>
          <w:trHeight w:val="390"/>
        </w:trPr>
        <w:tc>
          <w:tcPr>
            <w:tcW w:w="975" w:type="dxa"/>
            <w:tcBorders>
              <w:left w:val="single" w:sz="4" w:space="0" w:color="000000"/>
              <w:bottom w:val="single" w:sz="4" w:space="0" w:color="000000"/>
            </w:tcBorders>
            <w:vAlign w:val="center"/>
          </w:tcPr>
          <w:p w14:paraId="4FE2307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7,5    </w:t>
            </w:r>
          </w:p>
        </w:tc>
        <w:tc>
          <w:tcPr>
            <w:tcW w:w="517" w:type="dxa"/>
            <w:tcBorders>
              <w:left w:val="single" w:sz="4" w:space="0" w:color="000000"/>
              <w:bottom w:val="single" w:sz="4" w:space="0" w:color="000000"/>
            </w:tcBorders>
            <w:vAlign w:val="center"/>
          </w:tcPr>
          <w:p w14:paraId="3369FD6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042C214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0,03</w:t>
            </w:r>
          </w:p>
        </w:tc>
        <w:tc>
          <w:tcPr>
            <w:tcW w:w="817" w:type="dxa"/>
            <w:tcBorders>
              <w:left w:val="single" w:sz="4" w:space="0" w:color="000000"/>
              <w:bottom w:val="single" w:sz="4" w:space="0" w:color="000000"/>
            </w:tcBorders>
            <w:vAlign w:val="center"/>
          </w:tcPr>
          <w:p w14:paraId="2C05831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833BE8" w14:textId="5DF99A20"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w:t>
            </w:r>
            <w:r w:rsidR="009327ED">
              <w:rPr>
                <w:sz w:val="16"/>
                <w:szCs w:val="16"/>
                <w:highlight w:val="white"/>
              </w:rPr>
              <w:t>50</w:t>
            </w:r>
          </w:p>
        </w:tc>
        <w:tc>
          <w:tcPr>
            <w:tcW w:w="13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9E2DB7" w14:textId="77777777" w:rsidR="000D2208" w:rsidRDefault="000D2208" w:rsidP="00FB3BF9">
            <w:pPr>
              <w:widowControl w:val="0"/>
              <w:ind w:hanging="2"/>
              <w:jc w:val="center"/>
              <w:rPr>
                <w:highlight w:val="white"/>
              </w:rPr>
            </w:pPr>
          </w:p>
        </w:tc>
        <w:tc>
          <w:tcPr>
            <w:tcW w:w="155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4C97AE" w14:textId="77777777" w:rsidR="000D2208" w:rsidRDefault="000D2208" w:rsidP="00FB3BF9">
            <w:pPr>
              <w:widowControl w:val="0"/>
              <w:ind w:hanging="2"/>
              <w:jc w:val="center"/>
              <w:rPr>
                <w:highlight w:val="white"/>
              </w:rPr>
            </w:pPr>
          </w:p>
        </w:tc>
        <w:tc>
          <w:tcPr>
            <w:tcW w:w="9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63ABA8" w14:textId="77777777" w:rsidR="000D2208" w:rsidRDefault="000D2208" w:rsidP="00FB3BF9">
            <w:pPr>
              <w:widowControl w:val="0"/>
              <w:ind w:hanging="2"/>
              <w:jc w:val="center"/>
              <w:rPr>
                <w:highlight w:val="white"/>
              </w:rPr>
            </w:pPr>
          </w:p>
        </w:tc>
        <w:tc>
          <w:tcPr>
            <w:tcW w:w="1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BCFD69" w14:textId="77777777" w:rsidR="000D2208" w:rsidRDefault="000D2208" w:rsidP="00FB3BF9">
            <w:pPr>
              <w:widowControl w:val="0"/>
              <w:ind w:hanging="2"/>
              <w:jc w:val="center"/>
              <w:rPr>
                <w:highlight w:val="white"/>
              </w:rPr>
            </w:pPr>
          </w:p>
        </w:tc>
      </w:tr>
      <w:tr w:rsidR="000D2208" w14:paraId="26F82200" w14:textId="77777777" w:rsidTr="00FB3BF9">
        <w:trPr>
          <w:trHeight w:val="390"/>
        </w:trPr>
        <w:tc>
          <w:tcPr>
            <w:tcW w:w="975" w:type="dxa"/>
            <w:tcBorders>
              <w:left w:val="single" w:sz="4" w:space="0" w:color="000000"/>
              <w:bottom w:val="single" w:sz="4" w:space="0" w:color="000000"/>
            </w:tcBorders>
            <w:vAlign w:val="center"/>
          </w:tcPr>
          <w:p w14:paraId="0C268F0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10,0    </w:t>
            </w:r>
          </w:p>
        </w:tc>
        <w:tc>
          <w:tcPr>
            <w:tcW w:w="517" w:type="dxa"/>
            <w:tcBorders>
              <w:left w:val="single" w:sz="4" w:space="0" w:color="000000"/>
              <w:bottom w:val="single" w:sz="4" w:space="0" w:color="000000"/>
            </w:tcBorders>
            <w:vAlign w:val="center"/>
          </w:tcPr>
          <w:p w14:paraId="3E49037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1216A78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0,04</w:t>
            </w:r>
          </w:p>
        </w:tc>
        <w:tc>
          <w:tcPr>
            <w:tcW w:w="817" w:type="dxa"/>
            <w:tcBorders>
              <w:left w:val="single" w:sz="4" w:space="0" w:color="000000"/>
              <w:bottom w:val="single" w:sz="4" w:space="0" w:color="000000"/>
            </w:tcBorders>
            <w:vAlign w:val="center"/>
          </w:tcPr>
          <w:p w14:paraId="0A24A6F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26979E"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790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35739"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602D7"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7E9D8"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2C123" w14:textId="77777777" w:rsidR="000D2208" w:rsidRDefault="000D2208" w:rsidP="00FB3BF9">
            <w:pPr>
              <w:widowControl w:val="0"/>
              <w:ind w:hanging="2"/>
              <w:jc w:val="center"/>
              <w:rPr>
                <w:highlight w:val="white"/>
              </w:rPr>
            </w:pPr>
          </w:p>
        </w:tc>
      </w:tr>
      <w:tr w:rsidR="000D2208" w14:paraId="0DB8508A" w14:textId="77777777" w:rsidTr="00FB3BF9">
        <w:trPr>
          <w:trHeight w:val="390"/>
        </w:trPr>
        <w:tc>
          <w:tcPr>
            <w:tcW w:w="975" w:type="dxa"/>
            <w:tcBorders>
              <w:left w:val="single" w:sz="4" w:space="0" w:color="000000"/>
              <w:bottom w:val="single" w:sz="4" w:space="0" w:color="000000"/>
            </w:tcBorders>
            <w:vAlign w:val="center"/>
          </w:tcPr>
          <w:p w14:paraId="183D1C0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12,0    </w:t>
            </w:r>
          </w:p>
        </w:tc>
        <w:tc>
          <w:tcPr>
            <w:tcW w:w="517" w:type="dxa"/>
            <w:tcBorders>
              <w:left w:val="single" w:sz="4" w:space="0" w:color="000000"/>
              <w:bottom w:val="single" w:sz="4" w:space="0" w:color="000000"/>
            </w:tcBorders>
            <w:vAlign w:val="center"/>
          </w:tcPr>
          <w:p w14:paraId="7B6879E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7219727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0,05</w:t>
            </w:r>
          </w:p>
        </w:tc>
        <w:tc>
          <w:tcPr>
            <w:tcW w:w="817" w:type="dxa"/>
            <w:tcBorders>
              <w:left w:val="single" w:sz="4" w:space="0" w:color="000000"/>
              <w:bottom w:val="single" w:sz="4" w:space="0" w:color="000000"/>
            </w:tcBorders>
            <w:vAlign w:val="center"/>
          </w:tcPr>
          <w:p w14:paraId="554896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BE7AD4"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920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B0490"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AD139"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92111"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66D34" w14:textId="77777777" w:rsidR="000D2208" w:rsidRDefault="000D2208" w:rsidP="00FB3BF9">
            <w:pPr>
              <w:widowControl w:val="0"/>
              <w:ind w:hanging="2"/>
              <w:jc w:val="center"/>
              <w:rPr>
                <w:highlight w:val="white"/>
              </w:rPr>
            </w:pPr>
          </w:p>
        </w:tc>
      </w:tr>
      <w:tr w:rsidR="000D2208" w14:paraId="66A86523" w14:textId="77777777" w:rsidTr="00FB3BF9">
        <w:trPr>
          <w:trHeight w:val="390"/>
        </w:trPr>
        <w:tc>
          <w:tcPr>
            <w:tcW w:w="975" w:type="dxa"/>
            <w:tcBorders>
              <w:left w:val="single" w:sz="4" w:space="0" w:color="000000"/>
              <w:bottom w:val="single" w:sz="4" w:space="0" w:color="000000"/>
            </w:tcBorders>
            <w:vAlign w:val="center"/>
          </w:tcPr>
          <w:p w14:paraId="72F6802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15,0    </w:t>
            </w:r>
          </w:p>
        </w:tc>
        <w:tc>
          <w:tcPr>
            <w:tcW w:w="517" w:type="dxa"/>
            <w:tcBorders>
              <w:left w:val="single" w:sz="4" w:space="0" w:color="000000"/>
              <w:bottom w:val="single" w:sz="4" w:space="0" w:color="000000"/>
            </w:tcBorders>
            <w:vAlign w:val="center"/>
          </w:tcPr>
          <w:p w14:paraId="759EE64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6BF42B2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0,06</w:t>
            </w:r>
          </w:p>
        </w:tc>
        <w:tc>
          <w:tcPr>
            <w:tcW w:w="817" w:type="dxa"/>
            <w:tcBorders>
              <w:left w:val="single" w:sz="4" w:space="0" w:color="000000"/>
              <w:bottom w:val="single" w:sz="4" w:space="0" w:color="000000"/>
            </w:tcBorders>
            <w:vAlign w:val="center"/>
          </w:tcPr>
          <w:p w14:paraId="11281B1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2E896"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7 520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1B009"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B388A"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4D5DC"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D1696" w14:textId="77777777" w:rsidR="000D2208" w:rsidRDefault="000D2208" w:rsidP="00FB3BF9">
            <w:pPr>
              <w:widowControl w:val="0"/>
              <w:ind w:hanging="2"/>
              <w:jc w:val="center"/>
              <w:rPr>
                <w:highlight w:val="white"/>
              </w:rPr>
            </w:pPr>
          </w:p>
        </w:tc>
      </w:tr>
      <w:tr w:rsidR="000D2208" w14:paraId="6370890D" w14:textId="77777777" w:rsidTr="00FB3BF9">
        <w:trPr>
          <w:trHeight w:val="390"/>
        </w:trPr>
        <w:tc>
          <w:tcPr>
            <w:tcW w:w="975" w:type="dxa"/>
            <w:tcBorders>
              <w:left w:val="single" w:sz="4" w:space="0" w:color="000000"/>
              <w:bottom w:val="single" w:sz="4" w:space="0" w:color="000000"/>
            </w:tcBorders>
            <w:vAlign w:val="center"/>
          </w:tcPr>
          <w:p w14:paraId="653CD81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20,0    </w:t>
            </w:r>
          </w:p>
        </w:tc>
        <w:tc>
          <w:tcPr>
            <w:tcW w:w="517" w:type="dxa"/>
            <w:tcBorders>
              <w:left w:val="single" w:sz="4" w:space="0" w:color="000000"/>
              <w:bottom w:val="single" w:sz="4" w:space="0" w:color="000000"/>
            </w:tcBorders>
            <w:vAlign w:val="center"/>
          </w:tcPr>
          <w:p w14:paraId="6A3AC52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6BAAE22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0,08</w:t>
            </w:r>
          </w:p>
        </w:tc>
        <w:tc>
          <w:tcPr>
            <w:tcW w:w="817" w:type="dxa"/>
            <w:tcBorders>
              <w:left w:val="single" w:sz="4" w:space="0" w:color="000000"/>
              <w:bottom w:val="single" w:sz="4" w:space="0" w:color="000000"/>
            </w:tcBorders>
            <w:vAlign w:val="center"/>
          </w:tcPr>
          <w:p w14:paraId="15B2E2B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B0335E"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22 310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F490F"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288DB"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9338A"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B2A3F" w14:textId="77777777" w:rsidR="000D2208" w:rsidRDefault="000D2208" w:rsidP="00FB3BF9">
            <w:pPr>
              <w:widowControl w:val="0"/>
              <w:ind w:hanging="2"/>
              <w:jc w:val="center"/>
              <w:rPr>
                <w:highlight w:val="white"/>
              </w:rPr>
            </w:pPr>
          </w:p>
        </w:tc>
      </w:tr>
      <w:tr w:rsidR="000D2208" w14:paraId="7EFD87D2" w14:textId="77777777" w:rsidTr="00FB3BF9">
        <w:trPr>
          <w:trHeight w:val="390"/>
        </w:trPr>
        <w:tc>
          <w:tcPr>
            <w:tcW w:w="975" w:type="dxa"/>
            <w:tcBorders>
              <w:left w:val="single" w:sz="4" w:space="0" w:color="000000"/>
              <w:bottom w:val="single" w:sz="4" w:space="0" w:color="000000"/>
            </w:tcBorders>
            <w:vAlign w:val="center"/>
          </w:tcPr>
          <w:p w14:paraId="6F46B39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25,0    </w:t>
            </w:r>
          </w:p>
        </w:tc>
        <w:tc>
          <w:tcPr>
            <w:tcW w:w="517" w:type="dxa"/>
            <w:tcBorders>
              <w:left w:val="single" w:sz="4" w:space="0" w:color="000000"/>
              <w:bottom w:val="single" w:sz="4" w:space="0" w:color="000000"/>
            </w:tcBorders>
            <w:vAlign w:val="center"/>
          </w:tcPr>
          <w:p w14:paraId="0664184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4903F14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0,10</w:t>
            </w:r>
          </w:p>
        </w:tc>
        <w:tc>
          <w:tcPr>
            <w:tcW w:w="817" w:type="dxa"/>
            <w:tcBorders>
              <w:left w:val="single" w:sz="4" w:space="0" w:color="000000"/>
              <w:bottom w:val="single" w:sz="4" w:space="0" w:color="000000"/>
            </w:tcBorders>
            <w:vAlign w:val="center"/>
          </w:tcPr>
          <w:p w14:paraId="374CCF7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C006C9"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2 420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11ED8"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9056F"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2394F"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D5834" w14:textId="77777777" w:rsidR="000D2208" w:rsidRDefault="000D2208" w:rsidP="00FB3BF9">
            <w:pPr>
              <w:widowControl w:val="0"/>
              <w:ind w:hanging="2"/>
              <w:jc w:val="center"/>
              <w:rPr>
                <w:highlight w:val="white"/>
              </w:rPr>
            </w:pPr>
          </w:p>
        </w:tc>
      </w:tr>
      <w:tr w:rsidR="000D2208" w14:paraId="2669CD67" w14:textId="77777777" w:rsidTr="00FB3BF9">
        <w:trPr>
          <w:trHeight w:val="390"/>
        </w:trPr>
        <w:tc>
          <w:tcPr>
            <w:tcW w:w="975" w:type="dxa"/>
            <w:tcBorders>
              <w:left w:val="single" w:sz="4" w:space="0" w:color="000000"/>
              <w:bottom w:val="single" w:sz="4" w:space="0" w:color="000000"/>
            </w:tcBorders>
            <w:vAlign w:val="center"/>
          </w:tcPr>
          <w:p w14:paraId="5F5087B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32,0    </w:t>
            </w:r>
          </w:p>
        </w:tc>
        <w:tc>
          <w:tcPr>
            <w:tcW w:w="517" w:type="dxa"/>
            <w:tcBorders>
              <w:left w:val="single" w:sz="4" w:space="0" w:color="000000"/>
              <w:bottom w:val="single" w:sz="4" w:space="0" w:color="000000"/>
            </w:tcBorders>
            <w:vAlign w:val="center"/>
          </w:tcPr>
          <w:p w14:paraId="2F7243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4D8BDA8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0,13</w:t>
            </w:r>
          </w:p>
        </w:tc>
        <w:tc>
          <w:tcPr>
            <w:tcW w:w="817" w:type="dxa"/>
            <w:tcBorders>
              <w:left w:val="single" w:sz="4" w:space="0" w:color="000000"/>
              <w:bottom w:val="single" w:sz="4" w:space="0" w:color="000000"/>
            </w:tcBorders>
            <w:vAlign w:val="center"/>
          </w:tcPr>
          <w:p w14:paraId="094C324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32C76E"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2 150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9B2C8"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C8B1B"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16CBD"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57802" w14:textId="77777777" w:rsidR="000D2208" w:rsidRDefault="000D2208" w:rsidP="00FB3BF9">
            <w:pPr>
              <w:widowControl w:val="0"/>
              <w:ind w:hanging="2"/>
              <w:jc w:val="center"/>
              <w:rPr>
                <w:highlight w:val="white"/>
              </w:rPr>
            </w:pPr>
          </w:p>
        </w:tc>
      </w:tr>
      <w:tr w:rsidR="000D2208" w14:paraId="20013ECE" w14:textId="77777777" w:rsidTr="00FB3BF9">
        <w:trPr>
          <w:trHeight w:val="390"/>
        </w:trPr>
        <w:tc>
          <w:tcPr>
            <w:tcW w:w="975" w:type="dxa"/>
            <w:tcBorders>
              <w:left w:val="single" w:sz="4" w:space="0" w:color="000000"/>
              <w:bottom w:val="single" w:sz="4" w:space="0" w:color="000000"/>
            </w:tcBorders>
            <w:vAlign w:val="center"/>
          </w:tcPr>
          <w:p w14:paraId="43F9B8B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42,0    </w:t>
            </w:r>
          </w:p>
        </w:tc>
        <w:tc>
          <w:tcPr>
            <w:tcW w:w="517" w:type="dxa"/>
            <w:tcBorders>
              <w:left w:val="single" w:sz="4" w:space="0" w:color="000000"/>
              <w:bottom w:val="single" w:sz="4" w:space="0" w:color="000000"/>
            </w:tcBorders>
            <w:vAlign w:val="center"/>
          </w:tcPr>
          <w:p w14:paraId="5E31201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6" w:type="dxa"/>
            <w:tcBorders>
              <w:left w:val="single" w:sz="4" w:space="0" w:color="000000"/>
              <w:bottom w:val="single" w:sz="4" w:space="0" w:color="000000"/>
            </w:tcBorders>
            <w:vAlign w:val="center"/>
          </w:tcPr>
          <w:p w14:paraId="1DA8449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0,17</w:t>
            </w:r>
          </w:p>
        </w:tc>
        <w:tc>
          <w:tcPr>
            <w:tcW w:w="817" w:type="dxa"/>
            <w:tcBorders>
              <w:left w:val="single" w:sz="4" w:space="0" w:color="000000"/>
              <w:bottom w:val="single" w:sz="4" w:space="0" w:color="000000"/>
            </w:tcBorders>
            <w:vAlign w:val="center"/>
          </w:tcPr>
          <w:p w14:paraId="5B5BCD2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D99CB7"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260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E12FE" w14:textId="77777777" w:rsidR="000D2208" w:rsidRDefault="000D2208" w:rsidP="00FB3BF9">
            <w:pPr>
              <w:widowControl w:val="0"/>
              <w:ind w:hanging="2"/>
              <w:jc w:val="center"/>
              <w:rPr>
                <w:highlight w:val="white"/>
              </w:rPr>
            </w:pPr>
          </w:p>
        </w:tc>
        <w:tc>
          <w:tcPr>
            <w:tcW w:w="1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B4D27" w14:textId="77777777" w:rsidR="000D2208" w:rsidRDefault="000D2208" w:rsidP="00FB3BF9">
            <w:pPr>
              <w:widowControl w:val="0"/>
              <w:ind w:hanging="2"/>
              <w:jc w:val="center"/>
              <w:rPr>
                <w:highlight w:val="white"/>
              </w:rPr>
            </w:pPr>
          </w:p>
        </w:tc>
        <w:tc>
          <w:tcPr>
            <w:tcW w:w="9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B9174" w14:textId="77777777" w:rsidR="000D2208" w:rsidRDefault="000D2208" w:rsidP="00FB3BF9">
            <w:pPr>
              <w:widowControl w:val="0"/>
              <w:ind w:hanging="2"/>
              <w:jc w:val="center"/>
              <w:rPr>
                <w:highlight w:val="white"/>
              </w:rPr>
            </w:pPr>
          </w:p>
        </w:tc>
        <w:tc>
          <w:tcPr>
            <w:tcW w:w="1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80980" w14:textId="77777777" w:rsidR="000D2208" w:rsidRDefault="000D2208" w:rsidP="00FB3BF9">
            <w:pPr>
              <w:widowControl w:val="0"/>
              <w:ind w:hanging="2"/>
              <w:jc w:val="center"/>
              <w:rPr>
                <w:highlight w:val="white"/>
              </w:rPr>
            </w:pPr>
          </w:p>
        </w:tc>
      </w:tr>
      <w:tr w:rsidR="000D2208" w14:paraId="6C63D240" w14:textId="77777777" w:rsidTr="00FB3BF9">
        <w:trPr>
          <w:trHeight w:val="387"/>
        </w:trPr>
        <w:tc>
          <w:tcPr>
            <w:tcW w:w="975" w:type="dxa"/>
            <w:vAlign w:val="center"/>
          </w:tcPr>
          <w:p w14:paraId="6AD32D5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517" w:type="dxa"/>
            <w:vAlign w:val="center"/>
          </w:tcPr>
          <w:p w14:paraId="428042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96" w:type="dxa"/>
            <w:vAlign w:val="center"/>
          </w:tcPr>
          <w:p w14:paraId="4D7FEF0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17" w:type="dxa"/>
            <w:vAlign w:val="center"/>
          </w:tcPr>
          <w:p w14:paraId="40021E0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110" w:type="dxa"/>
            <w:vAlign w:val="center"/>
          </w:tcPr>
          <w:p w14:paraId="2C46289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63" w:type="dxa"/>
            <w:tcBorders>
              <w:left w:val="single" w:sz="4" w:space="0" w:color="000000"/>
              <w:bottom w:val="single" w:sz="4" w:space="0" w:color="000000"/>
              <w:right w:val="single" w:sz="6" w:space="0" w:color="000000"/>
            </w:tcBorders>
            <w:vAlign w:val="center"/>
          </w:tcPr>
          <w:p w14:paraId="1A8FF7F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5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292AD5" w14:textId="77777777" w:rsidR="000D2208" w:rsidRDefault="000D2208" w:rsidP="00FB3BF9">
            <w:pPr>
              <w:widowControl w:val="0"/>
              <w:ind w:hanging="2"/>
              <w:jc w:val="center"/>
              <w:rPr>
                <w:highlight w:val="white"/>
              </w:rPr>
            </w:pPr>
          </w:p>
        </w:tc>
        <w:tc>
          <w:tcPr>
            <w:tcW w:w="9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5CEE44" w14:textId="77777777" w:rsidR="000D2208" w:rsidRDefault="000D2208" w:rsidP="00FB3BF9">
            <w:pPr>
              <w:widowControl w:val="0"/>
              <w:ind w:hanging="2"/>
              <w:jc w:val="center"/>
              <w:rPr>
                <w:highlight w:val="white"/>
              </w:rPr>
            </w:pPr>
          </w:p>
        </w:tc>
        <w:tc>
          <w:tcPr>
            <w:tcW w:w="166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2D8C15" w14:textId="77777777" w:rsidR="000D2208" w:rsidRDefault="000D2208" w:rsidP="00FB3BF9">
            <w:pPr>
              <w:widowControl w:val="0"/>
              <w:ind w:hanging="2"/>
              <w:jc w:val="center"/>
              <w:rPr>
                <w:highlight w:val="white"/>
              </w:rPr>
            </w:pPr>
          </w:p>
        </w:tc>
      </w:tr>
    </w:tbl>
    <w:p w14:paraId="4C85CC2C" w14:textId="77777777" w:rsidR="000D2208" w:rsidRDefault="000D2208" w:rsidP="000D2208">
      <w:pPr>
        <w:pBdr>
          <w:top w:val="nil"/>
          <w:left w:val="nil"/>
          <w:bottom w:val="nil"/>
          <w:right w:val="nil"/>
          <w:between w:val="nil"/>
        </w:pBdr>
        <w:ind w:hanging="2"/>
        <w:jc w:val="center"/>
        <w:rPr>
          <w:color w:val="000000"/>
          <w:highlight w:val="white"/>
        </w:rPr>
      </w:pPr>
    </w:p>
    <w:tbl>
      <w:tblPr>
        <w:tblW w:w="9930" w:type="dxa"/>
        <w:tblLayout w:type="fixed"/>
        <w:tblLook w:val="0000" w:firstRow="0" w:lastRow="0" w:firstColumn="0" w:lastColumn="0" w:noHBand="0" w:noVBand="0"/>
      </w:tblPr>
      <w:tblGrid>
        <w:gridCol w:w="979"/>
        <w:gridCol w:w="519"/>
        <w:gridCol w:w="997"/>
        <w:gridCol w:w="819"/>
        <w:gridCol w:w="1098"/>
        <w:gridCol w:w="1363"/>
        <w:gridCol w:w="1552"/>
        <w:gridCol w:w="941"/>
        <w:gridCol w:w="1662"/>
      </w:tblGrid>
      <w:tr w:rsidR="000D2208" w14:paraId="6CE57B55" w14:textId="77777777" w:rsidTr="00FB3BF9">
        <w:trPr>
          <w:cantSplit/>
          <w:trHeight w:val="390"/>
        </w:trPr>
        <w:tc>
          <w:tcPr>
            <w:tcW w:w="1498" w:type="dxa"/>
            <w:gridSpan w:val="2"/>
            <w:vMerge w:val="restart"/>
            <w:tcBorders>
              <w:top w:val="single" w:sz="4" w:space="0" w:color="000000"/>
              <w:left w:val="single" w:sz="4" w:space="0" w:color="000000"/>
              <w:bottom w:val="single" w:sz="4" w:space="0" w:color="000000"/>
            </w:tcBorders>
            <w:vAlign w:val="center"/>
          </w:tcPr>
          <w:p w14:paraId="43F6959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816" w:type="dxa"/>
            <w:gridSpan w:val="2"/>
            <w:tcBorders>
              <w:top w:val="single" w:sz="4" w:space="0" w:color="000000"/>
              <w:left w:val="single" w:sz="4" w:space="0" w:color="000000"/>
              <w:bottom w:val="single" w:sz="4" w:space="0" w:color="000000"/>
            </w:tcBorders>
            <w:vAlign w:val="center"/>
          </w:tcPr>
          <w:p w14:paraId="65D69BD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098" w:type="dxa"/>
            <w:tcBorders>
              <w:top w:val="single" w:sz="4" w:space="0" w:color="000000"/>
              <w:left w:val="single" w:sz="4" w:space="0" w:color="000000"/>
              <w:bottom w:val="single" w:sz="4" w:space="0" w:color="000000"/>
            </w:tcBorders>
            <w:vAlign w:val="center"/>
          </w:tcPr>
          <w:p w14:paraId="7526B32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518" w:type="dxa"/>
            <w:gridSpan w:val="4"/>
            <w:tcBorders>
              <w:top w:val="single" w:sz="4" w:space="0" w:color="000000"/>
              <w:left w:val="single" w:sz="4" w:space="0" w:color="000000"/>
              <w:bottom w:val="single" w:sz="4" w:space="0" w:color="000000"/>
              <w:right w:val="single" w:sz="4" w:space="0" w:color="000000"/>
            </w:tcBorders>
            <w:vAlign w:val="center"/>
          </w:tcPr>
          <w:p w14:paraId="68B46DCF"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b/>
                <w:color w:val="000000"/>
                <w:sz w:val="16"/>
                <w:szCs w:val="16"/>
                <w:highlight w:val="white"/>
              </w:rPr>
              <w:t>60</w:t>
            </w:r>
          </w:p>
        </w:tc>
      </w:tr>
      <w:tr w:rsidR="000D2208" w14:paraId="5410E623" w14:textId="77777777" w:rsidTr="00FB3BF9">
        <w:trPr>
          <w:cantSplit/>
          <w:trHeight w:val="657"/>
        </w:trPr>
        <w:tc>
          <w:tcPr>
            <w:tcW w:w="1498" w:type="dxa"/>
            <w:gridSpan w:val="2"/>
            <w:vMerge/>
            <w:tcBorders>
              <w:top w:val="single" w:sz="4" w:space="0" w:color="000000"/>
              <w:left w:val="single" w:sz="4" w:space="0" w:color="000000"/>
              <w:bottom w:val="single" w:sz="4" w:space="0" w:color="000000"/>
            </w:tcBorders>
            <w:vAlign w:val="center"/>
          </w:tcPr>
          <w:p w14:paraId="3AB9639D" w14:textId="77777777" w:rsidR="000D2208" w:rsidRDefault="000D2208" w:rsidP="00FB3BF9">
            <w:pPr>
              <w:widowControl w:val="0"/>
              <w:pBdr>
                <w:top w:val="nil"/>
                <w:left w:val="nil"/>
                <w:bottom w:val="nil"/>
                <w:right w:val="nil"/>
                <w:between w:val="nil"/>
              </w:pBdr>
              <w:ind w:hanging="2"/>
              <w:rPr>
                <w:color w:val="000000"/>
                <w:highlight w:val="white"/>
              </w:rPr>
            </w:pPr>
          </w:p>
        </w:tc>
        <w:tc>
          <w:tcPr>
            <w:tcW w:w="1816" w:type="dxa"/>
            <w:gridSpan w:val="2"/>
            <w:tcBorders>
              <w:top w:val="single" w:sz="4" w:space="0" w:color="000000"/>
              <w:left w:val="single" w:sz="4" w:space="0" w:color="000000"/>
              <w:bottom w:val="single" w:sz="4" w:space="0" w:color="000000"/>
            </w:tcBorders>
            <w:vAlign w:val="center"/>
          </w:tcPr>
          <w:p w14:paraId="752F621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098" w:type="dxa"/>
            <w:tcBorders>
              <w:left w:val="single" w:sz="4" w:space="0" w:color="000000"/>
              <w:bottom w:val="single" w:sz="4" w:space="0" w:color="000000"/>
            </w:tcBorders>
            <w:vAlign w:val="center"/>
          </w:tcPr>
          <w:p w14:paraId="35D1EC7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51692D0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363" w:type="dxa"/>
            <w:tcBorders>
              <w:left w:val="single" w:sz="4" w:space="0" w:color="000000"/>
              <w:bottom w:val="single" w:sz="4" w:space="0" w:color="000000"/>
            </w:tcBorders>
            <w:vAlign w:val="center"/>
          </w:tcPr>
          <w:p w14:paraId="4AF14E4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Cena jednostkowa netto </w:t>
            </w:r>
          </w:p>
        </w:tc>
        <w:tc>
          <w:tcPr>
            <w:tcW w:w="1552" w:type="dxa"/>
            <w:tcBorders>
              <w:left w:val="single" w:sz="4" w:space="0" w:color="000000"/>
              <w:bottom w:val="single" w:sz="4" w:space="0" w:color="000000"/>
            </w:tcBorders>
            <w:vAlign w:val="center"/>
          </w:tcPr>
          <w:p w14:paraId="26556A8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Wartość netto </w:t>
            </w:r>
          </w:p>
        </w:tc>
        <w:tc>
          <w:tcPr>
            <w:tcW w:w="941" w:type="dxa"/>
            <w:tcBorders>
              <w:left w:val="single" w:sz="4" w:space="0" w:color="000000"/>
              <w:bottom w:val="single" w:sz="4" w:space="0" w:color="000000"/>
            </w:tcBorders>
            <w:vAlign w:val="center"/>
          </w:tcPr>
          <w:p w14:paraId="35E4FB1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662" w:type="dxa"/>
            <w:tcBorders>
              <w:left w:val="single" w:sz="4" w:space="0" w:color="000000"/>
              <w:bottom w:val="single" w:sz="4" w:space="0" w:color="000000"/>
              <w:right w:val="single" w:sz="4" w:space="0" w:color="000000"/>
            </w:tcBorders>
            <w:vAlign w:val="center"/>
          </w:tcPr>
          <w:p w14:paraId="2C8060DE"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 xml:space="preserve"> Wartość brutto </w:t>
            </w:r>
          </w:p>
        </w:tc>
      </w:tr>
      <w:tr w:rsidR="000D2208" w14:paraId="34217BAF" w14:textId="77777777" w:rsidTr="00FB3BF9">
        <w:trPr>
          <w:trHeight w:val="390"/>
        </w:trPr>
        <w:tc>
          <w:tcPr>
            <w:tcW w:w="979" w:type="dxa"/>
            <w:tcBorders>
              <w:left w:val="single" w:sz="4" w:space="0" w:color="000000"/>
              <w:bottom w:val="single" w:sz="4" w:space="0" w:color="000000"/>
            </w:tcBorders>
            <w:vAlign w:val="center"/>
          </w:tcPr>
          <w:p w14:paraId="27599D1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7,5    </w:t>
            </w:r>
          </w:p>
        </w:tc>
        <w:tc>
          <w:tcPr>
            <w:tcW w:w="519" w:type="dxa"/>
            <w:tcBorders>
              <w:left w:val="single" w:sz="4" w:space="0" w:color="000000"/>
              <w:bottom w:val="single" w:sz="4" w:space="0" w:color="000000"/>
            </w:tcBorders>
            <w:vAlign w:val="center"/>
          </w:tcPr>
          <w:p w14:paraId="33ED378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2E790A2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0,05</w:t>
            </w:r>
          </w:p>
        </w:tc>
        <w:tc>
          <w:tcPr>
            <w:tcW w:w="819" w:type="dxa"/>
            <w:tcBorders>
              <w:left w:val="single" w:sz="4" w:space="0" w:color="000000"/>
              <w:bottom w:val="single" w:sz="4" w:space="0" w:color="000000"/>
            </w:tcBorders>
            <w:vAlign w:val="center"/>
          </w:tcPr>
          <w:p w14:paraId="7486F2D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1E6A22"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590</w:t>
            </w:r>
          </w:p>
        </w:tc>
        <w:tc>
          <w:tcPr>
            <w:tcW w:w="13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DA8054" w14:textId="77777777" w:rsidR="000D2208" w:rsidRDefault="000D2208" w:rsidP="00FB3BF9">
            <w:pPr>
              <w:widowControl w:val="0"/>
              <w:ind w:hanging="2"/>
              <w:jc w:val="center"/>
              <w:rPr>
                <w:highlight w:val="white"/>
              </w:rPr>
            </w:pPr>
          </w:p>
        </w:tc>
        <w:tc>
          <w:tcPr>
            <w:tcW w:w="15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79F898" w14:textId="77777777" w:rsidR="000D2208" w:rsidRDefault="000D2208" w:rsidP="00FB3BF9">
            <w:pPr>
              <w:widowControl w:val="0"/>
              <w:ind w:hanging="2"/>
              <w:jc w:val="center"/>
              <w:rPr>
                <w:highlight w:val="white"/>
              </w:rPr>
            </w:pPr>
          </w:p>
        </w:tc>
        <w:tc>
          <w:tcPr>
            <w:tcW w:w="9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42D681" w14:textId="77777777" w:rsidR="000D2208" w:rsidRDefault="000D2208" w:rsidP="00FB3BF9">
            <w:pPr>
              <w:widowControl w:val="0"/>
              <w:ind w:hanging="2"/>
              <w:jc w:val="center"/>
              <w:rPr>
                <w:highlight w:val="white"/>
              </w:rPr>
            </w:pPr>
          </w:p>
        </w:tc>
        <w:tc>
          <w:tcPr>
            <w:tcW w:w="16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2BF34B" w14:textId="77777777" w:rsidR="000D2208" w:rsidRDefault="000D2208" w:rsidP="00FB3BF9">
            <w:pPr>
              <w:widowControl w:val="0"/>
              <w:ind w:hanging="2"/>
              <w:jc w:val="center"/>
              <w:rPr>
                <w:highlight w:val="white"/>
              </w:rPr>
            </w:pPr>
          </w:p>
        </w:tc>
      </w:tr>
      <w:tr w:rsidR="000D2208" w14:paraId="7DEC1948" w14:textId="77777777" w:rsidTr="00FB3BF9">
        <w:trPr>
          <w:trHeight w:val="390"/>
        </w:trPr>
        <w:tc>
          <w:tcPr>
            <w:tcW w:w="979" w:type="dxa"/>
            <w:tcBorders>
              <w:left w:val="single" w:sz="4" w:space="0" w:color="000000"/>
              <w:bottom w:val="single" w:sz="4" w:space="0" w:color="000000"/>
            </w:tcBorders>
            <w:vAlign w:val="center"/>
          </w:tcPr>
          <w:p w14:paraId="0392B09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10,0    </w:t>
            </w:r>
          </w:p>
        </w:tc>
        <w:tc>
          <w:tcPr>
            <w:tcW w:w="519" w:type="dxa"/>
            <w:tcBorders>
              <w:left w:val="single" w:sz="4" w:space="0" w:color="000000"/>
              <w:bottom w:val="single" w:sz="4" w:space="0" w:color="000000"/>
            </w:tcBorders>
            <w:vAlign w:val="center"/>
          </w:tcPr>
          <w:p w14:paraId="2D8D0CF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1737022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0,06</w:t>
            </w:r>
          </w:p>
        </w:tc>
        <w:tc>
          <w:tcPr>
            <w:tcW w:w="819" w:type="dxa"/>
            <w:tcBorders>
              <w:left w:val="single" w:sz="4" w:space="0" w:color="000000"/>
              <w:bottom w:val="single" w:sz="4" w:space="0" w:color="000000"/>
            </w:tcBorders>
            <w:vAlign w:val="center"/>
          </w:tcPr>
          <w:p w14:paraId="3459476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5736A"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120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99568"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57FD6"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61267"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CD534" w14:textId="77777777" w:rsidR="000D2208" w:rsidRDefault="000D2208" w:rsidP="00FB3BF9">
            <w:pPr>
              <w:widowControl w:val="0"/>
              <w:ind w:hanging="2"/>
              <w:jc w:val="center"/>
              <w:rPr>
                <w:highlight w:val="white"/>
              </w:rPr>
            </w:pPr>
          </w:p>
        </w:tc>
      </w:tr>
      <w:tr w:rsidR="000D2208" w14:paraId="32ED1A24" w14:textId="77777777" w:rsidTr="00FB3BF9">
        <w:trPr>
          <w:trHeight w:val="390"/>
        </w:trPr>
        <w:tc>
          <w:tcPr>
            <w:tcW w:w="979" w:type="dxa"/>
            <w:tcBorders>
              <w:left w:val="single" w:sz="4" w:space="0" w:color="000000"/>
              <w:bottom w:val="single" w:sz="4" w:space="0" w:color="000000"/>
            </w:tcBorders>
            <w:vAlign w:val="center"/>
          </w:tcPr>
          <w:p w14:paraId="6592E6D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12,0    </w:t>
            </w:r>
          </w:p>
        </w:tc>
        <w:tc>
          <w:tcPr>
            <w:tcW w:w="519" w:type="dxa"/>
            <w:tcBorders>
              <w:left w:val="single" w:sz="4" w:space="0" w:color="000000"/>
              <w:bottom w:val="single" w:sz="4" w:space="0" w:color="000000"/>
            </w:tcBorders>
            <w:vAlign w:val="center"/>
          </w:tcPr>
          <w:p w14:paraId="4FAF113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0A35150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0,07</w:t>
            </w:r>
          </w:p>
        </w:tc>
        <w:tc>
          <w:tcPr>
            <w:tcW w:w="819" w:type="dxa"/>
            <w:tcBorders>
              <w:left w:val="single" w:sz="4" w:space="0" w:color="000000"/>
              <w:bottom w:val="single" w:sz="4" w:space="0" w:color="000000"/>
            </w:tcBorders>
            <w:vAlign w:val="center"/>
          </w:tcPr>
          <w:p w14:paraId="3175369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B1DE8"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70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74731"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2EAA9"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1104A"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AB7E1" w14:textId="77777777" w:rsidR="000D2208" w:rsidRDefault="000D2208" w:rsidP="00FB3BF9">
            <w:pPr>
              <w:widowControl w:val="0"/>
              <w:ind w:hanging="2"/>
              <w:jc w:val="center"/>
              <w:rPr>
                <w:highlight w:val="white"/>
              </w:rPr>
            </w:pPr>
          </w:p>
        </w:tc>
      </w:tr>
      <w:tr w:rsidR="000D2208" w14:paraId="373804A9" w14:textId="77777777" w:rsidTr="00FB3BF9">
        <w:trPr>
          <w:trHeight w:val="390"/>
        </w:trPr>
        <w:tc>
          <w:tcPr>
            <w:tcW w:w="979" w:type="dxa"/>
            <w:tcBorders>
              <w:top w:val="single" w:sz="4" w:space="0" w:color="000000"/>
              <w:left w:val="single" w:sz="4" w:space="0" w:color="000000"/>
              <w:bottom w:val="single" w:sz="4" w:space="0" w:color="000000"/>
            </w:tcBorders>
            <w:vAlign w:val="center"/>
          </w:tcPr>
          <w:p w14:paraId="4D10A40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15,0    </w:t>
            </w:r>
          </w:p>
        </w:tc>
        <w:tc>
          <w:tcPr>
            <w:tcW w:w="519" w:type="dxa"/>
            <w:tcBorders>
              <w:top w:val="single" w:sz="4" w:space="0" w:color="000000"/>
              <w:left w:val="single" w:sz="4" w:space="0" w:color="000000"/>
              <w:bottom w:val="single" w:sz="4" w:space="0" w:color="000000"/>
            </w:tcBorders>
            <w:vAlign w:val="center"/>
          </w:tcPr>
          <w:p w14:paraId="12718F4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top w:val="single" w:sz="4" w:space="0" w:color="000000"/>
              <w:left w:val="single" w:sz="4" w:space="0" w:color="000000"/>
              <w:bottom w:val="single" w:sz="4" w:space="0" w:color="000000"/>
            </w:tcBorders>
            <w:vAlign w:val="center"/>
          </w:tcPr>
          <w:p w14:paraId="2992CF3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0,09</w:t>
            </w:r>
          </w:p>
        </w:tc>
        <w:tc>
          <w:tcPr>
            <w:tcW w:w="819" w:type="dxa"/>
            <w:tcBorders>
              <w:top w:val="single" w:sz="4" w:space="0" w:color="000000"/>
              <w:left w:val="single" w:sz="4" w:space="0" w:color="000000"/>
              <w:bottom w:val="single" w:sz="4" w:space="0" w:color="000000"/>
            </w:tcBorders>
            <w:vAlign w:val="center"/>
          </w:tcPr>
          <w:p w14:paraId="0023655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29815"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430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15EA8"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93304"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6EE13"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855FF" w14:textId="77777777" w:rsidR="000D2208" w:rsidRDefault="000D2208" w:rsidP="00FB3BF9">
            <w:pPr>
              <w:widowControl w:val="0"/>
              <w:ind w:hanging="2"/>
              <w:jc w:val="center"/>
              <w:rPr>
                <w:highlight w:val="white"/>
              </w:rPr>
            </w:pPr>
          </w:p>
        </w:tc>
      </w:tr>
      <w:tr w:rsidR="000D2208" w14:paraId="19BA32A6" w14:textId="77777777" w:rsidTr="00FB3BF9">
        <w:trPr>
          <w:trHeight w:val="390"/>
        </w:trPr>
        <w:tc>
          <w:tcPr>
            <w:tcW w:w="979" w:type="dxa"/>
            <w:tcBorders>
              <w:left w:val="single" w:sz="4" w:space="0" w:color="000000"/>
              <w:bottom w:val="single" w:sz="4" w:space="0" w:color="000000"/>
            </w:tcBorders>
            <w:vAlign w:val="center"/>
          </w:tcPr>
          <w:p w14:paraId="7B1785E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20,0    </w:t>
            </w:r>
          </w:p>
        </w:tc>
        <w:tc>
          <w:tcPr>
            <w:tcW w:w="519" w:type="dxa"/>
            <w:tcBorders>
              <w:left w:val="single" w:sz="4" w:space="0" w:color="000000"/>
              <w:bottom w:val="single" w:sz="4" w:space="0" w:color="000000"/>
            </w:tcBorders>
            <w:vAlign w:val="center"/>
          </w:tcPr>
          <w:p w14:paraId="50781BA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2ACA76F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0,12</w:t>
            </w:r>
          </w:p>
        </w:tc>
        <w:tc>
          <w:tcPr>
            <w:tcW w:w="819" w:type="dxa"/>
            <w:tcBorders>
              <w:left w:val="single" w:sz="4" w:space="0" w:color="000000"/>
              <w:bottom w:val="single" w:sz="4" w:space="0" w:color="000000"/>
            </w:tcBorders>
            <w:vAlign w:val="center"/>
          </w:tcPr>
          <w:p w14:paraId="3442C7A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F16CE5"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280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B34E7"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9661A"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EACC4"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6B352" w14:textId="77777777" w:rsidR="000D2208" w:rsidRDefault="000D2208" w:rsidP="00FB3BF9">
            <w:pPr>
              <w:widowControl w:val="0"/>
              <w:ind w:hanging="2"/>
              <w:jc w:val="center"/>
              <w:rPr>
                <w:highlight w:val="white"/>
              </w:rPr>
            </w:pPr>
          </w:p>
        </w:tc>
      </w:tr>
      <w:tr w:rsidR="000D2208" w14:paraId="27F4C9F7" w14:textId="77777777" w:rsidTr="00FB3BF9">
        <w:trPr>
          <w:trHeight w:val="390"/>
        </w:trPr>
        <w:tc>
          <w:tcPr>
            <w:tcW w:w="979" w:type="dxa"/>
            <w:tcBorders>
              <w:left w:val="single" w:sz="4" w:space="0" w:color="000000"/>
              <w:bottom w:val="single" w:sz="4" w:space="0" w:color="000000"/>
            </w:tcBorders>
            <w:vAlign w:val="center"/>
          </w:tcPr>
          <w:p w14:paraId="1735C65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25,0    </w:t>
            </w:r>
          </w:p>
        </w:tc>
        <w:tc>
          <w:tcPr>
            <w:tcW w:w="519" w:type="dxa"/>
            <w:tcBorders>
              <w:left w:val="single" w:sz="4" w:space="0" w:color="000000"/>
              <w:bottom w:val="single" w:sz="4" w:space="0" w:color="000000"/>
            </w:tcBorders>
            <w:vAlign w:val="center"/>
          </w:tcPr>
          <w:p w14:paraId="0506249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57B65E7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0,15</w:t>
            </w:r>
          </w:p>
        </w:tc>
        <w:tc>
          <w:tcPr>
            <w:tcW w:w="819" w:type="dxa"/>
            <w:tcBorders>
              <w:left w:val="single" w:sz="4" w:space="0" w:color="000000"/>
              <w:bottom w:val="single" w:sz="4" w:space="0" w:color="000000"/>
            </w:tcBorders>
            <w:vAlign w:val="center"/>
          </w:tcPr>
          <w:p w14:paraId="0A51E7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2F9F0C"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1 190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5527F"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AA263"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48F0D"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0AC74" w14:textId="77777777" w:rsidR="000D2208" w:rsidRDefault="000D2208" w:rsidP="00FB3BF9">
            <w:pPr>
              <w:widowControl w:val="0"/>
              <w:ind w:hanging="2"/>
              <w:jc w:val="center"/>
              <w:rPr>
                <w:highlight w:val="white"/>
              </w:rPr>
            </w:pPr>
          </w:p>
        </w:tc>
      </w:tr>
      <w:tr w:rsidR="000D2208" w14:paraId="3723087A" w14:textId="77777777" w:rsidTr="00FB3BF9">
        <w:trPr>
          <w:trHeight w:val="390"/>
        </w:trPr>
        <w:tc>
          <w:tcPr>
            <w:tcW w:w="979" w:type="dxa"/>
            <w:tcBorders>
              <w:left w:val="single" w:sz="4" w:space="0" w:color="000000"/>
              <w:bottom w:val="single" w:sz="4" w:space="0" w:color="000000"/>
            </w:tcBorders>
            <w:vAlign w:val="center"/>
          </w:tcPr>
          <w:p w14:paraId="74F4CAE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32,0    </w:t>
            </w:r>
          </w:p>
        </w:tc>
        <w:tc>
          <w:tcPr>
            <w:tcW w:w="519" w:type="dxa"/>
            <w:tcBorders>
              <w:left w:val="single" w:sz="4" w:space="0" w:color="000000"/>
              <w:bottom w:val="single" w:sz="4" w:space="0" w:color="000000"/>
            </w:tcBorders>
            <w:vAlign w:val="center"/>
          </w:tcPr>
          <w:p w14:paraId="6E18759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3B63863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0,19</w:t>
            </w:r>
          </w:p>
        </w:tc>
        <w:tc>
          <w:tcPr>
            <w:tcW w:w="819" w:type="dxa"/>
            <w:tcBorders>
              <w:left w:val="single" w:sz="4" w:space="0" w:color="000000"/>
              <w:bottom w:val="single" w:sz="4" w:space="0" w:color="000000"/>
            </w:tcBorders>
            <w:vAlign w:val="center"/>
          </w:tcPr>
          <w:p w14:paraId="7420783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AFE0F2"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1 370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5622E"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5661"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28EA4"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72DC0" w14:textId="77777777" w:rsidR="000D2208" w:rsidRDefault="000D2208" w:rsidP="00FB3BF9">
            <w:pPr>
              <w:widowControl w:val="0"/>
              <w:ind w:hanging="2"/>
              <w:jc w:val="center"/>
              <w:rPr>
                <w:highlight w:val="white"/>
              </w:rPr>
            </w:pPr>
          </w:p>
        </w:tc>
      </w:tr>
      <w:tr w:rsidR="000D2208" w14:paraId="75868DFA" w14:textId="77777777" w:rsidTr="00FB3BF9">
        <w:trPr>
          <w:trHeight w:val="390"/>
        </w:trPr>
        <w:tc>
          <w:tcPr>
            <w:tcW w:w="979" w:type="dxa"/>
            <w:tcBorders>
              <w:left w:val="single" w:sz="4" w:space="0" w:color="000000"/>
              <w:bottom w:val="single" w:sz="4" w:space="0" w:color="000000"/>
            </w:tcBorders>
            <w:vAlign w:val="center"/>
          </w:tcPr>
          <w:p w14:paraId="5608EF1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42,0    </w:t>
            </w:r>
          </w:p>
        </w:tc>
        <w:tc>
          <w:tcPr>
            <w:tcW w:w="519" w:type="dxa"/>
            <w:tcBorders>
              <w:left w:val="single" w:sz="4" w:space="0" w:color="000000"/>
              <w:bottom w:val="single" w:sz="4" w:space="0" w:color="000000"/>
            </w:tcBorders>
            <w:vAlign w:val="center"/>
          </w:tcPr>
          <w:p w14:paraId="2FC9E74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cm </w:t>
            </w:r>
          </w:p>
        </w:tc>
        <w:tc>
          <w:tcPr>
            <w:tcW w:w="997" w:type="dxa"/>
            <w:tcBorders>
              <w:left w:val="single" w:sz="4" w:space="0" w:color="000000"/>
              <w:bottom w:val="single" w:sz="4" w:space="0" w:color="000000"/>
            </w:tcBorders>
            <w:vAlign w:val="center"/>
          </w:tcPr>
          <w:p w14:paraId="6FB9798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0,25</w:t>
            </w:r>
          </w:p>
        </w:tc>
        <w:tc>
          <w:tcPr>
            <w:tcW w:w="819" w:type="dxa"/>
            <w:tcBorders>
              <w:left w:val="single" w:sz="4" w:space="0" w:color="000000"/>
              <w:bottom w:val="single" w:sz="4" w:space="0" w:color="000000"/>
            </w:tcBorders>
            <w:vAlign w:val="center"/>
          </w:tcPr>
          <w:p w14:paraId="39785D3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m² </w:t>
            </w:r>
          </w:p>
        </w:tc>
        <w:tc>
          <w:tcPr>
            <w:tcW w:w="1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9C6509" w14:textId="77777777" w:rsidR="000D2208" w:rsidRDefault="000D2208" w:rsidP="00FB3BF9">
            <w:pPr>
              <w:pBdr>
                <w:top w:val="nil"/>
                <w:left w:val="nil"/>
                <w:bottom w:val="nil"/>
                <w:right w:val="nil"/>
                <w:between w:val="nil"/>
              </w:pBdr>
              <w:ind w:hanging="2"/>
              <w:jc w:val="center"/>
              <w:rPr>
                <w:sz w:val="16"/>
                <w:szCs w:val="16"/>
                <w:highlight w:val="white"/>
              </w:rPr>
            </w:pPr>
            <w:r>
              <w:rPr>
                <w:sz w:val="16"/>
                <w:szCs w:val="16"/>
                <w:highlight w:val="white"/>
              </w:rPr>
              <w:t>740</w:t>
            </w:r>
          </w:p>
        </w:tc>
        <w:tc>
          <w:tcPr>
            <w:tcW w:w="13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CFF9B" w14:textId="77777777" w:rsidR="000D2208" w:rsidRDefault="000D2208" w:rsidP="00FB3BF9">
            <w:pPr>
              <w:widowControl w:val="0"/>
              <w:ind w:hanging="2"/>
              <w:jc w:val="center"/>
              <w:rPr>
                <w:highlight w:val="white"/>
              </w:rPr>
            </w:pP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6C862" w14:textId="77777777" w:rsidR="000D2208" w:rsidRDefault="000D2208" w:rsidP="00FB3BF9">
            <w:pPr>
              <w:widowControl w:val="0"/>
              <w:ind w:hanging="2"/>
              <w:jc w:val="center"/>
              <w:rPr>
                <w:highlight w:val="white"/>
              </w:rPr>
            </w:pPr>
          </w:p>
        </w:tc>
        <w:tc>
          <w:tcPr>
            <w:tcW w:w="9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220BC" w14:textId="77777777" w:rsidR="000D2208" w:rsidRDefault="000D2208" w:rsidP="00FB3BF9">
            <w:pPr>
              <w:widowControl w:val="0"/>
              <w:ind w:hanging="2"/>
              <w:jc w:val="center"/>
              <w:rPr>
                <w:highlight w:val="white"/>
              </w:rPr>
            </w:pPr>
          </w:p>
        </w:tc>
        <w:tc>
          <w:tcPr>
            <w:tcW w:w="16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E8A90" w14:textId="77777777" w:rsidR="000D2208" w:rsidRDefault="000D2208" w:rsidP="00FB3BF9">
            <w:pPr>
              <w:widowControl w:val="0"/>
              <w:ind w:hanging="2"/>
              <w:jc w:val="center"/>
              <w:rPr>
                <w:highlight w:val="white"/>
              </w:rPr>
            </w:pPr>
          </w:p>
        </w:tc>
      </w:tr>
      <w:tr w:rsidR="000D2208" w14:paraId="5399708D" w14:textId="77777777" w:rsidTr="00FB3BF9">
        <w:trPr>
          <w:trHeight w:val="431"/>
        </w:trPr>
        <w:tc>
          <w:tcPr>
            <w:tcW w:w="1498" w:type="dxa"/>
            <w:gridSpan w:val="2"/>
            <w:vAlign w:val="center"/>
          </w:tcPr>
          <w:p w14:paraId="4601B49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lastRenderedPageBreak/>
              <w:t> </w:t>
            </w:r>
          </w:p>
          <w:p w14:paraId="4A79FFF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997" w:type="dxa"/>
            <w:vAlign w:val="center"/>
          </w:tcPr>
          <w:p w14:paraId="455D6AE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19" w:type="dxa"/>
            <w:vAlign w:val="center"/>
          </w:tcPr>
          <w:p w14:paraId="2BDB781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098" w:type="dxa"/>
            <w:vAlign w:val="center"/>
          </w:tcPr>
          <w:p w14:paraId="1D9ABF1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63" w:type="dxa"/>
            <w:tcBorders>
              <w:left w:val="single" w:sz="4" w:space="0" w:color="000000"/>
              <w:bottom w:val="single" w:sz="4" w:space="0" w:color="000000"/>
              <w:right w:val="single" w:sz="6" w:space="0" w:color="000000"/>
            </w:tcBorders>
            <w:vAlign w:val="center"/>
          </w:tcPr>
          <w:p w14:paraId="54A243D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11E240" w14:textId="77777777" w:rsidR="000D2208" w:rsidRDefault="000D2208" w:rsidP="00FB3BF9">
            <w:pPr>
              <w:widowControl w:val="0"/>
              <w:ind w:hanging="2"/>
              <w:jc w:val="center"/>
              <w:rPr>
                <w:highlight w:val="white"/>
              </w:rPr>
            </w:pPr>
          </w:p>
        </w:tc>
        <w:tc>
          <w:tcPr>
            <w:tcW w:w="94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21AC34" w14:textId="77777777" w:rsidR="000D2208" w:rsidRDefault="000D2208" w:rsidP="00FB3BF9">
            <w:pPr>
              <w:widowControl w:val="0"/>
              <w:ind w:hanging="2"/>
              <w:jc w:val="center"/>
              <w:rPr>
                <w:highlight w:val="white"/>
              </w:rPr>
            </w:pPr>
          </w:p>
        </w:tc>
        <w:tc>
          <w:tcPr>
            <w:tcW w:w="16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849F1" w14:textId="77777777" w:rsidR="000D2208" w:rsidRDefault="000D2208" w:rsidP="00FB3BF9">
            <w:pPr>
              <w:widowControl w:val="0"/>
              <w:ind w:hanging="2"/>
              <w:jc w:val="center"/>
              <w:rPr>
                <w:highlight w:val="white"/>
              </w:rPr>
            </w:pPr>
          </w:p>
        </w:tc>
      </w:tr>
    </w:tbl>
    <w:p w14:paraId="407FAE6F" w14:textId="77777777" w:rsidR="000D2208" w:rsidRDefault="000D2208" w:rsidP="000D2208">
      <w:pPr>
        <w:pBdr>
          <w:top w:val="nil"/>
          <w:left w:val="nil"/>
          <w:bottom w:val="nil"/>
          <w:right w:val="nil"/>
          <w:between w:val="nil"/>
        </w:pBdr>
        <w:ind w:hanging="2"/>
        <w:jc w:val="center"/>
        <w:rPr>
          <w:color w:val="000000"/>
          <w:highlight w:val="white"/>
        </w:rPr>
      </w:pPr>
    </w:p>
    <w:tbl>
      <w:tblPr>
        <w:tblW w:w="9940" w:type="dxa"/>
        <w:tblInd w:w="10" w:type="dxa"/>
        <w:tblLayout w:type="fixed"/>
        <w:tblLook w:val="0000" w:firstRow="0" w:lastRow="0" w:firstColumn="0" w:lastColumn="0" w:noHBand="0" w:noVBand="0"/>
      </w:tblPr>
      <w:tblGrid>
        <w:gridCol w:w="965"/>
        <w:gridCol w:w="1435"/>
        <w:gridCol w:w="1665"/>
        <w:gridCol w:w="1770"/>
        <w:gridCol w:w="1500"/>
        <w:gridCol w:w="930"/>
        <w:gridCol w:w="1675"/>
      </w:tblGrid>
      <w:tr w:rsidR="000D2208" w14:paraId="0EAD4985" w14:textId="77777777" w:rsidTr="00FB3BF9">
        <w:trPr>
          <w:trHeight w:val="390"/>
        </w:trPr>
        <w:tc>
          <w:tcPr>
            <w:tcW w:w="9940" w:type="dxa"/>
            <w:gridSpan w:val="7"/>
            <w:tcBorders>
              <w:top w:val="single" w:sz="4" w:space="0" w:color="000000"/>
              <w:left w:val="single" w:sz="4" w:space="0" w:color="000000"/>
              <w:bottom w:val="single" w:sz="4" w:space="0" w:color="000000"/>
              <w:right w:val="single" w:sz="4" w:space="0" w:color="000000"/>
            </w:tcBorders>
            <w:vAlign w:val="center"/>
          </w:tcPr>
          <w:p w14:paraId="7D53B0A9"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Blok operacyjny</w:t>
            </w:r>
          </w:p>
        </w:tc>
      </w:tr>
      <w:tr w:rsidR="000D2208" w14:paraId="6A4D0D8F" w14:textId="77777777" w:rsidTr="00FB3BF9">
        <w:trPr>
          <w:trHeight w:val="735"/>
        </w:trPr>
        <w:tc>
          <w:tcPr>
            <w:tcW w:w="2400" w:type="dxa"/>
            <w:gridSpan w:val="2"/>
            <w:tcBorders>
              <w:top w:val="single" w:sz="4" w:space="0" w:color="000000"/>
              <w:left w:val="single" w:sz="4" w:space="0" w:color="000000"/>
              <w:bottom w:val="single" w:sz="4" w:space="0" w:color="000000"/>
            </w:tcBorders>
            <w:vAlign w:val="center"/>
          </w:tcPr>
          <w:p w14:paraId="28EA2C3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8"/>
                <w:szCs w:val="18"/>
                <w:highlight w:val="white"/>
              </w:rPr>
              <w:t>liczba narzędzi w zestawie</w:t>
            </w:r>
          </w:p>
        </w:tc>
        <w:tc>
          <w:tcPr>
            <w:tcW w:w="1665" w:type="dxa"/>
            <w:tcBorders>
              <w:left w:val="single" w:sz="4" w:space="0" w:color="000000"/>
              <w:bottom w:val="single" w:sz="4" w:space="0" w:color="000000"/>
            </w:tcBorders>
            <w:vAlign w:val="center"/>
          </w:tcPr>
          <w:p w14:paraId="3AAE021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4093A96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770" w:type="dxa"/>
            <w:tcBorders>
              <w:left w:val="single" w:sz="4" w:space="0" w:color="000000"/>
              <w:bottom w:val="single" w:sz="6" w:space="0" w:color="000000"/>
            </w:tcBorders>
            <w:vAlign w:val="center"/>
          </w:tcPr>
          <w:p w14:paraId="7BD6242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Cena jednostkowa netto </w:t>
            </w:r>
          </w:p>
        </w:tc>
        <w:tc>
          <w:tcPr>
            <w:tcW w:w="1500" w:type="dxa"/>
            <w:tcBorders>
              <w:left w:val="single" w:sz="4" w:space="0" w:color="000000"/>
              <w:bottom w:val="single" w:sz="6" w:space="0" w:color="000000"/>
            </w:tcBorders>
            <w:vAlign w:val="center"/>
          </w:tcPr>
          <w:p w14:paraId="613639F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Wartość netto</w:t>
            </w:r>
          </w:p>
        </w:tc>
        <w:tc>
          <w:tcPr>
            <w:tcW w:w="930" w:type="dxa"/>
            <w:tcBorders>
              <w:left w:val="single" w:sz="4" w:space="0" w:color="000000"/>
              <w:bottom w:val="single" w:sz="6" w:space="0" w:color="000000"/>
            </w:tcBorders>
            <w:vAlign w:val="center"/>
          </w:tcPr>
          <w:p w14:paraId="785BC44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VAT [%] </w:t>
            </w:r>
          </w:p>
        </w:tc>
        <w:tc>
          <w:tcPr>
            <w:tcW w:w="1675" w:type="dxa"/>
            <w:tcBorders>
              <w:left w:val="single" w:sz="4" w:space="0" w:color="000000"/>
              <w:bottom w:val="single" w:sz="6" w:space="0" w:color="000000"/>
              <w:right w:val="single" w:sz="4" w:space="0" w:color="000000"/>
            </w:tcBorders>
            <w:vAlign w:val="center"/>
          </w:tcPr>
          <w:p w14:paraId="7385AD0F"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 xml:space="preserve"> Wartość brutto </w:t>
            </w:r>
          </w:p>
        </w:tc>
      </w:tr>
      <w:tr w:rsidR="000D2208" w14:paraId="55BE004C" w14:textId="77777777" w:rsidTr="00FB3BF9">
        <w:trPr>
          <w:trHeight w:val="328"/>
        </w:trPr>
        <w:tc>
          <w:tcPr>
            <w:tcW w:w="2400" w:type="dxa"/>
            <w:gridSpan w:val="2"/>
            <w:tcBorders>
              <w:left w:val="single" w:sz="4" w:space="0" w:color="000000"/>
              <w:bottom w:val="single" w:sz="4" w:space="0" w:color="000000"/>
            </w:tcBorders>
            <w:vAlign w:val="center"/>
          </w:tcPr>
          <w:p w14:paraId="290E238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&lt; 10</w:t>
            </w:r>
          </w:p>
          <w:p w14:paraId="1E76DB0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BE3ABE"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280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E06DA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DA94D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8C4C9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6383A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F96648A" w14:textId="77777777" w:rsidTr="00FB3BF9">
        <w:trPr>
          <w:trHeight w:val="450"/>
        </w:trPr>
        <w:tc>
          <w:tcPr>
            <w:tcW w:w="2400" w:type="dxa"/>
            <w:gridSpan w:val="2"/>
            <w:tcBorders>
              <w:left w:val="single" w:sz="4" w:space="0" w:color="000000"/>
              <w:bottom w:val="single" w:sz="4" w:space="0" w:color="000000"/>
            </w:tcBorders>
            <w:vAlign w:val="center"/>
          </w:tcPr>
          <w:p w14:paraId="751E35A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&lt; 30 </w:t>
            </w:r>
          </w:p>
          <w:p w14:paraId="22FD43E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w:t>
            </w:r>
          </w:p>
        </w:tc>
        <w:tc>
          <w:tcPr>
            <w:tcW w:w="1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2AEAF"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1 380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94717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D313F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B2BEA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9F70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4E9D270" w14:textId="77777777" w:rsidTr="00FB3BF9">
        <w:trPr>
          <w:trHeight w:val="450"/>
        </w:trPr>
        <w:tc>
          <w:tcPr>
            <w:tcW w:w="2400" w:type="dxa"/>
            <w:gridSpan w:val="2"/>
            <w:tcBorders>
              <w:left w:val="single" w:sz="4" w:space="0" w:color="000000"/>
              <w:bottom w:val="single" w:sz="4" w:space="0" w:color="000000"/>
            </w:tcBorders>
            <w:vAlign w:val="center"/>
          </w:tcPr>
          <w:p w14:paraId="779BE74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&lt; 50 </w:t>
            </w:r>
          </w:p>
          <w:p w14:paraId="3304BDC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w:t>
            </w:r>
          </w:p>
        </w:tc>
        <w:tc>
          <w:tcPr>
            <w:tcW w:w="1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F04DAF"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400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E111B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72270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4EEC5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CD881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897952E" w14:textId="77777777" w:rsidTr="00FB3BF9">
        <w:trPr>
          <w:trHeight w:val="450"/>
        </w:trPr>
        <w:tc>
          <w:tcPr>
            <w:tcW w:w="2400" w:type="dxa"/>
            <w:gridSpan w:val="2"/>
            <w:tcBorders>
              <w:left w:val="single" w:sz="4" w:space="0" w:color="000000"/>
              <w:bottom w:val="single" w:sz="4" w:space="0" w:color="000000"/>
            </w:tcBorders>
            <w:vAlign w:val="center"/>
          </w:tcPr>
          <w:p w14:paraId="393AD97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&lt; 70 </w:t>
            </w:r>
          </w:p>
          <w:p w14:paraId="21B6A99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w:t>
            </w:r>
          </w:p>
        </w:tc>
        <w:tc>
          <w:tcPr>
            <w:tcW w:w="1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93DDA3"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630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AABEB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640A5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ED6F9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DDDDE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3FAED2B" w14:textId="77777777" w:rsidTr="00FB3BF9">
        <w:trPr>
          <w:trHeight w:val="450"/>
        </w:trPr>
        <w:tc>
          <w:tcPr>
            <w:tcW w:w="2400" w:type="dxa"/>
            <w:gridSpan w:val="2"/>
            <w:tcBorders>
              <w:left w:val="single" w:sz="4" w:space="0" w:color="000000"/>
              <w:bottom w:val="single" w:sz="4" w:space="0" w:color="000000"/>
            </w:tcBorders>
            <w:vAlign w:val="center"/>
          </w:tcPr>
          <w:p w14:paraId="0A42D58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&lt; 90 </w:t>
            </w:r>
          </w:p>
          <w:p w14:paraId="4105C73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B8BE3C"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1 220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66C62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CDD05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BF712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64B83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B2D1965" w14:textId="77777777" w:rsidTr="00FB3BF9">
        <w:trPr>
          <w:trHeight w:val="450"/>
        </w:trPr>
        <w:tc>
          <w:tcPr>
            <w:tcW w:w="2400" w:type="dxa"/>
            <w:gridSpan w:val="2"/>
            <w:tcBorders>
              <w:left w:val="single" w:sz="4" w:space="0" w:color="000000"/>
              <w:bottom w:val="single" w:sz="4" w:space="0" w:color="000000"/>
            </w:tcBorders>
            <w:vAlign w:val="center"/>
          </w:tcPr>
          <w:p w14:paraId="5C695B6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&gt; 91 </w:t>
            </w:r>
          </w:p>
          <w:p w14:paraId="50E4043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w:t>
            </w:r>
          </w:p>
        </w:tc>
        <w:tc>
          <w:tcPr>
            <w:tcW w:w="1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17EC0" w14:textId="77777777" w:rsidR="000D2208" w:rsidRDefault="000D2208" w:rsidP="00FB3BF9">
            <w:pPr>
              <w:pBdr>
                <w:top w:val="nil"/>
                <w:left w:val="nil"/>
                <w:bottom w:val="nil"/>
                <w:right w:val="nil"/>
                <w:between w:val="nil"/>
              </w:pBdr>
              <w:ind w:hanging="2"/>
              <w:jc w:val="center"/>
              <w:rPr>
                <w:sz w:val="18"/>
                <w:szCs w:val="18"/>
                <w:highlight w:val="white"/>
              </w:rPr>
            </w:pPr>
            <w:r>
              <w:rPr>
                <w:sz w:val="18"/>
                <w:szCs w:val="18"/>
                <w:highlight w:val="white"/>
              </w:rPr>
              <w:t>630</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0E8795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85016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92FE9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3CE51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84F062A" w14:textId="77777777" w:rsidTr="00FB3BF9">
        <w:trPr>
          <w:trHeight w:val="267"/>
        </w:trPr>
        <w:tc>
          <w:tcPr>
            <w:tcW w:w="965" w:type="dxa"/>
            <w:vAlign w:val="center"/>
          </w:tcPr>
          <w:p w14:paraId="2C33E51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435" w:type="dxa"/>
            <w:vAlign w:val="center"/>
          </w:tcPr>
          <w:p w14:paraId="5DE8CCC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665" w:type="dxa"/>
            <w:tcBorders>
              <w:right w:val="single" w:sz="4" w:space="0" w:color="000000"/>
            </w:tcBorders>
            <w:vAlign w:val="center"/>
          </w:tcPr>
          <w:p w14:paraId="47046F7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770" w:type="dxa"/>
            <w:tcBorders>
              <w:top w:val="single" w:sz="6" w:space="0" w:color="000000"/>
              <w:left w:val="single" w:sz="4" w:space="0" w:color="000000"/>
              <w:bottom w:val="single" w:sz="4" w:space="0" w:color="000000"/>
              <w:right w:val="single" w:sz="6" w:space="0" w:color="000000"/>
            </w:tcBorders>
            <w:vAlign w:val="center"/>
          </w:tcPr>
          <w:p w14:paraId="10360B0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5174EB" w14:textId="77777777" w:rsidR="000D2208" w:rsidRDefault="000D2208" w:rsidP="00FB3BF9">
            <w:pPr>
              <w:widowControl w:val="0"/>
              <w:ind w:hanging="2"/>
              <w:jc w:val="right"/>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FF1464" w14:textId="77777777" w:rsidR="000D2208" w:rsidRDefault="000D2208" w:rsidP="00FB3BF9">
            <w:pPr>
              <w:widowControl w:val="0"/>
              <w:ind w:hanging="2"/>
              <w:rPr>
                <w:rFonts w:ascii="Trebuchet MS" w:eastAsia="Trebuchet MS" w:hAnsi="Trebuchet MS" w:cs="Trebuchet MS"/>
                <w:sz w:val="16"/>
                <w:szCs w:val="16"/>
                <w:highlight w:val="white"/>
              </w:rPr>
            </w:pPr>
          </w:p>
        </w:tc>
        <w:tc>
          <w:tcPr>
            <w:tcW w:w="1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BE22EF" w14:textId="77777777" w:rsidR="000D2208" w:rsidRDefault="000D2208" w:rsidP="00FB3BF9">
            <w:pPr>
              <w:widowControl w:val="0"/>
              <w:ind w:hanging="2"/>
              <w:jc w:val="right"/>
              <w:rPr>
                <w:rFonts w:ascii="Trebuchet MS" w:eastAsia="Trebuchet MS" w:hAnsi="Trebuchet MS" w:cs="Trebuchet MS"/>
                <w:sz w:val="16"/>
                <w:szCs w:val="16"/>
                <w:highlight w:val="white"/>
              </w:rPr>
            </w:pPr>
          </w:p>
        </w:tc>
      </w:tr>
    </w:tbl>
    <w:p w14:paraId="4AAC3CD8" w14:textId="77777777" w:rsidR="000D2208" w:rsidRDefault="000D2208" w:rsidP="000D2208">
      <w:pPr>
        <w:pBdr>
          <w:top w:val="nil"/>
          <w:left w:val="nil"/>
          <w:bottom w:val="nil"/>
          <w:right w:val="nil"/>
          <w:between w:val="nil"/>
        </w:pBdr>
        <w:ind w:hanging="2"/>
        <w:jc w:val="center"/>
        <w:rPr>
          <w:color w:val="000000"/>
          <w:highlight w:val="white"/>
        </w:rPr>
      </w:pPr>
    </w:p>
    <w:tbl>
      <w:tblPr>
        <w:tblW w:w="9895" w:type="dxa"/>
        <w:tblInd w:w="10" w:type="dxa"/>
        <w:tblLayout w:type="fixed"/>
        <w:tblLook w:val="0000" w:firstRow="0" w:lastRow="0" w:firstColumn="0" w:lastColumn="0" w:noHBand="0" w:noVBand="0"/>
      </w:tblPr>
      <w:tblGrid>
        <w:gridCol w:w="965"/>
        <w:gridCol w:w="1390"/>
        <w:gridCol w:w="1695"/>
        <w:gridCol w:w="1815"/>
        <w:gridCol w:w="1455"/>
        <w:gridCol w:w="930"/>
        <w:gridCol w:w="1645"/>
      </w:tblGrid>
      <w:tr w:rsidR="000D2208" w14:paraId="3D7166FA" w14:textId="77777777" w:rsidTr="00FB3BF9">
        <w:trPr>
          <w:trHeight w:val="441"/>
        </w:trPr>
        <w:tc>
          <w:tcPr>
            <w:tcW w:w="9895" w:type="dxa"/>
            <w:gridSpan w:val="7"/>
            <w:tcBorders>
              <w:top w:val="single" w:sz="4" w:space="0" w:color="000000"/>
              <w:left w:val="single" w:sz="4" w:space="0" w:color="000000"/>
              <w:bottom w:val="single" w:sz="4" w:space="0" w:color="000000"/>
              <w:right w:val="single" w:sz="4" w:space="0" w:color="000000"/>
            </w:tcBorders>
            <w:vAlign w:val="center"/>
          </w:tcPr>
          <w:p w14:paraId="4CA6FE2A"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Blok operacyjny ortopedia i neurochirurgia</w:t>
            </w:r>
          </w:p>
        </w:tc>
      </w:tr>
      <w:tr w:rsidR="000D2208" w14:paraId="4B77D857" w14:textId="77777777" w:rsidTr="00FB3BF9">
        <w:trPr>
          <w:trHeight w:val="611"/>
        </w:trPr>
        <w:tc>
          <w:tcPr>
            <w:tcW w:w="2355" w:type="dxa"/>
            <w:gridSpan w:val="2"/>
            <w:tcBorders>
              <w:top w:val="single" w:sz="4" w:space="0" w:color="000000"/>
              <w:left w:val="single" w:sz="4" w:space="0" w:color="000000"/>
              <w:bottom w:val="single" w:sz="4" w:space="0" w:color="000000"/>
            </w:tcBorders>
            <w:vAlign w:val="center"/>
          </w:tcPr>
          <w:p w14:paraId="428856D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8"/>
                <w:szCs w:val="18"/>
                <w:highlight w:val="white"/>
              </w:rPr>
              <w:t>liczba narzędzi w zestawie</w:t>
            </w:r>
          </w:p>
        </w:tc>
        <w:tc>
          <w:tcPr>
            <w:tcW w:w="1695" w:type="dxa"/>
            <w:tcBorders>
              <w:left w:val="single" w:sz="4" w:space="0" w:color="000000"/>
              <w:bottom w:val="single" w:sz="4" w:space="0" w:color="000000"/>
            </w:tcBorders>
            <w:vAlign w:val="center"/>
          </w:tcPr>
          <w:p w14:paraId="0379588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61459FE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815" w:type="dxa"/>
            <w:tcBorders>
              <w:left w:val="single" w:sz="4" w:space="0" w:color="000000"/>
              <w:bottom w:val="single" w:sz="4" w:space="0" w:color="000000"/>
            </w:tcBorders>
            <w:vAlign w:val="center"/>
          </w:tcPr>
          <w:p w14:paraId="471587D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Cena jednostkowa netto </w:t>
            </w:r>
          </w:p>
        </w:tc>
        <w:tc>
          <w:tcPr>
            <w:tcW w:w="1455" w:type="dxa"/>
            <w:tcBorders>
              <w:left w:val="single" w:sz="4" w:space="0" w:color="000000"/>
              <w:bottom w:val="single" w:sz="4" w:space="0" w:color="000000"/>
            </w:tcBorders>
            <w:vAlign w:val="center"/>
          </w:tcPr>
          <w:p w14:paraId="2008174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930" w:type="dxa"/>
            <w:tcBorders>
              <w:left w:val="single" w:sz="4" w:space="0" w:color="000000"/>
              <w:bottom w:val="single" w:sz="4" w:space="0" w:color="000000"/>
            </w:tcBorders>
            <w:vAlign w:val="center"/>
          </w:tcPr>
          <w:p w14:paraId="7172853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645" w:type="dxa"/>
            <w:tcBorders>
              <w:left w:val="single" w:sz="4" w:space="0" w:color="000000"/>
              <w:bottom w:val="single" w:sz="4" w:space="0" w:color="000000"/>
              <w:right w:val="single" w:sz="4" w:space="0" w:color="000000"/>
            </w:tcBorders>
            <w:vAlign w:val="center"/>
          </w:tcPr>
          <w:p w14:paraId="516C86AF"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 xml:space="preserve"> Wartość brutto </w:t>
            </w:r>
          </w:p>
        </w:tc>
      </w:tr>
      <w:tr w:rsidR="000D2208" w14:paraId="2271863A" w14:textId="77777777" w:rsidTr="00FB3BF9">
        <w:trPr>
          <w:trHeight w:val="450"/>
        </w:trPr>
        <w:tc>
          <w:tcPr>
            <w:tcW w:w="2355" w:type="dxa"/>
            <w:gridSpan w:val="2"/>
            <w:tcBorders>
              <w:left w:val="single" w:sz="4" w:space="0" w:color="000000"/>
              <w:bottom w:val="single" w:sz="4" w:space="0" w:color="000000"/>
            </w:tcBorders>
            <w:vAlign w:val="center"/>
          </w:tcPr>
          <w:p w14:paraId="4FB3699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10</w:t>
            </w:r>
          </w:p>
          <w:p w14:paraId="30E73DA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34B0B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1 220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6C4B2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8BD58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8ABAD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F739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74F757B" w14:textId="77777777" w:rsidTr="00FB3BF9">
        <w:trPr>
          <w:trHeight w:val="450"/>
        </w:trPr>
        <w:tc>
          <w:tcPr>
            <w:tcW w:w="2355" w:type="dxa"/>
            <w:gridSpan w:val="2"/>
            <w:tcBorders>
              <w:left w:val="single" w:sz="4" w:space="0" w:color="000000"/>
              <w:bottom w:val="single" w:sz="4" w:space="0" w:color="000000"/>
            </w:tcBorders>
            <w:vAlign w:val="center"/>
          </w:tcPr>
          <w:p w14:paraId="78371EE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30 </w:t>
            </w:r>
          </w:p>
          <w:p w14:paraId="75A9A13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99B8D5"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5 510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5489B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34E0A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9ACA4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4E98F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F398277" w14:textId="77777777" w:rsidTr="00FB3BF9">
        <w:trPr>
          <w:trHeight w:val="450"/>
        </w:trPr>
        <w:tc>
          <w:tcPr>
            <w:tcW w:w="2355" w:type="dxa"/>
            <w:gridSpan w:val="2"/>
            <w:tcBorders>
              <w:left w:val="single" w:sz="4" w:space="0" w:color="000000"/>
              <w:bottom w:val="single" w:sz="4" w:space="0" w:color="000000"/>
            </w:tcBorders>
            <w:vAlign w:val="center"/>
          </w:tcPr>
          <w:p w14:paraId="5E5AAE2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50 </w:t>
            </w:r>
          </w:p>
          <w:p w14:paraId="57D8BA8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79BAF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6 770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07813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F4AD6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AD893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759DF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658F741" w14:textId="77777777" w:rsidTr="00FB3BF9">
        <w:trPr>
          <w:trHeight w:val="450"/>
        </w:trPr>
        <w:tc>
          <w:tcPr>
            <w:tcW w:w="2355" w:type="dxa"/>
            <w:gridSpan w:val="2"/>
            <w:tcBorders>
              <w:left w:val="single" w:sz="4" w:space="0" w:color="000000"/>
              <w:bottom w:val="single" w:sz="4" w:space="0" w:color="000000"/>
            </w:tcBorders>
            <w:vAlign w:val="center"/>
          </w:tcPr>
          <w:p w14:paraId="6C4EED7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70 </w:t>
            </w:r>
          </w:p>
          <w:p w14:paraId="2AF9C19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843DA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2 110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3D34C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D1EE10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ACAE5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A98B7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BC3A2BB" w14:textId="77777777" w:rsidTr="00FB3BF9">
        <w:trPr>
          <w:trHeight w:val="450"/>
        </w:trPr>
        <w:tc>
          <w:tcPr>
            <w:tcW w:w="2355" w:type="dxa"/>
            <w:gridSpan w:val="2"/>
            <w:tcBorders>
              <w:left w:val="single" w:sz="4" w:space="0" w:color="000000"/>
              <w:bottom w:val="single" w:sz="4" w:space="0" w:color="000000"/>
            </w:tcBorders>
            <w:vAlign w:val="center"/>
          </w:tcPr>
          <w:p w14:paraId="6E123EF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&lt; 90 </w:t>
            </w:r>
          </w:p>
          <w:p w14:paraId="4D069F7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1F628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1 410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13C2E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28633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74272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0DDC2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CF160F2" w14:textId="77777777" w:rsidTr="00FB3BF9">
        <w:trPr>
          <w:trHeight w:val="450"/>
        </w:trPr>
        <w:tc>
          <w:tcPr>
            <w:tcW w:w="2355" w:type="dxa"/>
            <w:gridSpan w:val="2"/>
            <w:tcBorders>
              <w:left w:val="single" w:sz="4" w:space="0" w:color="000000"/>
              <w:bottom w:val="single" w:sz="4" w:space="0" w:color="000000"/>
            </w:tcBorders>
            <w:vAlign w:val="center"/>
          </w:tcPr>
          <w:p w14:paraId="0B469C4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 xml:space="preserve"> &gt; 91 </w:t>
            </w:r>
          </w:p>
          <w:p w14:paraId="2EE5258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8"/>
                <w:szCs w:val="18"/>
                <w:highlight w:val="white"/>
              </w:rPr>
              <w:t> </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DE9E6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720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701C9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052BF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74602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9A4FB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D543364" w14:textId="77777777" w:rsidTr="00FB3BF9">
        <w:trPr>
          <w:trHeight w:val="342"/>
        </w:trPr>
        <w:tc>
          <w:tcPr>
            <w:tcW w:w="965" w:type="dxa"/>
            <w:vAlign w:val="center"/>
          </w:tcPr>
          <w:p w14:paraId="4320FD9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90" w:type="dxa"/>
            <w:vAlign w:val="center"/>
          </w:tcPr>
          <w:p w14:paraId="63ADE70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695" w:type="dxa"/>
            <w:vAlign w:val="center"/>
          </w:tcPr>
          <w:p w14:paraId="218572A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815" w:type="dxa"/>
            <w:tcBorders>
              <w:left w:val="single" w:sz="4" w:space="0" w:color="000000"/>
              <w:bottom w:val="single" w:sz="4" w:space="0" w:color="000000"/>
            </w:tcBorders>
            <w:vAlign w:val="center"/>
          </w:tcPr>
          <w:p w14:paraId="178B57F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BA718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A216D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541FC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62446735"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sz w:val="18"/>
          <w:szCs w:val="18"/>
          <w:highlight w:val="white"/>
        </w:rPr>
      </w:pPr>
    </w:p>
    <w:p w14:paraId="75383AF6"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sz w:val="18"/>
          <w:szCs w:val="18"/>
          <w:highlight w:val="white"/>
        </w:rPr>
      </w:pPr>
    </w:p>
    <w:tbl>
      <w:tblPr>
        <w:tblW w:w="7760" w:type="dxa"/>
        <w:tblInd w:w="10" w:type="dxa"/>
        <w:tblLayout w:type="fixed"/>
        <w:tblLook w:val="0000" w:firstRow="0" w:lastRow="0" w:firstColumn="0" w:lastColumn="0" w:noHBand="0" w:noVBand="0"/>
      </w:tblPr>
      <w:tblGrid>
        <w:gridCol w:w="3559"/>
        <w:gridCol w:w="1418"/>
        <w:gridCol w:w="1134"/>
        <w:gridCol w:w="1649"/>
      </w:tblGrid>
      <w:tr w:rsidR="000D2208" w14:paraId="6BB2F658"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093ADFF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418" w:type="dxa"/>
            <w:tcBorders>
              <w:top w:val="single" w:sz="4" w:space="0" w:color="000000"/>
              <w:left w:val="single" w:sz="4" w:space="0" w:color="000000"/>
              <w:bottom w:val="single" w:sz="4" w:space="0" w:color="000000"/>
            </w:tcBorders>
            <w:vAlign w:val="center"/>
          </w:tcPr>
          <w:p w14:paraId="32AFA0B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Wartość netto</w:t>
            </w:r>
          </w:p>
        </w:tc>
        <w:tc>
          <w:tcPr>
            <w:tcW w:w="1134" w:type="dxa"/>
            <w:tcBorders>
              <w:top w:val="single" w:sz="4" w:space="0" w:color="000000"/>
              <w:left w:val="single" w:sz="4" w:space="0" w:color="000000"/>
              <w:bottom w:val="single" w:sz="4" w:space="0" w:color="000000"/>
            </w:tcBorders>
            <w:vAlign w:val="center"/>
          </w:tcPr>
          <w:p w14:paraId="16B4471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Vat%</w:t>
            </w:r>
          </w:p>
        </w:tc>
        <w:tc>
          <w:tcPr>
            <w:tcW w:w="1649" w:type="dxa"/>
            <w:tcBorders>
              <w:top w:val="single" w:sz="4" w:space="0" w:color="000000"/>
              <w:left w:val="single" w:sz="4" w:space="0" w:color="000000"/>
              <w:bottom w:val="single" w:sz="4" w:space="0" w:color="000000"/>
              <w:right w:val="single" w:sz="4" w:space="0" w:color="000000"/>
            </w:tcBorders>
            <w:vAlign w:val="center"/>
          </w:tcPr>
          <w:p w14:paraId="1D19392B"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Wartość brutto</w:t>
            </w:r>
          </w:p>
        </w:tc>
      </w:tr>
      <w:tr w:rsidR="000D2208" w14:paraId="21FD1228"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4BA171F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Sterylizacja wysokotemperaturowa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B9F305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c>
          <w:tcPr>
            <w:tcW w:w="113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50F026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c>
          <w:tcPr>
            <w:tcW w:w="164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DC001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r>
    </w:tbl>
    <w:p w14:paraId="04AE5629" w14:textId="77777777" w:rsidR="000D2208" w:rsidRDefault="000D2208" w:rsidP="00594B28">
      <w:pPr>
        <w:numPr>
          <w:ilvl w:val="0"/>
          <w:numId w:val="30"/>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Sterylizacja fartuchów operacyjnych barierowych</w:t>
      </w:r>
    </w:p>
    <w:p w14:paraId="2F2C1D44"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Sposób pakowania – 1 sztuka (fartuch) w torebkę papierowo – foliową, sposób składania fartucha w uzgodnieniu z Zleceniodawcą</w:t>
      </w:r>
    </w:p>
    <w:tbl>
      <w:tblPr>
        <w:tblW w:w="9840" w:type="dxa"/>
        <w:tblInd w:w="54" w:type="dxa"/>
        <w:tblLayout w:type="fixed"/>
        <w:tblLook w:val="0000" w:firstRow="0" w:lastRow="0" w:firstColumn="0" w:lastColumn="0" w:noHBand="0" w:noVBand="0"/>
      </w:tblPr>
      <w:tblGrid>
        <w:gridCol w:w="1605"/>
        <w:gridCol w:w="1606"/>
        <w:gridCol w:w="1606"/>
        <w:gridCol w:w="1606"/>
        <w:gridCol w:w="1606"/>
        <w:gridCol w:w="1811"/>
      </w:tblGrid>
      <w:tr w:rsidR="000D2208" w14:paraId="550E9392" w14:textId="77777777" w:rsidTr="00FB3BF9">
        <w:tc>
          <w:tcPr>
            <w:tcW w:w="1605" w:type="dxa"/>
            <w:tcBorders>
              <w:top w:val="single" w:sz="4" w:space="0" w:color="000000"/>
              <w:left w:val="single" w:sz="4" w:space="0" w:color="000000"/>
              <w:bottom w:val="single" w:sz="4" w:space="0" w:color="000000"/>
            </w:tcBorders>
            <w:vAlign w:val="center"/>
          </w:tcPr>
          <w:p w14:paraId="4A6B8049"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Wielkość opakowania</w:t>
            </w:r>
          </w:p>
        </w:tc>
        <w:tc>
          <w:tcPr>
            <w:tcW w:w="1606" w:type="dxa"/>
            <w:tcBorders>
              <w:top w:val="single" w:sz="4" w:space="0" w:color="000000"/>
              <w:left w:val="single" w:sz="4" w:space="0" w:color="000000"/>
              <w:bottom w:val="single" w:sz="4" w:space="0" w:color="000000"/>
            </w:tcBorders>
            <w:vAlign w:val="center"/>
          </w:tcPr>
          <w:p w14:paraId="19254E6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473DB61C"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sz w:val="18"/>
                <w:szCs w:val="18"/>
                <w:highlight w:val="white"/>
              </w:rPr>
            </w:pPr>
            <w:r>
              <w:rPr>
                <w:rFonts w:ascii="Trebuchet MS" w:eastAsia="Trebuchet MS" w:hAnsi="Trebuchet MS" w:cs="Trebuchet MS"/>
                <w:sz w:val="16"/>
                <w:szCs w:val="16"/>
                <w:highlight w:val="white"/>
              </w:rPr>
              <w:t>24 m-ce</w:t>
            </w:r>
          </w:p>
        </w:tc>
        <w:tc>
          <w:tcPr>
            <w:tcW w:w="1606" w:type="dxa"/>
            <w:tcBorders>
              <w:top w:val="single" w:sz="4" w:space="0" w:color="000000"/>
              <w:left w:val="single" w:sz="4" w:space="0" w:color="000000"/>
              <w:bottom w:val="single" w:sz="4" w:space="0" w:color="000000"/>
            </w:tcBorders>
            <w:vAlign w:val="center"/>
          </w:tcPr>
          <w:p w14:paraId="25803135"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8"/>
                <w:szCs w:val="18"/>
                <w:highlight w:val="white"/>
              </w:rPr>
              <w:t>Cena jednostkowa netto</w:t>
            </w:r>
          </w:p>
        </w:tc>
        <w:tc>
          <w:tcPr>
            <w:tcW w:w="1606" w:type="dxa"/>
            <w:tcBorders>
              <w:top w:val="single" w:sz="4" w:space="0" w:color="000000"/>
              <w:left w:val="single" w:sz="4" w:space="0" w:color="000000"/>
              <w:bottom w:val="single" w:sz="4" w:space="0" w:color="000000"/>
            </w:tcBorders>
            <w:vAlign w:val="center"/>
          </w:tcPr>
          <w:p w14:paraId="41EC7A5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1606" w:type="dxa"/>
            <w:tcBorders>
              <w:top w:val="single" w:sz="4" w:space="0" w:color="000000"/>
              <w:left w:val="single" w:sz="4" w:space="0" w:color="000000"/>
              <w:bottom w:val="single" w:sz="4" w:space="0" w:color="000000"/>
            </w:tcBorders>
            <w:vAlign w:val="center"/>
          </w:tcPr>
          <w:p w14:paraId="281E75B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811" w:type="dxa"/>
            <w:tcBorders>
              <w:top w:val="single" w:sz="4" w:space="0" w:color="000000"/>
              <w:left w:val="single" w:sz="4" w:space="0" w:color="000000"/>
              <w:bottom w:val="single" w:sz="4" w:space="0" w:color="000000"/>
              <w:right w:val="single" w:sz="4" w:space="0" w:color="000000"/>
            </w:tcBorders>
            <w:vAlign w:val="center"/>
          </w:tcPr>
          <w:p w14:paraId="33977920"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 xml:space="preserve"> Wartość brutto </w:t>
            </w:r>
          </w:p>
        </w:tc>
      </w:tr>
      <w:tr w:rsidR="000D2208" w14:paraId="26AB6D3E" w14:textId="77777777" w:rsidTr="00FB3BF9">
        <w:tc>
          <w:tcPr>
            <w:tcW w:w="1605" w:type="dxa"/>
            <w:tcBorders>
              <w:left w:val="single" w:sz="4" w:space="0" w:color="000000"/>
              <w:bottom w:val="single" w:sz="4" w:space="0" w:color="000000"/>
            </w:tcBorders>
            <w:vAlign w:val="center"/>
          </w:tcPr>
          <w:p w14:paraId="2B4024CD"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8"/>
                <w:szCs w:val="18"/>
                <w:highlight w:val="white"/>
              </w:rPr>
              <w:t>250mmx500mm</w:t>
            </w:r>
          </w:p>
        </w:tc>
        <w:tc>
          <w:tcPr>
            <w:tcW w:w="16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D0A15E" w14:textId="77777777" w:rsidR="000D2208" w:rsidRDefault="000D2208" w:rsidP="00FB3BF9">
            <w:pPr>
              <w:widowControl w:val="0"/>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23 200</w:t>
            </w:r>
          </w:p>
        </w:tc>
        <w:tc>
          <w:tcPr>
            <w:tcW w:w="16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CB654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F8E4E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724DC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81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1EBFA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198ABBDE"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7A55ED0A" w14:textId="77777777" w:rsidR="000D2208" w:rsidRDefault="000D2208" w:rsidP="00594B28">
      <w:pPr>
        <w:numPr>
          <w:ilvl w:val="0"/>
          <w:numId w:val="3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 xml:space="preserve">Sterylizacja niskotemperaturowa </w:t>
      </w:r>
    </w:p>
    <w:p w14:paraId="4D739E14"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6784526F"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b/>
          <w:color w:val="000000"/>
          <w:sz w:val="18"/>
          <w:szCs w:val="18"/>
          <w:highlight w:val="white"/>
        </w:rPr>
        <w:t>Narzędzia pojedyncze, drobne pakiety zabiegowe (do czterech narzędzi) pakowane w rękaw foliowo-papierowy.</w:t>
      </w:r>
    </w:p>
    <w:tbl>
      <w:tblPr>
        <w:tblW w:w="9775" w:type="dxa"/>
        <w:tblLayout w:type="fixed"/>
        <w:tblLook w:val="0000" w:firstRow="0" w:lastRow="0" w:firstColumn="0" w:lastColumn="0" w:noHBand="0" w:noVBand="0"/>
      </w:tblPr>
      <w:tblGrid>
        <w:gridCol w:w="744"/>
        <w:gridCol w:w="516"/>
        <w:gridCol w:w="948"/>
        <w:gridCol w:w="672"/>
        <w:gridCol w:w="1335"/>
        <w:gridCol w:w="1785"/>
        <w:gridCol w:w="1245"/>
        <w:gridCol w:w="870"/>
        <w:gridCol w:w="1660"/>
      </w:tblGrid>
      <w:tr w:rsidR="000D2208" w14:paraId="0791629C" w14:textId="77777777" w:rsidTr="00FB3BF9">
        <w:trPr>
          <w:cantSplit/>
          <w:trHeight w:val="390"/>
        </w:trPr>
        <w:tc>
          <w:tcPr>
            <w:tcW w:w="1260" w:type="dxa"/>
            <w:gridSpan w:val="2"/>
            <w:vMerge w:val="restart"/>
            <w:tcBorders>
              <w:top w:val="single" w:sz="4" w:space="0" w:color="000000"/>
              <w:left w:val="single" w:sz="4" w:space="0" w:color="000000"/>
              <w:bottom w:val="single" w:sz="4" w:space="0" w:color="000000"/>
            </w:tcBorders>
            <w:vAlign w:val="center"/>
          </w:tcPr>
          <w:p w14:paraId="5A5B5F1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620" w:type="dxa"/>
            <w:gridSpan w:val="2"/>
            <w:tcBorders>
              <w:top w:val="single" w:sz="4" w:space="0" w:color="000000"/>
              <w:left w:val="single" w:sz="4" w:space="0" w:color="000000"/>
              <w:bottom w:val="single" w:sz="4" w:space="0" w:color="000000"/>
            </w:tcBorders>
            <w:vAlign w:val="center"/>
          </w:tcPr>
          <w:p w14:paraId="7E5CBFD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335" w:type="dxa"/>
            <w:tcBorders>
              <w:top w:val="single" w:sz="4" w:space="0" w:color="000000"/>
              <w:left w:val="single" w:sz="4" w:space="0" w:color="000000"/>
              <w:bottom w:val="single" w:sz="4" w:space="0" w:color="000000"/>
            </w:tcBorders>
            <w:vAlign w:val="center"/>
          </w:tcPr>
          <w:p w14:paraId="4739637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560" w:type="dxa"/>
            <w:gridSpan w:val="4"/>
            <w:tcBorders>
              <w:top w:val="single" w:sz="4" w:space="0" w:color="000000"/>
              <w:left w:val="single" w:sz="4" w:space="0" w:color="000000"/>
              <w:bottom w:val="single" w:sz="4" w:space="0" w:color="000000"/>
              <w:right w:val="single" w:sz="4" w:space="0" w:color="000000"/>
            </w:tcBorders>
            <w:vAlign w:val="center"/>
          </w:tcPr>
          <w:p w14:paraId="7FA8BE17"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b/>
                <w:color w:val="000000"/>
                <w:sz w:val="16"/>
                <w:szCs w:val="16"/>
                <w:highlight w:val="white"/>
              </w:rPr>
              <w:t>20</w:t>
            </w:r>
          </w:p>
        </w:tc>
      </w:tr>
      <w:tr w:rsidR="000D2208" w14:paraId="4E2A2B52" w14:textId="77777777" w:rsidTr="00FB3BF9">
        <w:trPr>
          <w:cantSplit/>
          <w:trHeight w:val="797"/>
        </w:trPr>
        <w:tc>
          <w:tcPr>
            <w:tcW w:w="1260" w:type="dxa"/>
            <w:gridSpan w:val="2"/>
            <w:vMerge/>
            <w:tcBorders>
              <w:top w:val="single" w:sz="4" w:space="0" w:color="000000"/>
              <w:left w:val="single" w:sz="4" w:space="0" w:color="000000"/>
              <w:bottom w:val="single" w:sz="4" w:space="0" w:color="000000"/>
            </w:tcBorders>
            <w:vAlign w:val="center"/>
          </w:tcPr>
          <w:p w14:paraId="6F809DA9" w14:textId="77777777" w:rsidR="000D2208" w:rsidRDefault="000D2208" w:rsidP="00FB3BF9">
            <w:pPr>
              <w:widowControl w:val="0"/>
              <w:pBdr>
                <w:top w:val="nil"/>
                <w:left w:val="nil"/>
                <w:bottom w:val="nil"/>
                <w:right w:val="nil"/>
                <w:between w:val="nil"/>
              </w:pBdr>
              <w:ind w:hanging="2"/>
              <w:rPr>
                <w:color w:val="000000"/>
                <w:highlight w:val="white"/>
              </w:rPr>
            </w:pPr>
          </w:p>
        </w:tc>
        <w:tc>
          <w:tcPr>
            <w:tcW w:w="1620" w:type="dxa"/>
            <w:gridSpan w:val="2"/>
            <w:tcBorders>
              <w:top w:val="single" w:sz="4" w:space="0" w:color="000000"/>
              <w:left w:val="single" w:sz="4" w:space="0" w:color="000000"/>
              <w:bottom w:val="single" w:sz="4" w:space="0" w:color="000000"/>
            </w:tcBorders>
            <w:vAlign w:val="center"/>
          </w:tcPr>
          <w:p w14:paraId="342D55E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335" w:type="dxa"/>
            <w:tcBorders>
              <w:left w:val="single" w:sz="4" w:space="0" w:color="000000"/>
              <w:bottom w:val="single" w:sz="4" w:space="0" w:color="000000"/>
            </w:tcBorders>
            <w:vAlign w:val="center"/>
          </w:tcPr>
          <w:p w14:paraId="4A4656E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0781257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785" w:type="dxa"/>
            <w:tcBorders>
              <w:left w:val="single" w:sz="4" w:space="0" w:color="000000"/>
              <w:bottom w:val="single" w:sz="6" w:space="0" w:color="000000"/>
            </w:tcBorders>
            <w:vAlign w:val="center"/>
          </w:tcPr>
          <w:p w14:paraId="0087845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jednostkowa netto</w:t>
            </w:r>
          </w:p>
        </w:tc>
        <w:tc>
          <w:tcPr>
            <w:tcW w:w="1245" w:type="dxa"/>
            <w:tcBorders>
              <w:left w:val="single" w:sz="4" w:space="0" w:color="000000"/>
              <w:bottom w:val="single" w:sz="6" w:space="0" w:color="000000"/>
            </w:tcBorders>
            <w:vAlign w:val="center"/>
          </w:tcPr>
          <w:p w14:paraId="69EC372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870" w:type="dxa"/>
            <w:tcBorders>
              <w:left w:val="single" w:sz="4" w:space="0" w:color="000000"/>
              <w:bottom w:val="single" w:sz="6" w:space="0" w:color="000000"/>
            </w:tcBorders>
            <w:vAlign w:val="center"/>
          </w:tcPr>
          <w:p w14:paraId="260D76B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660" w:type="dxa"/>
            <w:tcBorders>
              <w:left w:val="single" w:sz="4" w:space="0" w:color="000000"/>
              <w:bottom w:val="single" w:sz="6" w:space="0" w:color="000000"/>
              <w:right w:val="single" w:sz="4" w:space="0" w:color="000000"/>
            </w:tcBorders>
            <w:vAlign w:val="center"/>
          </w:tcPr>
          <w:p w14:paraId="6D9026B7"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Wartość brutto</w:t>
            </w:r>
          </w:p>
        </w:tc>
      </w:tr>
      <w:tr w:rsidR="000D2208" w14:paraId="562ACC4E" w14:textId="77777777" w:rsidTr="00FB3BF9">
        <w:trPr>
          <w:trHeight w:val="390"/>
        </w:trPr>
        <w:tc>
          <w:tcPr>
            <w:tcW w:w="744" w:type="dxa"/>
            <w:tcBorders>
              <w:left w:val="single" w:sz="4" w:space="0" w:color="000000"/>
              <w:bottom w:val="single" w:sz="4" w:space="0" w:color="000000"/>
            </w:tcBorders>
            <w:vAlign w:val="center"/>
          </w:tcPr>
          <w:p w14:paraId="42CCD7E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7,5</w:t>
            </w:r>
          </w:p>
        </w:tc>
        <w:tc>
          <w:tcPr>
            <w:tcW w:w="516" w:type="dxa"/>
            <w:tcBorders>
              <w:left w:val="single" w:sz="4" w:space="0" w:color="000000"/>
              <w:bottom w:val="single" w:sz="4" w:space="0" w:color="000000"/>
            </w:tcBorders>
            <w:vAlign w:val="center"/>
          </w:tcPr>
          <w:p w14:paraId="4783C76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586B33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0,015</w:t>
            </w:r>
          </w:p>
        </w:tc>
        <w:tc>
          <w:tcPr>
            <w:tcW w:w="672" w:type="dxa"/>
            <w:tcBorders>
              <w:left w:val="single" w:sz="4" w:space="0" w:color="000000"/>
              <w:bottom w:val="single" w:sz="4" w:space="0" w:color="000000"/>
            </w:tcBorders>
            <w:vAlign w:val="center"/>
          </w:tcPr>
          <w:p w14:paraId="3B96CA5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DCE7F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630</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BA997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F05D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AFA9C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10F24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F33D48D" w14:textId="77777777" w:rsidTr="00FB3BF9">
        <w:trPr>
          <w:trHeight w:val="390"/>
        </w:trPr>
        <w:tc>
          <w:tcPr>
            <w:tcW w:w="744" w:type="dxa"/>
            <w:tcBorders>
              <w:left w:val="single" w:sz="4" w:space="0" w:color="000000"/>
              <w:bottom w:val="single" w:sz="4" w:space="0" w:color="000000"/>
            </w:tcBorders>
            <w:vAlign w:val="center"/>
          </w:tcPr>
          <w:p w14:paraId="42ECAF9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10,0</w:t>
            </w:r>
          </w:p>
        </w:tc>
        <w:tc>
          <w:tcPr>
            <w:tcW w:w="516" w:type="dxa"/>
            <w:tcBorders>
              <w:left w:val="single" w:sz="4" w:space="0" w:color="000000"/>
              <w:bottom w:val="single" w:sz="4" w:space="0" w:color="000000"/>
            </w:tcBorders>
            <w:vAlign w:val="center"/>
          </w:tcPr>
          <w:p w14:paraId="0D1A0DB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3B8D5D6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0,020</w:t>
            </w:r>
          </w:p>
        </w:tc>
        <w:tc>
          <w:tcPr>
            <w:tcW w:w="672" w:type="dxa"/>
            <w:tcBorders>
              <w:left w:val="single" w:sz="4" w:space="0" w:color="000000"/>
              <w:bottom w:val="single" w:sz="4" w:space="0" w:color="000000"/>
            </w:tcBorders>
            <w:vAlign w:val="center"/>
          </w:tcPr>
          <w:p w14:paraId="39461C0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AE14E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4 890</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65C6E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8B661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8CE6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73594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BFEB5B8" w14:textId="77777777" w:rsidTr="00FB3BF9">
        <w:trPr>
          <w:trHeight w:val="390"/>
        </w:trPr>
        <w:tc>
          <w:tcPr>
            <w:tcW w:w="744" w:type="dxa"/>
            <w:tcBorders>
              <w:left w:val="single" w:sz="4" w:space="0" w:color="000000"/>
              <w:bottom w:val="single" w:sz="4" w:space="0" w:color="000000"/>
            </w:tcBorders>
            <w:vAlign w:val="center"/>
          </w:tcPr>
          <w:p w14:paraId="126DF91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12,0</w:t>
            </w:r>
          </w:p>
        </w:tc>
        <w:tc>
          <w:tcPr>
            <w:tcW w:w="516" w:type="dxa"/>
            <w:tcBorders>
              <w:left w:val="single" w:sz="4" w:space="0" w:color="000000"/>
              <w:bottom w:val="single" w:sz="4" w:space="0" w:color="000000"/>
            </w:tcBorders>
            <w:vAlign w:val="center"/>
          </w:tcPr>
          <w:p w14:paraId="1FF8E4D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A6F892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0,024</w:t>
            </w:r>
          </w:p>
        </w:tc>
        <w:tc>
          <w:tcPr>
            <w:tcW w:w="672" w:type="dxa"/>
            <w:tcBorders>
              <w:left w:val="single" w:sz="4" w:space="0" w:color="000000"/>
              <w:bottom w:val="single" w:sz="4" w:space="0" w:color="000000"/>
            </w:tcBorders>
            <w:vAlign w:val="center"/>
          </w:tcPr>
          <w:p w14:paraId="13EEA6B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7DAD3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800</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6BEE4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A1E47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C5FFD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F5E92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9435891" w14:textId="77777777" w:rsidTr="00FB3BF9">
        <w:trPr>
          <w:trHeight w:val="390"/>
        </w:trPr>
        <w:tc>
          <w:tcPr>
            <w:tcW w:w="744" w:type="dxa"/>
            <w:tcBorders>
              <w:left w:val="single" w:sz="4" w:space="0" w:color="000000"/>
              <w:bottom w:val="single" w:sz="4" w:space="0" w:color="000000"/>
            </w:tcBorders>
            <w:vAlign w:val="center"/>
          </w:tcPr>
          <w:p w14:paraId="158E15E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15,0</w:t>
            </w:r>
          </w:p>
        </w:tc>
        <w:tc>
          <w:tcPr>
            <w:tcW w:w="516" w:type="dxa"/>
            <w:tcBorders>
              <w:left w:val="single" w:sz="4" w:space="0" w:color="000000"/>
              <w:bottom w:val="single" w:sz="4" w:space="0" w:color="000000"/>
            </w:tcBorders>
            <w:vAlign w:val="center"/>
          </w:tcPr>
          <w:p w14:paraId="06EC2D3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D907EF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0,030</w:t>
            </w:r>
          </w:p>
        </w:tc>
        <w:tc>
          <w:tcPr>
            <w:tcW w:w="672" w:type="dxa"/>
            <w:tcBorders>
              <w:left w:val="single" w:sz="4" w:space="0" w:color="000000"/>
              <w:bottom w:val="single" w:sz="4" w:space="0" w:color="000000"/>
            </w:tcBorders>
            <w:vAlign w:val="center"/>
          </w:tcPr>
          <w:p w14:paraId="1B6287B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FE5399"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700</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D9EAA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0CBD6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C9CD2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CF999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93A461C" w14:textId="77777777" w:rsidTr="00FB3BF9">
        <w:trPr>
          <w:trHeight w:val="390"/>
        </w:trPr>
        <w:tc>
          <w:tcPr>
            <w:tcW w:w="744" w:type="dxa"/>
            <w:vAlign w:val="center"/>
          </w:tcPr>
          <w:p w14:paraId="57A9AD6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516" w:type="dxa"/>
            <w:vAlign w:val="center"/>
          </w:tcPr>
          <w:p w14:paraId="236E5CD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48" w:type="dxa"/>
            <w:vAlign w:val="center"/>
          </w:tcPr>
          <w:p w14:paraId="5BECEA8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672" w:type="dxa"/>
            <w:vAlign w:val="center"/>
          </w:tcPr>
          <w:p w14:paraId="2AEDA33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35" w:type="dxa"/>
            <w:tcBorders>
              <w:right w:val="single" w:sz="4" w:space="0" w:color="000000"/>
            </w:tcBorders>
            <w:vAlign w:val="center"/>
          </w:tcPr>
          <w:p w14:paraId="799A757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785" w:type="dxa"/>
            <w:tcBorders>
              <w:top w:val="single" w:sz="6" w:space="0" w:color="000000"/>
              <w:left w:val="single" w:sz="4" w:space="0" w:color="000000"/>
              <w:bottom w:val="single" w:sz="4" w:space="0" w:color="000000"/>
              <w:right w:val="single" w:sz="6" w:space="0" w:color="000000"/>
            </w:tcBorders>
            <w:vAlign w:val="center"/>
          </w:tcPr>
          <w:p w14:paraId="3598B72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RAZEM</w:t>
            </w: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B68505" w14:textId="77777777" w:rsidR="000D2208" w:rsidRDefault="000D2208" w:rsidP="00FB3BF9">
            <w:pPr>
              <w:widowControl w:val="0"/>
              <w:ind w:hanging="2"/>
              <w:jc w:val="right"/>
              <w:rPr>
                <w:rFonts w:ascii="Trebuchet MS" w:eastAsia="Trebuchet MS" w:hAnsi="Trebuchet MS" w:cs="Trebuchet MS"/>
                <w:sz w:val="16"/>
                <w:szCs w:val="16"/>
                <w:highlight w:val="white"/>
              </w:rPr>
            </w:pP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19D958" w14:textId="77777777" w:rsidR="000D2208" w:rsidRDefault="000D2208" w:rsidP="00FB3BF9">
            <w:pPr>
              <w:widowControl w:val="0"/>
              <w:ind w:hanging="2"/>
              <w:rPr>
                <w:rFonts w:ascii="Trebuchet MS" w:eastAsia="Trebuchet MS" w:hAnsi="Trebuchet MS" w:cs="Trebuchet MS"/>
                <w:sz w:val="16"/>
                <w:szCs w:val="16"/>
                <w:highlight w:val="white"/>
              </w:rPr>
            </w:pPr>
          </w:p>
        </w:tc>
        <w:tc>
          <w:tcPr>
            <w:tcW w:w="1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B3FE94" w14:textId="77777777" w:rsidR="000D2208" w:rsidRDefault="000D2208" w:rsidP="00FB3BF9">
            <w:pPr>
              <w:widowControl w:val="0"/>
              <w:ind w:hanging="2"/>
              <w:jc w:val="right"/>
              <w:rPr>
                <w:rFonts w:ascii="Trebuchet MS" w:eastAsia="Trebuchet MS" w:hAnsi="Trebuchet MS" w:cs="Trebuchet MS"/>
                <w:sz w:val="16"/>
                <w:szCs w:val="16"/>
                <w:highlight w:val="white"/>
              </w:rPr>
            </w:pPr>
          </w:p>
        </w:tc>
      </w:tr>
    </w:tbl>
    <w:p w14:paraId="4BA091EA" w14:textId="77777777" w:rsidR="000D2208" w:rsidRDefault="000D2208" w:rsidP="000D2208">
      <w:pPr>
        <w:pBdr>
          <w:top w:val="nil"/>
          <w:left w:val="nil"/>
          <w:bottom w:val="nil"/>
          <w:right w:val="nil"/>
          <w:between w:val="nil"/>
        </w:pBdr>
        <w:ind w:hanging="2"/>
        <w:jc w:val="center"/>
        <w:rPr>
          <w:color w:val="000000"/>
          <w:highlight w:val="white"/>
        </w:rPr>
      </w:pPr>
    </w:p>
    <w:tbl>
      <w:tblPr>
        <w:tblW w:w="9745" w:type="dxa"/>
        <w:tblLayout w:type="fixed"/>
        <w:tblLook w:val="0000" w:firstRow="0" w:lastRow="0" w:firstColumn="0" w:lastColumn="0" w:noHBand="0" w:noVBand="0"/>
      </w:tblPr>
      <w:tblGrid>
        <w:gridCol w:w="744"/>
        <w:gridCol w:w="516"/>
        <w:gridCol w:w="948"/>
        <w:gridCol w:w="452"/>
        <w:gridCol w:w="1555"/>
        <w:gridCol w:w="1755"/>
        <w:gridCol w:w="1305"/>
        <w:gridCol w:w="840"/>
        <w:gridCol w:w="1630"/>
      </w:tblGrid>
      <w:tr w:rsidR="000D2208" w14:paraId="30402BAD" w14:textId="77777777" w:rsidTr="00FB3BF9">
        <w:trPr>
          <w:cantSplit/>
          <w:trHeight w:val="390"/>
        </w:trPr>
        <w:tc>
          <w:tcPr>
            <w:tcW w:w="1260" w:type="dxa"/>
            <w:gridSpan w:val="2"/>
            <w:vMerge w:val="restart"/>
            <w:tcBorders>
              <w:top w:val="single" w:sz="4" w:space="0" w:color="000000"/>
              <w:left w:val="single" w:sz="4" w:space="0" w:color="000000"/>
              <w:bottom w:val="single" w:sz="4" w:space="0" w:color="000000"/>
            </w:tcBorders>
            <w:vAlign w:val="center"/>
          </w:tcPr>
          <w:p w14:paraId="6A0A8DA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400" w:type="dxa"/>
            <w:gridSpan w:val="2"/>
            <w:tcBorders>
              <w:top w:val="single" w:sz="4" w:space="0" w:color="000000"/>
              <w:left w:val="single" w:sz="4" w:space="0" w:color="000000"/>
              <w:bottom w:val="single" w:sz="4" w:space="0" w:color="000000"/>
            </w:tcBorders>
            <w:vAlign w:val="center"/>
          </w:tcPr>
          <w:p w14:paraId="31E9431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555" w:type="dxa"/>
            <w:tcBorders>
              <w:top w:val="single" w:sz="4" w:space="0" w:color="000000"/>
              <w:left w:val="single" w:sz="4" w:space="0" w:color="000000"/>
              <w:bottom w:val="single" w:sz="4" w:space="0" w:color="000000"/>
            </w:tcBorders>
            <w:vAlign w:val="center"/>
          </w:tcPr>
          <w:p w14:paraId="5CBFBA1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530" w:type="dxa"/>
            <w:gridSpan w:val="4"/>
            <w:tcBorders>
              <w:top w:val="single" w:sz="4" w:space="0" w:color="000000"/>
              <w:left w:val="single" w:sz="4" w:space="0" w:color="000000"/>
              <w:bottom w:val="single" w:sz="4" w:space="0" w:color="000000"/>
              <w:right w:val="single" w:sz="4" w:space="0" w:color="000000"/>
            </w:tcBorders>
            <w:vAlign w:val="center"/>
          </w:tcPr>
          <w:p w14:paraId="42541F4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b/>
                <w:color w:val="000000"/>
                <w:sz w:val="16"/>
                <w:szCs w:val="16"/>
                <w:highlight w:val="white"/>
              </w:rPr>
              <w:t>40</w:t>
            </w:r>
          </w:p>
        </w:tc>
      </w:tr>
      <w:tr w:rsidR="000D2208" w14:paraId="79F91C8C" w14:textId="77777777" w:rsidTr="00FB3BF9">
        <w:trPr>
          <w:cantSplit/>
          <w:trHeight w:val="788"/>
        </w:trPr>
        <w:tc>
          <w:tcPr>
            <w:tcW w:w="1260" w:type="dxa"/>
            <w:gridSpan w:val="2"/>
            <w:vMerge/>
            <w:tcBorders>
              <w:top w:val="single" w:sz="4" w:space="0" w:color="000000"/>
              <w:left w:val="single" w:sz="4" w:space="0" w:color="000000"/>
              <w:bottom w:val="single" w:sz="4" w:space="0" w:color="000000"/>
            </w:tcBorders>
            <w:vAlign w:val="center"/>
          </w:tcPr>
          <w:p w14:paraId="28D859A0" w14:textId="77777777" w:rsidR="000D2208" w:rsidRDefault="000D2208" w:rsidP="00FB3BF9">
            <w:pPr>
              <w:widowControl w:val="0"/>
              <w:pBdr>
                <w:top w:val="nil"/>
                <w:left w:val="nil"/>
                <w:bottom w:val="nil"/>
                <w:right w:val="nil"/>
                <w:between w:val="nil"/>
              </w:pBdr>
              <w:ind w:hanging="2"/>
              <w:rPr>
                <w:color w:val="000000"/>
                <w:highlight w:val="white"/>
              </w:rPr>
            </w:pPr>
          </w:p>
        </w:tc>
        <w:tc>
          <w:tcPr>
            <w:tcW w:w="1400" w:type="dxa"/>
            <w:gridSpan w:val="2"/>
            <w:tcBorders>
              <w:top w:val="single" w:sz="4" w:space="0" w:color="000000"/>
              <w:left w:val="single" w:sz="4" w:space="0" w:color="000000"/>
              <w:bottom w:val="single" w:sz="4" w:space="0" w:color="000000"/>
            </w:tcBorders>
            <w:vAlign w:val="center"/>
          </w:tcPr>
          <w:p w14:paraId="0EF3176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555" w:type="dxa"/>
            <w:tcBorders>
              <w:left w:val="single" w:sz="4" w:space="0" w:color="000000"/>
              <w:bottom w:val="single" w:sz="4" w:space="0" w:color="000000"/>
            </w:tcBorders>
            <w:vAlign w:val="center"/>
          </w:tcPr>
          <w:p w14:paraId="1ED6BBA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2EEA47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755" w:type="dxa"/>
            <w:tcBorders>
              <w:left w:val="single" w:sz="4" w:space="0" w:color="000000"/>
              <w:bottom w:val="single" w:sz="4" w:space="0" w:color="000000"/>
            </w:tcBorders>
            <w:vAlign w:val="center"/>
          </w:tcPr>
          <w:p w14:paraId="6CC1B0F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jednostkowa netto</w:t>
            </w:r>
          </w:p>
        </w:tc>
        <w:tc>
          <w:tcPr>
            <w:tcW w:w="1305" w:type="dxa"/>
            <w:tcBorders>
              <w:left w:val="single" w:sz="4" w:space="0" w:color="000000"/>
              <w:bottom w:val="single" w:sz="4" w:space="0" w:color="000000"/>
            </w:tcBorders>
            <w:vAlign w:val="center"/>
          </w:tcPr>
          <w:p w14:paraId="5DAF450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840" w:type="dxa"/>
            <w:tcBorders>
              <w:left w:val="single" w:sz="4" w:space="0" w:color="000000"/>
              <w:bottom w:val="single" w:sz="4" w:space="0" w:color="000000"/>
            </w:tcBorders>
            <w:vAlign w:val="center"/>
          </w:tcPr>
          <w:p w14:paraId="27F71DA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630" w:type="dxa"/>
            <w:tcBorders>
              <w:left w:val="single" w:sz="4" w:space="0" w:color="000000"/>
              <w:bottom w:val="single" w:sz="4" w:space="0" w:color="000000"/>
              <w:right w:val="single" w:sz="4" w:space="0" w:color="000000"/>
            </w:tcBorders>
            <w:vAlign w:val="center"/>
          </w:tcPr>
          <w:p w14:paraId="4E38F41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brutto</w:t>
            </w:r>
          </w:p>
        </w:tc>
      </w:tr>
      <w:tr w:rsidR="000D2208" w14:paraId="17B72F75" w14:textId="77777777" w:rsidTr="00FB3BF9">
        <w:trPr>
          <w:trHeight w:val="390"/>
        </w:trPr>
        <w:tc>
          <w:tcPr>
            <w:tcW w:w="744" w:type="dxa"/>
            <w:tcBorders>
              <w:left w:val="single" w:sz="4" w:space="0" w:color="000000"/>
              <w:bottom w:val="single" w:sz="4" w:space="0" w:color="000000"/>
            </w:tcBorders>
            <w:vAlign w:val="center"/>
          </w:tcPr>
          <w:p w14:paraId="64C9334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7,5</w:t>
            </w:r>
          </w:p>
        </w:tc>
        <w:tc>
          <w:tcPr>
            <w:tcW w:w="516" w:type="dxa"/>
            <w:tcBorders>
              <w:left w:val="single" w:sz="4" w:space="0" w:color="000000"/>
              <w:bottom w:val="single" w:sz="4" w:space="0" w:color="000000"/>
            </w:tcBorders>
            <w:vAlign w:val="center"/>
          </w:tcPr>
          <w:p w14:paraId="15C0ED8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566345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0,03</w:t>
            </w:r>
          </w:p>
        </w:tc>
        <w:tc>
          <w:tcPr>
            <w:tcW w:w="452" w:type="dxa"/>
            <w:tcBorders>
              <w:left w:val="single" w:sz="4" w:space="0" w:color="000000"/>
              <w:bottom w:val="single" w:sz="4" w:space="0" w:color="000000"/>
            </w:tcBorders>
            <w:vAlign w:val="center"/>
          </w:tcPr>
          <w:p w14:paraId="5CF363B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46645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80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83274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D87B7C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AA2FAE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7F67A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8B39AE0" w14:textId="77777777" w:rsidTr="00FB3BF9">
        <w:trPr>
          <w:trHeight w:val="390"/>
        </w:trPr>
        <w:tc>
          <w:tcPr>
            <w:tcW w:w="744" w:type="dxa"/>
            <w:tcBorders>
              <w:left w:val="single" w:sz="4" w:space="0" w:color="000000"/>
              <w:bottom w:val="single" w:sz="4" w:space="0" w:color="000000"/>
            </w:tcBorders>
            <w:vAlign w:val="center"/>
          </w:tcPr>
          <w:p w14:paraId="69A4562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10,0</w:t>
            </w:r>
          </w:p>
        </w:tc>
        <w:tc>
          <w:tcPr>
            <w:tcW w:w="516" w:type="dxa"/>
            <w:tcBorders>
              <w:left w:val="single" w:sz="4" w:space="0" w:color="000000"/>
              <w:bottom w:val="single" w:sz="4" w:space="0" w:color="000000"/>
            </w:tcBorders>
            <w:vAlign w:val="center"/>
          </w:tcPr>
          <w:p w14:paraId="608AB87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44D2947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0,040</w:t>
            </w:r>
          </w:p>
        </w:tc>
        <w:tc>
          <w:tcPr>
            <w:tcW w:w="452" w:type="dxa"/>
            <w:tcBorders>
              <w:left w:val="single" w:sz="4" w:space="0" w:color="000000"/>
              <w:bottom w:val="single" w:sz="4" w:space="0" w:color="000000"/>
            </w:tcBorders>
            <w:vAlign w:val="center"/>
          </w:tcPr>
          <w:p w14:paraId="5D95F1F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708A0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140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6C7E6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39BD9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2AF59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1D64D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75E10FF" w14:textId="77777777" w:rsidTr="00FB3BF9">
        <w:trPr>
          <w:trHeight w:val="390"/>
        </w:trPr>
        <w:tc>
          <w:tcPr>
            <w:tcW w:w="744" w:type="dxa"/>
            <w:tcBorders>
              <w:left w:val="single" w:sz="4" w:space="0" w:color="000000"/>
              <w:bottom w:val="single" w:sz="4" w:space="0" w:color="000000"/>
            </w:tcBorders>
            <w:vAlign w:val="center"/>
          </w:tcPr>
          <w:p w14:paraId="2D49518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12,0</w:t>
            </w:r>
          </w:p>
        </w:tc>
        <w:tc>
          <w:tcPr>
            <w:tcW w:w="516" w:type="dxa"/>
            <w:tcBorders>
              <w:left w:val="single" w:sz="4" w:space="0" w:color="000000"/>
              <w:bottom w:val="single" w:sz="4" w:space="0" w:color="000000"/>
            </w:tcBorders>
            <w:vAlign w:val="center"/>
          </w:tcPr>
          <w:p w14:paraId="70C96CD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7A60D11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0,050</w:t>
            </w:r>
          </w:p>
        </w:tc>
        <w:tc>
          <w:tcPr>
            <w:tcW w:w="452" w:type="dxa"/>
            <w:tcBorders>
              <w:left w:val="single" w:sz="4" w:space="0" w:color="000000"/>
              <w:bottom w:val="single" w:sz="4" w:space="0" w:color="000000"/>
            </w:tcBorders>
            <w:vAlign w:val="center"/>
          </w:tcPr>
          <w:p w14:paraId="6F43261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1A2BFB"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300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D16295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3D548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9E1DD3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F197E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49F219C" w14:textId="77777777" w:rsidTr="00FB3BF9">
        <w:trPr>
          <w:trHeight w:val="390"/>
        </w:trPr>
        <w:tc>
          <w:tcPr>
            <w:tcW w:w="744" w:type="dxa"/>
            <w:tcBorders>
              <w:left w:val="single" w:sz="4" w:space="0" w:color="000000"/>
              <w:bottom w:val="single" w:sz="4" w:space="0" w:color="000000"/>
            </w:tcBorders>
            <w:vAlign w:val="center"/>
          </w:tcPr>
          <w:p w14:paraId="6EBF05C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15,0</w:t>
            </w:r>
          </w:p>
        </w:tc>
        <w:tc>
          <w:tcPr>
            <w:tcW w:w="516" w:type="dxa"/>
            <w:tcBorders>
              <w:left w:val="single" w:sz="4" w:space="0" w:color="000000"/>
              <w:bottom w:val="single" w:sz="4" w:space="0" w:color="000000"/>
            </w:tcBorders>
            <w:vAlign w:val="center"/>
          </w:tcPr>
          <w:p w14:paraId="314DF9A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176FBC2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0,060</w:t>
            </w:r>
          </w:p>
        </w:tc>
        <w:tc>
          <w:tcPr>
            <w:tcW w:w="452" w:type="dxa"/>
            <w:tcBorders>
              <w:left w:val="single" w:sz="4" w:space="0" w:color="000000"/>
              <w:bottom w:val="single" w:sz="4" w:space="0" w:color="000000"/>
            </w:tcBorders>
            <w:vAlign w:val="center"/>
          </w:tcPr>
          <w:p w14:paraId="34923CB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930582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180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B2ACE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A0FB5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D7A44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C5356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050A34F" w14:textId="77777777" w:rsidTr="00FB3BF9">
        <w:trPr>
          <w:trHeight w:val="390"/>
        </w:trPr>
        <w:tc>
          <w:tcPr>
            <w:tcW w:w="744" w:type="dxa"/>
            <w:tcBorders>
              <w:left w:val="single" w:sz="4" w:space="0" w:color="000000"/>
              <w:bottom w:val="single" w:sz="4" w:space="0" w:color="000000"/>
            </w:tcBorders>
            <w:vAlign w:val="center"/>
          </w:tcPr>
          <w:p w14:paraId="77D9526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20,0</w:t>
            </w:r>
          </w:p>
        </w:tc>
        <w:tc>
          <w:tcPr>
            <w:tcW w:w="516" w:type="dxa"/>
            <w:tcBorders>
              <w:left w:val="single" w:sz="4" w:space="0" w:color="000000"/>
              <w:bottom w:val="single" w:sz="4" w:space="0" w:color="000000"/>
            </w:tcBorders>
            <w:vAlign w:val="center"/>
          </w:tcPr>
          <w:p w14:paraId="673B5FD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6BD8588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0,080</w:t>
            </w:r>
          </w:p>
        </w:tc>
        <w:tc>
          <w:tcPr>
            <w:tcW w:w="452" w:type="dxa"/>
            <w:tcBorders>
              <w:left w:val="single" w:sz="4" w:space="0" w:color="000000"/>
              <w:bottom w:val="single" w:sz="4" w:space="0" w:color="000000"/>
            </w:tcBorders>
            <w:vAlign w:val="center"/>
          </w:tcPr>
          <w:p w14:paraId="65CA01D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1B4C50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3 300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EF6B0E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8ED32D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C4EA7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363376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2FF6AC6" w14:textId="77777777" w:rsidTr="00FB3BF9">
        <w:trPr>
          <w:trHeight w:val="390"/>
        </w:trPr>
        <w:tc>
          <w:tcPr>
            <w:tcW w:w="744" w:type="dxa"/>
            <w:tcBorders>
              <w:left w:val="single" w:sz="4" w:space="0" w:color="000000"/>
              <w:bottom w:val="single" w:sz="4" w:space="0" w:color="000000"/>
            </w:tcBorders>
            <w:vAlign w:val="center"/>
          </w:tcPr>
          <w:p w14:paraId="6095FF7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25,0</w:t>
            </w:r>
          </w:p>
        </w:tc>
        <w:tc>
          <w:tcPr>
            <w:tcW w:w="516" w:type="dxa"/>
            <w:tcBorders>
              <w:left w:val="single" w:sz="4" w:space="0" w:color="000000"/>
              <w:bottom w:val="single" w:sz="4" w:space="0" w:color="000000"/>
            </w:tcBorders>
            <w:vAlign w:val="center"/>
          </w:tcPr>
          <w:p w14:paraId="757561B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3331ED1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w:t>
            </w:r>
          </w:p>
        </w:tc>
        <w:tc>
          <w:tcPr>
            <w:tcW w:w="452" w:type="dxa"/>
            <w:tcBorders>
              <w:left w:val="single" w:sz="4" w:space="0" w:color="000000"/>
              <w:bottom w:val="single" w:sz="4" w:space="0" w:color="000000"/>
            </w:tcBorders>
            <w:vAlign w:val="center"/>
          </w:tcPr>
          <w:p w14:paraId="1D6155E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299B3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140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934896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F895C3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A36B3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F560B6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06C3525" w14:textId="77777777" w:rsidTr="00FB3BF9">
        <w:trPr>
          <w:trHeight w:val="390"/>
        </w:trPr>
        <w:tc>
          <w:tcPr>
            <w:tcW w:w="744" w:type="dxa"/>
            <w:tcBorders>
              <w:left w:val="single" w:sz="4" w:space="0" w:color="000000"/>
              <w:bottom w:val="single" w:sz="4" w:space="0" w:color="000000"/>
            </w:tcBorders>
            <w:vAlign w:val="center"/>
          </w:tcPr>
          <w:p w14:paraId="1BAFDBF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32,0</w:t>
            </w:r>
          </w:p>
        </w:tc>
        <w:tc>
          <w:tcPr>
            <w:tcW w:w="516" w:type="dxa"/>
            <w:tcBorders>
              <w:left w:val="single" w:sz="4" w:space="0" w:color="000000"/>
              <w:bottom w:val="single" w:sz="4" w:space="0" w:color="000000"/>
            </w:tcBorders>
            <w:vAlign w:val="center"/>
          </w:tcPr>
          <w:p w14:paraId="44954DE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EDA348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0,13</w:t>
            </w:r>
          </w:p>
        </w:tc>
        <w:tc>
          <w:tcPr>
            <w:tcW w:w="452" w:type="dxa"/>
            <w:tcBorders>
              <w:left w:val="single" w:sz="4" w:space="0" w:color="000000"/>
              <w:bottom w:val="single" w:sz="4" w:space="0" w:color="000000"/>
            </w:tcBorders>
            <w:vAlign w:val="center"/>
          </w:tcPr>
          <w:p w14:paraId="041D7C2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A2FBF19"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80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4C31C5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24066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D16AFD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642F0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FEE06F2" w14:textId="77777777" w:rsidTr="00FB3BF9">
        <w:trPr>
          <w:trHeight w:val="390"/>
        </w:trPr>
        <w:tc>
          <w:tcPr>
            <w:tcW w:w="744" w:type="dxa"/>
            <w:tcBorders>
              <w:left w:val="single" w:sz="4" w:space="0" w:color="000000"/>
              <w:bottom w:val="single" w:sz="4" w:space="0" w:color="000000"/>
            </w:tcBorders>
            <w:vAlign w:val="center"/>
          </w:tcPr>
          <w:p w14:paraId="623FA8F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42,0</w:t>
            </w:r>
          </w:p>
        </w:tc>
        <w:tc>
          <w:tcPr>
            <w:tcW w:w="516" w:type="dxa"/>
            <w:tcBorders>
              <w:left w:val="single" w:sz="4" w:space="0" w:color="000000"/>
              <w:bottom w:val="single" w:sz="4" w:space="0" w:color="000000"/>
            </w:tcBorders>
            <w:vAlign w:val="center"/>
          </w:tcPr>
          <w:p w14:paraId="3F42652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713027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0,17</w:t>
            </w:r>
          </w:p>
        </w:tc>
        <w:tc>
          <w:tcPr>
            <w:tcW w:w="452" w:type="dxa"/>
            <w:tcBorders>
              <w:left w:val="single" w:sz="4" w:space="0" w:color="000000"/>
              <w:bottom w:val="single" w:sz="4" w:space="0" w:color="000000"/>
            </w:tcBorders>
            <w:vAlign w:val="center"/>
          </w:tcPr>
          <w:p w14:paraId="5F67024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D050C4"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BB72E4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77CAD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7AD5A8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077686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4EE95DB" w14:textId="77777777" w:rsidTr="00FB3BF9">
        <w:trPr>
          <w:trHeight w:val="390"/>
        </w:trPr>
        <w:tc>
          <w:tcPr>
            <w:tcW w:w="744" w:type="dxa"/>
            <w:vAlign w:val="center"/>
          </w:tcPr>
          <w:p w14:paraId="498D5A9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516" w:type="dxa"/>
            <w:vAlign w:val="center"/>
          </w:tcPr>
          <w:p w14:paraId="4ED9232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48" w:type="dxa"/>
            <w:vAlign w:val="center"/>
          </w:tcPr>
          <w:p w14:paraId="7B276AC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452" w:type="dxa"/>
            <w:vAlign w:val="center"/>
          </w:tcPr>
          <w:p w14:paraId="3237868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555" w:type="dxa"/>
            <w:vAlign w:val="center"/>
          </w:tcPr>
          <w:p w14:paraId="1730617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755" w:type="dxa"/>
            <w:tcBorders>
              <w:left w:val="single" w:sz="4" w:space="0" w:color="000000"/>
              <w:bottom w:val="single" w:sz="4" w:space="0" w:color="000000"/>
            </w:tcBorders>
            <w:vAlign w:val="center"/>
          </w:tcPr>
          <w:p w14:paraId="361851E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RAZEM</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E0AB07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20526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206AB8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5FF7E786" w14:textId="77777777" w:rsidR="000D2208" w:rsidRDefault="000D2208" w:rsidP="000D2208">
      <w:pPr>
        <w:pBdr>
          <w:top w:val="nil"/>
          <w:left w:val="nil"/>
          <w:bottom w:val="nil"/>
          <w:right w:val="nil"/>
          <w:between w:val="nil"/>
        </w:pBdr>
        <w:ind w:hanging="2"/>
        <w:jc w:val="center"/>
        <w:rPr>
          <w:color w:val="000000"/>
          <w:highlight w:val="white"/>
        </w:rPr>
      </w:pPr>
    </w:p>
    <w:p w14:paraId="4479DEEA" w14:textId="77777777" w:rsidR="000D2208" w:rsidRDefault="000D2208" w:rsidP="000D2208">
      <w:pPr>
        <w:pBdr>
          <w:top w:val="nil"/>
          <w:left w:val="nil"/>
          <w:bottom w:val="nil"/>
          <w:right w:val="nil"/>
          <w:between w:val="nil"/>
        </w:pBdr>
        <w:ind w:hanging="2"/>
        <w:jc w:val="center"/>
        <w:rPr>
          <w:color w:val="000000"/>
          <w:highlight w:val="white"/>
        </w:rPr>
      </w:pPr>
    </w:p>
    <w:tbl>
      <w:tblPr>
        <w:tblW w:w="9745" w:type="dxa"/>
        <w:tblInd w:w="10" w:type="dxa"/>
        <w:tblLayout w:type="fixed"/>
        <w:tblLook w:val="0000" w:firstRow="0" w:lastRow="0" w:firstColumn="0" w:lastColumn="0" w:noHBand="0" w:noVBand="0"/>
      </w:tblPr>
      <w:tblGrid>
        <w:gridCol w:w="744"/>
        <w:gridCol w:w="516"/>
        <w:gridCol w:w="948"/>
        <w:gridCol w:w="452"/>
        <w:gridCol w:w="1525"/>
        <w:gridCol w:w="1815"/>
        <w:gridCol w:w="1260"/>
        <w:gridCol w:w="840"/>
        <w:gridCol w:w="1645"/>
      </w:tblGrid>
      <w:tr w:rsidR="000D2208" w14:paraId="3810D266" w14:textId="77777777" w:rsidTr="00FB3BF9">
        <w:trPr>
          <w:cantSplit/>
          <w:trHeight w:val="390"/>
        </w:trPr>
        <w:tc>
          <w:tcPr>
            <w:tcW w:w="1260" w:type="dxa"/>
            <w:gridSpan w:val="2"/>
            <w:vMerge w:val="restart"/>
            <w:tcBorders>
              <w:top w:val="single" w:sz="4" w:space="0" w:color="000000"/>
              <w:left w:val="single" w:sz="4" w:space="0" w:color="000000"/>
              <w:bottom w:val="single" w:sz="4" w:space="0" w:color="000000"/>
            </w:tcBorders>
            <w:vAlign w:val="center"/>
          </w:tcPr>
          <w:p w14:paraId="12698BA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Szer. rękawa</w:t>
            </w:r>
          </w:p>
        </w:tc>
        <w:tc>
          <w:tcPr>
            <w:tcW w:w="1400" w:type="dxa"/>
            <w:gridSpan w:val="2"/>
            <w:tcBorders>
              <w:top w:val="single" w:sz="4" w:space="0" w:color="000000"/>
              <w:left w:val="single" w:sz="4" w:space="0" w:color="000000"/>
              <w:bottom w:val="single" w:sz="4" w:space="0" w:color="000000"/>
            </w:tcBorders>
            <w:vAlign w:val="center"/>
          </w:tcPr>
          <w:p w14:paraId="76204F6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525" w:type="dxa"/>
            <w:tcBorders>
              <w:top w:val="single" w:sz="4" w:space="0" w:color="000000"/>
              <w:left w:val="single" w:sz="4" w:space="0" w:color="000000"/>
              <w:bottom w:val="single" w:sz="4" w:space="0" w:color="000000"/>
            </w:tcBorders>
            <w:vAlign w:val="center"/>
          </w:tcPr>
          <w:p w14:paraId="5093F1C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5560" w:type="dxa"/>
            <w:gridSpan w:val="4"/>
            <w:tcBorders>
              <w:top w:val="single" w:sz="4" w:space="0" w:color="000000"/>
              <w:left w:val="single" w:sz="4" w:space="0" w:color="000000"/>
              <w:bottom w:val="single" w:sz="4" w:space="0" w:color="000000"/>
              <w:right w:val="single" w:sz="4" w:space="0" w:color="000000"/>
            </w:tcBorders>
            <w:vAlign w:val="center"/>
          </w:tcPr>
          <w:p w14:paraId="56AFF9D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b/>
                <w:color w:val="000000"/>
                <w:sz w:val="16"/>
                <w:szCs w:val="16"/>
                <w:highlight w:val="white"/>
              </w:rPr>
              <w:t>60</w:t>
            </w:r>
          </w:p>
        </w:tc>
      </w:tr>
      <w:tr w:rsidR="000D2208" w14:paraId="4FCF3B94" w14:textId="77777777" w:rsidTr="00FB3BF9">
        <w:trPr>
          <w:cantSplit/>
          <w:trHeight w:val="788"/>
        </w:trPr>
        <w:tc>
          <w:tcPr>
            <w:tcW w:w="1260" w:type="dxa"/>
            <w:gridSpan w:val="2"/>
            <w:vMerge/>
            <w:tcBorders>
              <w:top w:val="single" w:sz="4" w:space="0" w:color="000000"/>
              <w:left w:val="single" w:sz="4" w:space="0" w:color="000000"/>
              <w:bottom w:val="single" w:sz="4" w:space="0" w:color="000000"/>
            </w:tcBorders>
            <w:vAlign w:val="center"/>
          </w:tcPr>
          <w:p w14:paraId="7864615A" w14:textId="77777777" w:rsidR="000D2208" w:rsidRDefault="000D2208" w:rsidP="00FB3BF9">
            <w:pPr>
              <w:widowControl w:val="0"/>
              <w:pBdr>
                <w:top w:val="nil"/>
                <w:left w:val="nil"/>
                <w:bottom w:val="nil"/>
                <w:right w:val="nil"/>
                <w:between w:val="nil"/>
              </w:pBdr>
              <w:ind w:hanging="2"/>
              <w:rPr>
                <w:color w:val="000000"/>
                <w:highlight w:val="white"/>
              </w:rPr>
            </w:pPr>
          </w:p>
        </w:tc>
        <w:tc>
          <w:tcPr>
            <w:tcW w:w="1400" w:type="dxa"/>
            <w:gridSpan w:val="2"/>
            <w:tcBorders>
              <w:top w:val="single" w:sz="4" w:space="0" w:color="000000"/>
              <w:left w:val="single" w:sz="4" w:space="0" w:color="000000"/>
              <w:bottom w:val="single" w:sz="4" w:space="0" w:color="000000"/>
            </w:tcBorders>
            <w:vAlign w:val="center"/>
          </w:tcPr>
          <w:p w14:paraId="3DF7B2C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525" w:type="dxa"/>
            <w:tcBorders>
              <w:left w:val="single" w:sz="4" w:space="0" w:color="000000"/>
              <w:bottom w:val="single" w:sz="4" w:space="0" w:color="000000"/>
            </w:tcBorders>
            <w:vAlign w:val="center"/>
          </w:tcPr>
          <w:p w14:paraId="62926A8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260D04D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815" w:type="dxa"/>
            <w:tcBorders>
              <w:left w:val="single" w:sz="4" w:space="0" w:color="000000"/>
              <w:bottom w:val="single" w:sz="4" w:space="0" w:color="000000"/>
            </w:tcBorders>
            <w:vAlign w:val="center"/>
          </w:tcPr>
          <w:p w14:paraId="5C7FC9D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jednostkowa netto</w:t>
            </w:r>
          </w:p>
        </w:tc>
        <w:tc>
          <w:tcPr>
            <w:tcW w:w="1260" w:type="dxa"/>
            <w:tcBorders>
              <w:left w:val="single" w:sz="4" w:space="0" w:color="000000"/>
              <w:bottom w:val="single" w:sz="4" w:space="0" w:color="000000"/>
            </w:tcBorders>
            <w:vAlign w:val="center"/>
          </w:tcPr>
          <w:p w14:paraId="2D6EB16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840" w:type="dxa"/>
            <w:tcBorders>
              <w:left w:val="single" w:sz="4" w:space="0" w:color="000000"/>
              <w:bottom w:val="single" w:sz="4" w:space="0" w:color="000000"/>
            </w:tcBorders>
            <w:vAlign w:val="center"/>
          </w:tcPr>
          <w:p w14:paraId="0A9922D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645" w:type="dxa"/>
            <w:tcBorders>
              <w:left w:val="single" w:sz="4" w:space="0" w:color="000000"/>
              <w:bottom w:val="single" w:sz="4" w:space="0" w:color="000000"/>
              <w:right w:val="single" w:sz="4" w:space="0" w:color="000000"/>
            </w:tcBorders>
            <w:vAlign w:val="center"/>
          </w:tcPr>
          <w:p w14:paraId="2FD9C10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brutto</w:t>
            </w:r>
          </w:p>
        </w:tc>
      </w:tr>
      <w:tr w:rsidR="000D2208" w14:paraId="016076A4" w14:textId="77777777" w:rsidTr="00FB3BF9">
        <w:trPr>
          <w:trHeight w:val="390"/>
        </w:trPr>
        <w:tc>
          <w:tcPr>
            <w:tcW w:w="744" w:type="dxa"/>
            <w:tcBorders>
              <w:left w:val="single" w:sz="4" w:space="0" w:color="000000"/>
              <w:bottom w:val="single" w:sz="4" w:space="0" w:color="000000"/>
            </w:tcBorders>
            <w:vAlign w:val="center"/>
          </w:tcPr>
          <w:p w14:paraId="5C2D77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7,5</w:t>
            </w:r>
          </w:p>
        </w:tc>
        <w:tc>
          <w:tcPr>
            <w:tcW w:w="516" w:type="dxa"/>
            <w:tcBorders>
              <w:left w:val="single" w:sz="4" w:space="0" w:color="000000"/>
              <w:bottom w:val="single" w:sz="4" w:space="0" w:color="000000"/>
            </w:tcBorders>
            <w:vAlign w:val="center"/>
          </w:tcPr>
          <w:p w14:paraId="5745C8D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B35D49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0,05</w:t>
            </w:r>
          </w:p>
        </w:tc>
        <w:tc>
          <w:tcPr>
            <w:tcW w:w="452" w:type="dxa"/>
            <w:tcBorders>
              <w:left w:val="single" w:sz="4" w:space="0" w:color="000000"/>
              <w:bottom w:val="single" w:sz="4" w:space="0" w:color="000000"/>
            </w:tcBorders>
            <w:vAlign w:val="center"/>
          </w:tcPr>
          <w:p w14:paraId="4B29767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0B2129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490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7EF0A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2E34EC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551D16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DC381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D5C68C4" w14:textId="77777777" w:rsidTr="00FB3BF9">
        <w:trPr>
          <w:trHeight w:val="390"/>
        </w:trPr>
        <w:tc>
          <w:tcPr>
            <w:tcW w:w="744" w:type="dxa"/>
            <w:tcBorders>
              <w:left w:val="single" w:sz="4" w:space="0" w:color="000000"/>
              <w:bottom w:val="single" w:sz="4" w:space="0" w:color="000000"/>
            </w:tcBorders>
            <w:vAlign w:val="center"/>
          </w:tcPr>
          <w:p w14:paraId="6CB432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10,0</w:t>
            </w:r>
          </w:p>
        </w:tc>
        <w:tc>
          <w:tcPr>
            <w:tcW w:w="516" w:type="dxa"/>
            <w:tcBorders>
              <w:left w:val="single" w:sz="4" w:space="0" w:color="000000"/>
              <w:bottom w:val="single" w:sz="4" w:space="0" w:color="000000"/>
            </w:tcBorders>
            <w:vAlign w:val="center"/>
          </w:tcPr>
          <w:p w14:paraId="5800E49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354F10E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0,060</w:t>
            </w:r>
          </w:p>
        </w:tc>
        <w:tc>
          <w:tcPr>
            <w:tcW w:w="452" w:type="dxa"/>
            <w:tcBorders>
              <w:left w:val="single" w:sz="4" w:space="0" w:color="000000"/>
              <w:bottom w:val="single" w:sz="4" w:space="0" w:color="000000"/>
            </w:tcBorders>
            <w:vAlign w:val="center"/>
          </w:tcPr>
          <w:p w14:paraId="3548852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27E53B"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91E2A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2B0C87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06F54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CFCE7F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052B238" w14:textId="77777777" w:rsidTr="00FB3BF9">
        <w:trPr>
          <w:trHeight w:val="390"/>
        </w:trPr>
        <w:tc>
          <w:tcPr>
            <w:tcW w:w="744" w:type="dxa"/>
            <w:tcBorders>
              <w:left w:val="single" w:sz="4" w:space="0" w:color="000000"/>
              <w:bottom w:val="single" w:sz="4" w:space="0" w:color="000000"/>
            </w:tcBorders>
            <w:vAlign w:val="center"/>
          </w:tcPr>
          <w:p w14:paraId="1D2C064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12,0</w:t>
            </w:r>
          </w:p>
        </w:tc>
        <w:tc>
          <w:tcPr>
            <w:tcW w:w="516" w:type="dxa"/>
            <w:tcBorders>
              <w:left w:val="single" w:sz="4" w:space="0" w:color="000000"/>
              <w:bottom w:val="single" w:sz="4" w:space="0" w:color="000000"/>
            </w:tcBorders>
            <w:vAlign w:val="center"/>
          </w:tcPr>
          <w:p w14:paraId="3CFA0B9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5F9C71D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0,070</w:t>
            </w:r>
          </w:p>
        </w:tc>
        <w:tc>
          <w:tcPr>
            <w:tcW w:w="452" w:type="dxa"/>
            <w:tcBorders>
              <w:left w:val="single" w:sz="4" w:space="0" w:color="000000"/>
              <w:bottom w:val="single" w:sz="4" w:space="0" w:color="000000"/>
            </w:tcBorders>
            <w:vAlign w:val="center"/>
          </w:tcPr>
          <w:p w14:paraId="0FC8C70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87798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C4D4BA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5B9D2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1A7F10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2D56A1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D3C9E11" w14:textId="77777777" w:rsidTr="00FB3BF9">
        <w:trPr>
          <w:trHeight w:val="390"/>
        </w:trPr>
        <w:tc>
          <w:tcPr>
            <w:tcW w:w="744" w:type="dxa"/>
            <w:tcBorders>
              <w:left w:val="single" w:sz="4" w:space="0" w:color="000000"/>
              <w:bottom w:val="single" w:sz="4" w:space="0" w:color="000000"/>
            </w:tcBorders>
            <w:vAlign w:val="center"/>
          </w:tcPr>
          <w:p w14:paraId="4F8BCFF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15,0</w:t>
            </w:r>
          </w:p>
        </w:tc>
        <w:tc>
          <w:tcPr>
            <w:tcW w:w="516" w:type="dxa"/>
            <w:tcBorders>
              <w:left w:val="single" w:sz="4" w:space="0" w:color="000000"/>
              <w:bottom w:val="single" w:sz="4" w:space="0" w:color="000000"/>
            </w:tcBorders>
            <w:vAlign w:val="center"/>
          </w:tcPr>
          <w:p w14:paraId="41B6AE8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1851F21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0,090</w:t>
            </w:r>
          </w:p>
        </w:tc>
        <w:tc>
          <w:tcPr>
            <w:tcW w:w="452" w:type="dxa"/>
            <w:tcBorders>
              <w:left w:val="single" w:sz="4" w:space="0" w:color="000000"/>
              <w:bottom w:val="single" w:sz="4" w:space="0" w:color="000000"/>
            </w:tcBorders>
            <w:vAlign w:val="center"/>
          </w:tcPr>
          <w:p w14:paraId="1AC14B0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6809E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65001B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5F72F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6C98C1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D10814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6BD38B1" w14:textId="77777777" w:rsidTr="00FB3BF9">
        <w:trPr>
          <w:trHeight w:val="390"/>
        </w:trPr>
        <w:tc>
          <w:tcPr>
            <w:tcW w:w="744" w:type="dxa"/>
            <w:tcBorders>
              <w:left w:val="single" w:sz="4" w:space="0" w:color="000000"/>
              <w:bottom w:val="single" w:sz="4" w:space="0" w:color="000000"/>
            </w:tcBorders>
            <w:vAlign w:val="center"/>
          </w:tcPr>
          <w:p w14:paraId="4988D62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20,0</w:t>
            </w:r>
          </w:p>
        </w:tc>
        <w:tc>
          <w:tcPr>
            <w:tcW w:w="516" w:type="dxa"/>
            <w:tcBorders>
              <w:left w:val="single" w:sz="4" w:space="0" w:color="000000"/>
              <w:bottom w:val="single" w:sz="4" w:space="0" w:color="000000"/>
            </w:tcBorders>
            <w:vAlign w:val="center"/>
          </w:tcPr>
          <w:p w14:paraId="218B95D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02FF470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0,120</w:t>
            </w:r>
          </w:p>
        </w:tc>
        <w:tc>
          <w:tcPr>
            <w:tcW w:w="452" w:type="dxa"/>
            <w:tcBorders>
              <w:left w:val="single" w:sz="4" w:space="0" w:color="000000"/>
              <w:bottom w:val="single" w:sz="4" w:space="0" w:color="000000"/>
            </w:tcBorders>
            <w:vAlign w:val="center"/>
          </w:tcPr>
          <w:p w14:paraId="165376D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02AD3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0BAD2D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36879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8FCD31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3B29B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FF93870" w14:textId="77777777" w:rsidTr="00FB3BF9">
        <w:trPr>
          <w:trHeight w:val="390"/>
        </w:trPr>
        <w:tc>
          <w:tcPr>
            <w:tcW w:w="744" w:type="dxa"/>
            <w:tcBorders>
              <w:left w:val="single" w:sz="4" w:space="0" w:color="000000"/>
              <w:bottom w:val="single" w:sz="4" w:space="0" w:color="000000"/>
            </w:tcBorders>
            <w:vAlign w:val="center"/>
          </w:tcPr>
          <w:p w14:paraId="2434898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25,0</w:t>
            </w:r>
          </w:p>
        </w:tc>
        <w:tc>
          <w:tcPr>
            <w:tcW w:w="516" w:type="dxa"/>
            <w:tcBorders>
              <w:left w:val="single" w:sz="4" w:space="0" w:color="000000"/>
              <w:bottom w:val="single" w:sz="4" w:space="0" w:color="000000"/>
            </w:tcBorders>
            <w:vAlign w:val="center"/>
          </w:tcPr>
          <w:p w14:paraId="0E8D1F3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56F26D2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0,15</w:t>
            </w:r>
          </w:p>
        </w:tc>
        <w:tc>
          <w:tcPr>
            <w:tcW w:w="452" w:type="dxa"/>
            <w:tcBorders>
              <w:left w:val="single" w:sz="4" w:space="0" w:color="000000"/>
              <w:bottom w:val="single" w:sz="4" w:space="0" w:color="000000"/>
            </w:tcBorders>
            <w:vAlign w:val="center"/>
          </w:tcPr>
          <w:p w14:paraId="2D52162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29D89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D664E8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8DF63B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003E4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617CA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11DBF25" w14:textId="77777777" w:rsidTr="00FB3BF9">
        <w:trPr>
          <w:trHeight w:val="390"/>
        </w:trPr>
        <w:tc>
          <w:tcPr>
            <w:tcW w:w="744" w:type="dxa"/>
            <w:tcBorders>
              <w:left w:val="single" w:sz="4" w:space="0" w:color="000000"/>
              <w:bottom w:val="single" w:sz="4" w:space="0" w:color="000000"/>
            </w:tcBorders>
            <w:vAlign w:val="center"/>
          </w:tcPr>
          <w:p w14:paraId="16F70BF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32,0</w:t>
            </w:r>
          </w:p>
        </w:tc>
        <w:tc>
          <w:tcPr>
            <w:tcW w:w="516" w:type="dxa"/>
            <w:tcBorders>
              <w:left w:val="single" w:sz="4" w:space="0" w:color="000000"/>
              <w:bottom w:val="single" w:sz="4" w:space="0" w:color="000000"/>
            </w:tcBorders>
            <w:vAlign w:val="center"/>
          </w:tcPr>
          <w:p w14:paraId="1E93A09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20844C6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0,19</w:t>
            </w:r>
          </w:p>
        </w:tc>
        <w:tc>
          <w:tcPr>
            <w:tcW w:w="452" w:type="dxa"/>
            <w:tcBorders>
              <w:left w:val="single" w:sz="4" w:space="0" w:color="000000"/>
              <w:bottom w:val="single" w:sz="4" w:space="0" w:color="000000"/>
            </w:tcBorders>
            <w:vAlign w:val="center"/>
          </w:tcPr>
          <w:p w14:paraId="0E73977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872CE5"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D1ED2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785136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46C6B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14221F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1A1467A" w14:textId="77777777" w:rsidTr="00FB3BF9">
        <w:trPr>
          <w:trHeight w:val="390"/>
        </w:trPr>
        <w:tc>
          <w:tcPr>
            <w:tcW w:w="744" w:type="dxa"/>
            <w:tcBorders>
              <w:left w:val="single" w:sz="4" w:space="0" w:color="000000"/>
              <w:bottom w:val="single" w:sz="4" w:space="0" w:color="000000"/>
            </w:tcBorders>
            <w:vAlign w:val="center"/>
          </w:tcPr>
          <w:p w14:paraId="2D3AD40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42,0</w:t>
            </w:r>
          </w:p>
        </w:tc>
        <w:tc>
          <w:tcPr>
            <w:tcW w:w="516" w:type="dxa"/>
            <w:tcBorders>
              <w:left w:val="single" w:sz="4" w:space="0" w:color="000000"/>
              <w:bottom w:val="single" w:sz="4" w:space="0" w:color="000000"/>
            </w:tcBorders>
            <w:vAlign w:val="center"/>
          </w:tcPr>
          <w:p w14:paraId="44E58F8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948" w:type="dxa"/>
            <w:tcBorders>
              <w:left w:val="single" w:sz="4" w:space="0" w:color="000000"/>
              <w:bottom w:val="single" w:sz="4" w:space="0" w:color="000000"/>
            </w:tcBorders>
            <w:vAlign w:val="center"/>
          </w:tcPr>
          <w:p w14:paraId="35BFE63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0,25</w:t>
            </w:r>
          </w:p>
        </w:tc>
        <w:tc>
          <w:tcPr>
            <w:tcW w:w="452" w:type="dxa"/>
            <w:tcBorders>
              <w:left w:val="single" w:sz="4" w:space="0" w:color="000000"/>
              <w:bottom w:val="single" w:sz="4" w:space="0" w:color="000000"/>
            </w:tcBorders>
            <w:vAlign w:val="center"/>
          </w:tcPr>
          <w:p w14:paraId="1DF094D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8ADE6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120</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78347F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26CEF8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2DE03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0067F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E4B4058" w14:textId="77777777" w:rsidTr="00FB3BF9">
        <w:trPr>
          <w:trHeight w:val="390"/>
        </w:trPr>
        <w:tc>
          <w:tcPr>
            <w:tcW w:w="744" w:type="dxa"/>
          </w:tcPr>
          <w:p w14:paraId="23195E5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516" w:type="dxa"/>
          </w:tcPr>
          <w:p w14:paraId="1F44BC9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48" w:type="dxa"/>
          </w:tcPr>
          <w:p w14:paraId="2B02FC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452" w:type="dxa"/>
          </w:tcPr>
          <w:p w14:paraId="2C94F9B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525" w:type="dxa"/>
          </w:tcPr>
          <w:p w14:paraId="6A3C890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815" w:type="dxa"/>
            <w:tcBorders>
              <w:left w:val="single" w:sz="4" w:space="0" w:color="000000"/>
              <w:bottom w:val="single" w:sz="4" w:space="0" w:color="000000"/>
            </w:tcBorders>
            <w:vAlign w:val="center"/>
          </w:tcPr>
          <w:p w14:paraId="2F60D14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RAZEM</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04A68B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A003F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2C5834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37F05739"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bl>
      <w:tblPr>
        <w:tblW w:w="7760" w:type="dxa"/>
        <w:tblInd w:w="10" w:type="dxa"/>
        <w:tblLayout w:type="fixed"/>
        <w:tblLook w:val="0000" w:firstRow="0" w:lastRow="0" w:firstColumn="0" w:lastColumn="0" w:noHBand="0" w:noVBand="0"/>
      </w:tblPr>
      <w:tblGrid>
        <w:gridCol w:w="3559"/>
        <w:gridCol w:w="1418"/>
        <w:gridCol w:w="1134"/>
        <w:gridCol w:w="1649"/>
      </w:tblGrid>
      <w:tr w:rsidR="000D2208" w14:paraId="7637160B"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1A4EE4B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418" w:type="dxa"/>
            <w:tcBorders>
              <w:top w:val="single" w:sz="4" w:space="0" w:color="000000"/>
              <w:left w:val="single" w:sz="4" w:space="0" w:color="000000"/>
              <w:bottom w:val="single" w:sz="4" w:space="0" w:color="000000"/>
            </w:tcBorders>
            <w:vAlign w:val="center"/>
          </w:tcPr>
          <w:p w14:paraId="5FA95DD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Wartość netto</w:t>
            </w:r>
          </w:p>
        </w:tc>
        <w:tc>
          <w:tcPr>
            <w:tcW w:w="1134" w:type="dxa"/>
            <w:tcBorders>
              <w:top w:val="single" w:sz="4" w:space="0" w:color="000000"/>
              <w:left w:val="single" w:sz="4" w:space="0" w:color="000000"/>
              <w:bottom w:val="single" w:sz="4" w:space="0" w:color="000000"/>
            </w:tcBorders>
            <w:vAlign w:val="center"/>
          </w:tcPr>
          <w:p w14:paraId="7F8178E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Vat%</w:t>
            </w:r>
          </w:p>
        </w:tc>
        <w:tc>
          <w:tcPr>
            <w:tcW w:w="1649" w:type="dxa"/>
            <w:tcBorders>
              <w:top w:val="single" w:sz="4" w:space="0" w:color="000000"/>
              <w:left w:val="single" w:sz="4" w:space="0" w:color="000000"/>
              <w:bottom w:val="single" w:sz="4" w:space="0" w:color="000000"/>
              <w:right w:val="single" w:sz="4" w:space="0" w:color="000000"/>
            </w:tcBorders>
            <w:vAlign w:val="center"/>
          </w:tcPr>
          <w:p w14:paraId="250970BF"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Wartość brutto</w:t>
            </w:r>
          </w:p>
        </w:tc>
      </w:tr>
      <w:tr w:rsidR="000D2208" w14:paraId="307B2FCD"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3A5588D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Sterylizacja niskotemperaturowa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E6FD98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c>
          <w:tcPr>
            <w:tcW w:w="113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F9E59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c>
          <w:tcPr>
            <w:tcW w:w="164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4E8C28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8"/>
                <w:szCs w:val="18"/>
                <w:highlight w:val="white"/>
              </w:rPr>
            </w:pPr>
          </w:p>
        </w:tc>
      </w:tr>
    </w:tbl>
    <w:p w14:paraId="00E589E4"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00E7AF12"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533404B4" w14:textId="77777777" w:rsidR="000D2208" w:rsidRDefault="000D2208" w:rsidP="00594B28">
      <w:pPr>
        <w:numPr>
          <w:ilvl w:val="0"/>
          <w:numId w:val="3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rebuchet MS" w:eastAsia="Trebuchet MS" w:hAnsi="Trebuchet MS" w:cs="Trebuchet MS"/>
          <w:color w:val="000000"/>
          <w:sz w:val="18"/>
          <w:szCs w:val="18"/>
          <w:highlight w:val="white"/>
        </w:rPr>
      </w:pPr>
      <w:r>
        <w:rPr>
          <w:rFonts w:ascii="Trebuchet MS" w:eastAsia="Trebuchet MS" w:hAnsi="Trebuchet MS" w:cs="Trebuchet MS"/>
          <w:b/>
          <w:color w:val="000000"/>
          <w:sz w:val="18"/>
          <w:szCs w:val="18"/>
          <w:highlight w:val="white"/>
        </w:rPr>
        <w:t>Sterylne zestawy zabiegowe</w:t>
      </w:r>
    </w:p>
    <w:p w14:paraId="0DA55774"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b/>
          <w:color w:val="000000"/>
          <w:sz w:val="18"/>
          <w:szCs w:val="18"/>
          <w:highlight w:val="white"/>
        </w:rPr>
        <w:t>Narzędzia i sprzęt medyczny Zleceniodawcy, materiał opatrunkowy i serwety zabiegowe Zleceniobiorcy</w:t>
      </w:r>
    </w:p>
    <w:tbl>
      <w:tblPr>
        <w:tblW w:w="10069" w:type="dxa"/>
        <w:jc w:val="center"/>
        <w:tblLayout w:type="fixed"/>
        <w:tblLook w:val="0000" w:firstRow="0" w:lastRow="0" w:firstColumn="0" w:lastColumn="0" w:noHBand="0" w:noVBand="0"/>
      </w:tblPr>
      <w:tblGrid>
        <w:gridCol w:w="421"/>
        <w:gridCol w:w="871"/>
        <w:gridCol w:w="765"/>
        <w:gridCol w:w="915"/>
        <w:gridCol w:w="105"/>
        <w:gridCol w:w="2325"/>
        <w:gridCol w:w="1260"/>
        <w:gridCol w:w="912"/>
        <w:gridCol w:w="932"/>
        <w:gridCol w:w="546"/>
        <w:gridCol w:w="1017"/>
      </w:tblGrid>
      <w:tr w:rsidR="000D2208" w14:paraId="000938E0" w14:textId="77777777" w:rsidTr="00FB3BF9">
        <w:trPr>
          <w:trHeight w:val="595"/>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1B18B12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Lp.</w:t>
            </w:r>
          </w:p>
        </w:tc>
        <w:tc>
          <w:tcPr>
            <w:tcW w:w="870" w:type="dxa"/>
            <w:tcBorders>
              <w:top w:val="single" w:sz="8" w:space="0" w:color="000000"/>
              <w:left w:val="single" w:sz="8" w:space="0" w:color="000000"/>
              <w:bottom w:val="single" w:sz="8" w:space="0" w:color="000000"/>
              <w:right w:val="single" w:sz="8" w:space="0" w:color="000000"/>
            </w:tcBorders>
            <w:vAlign w:val="center"/>
          </w:tcPr>
          <w:p w14:paraId="1D508E2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Oddział</w:t>
            </w:r>
          </w:p>
        </w:tc>
        <w:tc>
          <w:tcPr>
            <w:tcW w:w="765" w:type="dxa"/>
            <w:tcBorders>
              <w:top w:val="single" w:sz="8" w:space="0" w:color="000000"/>
              <w:left w:val="single" w:sz="8" w:space="0" w:color="000000"/>
              <w:bottom w:val="single" w:sz="8" w:space="0" w:color="000000"/>
              <w:right w:val="single" w:sz="8" w:space="0" w:color="000000"/>
            </w:tcBorders>
            <w:vAlign w:val="center"/>
          </w:tcPr>
          <w:p w14:paraId="366AC42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38F4501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0FB1F5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Nazwa pakietu</w:t>
            </w:r>
          </w:p>
        </w:tc>
        <w:tc>
          <w:tcPr>
            <w:tcW w:w="2325" w:type="dxa"/>
            <w:tcBorders>
              <w:top w:val="single" w:sz="8" w:space="0" w:color="000000"/>
              <w:left w:val="single" w:sz="8" w:space="0" w:color="000000"/>
              <w:bottom w:val="single" w:sz="8" w:space="0" w:color="000000"/>
              <w:right w:val="single" w:sz="8" w:space="0" w:color="000000"/>
            </w:tcBorders>
            <w:vAlign w:val="center"/>
          </w:tcPr>
          <w:p w14:paraId="391B53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Skład pakietu</w:t>
            </w:r>
          </w:p>
        </w:tc>
        <w:tc>
          <w:tcPr>
            <w:tcW w:w="1260" w:type="dxa"/>
            <w:tcBorders>
              <w:top w:val="single" w:sz="8" w:space="0" w:color="000000"/>
              <w:left w:val="single" w:sz="8" w:space="0" w:color="000000"/>
              <w:bottom w:val="single" w:sz="8" w:space="0" w:color="000000"/>
              <w:right w:val="single" w:sz="8" w:space="0" w:color="000000"/>
            </w:tcBorders>
            <w:vAlign w:val="center"/>
          </w:tcPr>
          <w:p w14:paraId="6863E8C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Wymiary  i przeznaczenie serwet</w:t>
            </w:r>
          </w:p>
        </w:tc>
        <w:tc>
          <w:tcPr>
            <w:tcW w:w="912" w:type="dxa"/>
            <w:tcBorders>
              <w:top w:val="single" w:sz="8" w:space="0" w:color="000000"/>
              <w:left w:val="single" w:sz="8" w:space="0" w:color="000000"/>
              <w:bottom w:val="single" w:sz="8" w:space="0" w:color="000000"/>
              <w:right w:val="single" w:sz="8" w:space="0" w:color="000000"/>
            </w:tcBorders>
            <w:vAlign w:val="center"/>
          </w:tcPr>
          <w:p w14:paraId="5BE526D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 netto</w:t>
            </w:r>
          </w:p>
        </w:tc>
        <w:tc>
          <w:tcPr>
            <w:tcW w:w="932" w:type="dxa"/>
            <w:tcBorders>
              <w:top w:val="single" w:sz="8" w:space="0" w:color="000000"/>
              <w:left w:val="single" w:sz="8" w:space="0" w:color="000000"/>
              <w:bottom w:val="single" w:sz="8" w:space="0" w:color="000000"/>
              <w:right w:val="single" w:sz="8" w:space="0" w:color="000000"/>
            </w:tcBorders>
            <w:vAlign w:val="center"/>
          </w:tcPr>
          <w:p w14:paraId="010F706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546" w:type="dxa"/>
            <w:tcBorders>
              <w:top w:val="single" w:sz="8" w:space="0" w:color="000000"/>
              <w:left w:val="single" w:sz="8" w:space="0" w:color="000000"/>
              <w:bottom w:val="single" w:sz="8" w:space="0" w:color="000000"/>
              <w:right w:val="single" w:sz="8" w:space="0" w:color="000000"/>
            </w:tcBorders>
            <w:vAlign w:val="center"/>
          </w:tcPr>
          <w:p w14:paraId="4856F92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017" w:type="dxa"/>
            <w:tcBorders>
              <w:top w:val="single" w:sz="8" w:space="0" w:color="000000"/>
              <w:left w:val="single" w:sz="8" w:space="0" w:color="000000"/>
              <w:bottom w:val="single" w:sz="8" w:space="0" w:color="000000"/>
              <w:right w:val="single" w:sz="8" w:space="0" w:color="000000"/>
            </w:tcBorders>
            <w:vAlign w:val="center"/>
          </w:tcPr>
          <w:p w14:paraId="4BA124A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brutto</w:t>
            </w:r>
          </w:p>
        </w:tc>
      </w:tr>
      <w:tr w:rsidR="000D2208" w14:paraId="5D91B8BF"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7CD7A10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w:t>
            </w:r>
          </w:p>
        </w:tc>
        <w:tc>
          <w:tcPr>
            <w:tcW w:w="870" w:type="dxa"/>
            <w:tcBorders>
              <w:top w:val="single" w:sz="8" w:space="0" w:color="000000"/>
              <w:left w:val="single" w:sz="8" w:space="0" w:color="000000"/>
              <w:bottom w:val="single" w:sz="8" w:space="0" w:color="000000"/>
              <w:right w:val="single" w:sz="8" w:space="0" w:color="000000"/>
            </w:tcBorders>
            <w:vAlign w:val="center"/>
          </w:tcPr>
          <w:p w14:paraId="774A21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GZOCH </w:t>
            </w:r>
          </w:p>
        </w:tc>
        <w:tc>
          <w:tcPr>
            <w:tcW w:w="765" w:type="dxa"/>
            <w:tcBorders>
              <w:top w:val="single" w:sz="8" w:space="0" w:color="000000"/>
              <w:left w:val="single" w:sz="8" w:space="0" w:color="000000"/>
              <w:bottom w:val="single" w:sz="8" w:space="0" w:color="000000"/>
              <w:right w:val="single" w:sz="8" w:space="0" w:color="000000"/>
            </w:tcBorders>
            <w:vAlign w:val="center"/>
          </w:tcPr>
          <w:p w14:paraId="71F8DDB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735E0F7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zabiegowy</w:t>
            </w:r>
          </w:p>
        </w:tc>
        <w:tc>
          <w:tcPr>
            <w:tcW w:w="2325" w:type="dxa"/>
            <w:tcBorders>
              <w:top w:val="single" w:sz="8" w:space="0" w:color="000000"/>
              <w:left w:val="single" w:sz="8" w:space="0" w:color="000000"/>
              <w:bottom w:val="single" w:sz="8" w:space="0" w:color="000000"/>
              <w:right w:val="single" w:sz="8" w:space="0" w:color="000000"/>
            </w:tcBorders>
            <w:vAlign w:val="center"/>
          </w:tcPr>
          <w:p w14:paraId="7A852B2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roofErr w:type="spellStart"/>
            <w:r>
              <w:rPr>
                <w:rFonts w:ascii="Trebuchet MS" w:eastAsia="Trebuchet MS" w:hAnsi="Trebuchet MS" w:cs="Trebuchet MS"/>
                <w:color w:val="000000"/>
                <w:sz w:val="16"/>
                <w:szCs w:val="16"/>
                <w:highlight w:val="white"/>
              </w:rPr>
              <w:t>Chapii</w:t>
            </w:r>
            <w:proofErr w:type="spellEnd"/>
            <w:r>
              <w:rPr>
                <w:rFonts w:ascii="Trebuchet MS" w:eastAsia="Trebuchet MS" w:hAnsi="Trebuchet MS" w:cs="Trebuchet MS"/>
                <w:color w:val="000000"/>
                <w:sz w:val="16"/>
                <w:szCs w:val="16"/>
                <w:highlight w:val="white"/>
              </w:rPr>
              <w:t xml:space="preserve"> </w:t>
            </w:r>
            <w:proofErr w:type="spellStart"/>
            <w:r>
              <w:rPr>
                <w:rFonts w:ascii="Trebuchet MS" w:eastAsia="Trebuchet MS" w:hAnsi="Trebuchet MS" w:cs="Trebuchet MS"/>
                <w:color w:val="000000"/>
                <w:sz w:val="16"/>
                <w:szCs w:val="16"/>
                <w:highlight w:val="white"/>
              </w:rPr>
              <w:t>Allis</w:t>
            </w:r>
            <w:proofErr w:type="spellEnd"/>
            <w:r>
              <w:rPr>
                <w:rFonts w:ascii="Trebuchet MS" w:eastAsia="Trebuchet MS" w:hAnsi="Trebuchet MS" w:cs="Trebuchet MS"/>
                <w:color w:val="000000"/>
                <w:sz w:val="16"/>
                <w:szCs w:val="16"/>
                <w:highlight w:val="white"/>
              </w:rPr>
              <w:t xml:space="preserve"> 1, pęseta anatomiczna 1, imadło1, nasadka do noża nr 3 1, pęseta chirurgiczna 1, nożyczki 1, kocher 1, moskit prosty 1, moskit krzywy1, pean prosty mały 1, pean krzywy mały 2, kompres 10x10 10, rożek 10, </w:t>
            </w:r>
          </w:p>
        </w:tc>
        <w:tc>
          <w:tcPr>
            <w:tcW w:w="1260" w:type="dxa"/>
            <w:tcBorders>
              <w:top w:val="single" w:sz="8" w:space="0" w:color="000000"/>
              <w:left w:val="single" w:sz="8" w:space="0" w:color="000000"/>
              <w:bottom w:val="single" w:sz="8" w:space="0" w:color="000000"/>
              <w:right w:val="single" w:sz="8" w:space="0" w:color="000000"/>
            </w:tcBorders>
            <w:vAlign w:val="center"/>
          </w:tcPr>
          <w:p w14:paraId="61D5D4B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80cm x 80cm z otworem 8cm x 8cm i przylepcem – 1 szt. serweta do zawinięcia 80cm x 80cm – 1 szt. </w:t>
            </w:r>
          </w:p>
        </w:tc>
        <w:tc>
          <w:tcPr>
            <w:tcW w:w="91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34EE81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52BAD1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579C8EF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C268A3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FD1A65C"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3A6963E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w:t>
            </w:r>
          </w:p>
        </w:tc>
        <w:tc>
          <w:tcPr>
            <w:tcW w:w="870" w:type="dxa"/>
            <w:tcBorders>
              <w:top w:val="single" w:sz="8" w:space="0" w:color="000000"/>
              <w:left w:val="single" w:sz="8" w:space="0" w:color="000000"/>
              <w:bottom w:val="single" w:sz="8" w:space="0" w:color="000000"/>
              <w:right w:val="single" w:sz="8" w:space="0" w:color="000000"/>
            </w:tcBorders>
            <w:vAlign w:val="center"/>
          </w:tcPr>
          <w:p w14:paraId="7829AF8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GZOCH </w:t>
            </w:r>
          </w:p>
        </w:tc>
        <w:tc>
          <w:tcPr>
            <w:tcW w:w="765" w:type="dxa"/>
            <w:tcBorders>
              <w:top w:val="single" w:sz="8" w:space="0" w:color="000000"/>
              <w:left w:val="single" w:sz="8" w:space="0" w:color="000000"/>
              <w:bottom w:val="single" w:sz="8" w:space="0" w:color="000000"/>
              <w:right w:val="single" w:sz="8" w:space="0" w:color="000000"/>
            </w:tcBorders>
            <w:vAlign w:val="center"/>
          </w:tcPr>
          <w:p w14:paraId="7240242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240</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21B9246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Rektoskop</w:t>
            </w:r>
          </w:p>
        </w:tc>
        <w:tc>
          <w:tcPr>
            <w:tcW w:w="2325" w:type="dxa"/>
            <w:tcBorders>
              <w:top w:val="single" w:sz="8" w:space="0" w:color="000000"/>
              <w:left w:val="single" w:sz="8" w:space="0" w:color="000000"/>
              <w:bottom w:val="single" w:sz="8" w:space="0" w:color="000000"/>
              <w:right w:val="single" w:sz="8" w:space="0" w:color="000000"/>
            </w:tcBorders>
            <w:vAlign w:val="center"/>
          </w:tcPr>
          <w:p w14:paraId="56B52FB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Rektoskop</w:t>
            </w:r>
          </w:p>
        </w:tc>
        <w:tc>
          <w:tcPr>
            <w:tcW w:w="1260" w:type="dxa"/>
            <w:tcBorders>
              <w:top w:val="single" w:sz="8" w:space="0" w:color="000000"/>
              <w:left w:val="single" w:sz="8" w:space="0" w:color="000000"/>
              <w:bottom w:val="single" w:sz="8" w:space="0" w:color="000000"/>
              <w:right w:val="single" w:sz="8" w:space="0" w:color="000000"/>
            </w:tcBorders>
            <w:vAlign w:val="center"/>
          </w:tcPr>
          <w:p w14:paraId="7FF5870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do zawinięcia  70cm x 45cm, zielona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4B07A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E71EE0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3C58A9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C637D7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4147972"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18E7E6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3</w:t>
            </w:r>
          </w:p>
        </w:tc>
        <w:tc>
          <w:tcPr>
            <w:tcW w:w="870" w:type="dxa"/>
            <w:tcBorders>
              <w:top w:val="single" w:sz="8" w:space="0" w:color="000000"/>
              <w:left w:val="single" w:sz="8" w:space="0" w:color="000000"/>
              <w:bottom w:val="single" w:sz="8" w:space="0" w:color="000000"/>
              <w:right w:val="single" w:sz="8" w:space="0" w:color="000000"/>
            </w:tcBorders>
            <w:vAlign w:val="center"/>
          </w:tcPr>
          <w:p w14:paraId="13873B6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roofErr w:type="spellStart"/>
            <w:r>
              <w:rPr>
                <w:rFonts w:ascii="Trebuchet MS" w:eastAsia="Trebuchet MS" w:hAnsi="Trebuchet MS" w:cs="Trebuchet MS"/>
                <w:color w:val="000000"/>
                <w:sz w:val="16"/>
                <w:szCs w:val="16"/>
                <w:highlight w:val="white"/>
              </w:rPr>
              <w:t>GZOUOiO</w:t>
            </w:r>
            <w:proofErr w:type="spellEnd"/>
          </w:p>
        </w:tc>
        <w:tc>
          <w:tcPr>
            <w:tcW w:w="765" w:type="dxa"/>
            <w:tcBorders>
              <w:top w:val="single" w:sz="8" w:space="0" w:color="000000"/>
              <w:left w:val="single" w:sz="8" w:space="0" w:color="000000"/>
              <w:bottom w:val="single" w:sz="8" w:space="0" w:color="000000"/>
              <w:right w:val="single" w:sz="8" w:space="0" w:color="000000"/>
            </w:tcBorders>
            <w:vAlign w:val="center"/>
          </w:tcPr>
          <w:p w14:paraId="45FDB50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3115CD1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Narzędzia różne</w:t>
            </w:r>
          </w:p>
        </w:tc>
        <w:tc>
          <w:tcPr>
            <w:tcW w:w="2325" w:type="dxa"/>
            <w:tcBorders>
              <w:top w:val="single" w:sz="8" w:space="0" w:color="000000"/>
              <w:left w:val="single" w:sz="8" w:space="0" w:color="000000"/>
              <w:bottom w:val="single" w:sz="8" w:space="0" w:color="000000"/>
              <w:right w:val="single" w:sz="8" w:space="0" w:color="000000"/>
            </w:tcBorders>
            <w:vAlign w:val="center"/>
          </w:tcPr>
          <w:p w14:paraId="2C6AC50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sito, kocher mały 1, moskit prosty 1, nasadka do noża nr 4 2, nasadka do noża nr 3 1, pęseta anatomiczna 4, pęseta chirurgiczna 3, haczyk 2/zębny 1, moskit krzywy 1, łyżeczka kostna 4.</w:t>
            </w:r>
          </w:p>
        </w:tc>
        <w:tc>
          <w:tcPr>
            <w:tcW w:w="1260" w:type="dxa"/>
            <w:tcBorders>
              <w:top w:val="single" w:sz="8" w:space="0" w:color="000000"/>
              <w:left w:val="single" w:sz="8" w:space="0" w:color="000000"/>
              <w:bottom w:val="single" w:sz="8" w:space="0" w:color="000000"/>
              <w:right w:val="single" w:sz="8" w:space="0" w:color="000000"/>
            </w:tcBorders>
            <w:vAlign w:val="center"/>
          </w:tcPr>
          <w:p w14:paraId="1714675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do zawinięcia 80cm x 60cm, zielona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CC71D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238B9D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53D904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5D47EE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78ECB25"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4083DFF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w:t>
            </w:r>
          </w:p>
        </w:tc>
        <w:tc>
          <w:tcPr>
            <w:tcW w:w="870" w:type="dxa"/>
            <w:tcBorders>
              <w:top w:val="single" w:sz="8" w:space="0" w:color="000000"/>
              <w:left w:val="single" w:sz="8" w:space="0" w:color="000000"/>
              <w:bottom w:val="single" w:sz="8" w:space="0" w:color="000000"/>
              <w:right w:val="single" w:sz="8" w:space="0" w:color="000000"/>
            </w:tcBorders>
            <w:vAlign w:val="center"/>
          </w:tcPr>
          <w:p w14:paraId="1E348AA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GZPCH</w:t>
            </w:r>
          </w:p>
        </w:tc>
        <w:tc>
          <w:tcPr>
            <w:tcW w:w="765" w:type="dxa"/>
            <w:tcBorders>
              <w:top w:val="single" w:sz="8" w:space="0" w:color="000000"/>
              <w:left w:val="single" w:sz="8" w:space="0" w:color="000000"/>
              <w:bottom w:val="single" w:sz="8" w:space="0" w:color="000000"/>
              <w:right w:val="single" w:sz="8" w:space="0" w:color="000000"/>
            </w:tcBorders>
            <w:vAlign w:val="center"/>
          </w:tcPr>
          <w:p w14:paraId="60B82D2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14A89D5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Zestaw zabiegowy </w:t>
            </w:r>
          </w:p>
        </w:tc>
        <w:tc>
          <w:tcPr>
            <w:tcW w:w="2325" w:type="dxa"/>
            <w:tcBorders>
              <w:top w:val="single" w:sz="8" w:space="0" w:color="000000"/>
              <w:left w:val="single" w:sz="8" w:space="0" w:color="000000"/>
              <w:bottom w:val="single" w:sz="8" w:space="0" w:color="000000"/>
              <w:right w:val="single" w:sz="8" w:space="0" w:color="000000"/>
            </w:tcBorders>
            <w:vAlign w:val="center"/>
          </w:tcPr>
          <w:p w14:paraId="23A7DAB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kompres 10x10 10, rożek 15, nożyczki ostre 1, imadło 1, pean krzywy 1, moskit 1, pean prosty 1, pęseta chirurgiczna 1, nasadka do noża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797F1B8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80cm x 80cm z otworem 8cm x 8cm  –1 szt.  serweta do zawinięcia 80cm x 80cm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4F59C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34751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67DFED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A5D95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A37D022"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4C1438A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6</w:t>
            </w:r>
          </w:p>
        </w:tc>
        <w:tc>
          <w:tcPr>
            <w:tcW w:w="870" w:type="dxa"/>
            <w:tcBorders>
              <w:top w:val="single" w:sz="8" w:space="0" w:color="000000"/>
              <w:left w:val="single" w:sz="8" w:space="0" w:color="000000"/>
              <w:bottom w:val="single" w:sz="8" w:space="0" w:color="000000"/>
              <w:right w:val="single" w:sz="8" w:space="0" w:color="000000"/>
            </w:tcBorders>
            <w:vAlign w:val="center"/>
          </w:tcPr>
          <w:p w14:paraId="3ECE8CA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GZPO</w:t>
            </w:r>
          </w:p>
        </w:tc>
        <w:tc>
          <w:tcPr>
            <w:tcW w:w="765" w:type="dxa"/>
            <w:tcBorders>
              <w:top w:val="single" w:sz="8" w:space="0" w:color="000000"/>
              <w:left w:val="single" w:sz="8" w:space="0" w:color="000000"/>
              <w:bottom w:val="single" w:sz="8" w:space="0" w:color="000000"/>
              <w:right w:val="single" w:sz="8" w:space="0" w:color="000000"/>
            </w:tcBorders>
            <w:vAlign w:val="center"/>
          </w:tcPr>
          <w:p w14:paraId="14F6B3A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168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5757682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Zestaw do usunięcia drutu </w:t>
            </w:r>
            <w:proofErr w:type="spellStart"/>
            <w:r>
              <w:rPr>
                <w:rFonts w:ascii="Trebuchet MS" w:eastAsia="Trebuchet MS" w:hAnsi="Trebuchet MS" w:cs="Trebuchet MS"/>
                <w:color w:val="000000"/>
                <w:sz w:val="16"/>
                <w:szCs w:val="16"/>
                <w:highlight w:val="white"/>
              </w:rPr>
              <w:t>Kirschnera</w:t>
            </w:r>
            <w:proofErr w:type="spellEnd"/>
          </w:p>
        </w:tc>
        <w:tc>
          <w:tcPr>
            <w:tcW w:w="2325" w:type="dxa"/>
            <w:tcBorders>
              <w:top w:val="single" w:sz="8" w:space="0" w:color="000000"/>
              <w:left w:val="single" w:sz="8" w:space="0" w:color="000000"/>
              <w:bottom w:val="single" w:sz="8" w:space="0" w:color="000000"/>
              <w:right w:val="single" w:sz="8" w:space="0" w:color="000000"/>
            </w:tcBorders>
            <w:vAlign w:val="center"/>
          </w:tcPr>
          <w:p w14:paraId="4F43B9D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Kompres 10x20 1, kocher 1, kleszcze do usuwania drutu </w:t>
            </w:r>
            <w:proofErr w:type="spellStart"/>
            <w:r>
              <w:rPr>
                <w:rFonts w:ascii="Trebuchet MS" w:eastAsia="Trebuchet MS" w:hAnsi="Trebuchet MS" w:cs="Trebuchet MS"/>
                <w:color w:val="000000"/>
                <w:sz w:val="16"/>
                <w:szCs w:val="16"/>
                <w:highlight w:val="white"/>
              </w:rPr>
              <w:t>Kirschner</w:t>
            </w:r>
            <w:proofErr w:type="spellEnd"/>
            <w:r>
              <w:rPr>
                <w:rFonts w:ascii="Trebuchet MS" w:eastAsia="Trebuchet MS" w:hAnsi="Trebuchet MS" w:cs="Trebuchet MS"/>
                <w:color w:val="000000"/>
                <w:sz w:val="16"/>
                <w:szCs w:val="16"/>
                <w:highlight w:val="white"/>
              </w:rPr>
              <w:t xml:space="preserve"> 1, kompres 7,5x7,5 5, rożek 8.</w:t>
            </w:r>
          </w:p>
        </w:tc>
        <w:tc>
          <w:tcPr>
            <w:tcW w:w="1260" w:type="dxa"/>
            <w:tcBorders>
              <w:top w:val="single" w:sz="8" w:space="0" w:color="000000"/>
              <w:left w:val="single" w:sz="8" w:space="0" w:color="000000"/>
              <w:bottom w:val="single" w:sz="8" w:space="0" w:color="000000"/>
              <w:right w:val="single" w:sz="8" w:space="0" w:color="000000"/>
            </w:tcBorders>
            <w:vAlign w:val="center"/>
          </w:tcPr>
          <w:p w14:paraId="743D823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6B93D4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B711A7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D115EA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E6956E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E352E12"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5A3877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7</w:t>
            </w:r>
          </w:p>
        </w:tc>
        <w:tc>
          <w:tcPr>
            <w:tcW w:w="870" w:type="dxa"/>
            <w:tcBorders>
              <w:top w:val="single" w:sz="8" w:space="0" w:color="000000"/>
              <w:left w:val="single" w:sz="8" w:space="0" w:color="000000"/>
              <w:bottom w:val="single" w:sz="8" w:space="0" w:color="000000"/>
              <w:right w:val="single" w:sz="8" w:space="0" w:color="000000"/>
            </w:tcBorders>
            <w:vAlign w:val="center"/>
          </w:tcPr>
          <w:p w14:paraId="435215B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GZPU – C</w:t>
            </w:r>
          </w:p>
        </w:tc>
        <w:tc>
          <w:tcPr>
            <w:tcW w:w="765" w:type="dxa"/>
            <w:tcBorders>
              <w:top w:val="single" w:sz="8" w:space="0" w:color="000000"/>
              <w:left w:val="single" w:sz="8" w:space="0" w:color="000000"/>
              <w:bottom w:val="single" w:sz="8" w:space="0" w:color="000000"/>
              <w:right w:val="single" w:sz="8" w:space="0" w:color="000000"/>
            </w:tcBorders>
            <w:vAlign w:val="center"/>
          </w:tcPr>
          <w:p w14:paraId="3F179FC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2328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0858E1F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Cystoskop</w:t>
            </w:r>
          </w:p>
        </w:tc>
        <w:tc>
          <w:tcPr>
            <w:tcW w:w="2325" w:type="dxa"/>
            <w:tcBorders>
              <w:top w:val="single" w:sz="8" w:space="0" w:color="000000"/>
              <w:left w:val="single" w:sz="8" w:space="0" w:color="000000"/>
              <w:bottom w:val="single" w:sz="8" w:space="0" w:color="000000"/>
              <w:right w:val="single" w:sz="8" w:space="0" w:color="000000"/>
            </w:tcBorders>
            <w:vAlign w:val="center"/>
          </w:tcPr>
          <w:p w14:paraId="54E1B0A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kompres chłonny 10x20 2, cystoskop 1, rożek 3.</w:t>
            </w:r>
          </w:p>
        </w:tc>
        <w:tc>
          <w:tcPr>
            <w:tcW w:w="1260" w:type="dxa"/>
            <w:tcBorders>
              <w:top w:val="single" w:sz="8" w:space="0" w:color="000000"/>
              <w:left w:val="single" w:sz="8" w:space="0" w:color="000000"/>
              <w:bottom w:val="single" w:sz="8" w:space="0" w:color="000000"/>
              <w:right w:val="single" w:sz="8" w:space="0" w:color="000000"/>
            </w:tcBorders>
            <w:vAlign w:val="center"/>
          </w:tcPr>
          <w:p w14:paraId="71439E8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Serweta do zawinięcia  80cm x 60cm, zielona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A26B94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9DBC4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04C6BC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ECE5F9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5155517"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19352DB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8</w:t>
            </w:r>
          </w:p>
        </w:tc>
        <w:tc>
          <w:tcPr>
            <w:tcW w:w="870" w:type="dxa"/>
            <w:tcBorders>
              <w:top w:val="single" w:sz="8" w:space="0" w:color="000000"/>
              <w:left w:val="single" w:sz="8" w:space="0" w:color="000000"/>
              <w:bottom w:val="single" w:sz="8" w:space="0" w:color="000000"/>
              <w:right w:val="single" w:sz="8" w:space="0" w:color="000000"/>
            </w:tcBorders>
            <w:vAlign w:val="center"/>
          </w:tcPr>
          <w:p w14:paraId="2826F89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GZPU – C</w:t>
            </w:r>
          </w:p>
        </w:tc>
        <w:tc>
          <w:tcPr>
            <w:tcW w:w="765" w:type="dxa"/>
            <w:tcBorders>
              <w:top w:val="single" w:sz="8" w:space="0" w:color="000000"/>
              <w:left w:val="single" w:sz="8" w:space="0" w:color="000000"/>
              <w:bottom w:val="single" w:sz="8" w:space="0" w:color="000000"/>
              <w:right w:val="single" w:sz="8" w:space="0" w:color="000000"/>
            </w:tcBorders>
            <w:vAlign w:val="center"/>
          </w:tcPr>
          <w:p w14:paraId="7A1C1E3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216</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23BFD78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Dźwignia </w:t>
            </w:r>
            <w:proofErr w:type="spellStart"/>
            <w:r>
              <w:rPr>
                <w:rFonts w:ascii="Trebuchet MS" w:eastAsia="Trebuchet MS" w:hAnsi="Trebuchet MS" w:cs="Trebuchet MS"/>
                <w:color w:val="000000"/>
                <w:sz w:val="16"/>
                <w:szCs w:val="16"/>
                <w:highlight w:val="white"/>
              </w:rPr>
              <w:t>Albarana</w:t>
            </w:r>
            <w:proofErr w:type="spellEnd"/>
          </w:p>
        </w:tc>
        <w:tc>
          <w:tcPr>
            <w:tcW w:w="2325" w:type="dxa"/>
            <w:tcBorders>
              <w:top w:val="single" w:sz="8" w:space="0" w:color="000000"/>
              <w:left w:val="single" w:sz="8" w:space="0" w:color="000000"/>
              <w:bottom w:val="single" w:sz="8" w:space="0" w:color="000000"/>
              <w:right w:val="single" w:sz="8" w:space="0" w:color="000000"/>
            </w:tcBorders>
            <w:vAlign w:val="center"/>
          </w:tcPr>
          <w:p w14:paraId="11BC550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Dźwignia w pudełku z jeżykiem</w:t>
            </w:r>
          </w:p>
        </w:tc>
        <w:tc>
          <w:tcPr>
            <w:tcW w:w="1260" w:type="dxa"/>
            <w:tcBorders>
              <w:top w:val="single" w:sz="8" w:space="0" w:color="000000"/>
              <w:left w:val="single" w:sz="8" w:space="0" w:color="000000"/>
              <w:bottom w:val="single" w:sz="8" w:space="0" w:color="000000"/>
              <w:right w:val="single" w:sz="8" w:space="0" w:color="000000"/>
            </w:tcBorders>
            <w:vAlign w:val="center"/>
          </w:tcPr>
          <w:p w14:paraId="011782A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Serweta do zawinięcia 60cm x 40cm zielona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DFB291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7641F9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71CA6C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1368EE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7E4623B"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6E6E220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9</w:t>
            </w:r>
          </w:p>
        </w:tc>
        <w:tc>
          <w:tcPr>
            <w:tcW w:w="870" w:type="dxa"/>
            <w:tcBorders>
              <w:top w:val="single" w:sz="8" w:space="0" w:color="000000"/>
              <w:left w:val="single" w:sz="8" w:space="0" w:color="000000"/>
              <w:bottom w:val="single" w:sz="8" w:space="0" w:color="000000"/>
              <w:right w:val="single" w:sz="8" w:space="0" w:color="000000"/>
            </w:tcBorders>
            <w:vAlign w:val="center"/>
          </w:tcPr>
          <w:p w14:paraId="121C5C1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IP</w:t>
            </w:r>
          </w:p>
        </w:tc>
        <w:tc>
          <w:tcPr>
            <w:tcW w:w="765" w:type="dxa"/>
            <w:tcBorders>
              <w:top w:val="single" w:sz="8" w:space="0" w:color="000000"/>
              <w:left w:val="single" w:sz="8" w:space="0" w:color="000000"/>
              <w:bottom w:val="single" w:sz="8" w:space="0" w:color="000000"/>
              <w:right w:val="single" w:sz="8" w:space="0" w:color="000000"/>
            </w:tcBorders>
            <w:vAlign w:val="center"/>
          </w:tcPr>
          <w:p w14:paraId="6506517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3E715F3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nacięcia</w:t>
            </w:r>
          </w:p>
        </w:tc>
        <w:tc>
          <w:tcPr>
            <w:tcW w:w="2325" w:type="dxa"/>
            <w:tcBorders>
              <w:top w:val="single" w:sz="8" w:space="0" w:color="000000"/>
              <w:left w:val="single" w:sz="8" w:space="0" w:color="000000"/>
              <w:bottom w:val="single" w:sz="8" w:space="0" w:color="000000"/>
              <w:right w:val="single" w:sz="8" w:space="0" w:color="000000"/>
            </w:tcBorders>
            <w:vAlign w:val="center"/>
          </w:tcPr>
          <w:p w14:paraId="1E5F626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kompres 7,5x7,5 10, kompres 10x10 10, kocher krzywy 1, pean krzywy 1,łyżka chirurgiczna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4C4FE37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serweta 40cm x 40cm z otworem 5cm x 5cm – 1 szt.  serweta do zawinięcia 80cm x 80cm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FD5127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C32EDE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DC612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987C02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DDE32CE"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2F9929C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10</w:t>
            </w:r>
          </w:p>
        </w:tc>
        <w:tc>
          <w:tcPr>
            <w:tcW w:w="870" w:type="dxa"/>
            <w:tcBorders>
              <w:top w:val="single" w:sz="8" w:space="0" w:color="000000"/>
              <w:left w:val="single" w:sz="8" w:space="0" w:color="000000"/>
              <w:bottom w:val="single" w:sz="8" w:space="0" w:color="000000"/>
              <w:right w:val="single" w:sz="8" w:space="0" w:color="000000"/>
            </w:tcBorders>
            <w:vAlign w:val="center"/>
          </w:tcPr>
          <w:p w14:paraId="21E4A7E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IP</w:t>
            </w:r>
          </w:p>
        </w:tc>
        <w:tc>
          <w:tcPr>
            <w:tcW w:w="765" w:type="dxa"/>
            <w:tcBorders>
              <w:top w:val="single" w:sz="8" w:space="0" w:color="000000"/>
              <w:left w:val="single" w:sz="8" w:space="0" w:color="000000"/>
              <w:bottom w:val="single" w:sz="8" w:space="0" w:color="000000"/>
              <w:right w:val="single" w:sz="8" w:space="0" w:color="000000"/>
            </w:tcBorders>
            <w:vAlign w:val="center"/>
          </w:tcPr>
          <w:p w14:paraId="5C0A6FB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14:paraId="176C595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opracowania ręki</w:t>
            </w:r>
          </w:p>
        </w:tc>
        <w:tc>
          <w:tcPr>
            <w:tcW w:w="2325" w:type="dxa"/>
            <w:tcBorders>
              <w:top w:val="single" w:sz="8" w:space="0" w:color="000000"/>
              <w:left w:val="single" w:sz="8" w:space="0" w:color="000000"/>
              <w:bottom w:val="single" w:sz="8" w:space="0" w:color="000000"/>
              <w:right w:val="single" w:sz="8" w:space="0" w:color="000000"/>
            </w:tcBorders>
            <w:vAlign w:val="center"/>
          </w:tcPr>
          <w:p w14:paraId="32ABDEE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kompres 7,5x7,5 6, kompres 10x10 6, nożyczki 1k ostry-1k tępy 2, kocher prosty 1, hak tępy 1, kocher krzywy 1, pean prosty 1, pean krzywy 2, imadło 1, pęseta chirurgiczna 1, </w:t>
            </w:r>
            <w:proofErr w:type="spellStart"/>
            <w:r>
              <w:rPr>
                <w:rFonts w:ascii="Trebuchet MS" w:eastAsia="Trebuchet MS" w:hAnsi="Trebuchet MS" w:cs="Trebuchet MS"/>
                <w:color w:val="000000"/>
                <w:sz w:val="16"/>
                <w:szCs w:val="16"/>
                <w:highlight w:val="white"/>
              </w:rPr>
              <w:t>opinak</w:t>
            </w:r>
            <w:proofErr w:type="spellEnd"/>
            <w:r>
              <w:rPr>
                <w:rFonts w:ascii="Trebuchet MS" w:eastAsia="Trebuchet MS" w:hAnsi="Trebuchet MS" w:cs="Trebuchet MS"/>
                <w:color w:val="000000"/>
                <w:sz w:val="16"/>
                <w:szCs w:val="16"/>
                <w:highlight w:val="white"/>
              </w:rPr>
              <w:t xml:space="preserve"> 2, skrobaczka 1, </w:t>
            </w:r>
            <w:proofErr w:type="spellStart"/>
            <w:r>
              <w:rPr>
                <w:rFonts w:ascii="Trebuchet MS" w:eastAsia="Trebuchet MS" w:hAnsi="Trebuchet MS" w:cs="Trebuchet MS"/>
                <w:color w:val="000000"/>
                <w:sz w:val="16"/>
                <w:szCs w:val="16"/>
                <w:highlight w:val="white"/>
              </w:rPr>
              <w:t>luer</w:t>
            </w:r>
            <w:proofErr w:type="spellEnd"/>
            <w:r>
              <w:rPr>
                <w:rFonts w:ascii="Trebuchet MS" w:eastAsia="Trebuchet MS" w:hAnsi="Trebuchet MS" w:cs="Trebuchet MS"/>
                <w:color w:val="000000"/>
                <w:sz w:val="16"/>
                <w:szCs w:val="16"/>
                <w:highlight w:val="white"/>
              </w:rPr>
              <w:t xml:space="preserve"> 1, dłuto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069339A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80cm x 80cm z otworem 8cm x 8cm i przylepcem – 1 szt.  serweta do zawinięcia 80cm x 80cm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916BD0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85F038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16EBD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A619D5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477BAED"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404FC9A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11</w:t>
            </w:r>
          </w:p>
        </w:tc>
        <w:tc>
          <w:tcPr>
            <w:tcW w:w="870" w:type="dxa"/>
            <w:tcBorders>
              <w:top w:val="single" w:sz="8" w:space="0" w:color="000000"/>
              <w:left w:val="single" w:sz="8" w:space="0" w:color="000000"/>
              <w:bottom w:val="single" w:sz="8" w:space="0" w:color="000000"/>
              <w:right w:val="single" w:sz="8" w:space="0" w:color="000000"/>
            </w:tcBorders>
            <w:vAlign w:val="center"/>
          </w:tcPr>
          <w:p w14:paraId="4FF7C3B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IP</w:t>
            </w:r>
          </w:p>
        </w:tc>
        <w:tc>
          <w:tcPr>
            <w:tcW w:w="765" w:type="dxa"/>
            <w:tcBorders>
              <w:top w:val="single" w:sz="8" w:space="0" w:color="000000"/>
              <w:left w:val="single" w:sz="8" w:space="0" w:color="000000"/>
              <w:bottom w:val="single" w:sz="8" w:space="0" w:color="000000"/>
              <w:right w:val="single" w:sz="8" w:space="0" w:color="000000"/>
            </w:tcBorders>
            <w:vAlign w:val="center"/>
          </w:tcPr>
          <w:p w14:paraId="6F1C183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915" w:type="dxa"/>
            <w:tcBorders>
              <w:top w:val="single" w:sz="8" w:space="0" w:color="000000"/>
              <w:left w:val="single" w:sz="8" w:space="0" w:color="000000"/>
              <w:bottom w:val="single" w:sz="8" w:space="0" w:color="000000"/>
              <w:right w:val="single" w:sz="8" w:space="0" w:color="000000"/>
            </w:tcBorders>
            <w:vAlign w:val="center"/>
          </w:tcPr>
          <w:p w14:paraId="23DA2D4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ścięgien</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0406FBD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kompres 7,5x7,5 6, kompres 10x10 6, imadło 1, hak tępy 1, hak ostry 2, </w:t>
            </w:r>
            <w:proofErr w:type="spellStart"/>
            <w:r>
              <w:rPr>
                <w:rFonts w:ascii="Trebuchet MS" w:eastAsia="Trebuchet MS" w:hAnsi="Trebuchet MS" w:cs="Trebuchet MS"/>
                <w:color w:val="000000"/>
                <w:sz w:val="16"/>
                <w:szCs w:val="16"/>
                <w:highlight w:val="white"/>
              </w:rPr>
              <w:t>opinak</w:t>
            </w:r>
            <w:proofErr w:type="spellEnd"/>
            <w:r>
              <w:rPr>
                <w:rFonts w:ascii="Trebuchet MS" w:eastAsia="Trebuchet MS" w:hAnsi="Trebuchet MS" w:cs="Trebuchet MS"/>
                <w:color w:val="000000"/>
                <w:sz w:val="16"/>
                <w:szCs w:val="16"/>
                <w:highlight w:val="white"/>
              </w:rPr>
              <w:t xml:space="preserve"> 2 , pęseta chirurgiczna 1, pęseta anatomiczna 1, nożyczki 1k ostry-1k tępy 1, nożyczki preparacyjne 1, moskit krzywy 2,  kocher krzywy 1, pean </w:t>
            </w:r>
            <w:r>
              <w:rPr>
                <w:rFonts w:ascii="Trebuchet MS" w:eastAsia="Trebuchet MS" w:hAnsi="Trebuchet MS" w:cs="Trebuchet MS"/>
                <w:color w:val="000000"/>
                <w:sz w:val="16"/>
                <w:szCs w:val="16"/>
                <w:highlight w:val="white"/>
              </w:rPr>
              <w:lastRenderedPageBreak/>
              <w:t xml:space="preserve">krzywy, pean prosty 3, kocher prosty 1, pean prosty </w:t>
            </w:r>
            <w:proofErr w:type="spellStart"/>
            <w:r>
              <w:rPr>
                <w:rFonts w:ascii="Trebuchet MS" w:eastAsia="Trebuchet MS" w:hAnsi="Trebuchet MS" w:cs="Trebuchet MS"/>
                <w:color w:val="000000"/>
                <w:sz w:val="16"/>
                <w:szCs w:val="16"/>
                <w:highlight w:val="white"/>
              </w:rPr>
              <w:t>sredni</w:t>
            </w:r>
            <w:proofErr w:type="spellEnd"/>
            <w:r>
              <w:rPr>
                <w:rFonts w:ascii="Trebuchet MS" w:eastAsia="Trebuchet MS" w:hAnsi="Trebuchet MS" w:cs="Trebuchet MS"/>
                <w:color w:val="000000"/>
                <w:sz w:val="16"/>
                <w:szCs w:val="16"/>
                <w:highlight w:val="white"/>
              </w:rPr>
              <w:t xml:space="preserve">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1AF8502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lastRenderedPageBreak/>
              <w:t xml:space="preserve">Serweta 80cm x 80cm z otworem 8cm x 8cm i przylepcem – 1 szt.  serweta do zawinięcia </w:t>
            </w:r>
            <w:r>
              <w:rPr>
                <w:rFonts w:ascii="Trebuchet MS" w:eastAsia="Trebuchet MS" w:hAnsi="Trebuchet MS" w:cs="Trebuchet MS"/>
                <w:color w:val="000000"/>
                <w:sz w:val="16"/>
                <w:szCs w:val="16"/>
                <w:highlight w:val="white"/>
              </w:rPr>
              <w:lastRenderedPageBreak/>
              <w:t>80cm x 80cm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27DB5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B162CA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CBD297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FED7A4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CCA1817" w14:textId="77777777" w:rsidTr="00FB3BF9">
        <w:trPr>
          <w:trHeight w:val="2215"/>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204AC92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12</w:t>
            </w:r>
          </w:p>
        </w:tc>
        <w:tc>
          <w:tcPr>
            <w:tcW w:w="870" w:type="dxa"/>
            <w:tcBorders>
              <w:top w:val="single" w:sz="8" w:space="0" w:color="000000"/>
              <w:left w:val="single" w:sz="8" w:space="0" w:color="000000"/>
              <w:bottom w:val="single" w:sz="8" w:space="0" w:color="000000"/>
              <w:right w:val="single" w:sz="8" w:space="0" w:color="000000"/>
            </w:tcBorders>
            <w:vAlign w:val="center"/>
          </w:tcPr>
          <w:p w14:paraId="70129ED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PH</w:t>
            </w:r>
          </w:p>
        </w:tc>
        <w:tc>
          <w:tcPr>
            <w:tcW w:w="765" w:type="dxa"/>
            <w:tcBorders>
              <w:top w:val="single" w:sz="8" w:space="0" w:color="000000"/>
              <w:left w:val="single" w:sz="8" w:space="0" w:color="000000"/>
              <w:bottom w:val="single" w:sz="8" w:space="0" w:color="000000"/>
              <w:right w:val="single" w:sz="8" w:space="0" w:color="000000"/>
            </w:tcBorders>
            <w:vAlign w:val="center"/>
          </w:tcPr>
          <w:p w14:paraId="1564DCF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336</w:t>
            </w:r>
          </w:p>
        </w:tc>
        <w:tc>
          <w:tcPr>
            <w:tcW w:w="915" w:type="dxa"/>
            <w:tcBorders>
              <w:top w:val="single" w:sz="8" w:space="0" w:color="000000"/>
              <w:left w:val="single" w:sz="8" w:space="0" w:color="000000"/>
              <w:bottom w:val="single" w:sz="8" w:space="0" w:color="000000"/>
              <w:right w:val="single" w:sz="8" w:space="0" w:color="000000"/>
            </w:tcBorders>
            <w:vAlign w:val="center"/>
          </w:tcPr>
          <w:p w14:paraId="597D225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Z. z </w:t>
            </w:r>
            <w:proofErr w:type="spellStart"/>
            <w:r>
              <w:rPr>
                <w:rFonts w:ascii="Trebuchet MS" w:eastAsia="Trebuchet MS" w:hAnsi="Trebuchet MS" w:cs="Trebuchet MS"/>
                <w:color w:val="000000"/>
                <w:sz w:val="16"/>
                <w:szCs w:val="16"/>
                <w:highlight w:val="white"/>
              </w:rPr>
              <w:t>narzędziamni</w:t>
            </w:r>
            <w:proofErr w:type="spellEnd"/>
            <w:r>
              <w:rPr>
                <w:rFonts w:ascii="Trebuchet MS" w:eastAsia="Trebuchet MS" w:hAnsi="Trebuchet MS" w:cs="Trebuchet MS"/>
                <w:color w:val="000000"/>
                <w:sz w:val="16"/>
                <w:szCs w:val="16"/>
                <w:highlight w:val="white"/>
              </w:rPr>
              <w:t xml:space="preserve"> do ICD</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09AD85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Gaziki 7,5 x7,5 - 50 </w:t>
            </w:r>
            <w:proofErr w:type="spellStart"/>
            <w:r>
              <w:rPr>
                <w:rFonts w:ascii="Trebuchet MS" w:eastAsia="Trebuchet MS" w:hAnsi="Trebuchet MS" w:cs="Trebuchet MS"/>
                <w:color w:val="000000"/>
                <w:sz w:val="16"/>
                <w:szCs w:val="16"/>
                <w:highlight w:val="white"/>
              </w:rPr>
              <w:t>szt</w:t>
            </w:r>
            <w:proofErr w:type="spellEnd"/>
            <w:r>
              <w:rPr>
                <w:rFonts w:ascii="Trebuchet MS" w:eastAsia="Trebuchet MS" w:hAnsi="Trebuchet MS" w:cs="Trebuchet MS"/>
                <w:color w:val="000000"/>
                <w:sz w:val="16"/>
                <w:szCs w:val="16"/>
                <w:highlight w:val="white"/>
              </w:rPr>
              <w:t xml:space="preserve">, Hak </w:t>
            </w:r>
            <w:proofErr w:type="spellStart"/>
            <w:r>
              <w:rPr>
                <w:rFonts w:ascii="Trebuchet MS" w:eastAsia="Trebuchet MS" w:hAnsi="Trebuchet MS" w:cs="Trebuchet MS"/>
                <w:color w:val="000000"/>
                <w:sz w:val="16"/>
                <w:szCs w:val="16"/>
                <w:highlight w:val="white"/>
              </w:rPr>
              <w:t>Faraubefa</w:t>
            </w:r>
            <w:proofErr w:type="spellEnd"/>
            <w:r>
              <w:rPr>
                <w:rFonts w:ascii="Trebuchet MS" w:eastAsia="Trebuchet MS" w:hAnsi="Trebuchet MS" w:cs="Trebuchet MS"/>
                <w:color w:val="000000"/>
                <w:sz w:val="16"/>
                <w:szCs w:val="16"/>
                <w:highlight w:val="white"/>
              </w:rPr>
              <w:t xml:space="preserve"> 1, Lira 1, Nasadka do noża mała 1,Moskit prosty 2, Pean krzywy </w:t>
            </w:r>
            <w:proofErr w:type="spellStart"/>
            <w:r>
              <w:rPr>
                <w:rFonts w:ascii="Trebuchet MS" w:eastAsia="Trebuchet MS" w:hAnsi="Trebuchet MS" w:cs="Trebuchet MS"/>
                <w:color w:val="000000"/>
                <w:sz w:val="16"/>
                <w:szCs w:val="16"/>
                <w:highlight w:val="white"/>
              </w:rPr>
              <w:t>srednia</w:t>
            </w:r>
            <w:proofErr w:type="spellEnd"/>
            <w:r>
              <w:rPr>
                <w:rFonts w:ascii="Trebuchet MS" w:eastAsia="Trebuchet MS" w:hAnsi="Trebuchet MS" w:cs="Trebuchet MS"/>
                <w:color w:val="000000"/>
                <w:sz w:val="16"/>
                <w:szCs w:val="16"/>
                <w:highlight w:val="white"/>
              </w:rPr>
              <w:t xml:space="preserve"> 2,Maoskit Krzywy 2, </w:t>
            </w:r>
            <w:proofErr w:type="spellStart"/>
            <w:r>
              <w:rPr>
                <w:rFonts w:ascii="Trebuchet MS" w:eastAsia="Trebuchet MS" w:hAnsi="Trebuchet MS" w:cs="Trebuchet MS"/>
                <w:color w:val="000000"/>
                <w:sz w:val="16"/>
                <w:szCs w:val="16"/>
                <w:highlight w:val="white"/>
              </w:rPr>
              <w:t>Kochaer</w:t>
            </w:r>
            <w:proofErr w:type="spellEnd"/>
            <w:r>
              <w:rPr>
                <w:rFonts w:ascii="Trebuchet MS" w:eastAsia="Trebuchet MS" w:hAnsi="Trebuchet MS" w:cs="Trebuchet MS"/>
                <w:color w:val="000000"/>
                <w:sz w:val="16"/>
                <w:szCs w:val="16"/>
                <w:highlight w:val="white"/>
              </w:rPr>
              <w:t xml:space="preserve"> prosty 2,Nozyczki preparacyjne 1, </w:t>
            </w:r>
            <w:proofErr w:type="spellStart"/>
            <w:r>
              <w:rPr>
                <w:rFonts w:ascii="Trebuchet MS" w:eastAsia="Trebuchet MS" w:hAnsi="Trebuchet MS" w:cs="Trebuchet MS"/>
                <w:color w:val="000000"/>
                <w:sz w:val="16"/>
                <w:szCs w:val="16"/>
                <w:highlight w:val="white"/>
              </w:rPr>
              <w:t>Nozyczki</w:t>
            </w:r>
            <w:proofErr w:type="spellEnd"/>
            <w:r>
              <w:rPr>
                <w:rFonts w:ascii="Trebuchet MS" w:eastAsia="Trebuchet MS" w:hAnsi="Trebuchet MS" w:cs="Trebuchet MS"/>
                <w:color w:val="000000"/>
                <w:sz w:val="16"/>
                <w:szCs w:val="16"/>
                <w:highlight w:val="white"/>
              </w:rPr>
              <w:t xml:space="preserve"> do nici 1, Imadło 1, Pęseta </w:t>
            </w:r>
            <w:proofErr w:type="spellStart"/>
            <w:r>
              <w:rPr>
                <w:rFonts w:ascii="Trebuchet MS" w:eastAsia="Trebuchet MS" w:hAnsi="Trebuchet MS" w:cs="Trebuchet MS"/>
                <w:color w:val="000000"/>
                <w:sz w:val="16"/>
                <w:szCs w:val="16"/>
                <w:highlight w:val="white"/>
              </w:rPr>
              <w:t>anat</w:t>
            </w:r>
            <w:proofErr w:type="spellEnd"/>
            <w:r>
              <w:rPr>
                <w:rFonts w:ascii="Trebuchet MS" w:eastAsia="Trebuchet MS" w:hAnsi="Trebuchet MS" w:cs="Trebuchet MS"/>
                <w:color w:val="000000"/>
                <w:sz w:val="16"/>
                <w:szCs w:val="16"/>
                <w:highlight w:val="white"/>
              </w:rPr>
              <w:t xml:space="preserve"> 1, Pęseta </w:t>
            </w:r>
            <w:proofErr w:type="spellStart"/>
            <w:r>
              <w:rPr>
                <w:rFonts w:ascii="Trebuchet MS" w:eastAsia="Trebuchet MS" w:hAnsi="Trebuchet MS" w:cs="Trebuchet MS"/>
                <w:color w:val="000000"/>
                <w:sz w:val="16"/>
                <w:szCs w:val="16"/>
                <w:highlight w:val="white"/>
              </w:rPr>
              <w:t>chir</w:t>
            </w:r>
            <w:proofErr w:type="spellEnd"/>
            <w:r>
              <w:rPr>
                <w:rFonts w:ascii="Trebuchet MS" w:eastAsia="Trebuchet MS" w:hAnsi="Trebuchet MS" w:cs="Trebuchet MS"/>
                <w:color w:val="000000"/>
                <w:sz w:val="16"/>
                <w:szCs w:val="16"/>
                <w:highlight w:val="white"/>
              </w:rPr>
              <w:t xml:space="preserve"> 1,Pean prosty duży 1,Miska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3F6B5E8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516F6E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D09DD4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7B71F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D0FEC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2B05F03"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300B0C5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13</w:t>
            </w:r>
          </w:p>
        </w:tc>
        <w:tc>
          <w:tcPr>
            <w:tcW w:w="870" w:type="dxa"/>
            <w:tcBorders>
              <w:top w:val="single" w:sz="8" w:space="0" w:color="000000"/>
              <w:left w:val="single" w:sz="8" w:space="0" w:color="000000"/>
              <w:bottom w:val="single" w:sz="8" w:space="0" w:color="000000"/>
              <w:right w:val="single" w:sz="8" w:space="0" w:color="000000"/>
            </w:tcBorders>
            <w:vAlign w:val="center"/>
          </w:tcPr>
          <w:p w14:paraId="32E615B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SEU  </w:t>
            </w:r>
            <w:proofErr w:type="spellStart"/>
            <w:r>
              <w:rPr>
                <w:rFonts w:ascii="Trebuchet MS" w:eastAsia="Trebuchet MS" w:hAnsi="Trebuchet MS" w:cs="Trebuchet MS"/>
                <w:color w:val="000000"/>
                <w:sz w:val="16"/>
                <w:szCs w:val="16"/>
                <w:highlight w:val="white"/>
              </w:rPr>
              <w:t>p.IV</w:t>
            </w:r>
            <w:proofErr w:type="spellEnd"/>
          </w:p>
        </w:tc>
        <w:tc>
          <w:tcPr>
            <w:tcW w:w="765" w:type="dxa"/>
            <w:tcBorders>
              <w:top w:val="single" w:sz="8" w:space="0" w:color="000000"/>
              <w:left w:val="single" w:sz="8" w:space="0" w:color="000000"/>
              <w:bottom w:val="single" w:sz="8" w:space="0" w:color="000000"/>
              <w:right w:val="single" w:sz="8" w:space="0" w:color="000000"/>
            </w:tcBorders>
            <w:vAlign w:val="center"/>
          </w:tcPr>
          <w:p w14:paraId="3FDCD83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168</w:t>
            </w:r>
          </w:p>
        </w:tc>
        <w:tc>
          <w:tcPr>
            <w:tcW w:w="915" w:type="dxa"/>
            <w:tcBorders>
              <w:top w:val="single" w:sz="8" w:space="0" w:color="000000"/>
              <w:left w:val="single" w:sz="8" w:space="0" w:color="000000"/>
              <w:bottom w:val="single" w:sz="8" w:space="0" w:color="000000"/>
              <w:right w:val="single" w:sz="8" w:space="0" w:color="000000"/>
            </w:tcBorders>
            <w:vAlign w:val="center"/>
          </w:tcPr>
          <w:p w14:paraId="165F86A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Dźwignia </w:t>
            </w:r>
            <w:proofErr w:type="spellStart"/>
            <w:r>
              <w:rPr>
                <w:rFonts w:ascii="Trebuchet MS" w:eastAsia="Trebuchet MS" w:hAnsi="Trebuchet MS" w:cs="Trebuchet MS"/>
                <w:color w:val="000000"/>
                <w:sz w:val="16"/>
                <w:szCs w:val="16"/>
                <w:highlight w:val="white"/>
              </w:rPr>
              <w:t>Albarana</w:t>
            </w:r>
            <w:proofErr w:type="spellEnd"/>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69BE8CB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Dźwignia w pudełku z jeżykiem</w:t>
            </w:r>
          </w:p>
        </w:tc>
        <w:tc>
          <w:tcPr>
            <w:tcW w:w="1260" w:type="dxa"/>
            <w:tcBorders>
              <w:top w:val="single" w:sz="8" w:space="0" w:color="000000"/>
              <w:left w:val="single" w:sz="8" w:space="0" w:color="000000"/>
              <w:bottom w:val="single" w:sz="8" w:space="0" w:color="000000"/>
              <w:right w:val="single" w:sz="8" w:space="0" w:color="000000"/>
            </w:tcBorders>
            <w:vAlign w:val="center"/>
          </w:tcPr>
          <w:p w14:paraId="4E2A0C1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Serweta do zawinięcia 60cm x 40cm zielona - 1 szt.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E1EE1F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1CF942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726FD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3920E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B690F63"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7339E42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14</w:t>
            </w:r>
          </w:p>
        </w:tc>
        <w:tc>
          <w:tcPr>
            <w:tcW w:w="870" w:type="dxa"/>
            <w:tcBorders>
              <w:top w:val="single" w:sz="8" w:space="0" w:color="000000"/>
              <w:left w:val="single" w:sz="8" w:space="0" w:color="000000"/>
              <w:bottom w:val="single" w:sz="8" w:space="0" w:color="000000"/>
              <w:right w:val="single" w:sz="8" w:space="0" w:color="000000"/>
            </w:tcBorders>
            <w:vAlign w:val="center"/>
          </w:tcPr>
          <w:p w14:paraId="0EF2CC4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GZOCH</w:t>
            </w:r>
          </w:p>
        </w:tc>
        <w:tc>
          <w:tcPr>
            <w:tcW w:w="765" w:type="dxa"/>
            <w:tcBorders>
              <w:top w:val="single" w:sz="8" w:space="0" w:color="000000"/>
              <w:left w:val="single" w:sz="8" w:space="0" w:color="000000"/>
              <w:bottom w:val="single" w:sz="8" w:space="0" w:color="000000"/>
              <w:right w:val="single" w:sz="8" w:space="0" w:color="000000"/>
            </w:tcBorders>
            <w:vAlign w:val="center"/>
          </w:tcPr>
          <w:p w14:paraId="1394132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1848</w:t>
            </w:r>
          </w:p>
        </w:tc>
        <w:tc>
          <w:tcPr>
            <w:tcW w:w="915" w:type="dxa"/>
            <w:tcBorders>
              <w:top w:val="single" w:sz="8" w:space="0" w:color="000000"/>
              <w:left w:val="single" w:sz="8" w:space="0" w:color="000000"/>
              <w:bottom w:val="single" w:sz="8" w:space="0" w:color="000000"/>
              <w:right w:val="single" w:sz="8" w:space="0" w:color="000000"/>
            </w:tcBorders>
            <w:vAlign w:val="center"/>
          </w:tcPr>
          <w:p w14:paraId="32B01BC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Pakiet indywidualny</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2925B1B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Kompres 10x20 3 szt.; Narzędzie 1 szt.; Rożek 4 szt.</w:t>
            </w:r>
          </w:p>
        </w:tc>
        <w:tc>
          <w:tcPr>
            <w:tcW w:w="1260" w:type="dxa"/>
            <w:tcBorders>
              <w:top w:val="single" w:sz="8" w:space="0" w:color="000000"/>
              <w:left w:val="single" w:sz="8" w:space="0" w:color="000000"/>
              <w:bottom w:val="single" w:sz="8" w:space="0" w:color="000000"/>
              <w:right w:val="single" w:sz="8" w:space="0" w:color="000000"/>
            </w:tcBorders>
            <w:vAlign w:val="center"/>
          </w:tcPr>
          <w:p w14:paraId="261FF4A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2F97A7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7DC123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0B4239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C666F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5FDD0E7"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788013E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15</w:t>
            </w:r>
          </w:p>
        </w:tc>
        <w:tc>
          <w:tcPr>
            <w:tcW w:w="870" w:type="dxa"/>
            <w:tcBorders>
              <w:top w:val="single" w:sz="8" w:space="0" w:color="000000"/>
              <w:left w:val="single" w:sz="8" w:space="0" w:color="000000"/>
              <w:bottom w:val="single" w:sz="8" w:space="0" w:color="000000"/>
              <w:right w:val="single" w:sz="8" w:space="0" w:color="000000"/>
            </w:tcBorders>
            <w:vAlign w:val="center"/>
          </w:tcPr>
          <w:p w14:paraId="6488043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GZOCH </w:t>
            </w:r>
          </w:p>
        </w:tc>
        <w:tc>
          <w:tcPr>
            <w:tcW w:w="765" w:type="dxa"/>
            <w:tcBorders>
              <w:top w:val="single" w:sz="8" w:space="0" w:color="000000"/>
              <w:left w:val="single" w:sz="8" w:space="0" w:color="000000"/>
              <w:bottom w:val="single" w:sz="8" w:space="0" w:color="000000"/>
              <w:right w:val="single" w:sz="8" w:space="0" w:color="000000"/>
            </w:tcBorders>
            <w:vAlign w:val="center"/>
          </w:tcPr>
          <w:p w14:paraId="5117A67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144</w:t>
            </w:r>
          </w:p>
        </w:tc>
        <w:tc>
          <w:tcPr>
            <w:tcW w:w="915" w:type="dxa"/>
            <w:tcBorders>
              <w:top w:val="single" w:sz="8" w:space="0" w:color="000000"/>
              <w:left w:val="single" w:sz="8" w:space="0" w:color="000000"/>
              <w:bottom w:val="single" w:sz="8" w:space="0" w:color="000000"/>
              <w:right w:val="single" w:sz="8" w:space="0" w:color="000000"/>
            </w:tcBorders>
            <w:vAlign w:val="center"/>
          </w:tcPr>
          <w:p w14:paraId="1359612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szycia</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66F09A5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Pęseta anatomiczna 1, imadło 1, nasadka do noża nr 3 1, pęseta chirurgiczna 1, nożyczki 1, moskit krzywy1,  pean krzywy mały 2, kompres 10x10 10, rożek 10, .</w:t>
            </w:r>
          </w:p>
        </w:tc>
        <w:tc>
          <w:tcPr>
            <w:tcW w:w="1260" w:type="dxa"/>
            <w:tcBorders>
              <w:top w:val="single" w:sz="8" w:space="0" w:color="000000"/>
              <w:left w:val="single" w:sz="8" w:space="0" w:color="000000"/>
              <w:bottom w:val="single" w:sz="8" w:space="0" w:color="000000"/>
              <w:right w:val="single" w:sz="8" w:space="0" w:color="000000"/>
            </w:tcBorders>
            <w:vAlign w:val="center"/>
          </w:tcPr>
          <w:p w14:paraId="375DC38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80cm x 80cm z otworem 8cm x 8cm i przylepcem – 1 szt.  serweta do zawinięcia 80cm x 80cm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2346F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B67718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A7A965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BE75D9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E48BD5B"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25441B8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16</w:t>
            </w:r>
          </w:p>
        </w:tc>
        <w:tc>
          <w:tcPr>
            <w:tcW w:w="870" w:type="dxa"/>
            <w:tcBorders>
              <w:top w:val="single" w:sz="8" w:space="0" w:color="000000"/>
              <w:left w:val="single" w:sz="8" w:space="0" w:color="000000"/>
              <w:bottom w:val="single" w:sz="8" w:space="0" w:color="000000"/>
              <w:right w:val="single" w:sz="8" w:space="0" w:color="000000"/>
            </w:tcBorders>
            <w:vAlign w:val="center"/>
          </w:tcPr>
          <w:p w14:paraId="40E14D1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ODDZ. ZABIEGOWE</w:t>
            </w:r>
          </w:p>
          <w:p w14:paraId="1E56F13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IZBA PRZYJĘĆ</w:t>
            </w:r>
          </w:p>
        </w:tc>
        <w:tc>
          <w:tcPr>
            <w:tcW w:w="765" w:type="dxa"/>
            <w:tcBorders>
              <w:top w:val="single" w:sz="8" w:space="0" w:color="000000"/>
              <w:left w:val="single" w:sz="8" w:space="0" w:color="000000"/>
              <w:bottom w:val="single" w:sz="8" w:space="0" w:color="000000"/>
              <w:right w:val="single" w:sz="8" w:space="0" w:color="000000"/>
            </w:tcBorders>
            <w:vAlign w:val="center"/>
          </w:tcPr>
          <w:p w14:paraId="087011D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216</w:t>
            </w:r>
          </w:p>
        </w:tc>
        <w:tc>
          <w:tcPr>
            <w:tcW w:w="915" w:type="dxa"/>
            <w:tcBorders>
              <w:top w:val="single" w:sz="8" w:space="0" w:color="000000"/>
              <w:left w:val="single" w:sz="8" w:space="0" w:color="000000"/>
              <w:bottom w:val="single" w:sz="8" w:space="0" w:color="000000"/>
              <w:right w:val="single" w:sz="8" w:space="0" w:color="000000"/>
            </w:tcBorders>
            <w:vAlign w:val="center"/>
          </w:tcPr>
          <w:p w14:paraId="4E681BB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szycia</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0AFB72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kompres 10x10 10, nożyczki ostre 1, imadło, pean lub kocher  1, pęseta chirurgiczna 1, </w:t>
            </w:r>
          </w:p>
        </w:tc>
        <w:tc>
          <w:tcPr>
            <w:tcW w:w="1260" w:type="dxa"/>
            <w:tcBorders>
              <w:top w:val="single" w:sz="8" w:space="0" w:color="000000"/>
              <w:left w:val="single" w:sz="8" w:space="0" w:color="000000"/>
              <w:bottom w:val="single" w:sz="8" w:space="0" w:color="000000"/>
              <w:right w:val="single" w:sz="8" w:space="0" w:color="000000"/>
            </w:tcBorders>
            <w:vAlign w:val="center"/>
          </w:tcPr>
          <w:p w14:paraId="6B5BD5D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50cm x 60cm z otworem 8cm x 8cm  i przylepcem –1 szt.  serweta do zawinięcia 45cm x 75cm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28C22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ADFD0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0D1F19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2D9F6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0DD5E5C" w14:textId="77777777" w:rsidTr="00FB3BF9">
        <w:trPr>
          <w:trHeight w:val="289"/>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579539D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17</w:t>
            </w:r>
          </w:p>
        </w:tc>
        <w:tc>
          <w:tcPr>
            <w:tcW w:w="870" w:type="dxa"/>
            <w:tcBorders>
              <w:top w:val="single" w:sz="8" w:space="0" w:color="000000"/>
              <w:left w:val="single" w:sz="8" w:space="0" w:color="000000"/>
              <w:bottom w:val="single" w:sz="8" w:space="0" w:color="000000"/>
              <w:right w:val="single" w:sz="8" w:space="0" w:color="000000"/>
            </w:tcBorders>
            <w:vAlign w:val="center"/>
          </w:tcPr>
          <w:p w14:paraId="12D8634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OITM</w:t>
            </w:r>
          </w:p>
        </w:tc>
        <w:tc>
          <w:tcPr>
            <w:tcW w:w="765" w:type="dxa"/>
            <w:tcBorders>
              <w:top w:val="single" w:sz="8" w:space="0" w:color="000000"/>
              <w:left w:val="single" w:sz="8" w:space="0" w:color="000000"/>
              <w:bottom w:val="single" w:sz="8" w:space="0" w:color="000000"/>
              <w:right w:val="single" w:sz="8" w:space="0" w:color="000000"/>
            </w:tcBorders>
            <w:vAlign w:val="center"/>
          </w:tcPr>
          <w:p w14:paraId="1265EF9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915" w:type="dxa"/>
            <w:tcBorders>
              <w:top w:val="single" w:sz="8" w:space="0" w:color="000000"/>
              <w:left w:val="single" w:sz="8" w:space="0" w:color="000000"/>
              <w:bottom w:val="single" w:sz="8" w:space="0" w:color="000000"/>
              <w:right w:val="single" w:sz="8" w:space="0" w:color="000000"/>
            </w:tcBorders>
            <w:vAlign w:val="center"/>
          </w:tcPr>
          <w:p w14:paraId="6BA5484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Zestaw do wenepunkcji</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ED380A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kompres 10x10 30, pęseta 1, kocher 1, pean 1, imadło 1, nożyczki 1.</w:t>
            </w:r>
          </w:p>
        </w:tc>
        <w:tc>
          <w:tcPr>
            <w:tcW w:w="1260" w:type="dxa"/>
            <w:tcBorders>
              <w:top w:val="single" w:sz="8" w:space="0" w:color="000000"/>
              <w:left w:val="single" w:sz="8" w:space="0" w:color="000000"/>
              <w:bottom w:val="single" w:sz="8" w:space="0" w:color="000000"/>
              <w:right w:val="single" w:sz="8" w:space="0" w:color="000000"/>
            </w:tcBorders>
            <w:vAlign w:val="center"/>
          </w:tcPr>
          <w:p w14:paraId="52FB2FA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serweta 80cm x 80cm z otworem 8cm x 8cm,  z przylepcem – 1 szt. serweta 210x160 - 1 szt., serweta do zawinięcia 160cm x 90cm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60013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31B9C3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54569F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2FDE23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2057E7C" w14:textId="77777777" w:rsidTr="00FB3BF9">
        <w:trPr>
          <w:trHeight w:val="3198"/>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4779B03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18</w:t>
            </w:r>
          </w:p>
        </w:tc>
        <w:tc>
          <w:tcPr>
            <w:tcW w:w="870" w:type="dxa"/>
            <w:tcBorders>
              <w:top w:val="single" w:sz="8" w:space="0" w:color="000000"/>
              <w:left w:val="single" w:sz="8" w:space="0" w:color="000000"/>
              <w:bottom w:val="single" w:sz="8" w:space="0" w:color="000000"/>
              <w:right w:val="single" w:sz="8" w:space="0" w:color="000000"/>
            </w:tcBorders>
            <w:vAlign w:val="center"/>
          </w:tcPr>
          <w:p w14:paraId="226ACC3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OITM</w:t>
            </w:r>
          </w:p>
        </w:tc>
        <w:tc>
          <w:tcPr>
            <w:tcW w:w="765" w:type="dxa"/>
            <w:tcBorders>
              <w:top w:val="single" w:sz="8" w:space="0" w:color="000000"/>
              <w:left w:val="single" w:sz="8" w:space="0" w:color="000000"/>
              <w:bottom w:val="single" w:sz="8" w:space="0" w:color="000000"/>
              <w:right w:val="single" w:sz="8" w:space="0" w:color="000000"/>
            </w:tcBorders>
            <w:vAlign w:val="center"/>
          </w:tcPr>
          <w:p w14:paraId="7628ED7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48</w:t>
            </w:r>
          </w:p>
        </w:tc>
        <w:tc>
          <w:tcPr>
            <w:tcW w:w="915" w:type="dxa"/>
            <w:tcBorders>
              <w:top w:val="single" w:sz="8" w:space="0" w:color="000000"/>
              <w:left w:val="single" w:sz="8" w:space="0" w:color="000000"/>
              <w:bottom w:val="single" w:sz="8" w:space="0" w:color="000000"/>
              <w:right w:val="single" w:sz="8" w:space="0" w:color="000000"/>
            </w:tcBorders>
            <w:vAlign w:val="center"/>
          </w:tcPr>
          <w:p w14:paraId="1B2AAA6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Zestaw do </w:t>
            </w:r>
            <w:proofErr w:type="spellStart"/>
            <w:r>
              <w:rPr>
                <w:rFonts w:ascii="Trebuchet MS" w:eastAsia="Trebuchet MS" w:hAnsi="Trebuchet MS" w:cs="Trebuchet MS"/>
                <w:color w:val="000000"/>
                <w:sz w:val="16"/>
                <w:szCs w:val="16"/>
                <w:highlight w:val="white"/>
              </w:rPr>
              <w:t>tracheotomi</w:t>
            </w:r>
            <w:proofErr w:type="spellEnd"/>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4ED7DF8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roofErr w:type="spellStart"/>
            <w:r>
              <w:rPr>
                <w:rFonts w:ascii="Trebuchet MS" w:eastAsia="Trebuchet MS" w:hAnsi="Trebuchet MS" w:cs="Trebuchet MS"/>
                <w:color w:val="000000"/>
                <w:sz w:val="16"/>
                <w:szCs w:val="16"/>
                <w:highlight w:val="white"/>
              </w:rPr>
              <w:t>opinak</w:t>
            </w:r>
            <w:proofErr w:type="spellEnd"/>
            <w:r>
              <w:rPr>
                <w:rFonts w:ascii="Trebuchet MS" w:eastAsia="Trebuchet MS" w:hAnsi="Trebuchet MS" w:cs="Trebuchet MS"/>
                <w:color w:val="000000"/>
                <w:sz w:val="16"/>
                <w:szCs w:val="16"/>
                <w:highlight w:val="white"/>
              </w:rPr>
              <w:t xml:space="preserve"> mały 4, nożyczki proste1, nożyczki preparacyjne 1, nożyczki krzywe 1, pęseta anatom. mała 1, pęseta </w:t>
            </w:r>
            <w:proofErr w:type="spellStart"/>
            <w:r>
              <w:rPr>
                <w:rFonts w:ascii="Trebuchet MS" w:eastAsia="Trebuchet MS" w:hAnsi="Trebuchet MS" w:cs="Trebuchet MS"/>
                <w:color w:val="000000"/>
                <w:sz w:val="16"/>
                <w:szCs w:val="16"/>
                <w:highlight w:val="white"/>
              </w:rPr>
              <w:t>chirurg.mała</w:t>
            </w:r>
            <w:proofErr w:type="spellEnd"/>
            <w:r>
              <w:rPr>
                <w:rFonts w:ascii="Trebuchet MS" w:eastAsia="Trebuchet MS" w:hAnsi="Trebuchet MS" w:cs="Trebuchet MS"/>
                <w:color w:val="000000"/>
                <w:sz w:val="16"/>
                <w:szCs w:val="16"/>
                <w:highlight w:val="white"/>
              </w:rPr>
              <w:t xml:space="preserve"> 2, pean krzywy mały 6, pean prosty mały 1, kocher 1, imadło 1, hak okulistyczny 2, hak2/zębny ostry 2, hak </w:t>
            </w:r>
            <w:proofErr w:type="spellStart"/>
            <w:r>
              <w:rPr>
                <w:rFonts w:ascii="Trebuchet MS" w:eastAsia="Trebuchet MS" w:hAnsi="Trebuchet MS" w:cs="Trebuchet MS"/>
                <w:color w:val="000000"/>
                <w:sz w:val="16"/>
                <w:szCs w:val="16"/>
                <w:highlight w:val="white"/>
              </w:rPr>
              <w:t>faraubefa</w:t>
            </w:r>
            <w:proofErr w:type="spellEnd"/>
            <w:r>
              <w:rPr>
                <w:rFonts w:ascii="Trebuchet MS" w:eastAsia="Trebuchet MS" w:hAnsi="Trebuchet MS" w:cs="Trebuchet MS"/>
                <w:color w:val="000000"/>
                <w:sz w:val="16"/>
                <w:szCs w:val="16"/>
                <w:highlight w:val="white"/>
              </w:rPr>
              <w:t xml:space="preserve"> 2, lira 1, </w:t>
            </w:r>
            <w:proofErr w:type="spellStart"/>
            <w:r>
              <w:rPr>
                <w:rFonts w:ascii="Trebuchet MS" w:eastAsia="Trebuchet MS" w:hAnsi="Trebuchet MS" w:cs="Trebuchet MS"/>
                <w:color w:val="000000"/>
                <w:sz w:val="16"/>
                <w:szCs w:val="16"/>
                <w:highlight w:val="white"/>
              </w:rPr>
              <w:t>odgryzacz</w:t>
            </w:r>
            <w:proofErr w:type="spellEnd"/>
            <w:r>
              <w:rPr>
                <w:rFonts w:ascii="Trebuchet MS" w:eastAsia="Trebuchet MS" w:hAnsi="Trebuchet MS" w:cs="Trebuchet MS"/>
                <w:color w:val="000000"/>
                <w:sz w:val="16"/>
                <w:szCs w:val="16"/>
                <w:highlight w:val="white"/>
              </w:rPr>
              <w:t xml:space="preserve"> 1, pean krzywy średni 1, pean krzywy duży 1, nasadka do noża nr 3 i nr 4, kompresy 10x10 30, </w:t>
            </w:r>
          </w:p>
        </w:tc>
        <w:tc>
          <w:tcPr>
            <w:tcW w:w="1260" w:type="dxa"/>
            <w:tcBorders>
              <w:top w:val="single" w:sz="8" w:space="0" w:color="000000"/>
              <w:left w:val="single" w:sz="8" w:space="0" w:color="000000"/>
              <w:bottom w:val="single" w:sz="8" w:space="0" w:color="000000"/>
              <w:right w:val="single" w:sz="8" w:space="0" w:color="000000"/>
            </w:tcBorders>
            <w:vAlign w:val="center"/>
          </w:tcPr>
          <w:p w14:paraId="4AA6002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serweta 80cm x 80cm z otworem 8cm x 8cm,  z przylepcem – 1 szt. serweta 210cm x 160cm – 1 </w:t>
            </w:r>
            <w:proofErr w:type="spellStart"/>
            <w:r>
              <w:rPr>
                <w:rFonts w:ascii="Trebuchet MS" w:eastAsia="Trebuchet MS" w:hAnsi="Trebuchet MS" w:cs="Trebuchet MS"/>
                <w:color w:val="000000"/>
                <w:sz w:val="16"/>
                <w:szCs w:val="16"/>
                <w:highlight w:val="white"/>
              </w:rPr>
              <w:t>szt.serweta</w:t>
            </w:r>
            <w:proofErr w:type="spellEnd"/>
            <w:r>
              <w:rPr>
                <w:rFonts w:ascii="Trebuchet MS" w:eastAsia="Trebuchet MS" w:hAnsi="Trebuchet MS" w:cs="Trebuchet MS"/>
                <w:color w:val="000000"/>
                <w:sz w:val="16"/>
                <w:szCs w:val="16"/>
                <w:highlight w:val="white"/>
              </w:rPr>
              <w:t xml:space="preserve"> do zawinięcia 160cm x 120cm – 1 szt.  </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618D8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2800D7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591BE1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33637B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FF2EA40" w14:textId="77777777" w:rsidTr="00FB3BF9">
        <w:trPr>
          <w:trHeight w:val="3198"/>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77D2190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lastRenderedPageBreak/>
              <w:t>19</w:t>
            </w:r>
          </w:p>
        </w:tc>
        <w:tc>
          <w:tcPr>
            <w:tcW w:w="870" w:type="dxa"/>
            <w:tcBorders>
              <w:top w:val="single" w:sz="8" w:space="0" w:color="000000"/>
              <w:left w:val="single" w:sz="8" w:space="0" w:color="000000"/>
              <w:bottom w:val="single" w:sz="8" w:space="0" w:color="000000"/>
              <w:right w:val="single" w:sz="8" w:space="0" w:color="000000"/>
            </w:tcBorders>
            <w:vAlign w:val="center"/>
          </w:tcPr>
          <w:p w14:paraId="52166A3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ORTOP</w:t>
            </w:r>
          </w:p>
        </w:tc>
        <w:tc>
          <w:tcPr>
            <w:tcW w:w="765" w:type="dxa"/>
            <w:tcBorders>
              <w:top w:val="single" w:sz="8" w:space="0" w:color="000000"/>
              <w:left w:val="single" w:sz="8" w:space="0" w:color="000000"/>
              <w:bottom w:val="single" w:sz="8" w:space="0" w:color="000000"/>
              <w:right w:val="single" w:sz="8" w:space="0" w:color="000000"/>
            </w:tcBorders>
            <w:vAlign w:val="center"/>
          </w:tcPr>
          <w:p w14:paraId="40F6CAE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120</w:t>
            </w:r>
          </w:p>
        </w:tc>
        <w:tc>
          <w:tcPr>
            <w:tcW w:w="915" w:type="dxa"/>
            <w:tcBorders>
              <w:top w:val="single" w:sz="8" w:space="0" w:color="000000"/>
              <w:left w:val="single" w:sz="8" w:space="0" w:color="000000"/>
              <w:bottom w:val="single" w:sz="8" w:space="0" w:color="000000"/>
              <w:right w:val="single" w:sz="8" w:space="0" w:color="000000"/>
            </w:tcBorders>
            <w:vAlign w:val="center"/>
          </w:tcPr>
          <w:p w14:paraId="56D3D05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 xml:space="preserve">Zestaw do opatrunku mały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16ECAF8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 xml:space="preserve">Pean metalowy - 1 szt., kompresy z gazy 10 x 10 cm - 3 szt., </w:t>
            </w:r>
            <w:proofErr w:type="spellStart"/>
            <w:r>
              <w:rPr>
                <w:rFonts w:ascii="Trebuchet MS" w:eastAsia="Trebuchet MS" w:hAnsi="Trebuchet MS" w:cs="Trebuchet MS"/>
                <w:sz w:val="16"/>
                <w:szCs w:val="16"/>
                <w:highlight w:val="white"/>
              </w:rPr>
              <w:t>tupfer</w:t>
            </w:r>
            <w:proofErr w:type="spellEnd"/>
            <w:r>
              <w:rPr>
                <w:rFonts w:ascii="Trebuchet MS" w:eastAsia="Trebuchet MS" w:hAnsi="Trebuchet MS" w:cs="Trebuchet MS"/>
                <w:sz w:val="16"/>
                <w:szCs w:val="16"/>
                <w:highlight w:val="white"/>
              </w:rPr>
              <w:t xml:space="preserve"> rożek - 3 szt.</w:t>
            </w:r>
          </w:p>
        </w:tc>
        <w:tc>
          <w:tcPr>
            <w:tcW w:w="1260" w:type="dxa"/>
            <w:tcBorders>
              <w:top w:val="single" w:sz="8" w:space="0" w:color="000000"/>
              <w:left w:val="single" w:sz="8" w:space="0" w:color="000000"/>
              <w:bottom w:val="single" w:sz="8" w:space="0" w:color="000000"/>
              <w:right w:val="single" w:sz="8" w:space="0" w:color="000000"/>
            </w:tcBorders>
            <w:vAlign w:val="center"/>
          </w:tcPr>
          <w:p w14:paraId="1117065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5C17B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05CF7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F422B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E4288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8DC0A30" w14:textId="77777777" w:rsidTr="00FB3BF9">
        <w:trPr>
          <w:trHeight w:val="3198"/>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5511902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w:t>
            </w:r>
          </w:p>
        </w:tc>
        <w:tc>
          <w:tcPr>
            <w:tcW w:w="870" w:type="dxa"/>
            <w:tcBorders>
              <w:top w:val="single" w:sz="8" w:space="0" w:color="000000"/>
              <w:left w:val="single" w:sz="8" w:space="0" w:color="000000"/>
              <w:bottom w:val="single" w:sz="8" w:space="0" w:color="000000"/>
              <w:right w:val="single" w:sz="8" w:space="0" w:color="000000"/>
            </w:tcBorders>
            <w:vAlign w:val="center"/>
          </w:tcPr>
          <w:p w14:paraId="1DD458E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ORTOP</w:t>
            </w:r>
          </w:p>
        </w:tc>
        <w:tc>
          <w:tcPr>
            <w:tcW w:w="765" w:type="dxa"/>
            <w:tcBorders>
              <w:top w:val="single" w:sz="8" w:space="0" w:color="000000"/>
              <w:left w:val="single" w:sz="8" w:space="0" w:color="000000"/>
              <w:bottom w:val="single" w:sz="8" w:space="0" w:color="000000"/>
              <w:right w:val="single" w:sz="8" w:space="0" w:color="000000"/>
            </w:tcBorders>
            <w:vAlign w:val="center"/>
          </w:tcPr>
          <w:p w14:paraId="7664426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408</w:t>
            </w:r>
          </w:p>
        </w:tc>
        <w:tc>
          <w:tcPr>
            <w:tcW w:w="915" w:type="dxa"/>
            <w:tcBorders>
              <w:top w:val="single" w:sz="8" w:space="0" w:color="000000"/>
              <w:left w:val="single" w:sz="8" w:space="0" w:color="000000"/>
              <w:bottom w:val="single" w:sz="8" w:space="0" w:color="000000"/>
              <w:right w:val="single" w:sz="8" w:space="0" w:color="000000"/>
            </w:tcBorders>
            <w:vAlign w:val="center"/>
          </w:tcPr>
          <w:p w14:paraId="7F536B9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 xml:space="preserve">Zestaw do opatrunku duży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E5440E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 xml:space="preserve">Pean metalowy - 1 szt., kompres chłonny 16W - włóknina + gaza 10 x 20 - 3 szt., </w:t>
            </w:r>
            <w:proofErr w:type="spellStart"/>
            <w:r>
              <w:rPr>
                <w:rFonts w:ascii="Trebuchet MS" w:eastAsia="Trebuchet MS" w:hAnsi="Trebuchet MS" w:cs="Trebuchet MS"/>
                <w:sz w:val="16"/>
                <w:szCs w:val="16"/>
                <w:highlight w:val="white"/>
              </w:rPr>
              <w:t>tupfer</w:t>
            </w:r>
            <w:proofErr w:type="spellEnd"/>
            <w:r>
              <w:rPr>
                <w:rFonts w:ascii="Trebuchet MS" w:eastAsia="Trebuchet MS" w:hAnsi="Trebuchet MS" w:cs="Trebuchet MS"/>
                <w:sz w:val="16"/>
                <w:szCs w:val="16"/>
                <w:highlight w:val="white"/>
              </w:rPr>
              <w:t xml:space="preserve"> rożek - 4 szt.</w:t>
            </w:r>
          </w:p>
        </w:tc>
        <w:tc>
          <w:tcPr>
            <w:tcW w:w="1260" w:type="dxa"/>
            <w:tcBorders>
              <w:top w:val="single" w:sz="8" w:space="0" w:color="000000"/>
              <w:left w:val="single" w:sz="8" w:space="0" w:color="000000"/>
              <w:bottom w:val="single" w:sz="8" w:space="0" w:color="000000"/>
              <w:right w:val="single" w:sz="8" w:space="0" w:color="000000"/>
            </w:tcBorders>
            <w:vAlign w:val="center"/>
          </w:tcPr>
          <w:p w14:paraId="414B845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sz w:val="16"/>
                <w:szCs w:val="16"/>
                <w:highlight w:val="white"/>
              </w:rPr>
              <w: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1FBE1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CC47B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E7ABF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BC177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B61FB7C" w14:textId="77777777" w:rsidTr="00FB3BF9">
        <w:trPr>
          <w:trHeight w:val="3198"/>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5C7FBFD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21</w:t>
            </w:r>
          </w:p>
        </w:tc>
        <w:tc>
          <w:tcPr>
            <w:tcW w:w="870" w:type="dxa"/>
            <w:tcBorders>
              <w:top w:val="single" w:sz="8" w:space="0" w:color="000000"/>
              <w:left w:val="single" w:sz="8" w:space="0" w:color="000000"/>
              <w:bottom w:val="single" w:sz="8" w:space="0" w:color="000000"/>
              <w:right w:val="single" w:sz="8" w:space="0" w:color="000000"/>
            </w:tcBorders>
            <w:vAlign w:val="center"/>
          </w:tcPr>
          <w:p w14:paraId="2BF02E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GZPO</w:t>
            </w:r>
          </w:p>
        </w:tc>
        <w:tc>
          <w:tcPr>
            <w:tcW w:w="765" w:type="dxa"/>
            <w:tcBorders>
              <w:top w:val="single" w:sz="8" w:space="0" w:color="000000"/>
              <w:left w:val="single" w:sz="8" w:space="0" w:color="000000"/>
              <w:bottom w:val="single" w:sz="8" w:space="0" w:color="000000"/>
              <w:right w:val="single" w:sz="8" w:space="0" w:color="000000"/>
            </w:tcBorders>
            <w:vAlign w:val="center"/>
          </w:tcPr>
          <w:p w14:paraId="3830998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48</w:t>
            </w:r>
          </w:p>
        </w:tc>
        <w:tc>
          <w:tcPr>
            <w:tcW w:w="915" w:type="dxa"/>
            <w:tcBorders>
              <w:top w:val="single" w:sz="8" w:space="0" w:color="000000"/>
              <w:left w:val="single" w:sz="8" w:space="0" w:color="000000"/>
              <w:bottom w:val="single" w:sz="8" w:space="0" w:color="000000"/>
              <w:right w:val="single" w:sz="8" w:space="0" w:color="000000"/>
            </w:tcBorders>
            <w:vAlign w:val="center"/>
          </w:tcPr>
          <w:p w14:paraId="3B7DC84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Zestaw do opatrunku mały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6378FA2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Pean metalowy - 1 szt., kompresy z gazy 10 x 10 cm - 3 szt., </w:t>
            </w:r>
            <w:proofErr w:type="spellStart"/>
            <w:r>
              <w:rPr>
                <w:rFonts w:ascii="Trebuchet MS" w:eastAsia="Trebuchet MS" w:hAnsi="Trebuchet MS" w:cs="Trebuchet MS"/>
                <w:sz w:val="16"/>
                <w:szCs w:val="16"/>
                <w:highlight w:val="white"/>
              </w:rPr>
              <w:t>tupfer</w:t>
            </w:r>
            <w:proofErr w:type="spellEnd"/>
            <w:r>
              <w:rPr>
                <w:rFonts w:ascii="Trebuchet MS" w:eastAsia="Trebuchet MS" w:hAnsi="Trebuchet MS" w:cs="Trebuchet MS"/>
                <w:sz w:val="16"/>
                <w:szCs w:val="16"/>
                <w:highlight w:val="white"/>
              </w:rPr>
              <w:t xml:space="preserve"> rożek - 3 szt.</w:t>
            </w:r>
          </w:p>
        </w:tc>
        <w:tc>
          <w:tcPr>
            <w:tcW w:w="1260" w:type="dxa"/>
            <w:tcBorders>
              <w:top w:val="single" w:sz="8" w:space="0" w:color="000000"/>
              <w:left w:val="single" w:sz="8" w:space="0" w:color="000000"/>
              <w:bottom w:val="single" w:sz="8" w:space="0" w:color="000000"/>
              <w:right w:val="single" w:sz="8" w:space="0" w:color="000000"/>
            </w:tcBorders>
            <w:vAlign w:val="center"/>
          </w:tcPr>
          <w:p w14:paraId="3322548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711CA7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91D22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53843F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A932E4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1AEA9DC" w14:textId="77777777" w:rsidTr="00FB3BF9">
        <w:trPr>
          <w:trHeight w:val="3198"/>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18F97A4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22</w:t>
            </w:r>
          </w:p>
        </w:tc>
        <w:tc>
          <w:tcPr>
            <w:tcW w:w="870" w:type="dxa"/>
            <w:tcBorders>
              <w:top w:val="single" w:sz="8" w:space="0" w:color="000000"/>
              <w:left w:val="single" w:sz="8" w:space="0" w:color="000000"/>
              <w:bottom w:val="single" w:sz="8" w:space="0" w:color="000000"/>
              <w:right w:val="single" w:sz="8" w:space="0" w:color="000000"/>
            </w:tcBorders>
            <w:vAlign w:val="center"/>
          </w:tcPr>
          <w:p w14:paraId="35D57C9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IP</w:t>
            </w:r>
          </w:p>
        </w:tc>
        <w:tc>
          <w:tcPr>
            <w:tcW w:w="765" w:type="dxa"/>
            <w:tcBorders>
              <w:top w:val="single" w:sz="8" w:space="0" w:color="000000"/>
              <w:left w:val="single" w:sz="8" w:space="0" w:color="000000"/>
              <w:bottom w:val="single" w:sz="8" w:space="0" w:color="000000"/>
              <w:right w:val="single" w:sz="8" w:space="0" w:color="000000"/>
            </w:tcBorders>
            <w:vAlign w:val="center"/>
          </w:tcPr>
          <w:p w14:paraId="5A18A10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48</w:t>
            </w:r>
          </w:p>
        </w:tc>
        <w:tc>
          <w:tcPr>
            <w:tcW w:w="915" w:type="dxa"/>
            <w:tcBorders>
              <w:top w:val="single" w:sz="8" w:space="0" w:color="000000"/>
              <w:left w:val="single" w:sz="8" w:space="0" w:color="000000"/>
              <w:bottom w:val="single" w:sz="8" w:space="0" w:color="000000"/>
              <w:right w:val="single" w:sz="8" w:space="0" w:color="000000"/>
            </w:tcBorders>
            <w:vAlign w:val="center"/>
          </w:tcPr>
          <w:p w14:paraId="7DE6D8B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Zestaw do opatrunku mały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1C14EDC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Pean metalowy - 1 szt., kompresy z gazy 10 x 10 cm - 3 szt., </w:t>
            </w:r>
            <w:proofErr w:type="spellStart"/>
            <w:r>
              <w:rPr>
                <w:rFonts w:ascii="Trebuchet MS" w:eastAsia="Trebuchet MS" w:hAnsi="Trebuchet MS" w:cs="Trebuchet MS"/>
                <w:sz w:val="16"/>
                <w:szCs w:val="16"/>
                <w:highlight w:val="white"/>
              </w:rPr>
              <w:t>tupfer</w:t>
            </w:r>
            <w:proofErr w:type="spellEnd"/>
            <w:r>
              <w:rPr>
                <w:rFonts w:ascii="Trebuchet MS" w:eastAsia="Trebuchet MS" w:hAnsi="Trebuchet MS" w:cs="Trebuchet MS"/>
                <w:sz w:val="16"/>
                <w:szCs w:val="16"/>
                <w:highlight w:val="white"/>
              </w:rPr>
              <w:t xml:space="preserve"> rożek - 3 szt.</w:t>
            </w:r>
          </w:p>
        </w:tc>
        <w:tc>
          <w:tcPr>
            <w:tcW w:w="1260" w:type="dxa"/>
            <w:tcBorders>
              <w:top w:val="single" w:sz="8" w:space="0" w:color="000000"/>
              <w:left w:val="single" w:sz="8" w:space="0" w:color="000000"/>
              <w:bottom w:val="single" w:sz="8" w:space="0" w:color="000000"/>
              <w:right w:val="single" w:sz="8" w:space="0" w:color="000000"/>
            </w:tcBorders>
            <w:vAlign w:val="center"/>
          </w:tcPr>
          <w:p w14:paraId="69F1AF9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t>
            </w:r>
          </w:p>
        </w:tc>
        <w:tc>
          <w:tcPr>
            <w:tcW w:w="9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7EA5A0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48D538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CCB364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EEAEA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864ABAD" w14:textId="77777777" w:rsidTr="00FB3BF9">
        <w:trPr>
          <w:trHeight w:val="425"/>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64B7466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70" w:type="dxa"/>
            <w:tcBorders>
              <w:top w:val="single" w:sz="8" w:space="0" w:color="000000"/>
              <w:left w:val="single" w:sz="8" w:space="0" w:color="000000"/>
              <w:bottom w:val="single" w:sz="8" w:space="0" w:color="000000"/>
              <w:right w:val="single" w:sz="8" w:space="0" w:color="000000"/>
            </w:tcBorders>
            <w:vAlign w:val="center"/>
          </w:tcPr>
          <w:p w14:paraId="66156D7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Ogółem:</w:t>
            </w:r>
          </w:p>
        </w:tc>
        <w:tc>
          <w:tcPr>
            <w:tcW w:w="765" w:type="dxa"/>
            <w:tcBorders>
              <w:top w:val="single" w:sz="8" w:space="0" w:color="000000"/>
              <w:left w:val="single" w:sz="8" w:space="0" w:color="000000"/>
              <w:bottom w:val="single" w:sz="8" w:space="0" w:color="000000"/>
              <w:right w:val="single" w:sz="8" w:space="0" w:color="000000"/>
            </w:tcBorders>
            <w:vAlign w:val="center"/>
          </w:tcPr>
          <w:p w14:paraId="5F15F62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68901FC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7C204D0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7E377AF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12" w:type="dxa"/>
            <w:tcBorders>
              <w:top w:val="single" w:sz="8" w:space="0" w:color="000000"/>
              <w:left w:val="single" w:sz="8" w:space="0" w:color="000000"/>
              <w:bottom w:val="single" w:sz="8" w:space="0" w:color="000000"/>
              <w:right w:val="single" w:sz="8" w:space="0" w:color="000000"/>
            </w:tcBorders>
            <w:vAlign w:val="center"/>
          </w:tcPr>
          <w:p w14:paraId="3175B1A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932" w:type="dxa"/>
            <w:tcBorders>
              <w:top w:val="single" w:sz="8" w:space="0" w:color="000000"/>
              <w:left w:val="single" w:sz="8" w:space="0" w:color="000000"/>
              <w:bottom w:val="single" w:sz="8" w:space="0" w:color="000000"/>
              <w:right w:val="single" w:sz="8" w:space="0" w:color="000000"/>
            </w:tcBorders>
            <w:vAlign w:val="center"/>
          </w:tcPr>
          <w:p w14:paraId="0B2CE54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546" w:type="dxa"/>
            <w:tcBorders>
              <w:top w:val="single" w:sz="8" w:space="0" w:color="000000"/>
              <w:left w:val="single" w:sz="8" w:space="0" w:color="000000"/>
              <w:bottom w:val="single" w:sz="8" w:space="0" w:color="000000"/>
              <w:right w:val="single" w:sz="8" w:space="0" w:color="000000"/>
            </w:tcBorders>
            <w:vAlign w:val="center"/>
          </w:tcPr>
          <w:p w14:paraId="5464A29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017" w:type="dxa"/>
            <w:tcBorders>
              <w:top w:val="single" w:sz="8" w:space="0" w:color="000000"/>
              <w:left w:val="single" w:sz="8" w:space="0" w:color="000000"/>
              <w:bottom w:val="single" w:sz="8" w:space="0" w:color="000000"/>
              <w:right w:val="single" w:sz="8" w:space="0" w:color="000000"/>
            </w:tcBorders>
            <w:vAlign w:val="center"/>
          </w:tcPr>
          <w:p w14:paraId="33BD835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r>
    </w:tbl>
    <w:p w14:paraId="191AC41F" w14:textId="77777777" w:rsidR="000D2208" w:rsidRDefault="000D2208" w:rsidP="000D2208">
      <w:pPr>
        <w:pBdr>
          <w:top w:val="nil"/>
          <w:left w:val="nil"/>
          <w:bottom w:val="nil"/>
          <w:right w:val="nil"/>
          <w:between w:val="nil"/>
        </w:pBdr>
        <w:ind w:hanging="2"/>
        <w:rPr>
          <w:rFonts w:ascii="Trebuchet MS" w:eastAsia="Trebuchet MS" w:hAnsi="Trebuchet MS" w:cs="Trebuchet MS"/>
          <w:color w:val="000000"/>
          <w:sz w:val="18"/>
          <w:szCs w:val="18"/>
          <w:highlight w:val="white"/>
        </w:rPr>
      </w:pPr>
    </w:p>
    <w:p w14:paraId="32E29C8C"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3A9C850B" w14:textId="77777777" w:rsidR="000D2208" w:rsidRDefault="000D2208" w:rsidP="000D2208">
      <w:pPr>
        <w:pBdr>
          <w:top w:val="nil"/>
          <w:left w:val="nil"/>
          <w:bottom w:val="nil"/>
          <w:right w:val="nil"/>
          <w:between w:val="nil"/>
        </w:pBdr>
        <w:ind w:hanging="2"/>
        <w:rPr>
          <w:rFonts w:ascii="Trebuchet MS" w:eastAsia="Trebuchet MS" w:hAnsi="Trebuchet MS" w:cs="Trebuchet MS"/>
          <w:b/>
          <w:sz w:val="16"/>
          <w:szCs w:val="16"/>
          <w:highlight w:val="white"/>
        </w:rPr>
      </w:pPr>
      <w:proofErr w:type="spellStart"/>
      <w:r>
        <w:rPr>
          <w:rFonts w:ascii="Trebuchet MS" w:eastAsia="Trebuchet MS" w:hAnsi="Trebuchet MS" w:cs="Trebuchet MS"/>
          <w:b/>
          <w:color w:val="000000"/>
          <w:sz w:val="18"/>
          <w:szCs w:val="18"/>
          <w:highlight w:val="white"/>
        </w:rPr>
        <w:t>V.Dezynfekcja</w:t>
      </w:r>
      <w:proofErr w:type="spellEnd"/>
      <w:r>
        <w:rPr>
          <w:rFonts w:ascii="Trebuchet MS" w:eastAsia="Trebuchet MS" w:hAnsi="Trebuchet MS" w:cs="Trebuchet MS"/>
          <w:b/>
          <w:color w:val="000000"/>
          <w:sz w:val="18"/>
          <w:szCs w:val="18"/>
          <w:highlight w:val="white"/>
        </w:rPr>
        <w:t xml:space="preserve"> automatyczna</w:t>
      </w:r>
    </w:p>
    <w:p w14:paraId="21A8DD33" w14:textId="77777777" w:rsidR="000D2208" w:rsidRDefault="000D2208" w:rsidP="000D2208">
      <w:pPr>
        <w:pBdr>
          <w:top w:val="nil"/>
          <w:left w:val="nil"/>
          <w:bottom w:val="nil"/>
          <w:right w:val="nil"/>
          <w:between w:val="nil"/>
        </w:pBdr>
        <w:ind w:hanging="2"/>
        <w:rPr>
          <w:rFonts w:ascii="Trebuchet MS" w:eastAsia="Trebuchet MS" w:hAnsi="Trebuchet MS" w:cs="Trebuchet MS"/>
          <w:color w:val="000000"/>
          <w:sz w:val="16"/>
          <w:szCs w:val="16"/>
          <w:highlight w:val="white"/>
        </w:rPr>
      </w:pPr>
      <w:r>
        <w:rPr>
          <w:rFonts w:ascii="Trebuchet MS" w:eastAsia="Trebuchet MS" w:hAnsi="Trebuchet MS" w:cs="Trebuchet MS"/>
          <w:b/>
          <w:color w:val="000000"/>
          <w:sz w:val="16"/>
          <w:szCs w:val="16"/>
          <w:highlight w:val="white"/>
        </w:rPr>
        <w:t xml:space="preserve">Narzędzia pakowane w torebkę </w:t>
      </w:r>
      <w:proofErr w:type="spellStart"/>
      <w:r>
        <w:rPr>
          <w:rFonts w:ascii="Trebuchet MS" w:eastAsia="Trebuchet MS" w:hAnsi="Trebuchet MS" w:cs="Trebuchet MS"/>
          <w:b/>
          <w:color w:val="000000"/>
          <w:sz w:val="16"/>
          <w:szCs w:val="16"/>
          <w:highlight w:val="white"/>
        </w:rPr>
        <w:t>posterylizacyjną</w:t>
      </w:r>
      <w:proofErr w:type="spellEnd"/>
    </w:p>
    <w:p w14:paraId="663ABE13"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bl>
      <w:tblPr>
        <w:tblW w:w="9400" w:type="dxa"/>
        <w:tblInd w:w="10" w:type="dxa"/>
        <w:tblLayout w:type="fixed"/>
        <w:tblLook w:val="0000" w:firstRow="0" w:lastRow="0" w:firstColumn="0" w:lastColumn="0" w:noHBand="0" w:noVBand="0"/>
      </w:tblPr>
      <w:tblGrid>
        <w:gridCol w:w="879"/>
        <w:gridCol w:w="621"/>
        <w:gridCol w:w="1157"/>
        <w:gridCol w:w="723"/>
        <w:gridCol w:w="1340"/>
        <w:gridCol w:w="1354"/>
        <w:gridCol w:w="1273"/>
        <w:gridCol w:w="871"/>
        <w:gridCol w:w="1182"/>
      </w:tblGrid>
      <w:tr w:rsidR="000D2208" w14:paraId="68D19085" w14:textId="77777777" w:rsidTr="00FB3BF9">
        <w:trPr>
          <w:cantSplit/>
          <w:trHeight w:val="390"/>
        </w:trPr>
        <w:tc>
          <w:tcPr>
            <w:tcW w:w="1500" w:type="dxa"/>
            <w:gridSpan w:val="2"/>
            <w:vMerge w:val="restart"/>
            <w:tcBorders>
              <w:top w:val="single" w:sz="4" w:space="0" w:color="000000"/>
              <w:left w:val="single" w:sz="4" w:space="0" w:color="000000"/>
              <w:bottom w:val="single" w:sz="4" w:space="0" w:color="000000"/>
            </w:tcBorders>
            <w:vAlign w:val="center"/>
          </w:tcPr>
          <w:p w14:paraId="769AC2D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lastRenderedPageBreak/>
              <w:t>Szer. rękawa</w:t>
            </w:r>
          </w:p>
        </w:tc>
        <w:tc>
          <w:tcPr>
            <w:tcW w:w="1880" w:type="dxa"/>
            <w:gridSpan w:val="2"/>
            <w:tcBorders>
              <w:top w:val="single" w:sz="4" w:space="0" w:color="000000"/>
              <w:left w:val="single" w:sz="4" w:space="0" w:color="000000"/>
              <w:bottom w:val="single" w:sz="4" w:space="0" w:color="000000"/>
            </w:tcBorders>
            <w:vAlign w:val="center"/>
          </w:tcPr>
          <w:p w14:paraId="2A32313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długość opak.</w:t>
            </w:r>
          </w:p>
        </w:tc>
        <w:tc>
          <w:tcPr>
            <w:tcW w:w="1340" w:type="dxa"/>
            <w:tcBorders>
              <w:top w:val="single" w:sz="4" w:space="0" w:color="000000"/>
              <w:left w:val="single" w:sz="4" w:space="0" w:color="000000"/>
              <w:bottom w:val="single" w:sz="4" w:space="0" w:color="000000"/>
            </w:tcBorders>
            <w:vAlign w:val="center"/>
          </w:tcPr>
          <w:p w14:paraId="6297B75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 [cm]</w:t>
            </w:r>
          </w:p>
        </w:tc>
        <w:tc>
          <w:tcPr>
            <w:tcW w:w="4680" w:type="dxa"/>
            <w:gridSpan w:val="4"/>
            <w:tcBorders>
              <w:top w:val="single" w:sz="4" w:space="0" w:color="000000"/>
              <w:left w:val="single" w:sz="4" w:space="0" w:color="000000"/>
              <w:bottom w:val="single" w:sz="4" w:space="0" w:color="000000"/>
              <w:right w:val="single" w:sz="4" w:space="0" w:color="000000"/>
            </w:tcBorders>
            <w:vAlign w:val="center"/>
          </w:tcPr>
          <w:p w14:paraId="7162728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40</w:t>
            </w:r>
          </w:p>
        </w:tc>
      </w:tr>
      <w:tr w:rsidR="000D2208" w14:paraId="16F60AAE" w14:textId="77777777" w:rsidTr="00FB3BF9">
        <w:trPr>
          <w:cantSplit/>
          <w:trHeight w:val="713"/>
        </w:trPr>
        <w:tc>
          <w:tcPr>
            <w:tcW w:w="1500" w:type="dxa"/>
            <w:gridSpan w:val="2"/>
            <w:vMerge/>
            <w:tcBorders>
              <w:top w:val="single" w:sz="4" w:space="0" w:color="000000"/>
              <w:left w:val="single" w:sz="4" w:space="0" w:color="000000"/>
              <w:bottom w:val="single" w:sz="4" w:space="0" w:color="000000"/>
            </w:tcBorders>
            <w:vAlign w:val="center"/>
          </w:tcPr>
          <w:p w14:paraId="4AA21D8D" w14:textId="77777777" w:rsidR="000D2208" w:rsidRDefault="000D2208" w:rsidP="00FB3BF9">
            <w:pPr>
              <w:widowControl w:val="0"/>
              <w:pBdr>
                <w:top w:val="nil"/>
                <w:left w:val="nil"/>
                <w:bottom w:val="nil"/>
                <w:right w:val="nil"/>
                <w:between w:val="nil"/>
              </w:pBdr>
              <w:ind w:hanging="2"/>
              <w:rPr>
                <w:color w:val="000000"/>
                <w:highlight w:val="white"/>
              </w:rPr>
            </w:pPr>
          </w:p>
        </w:tc>
        <w:tc>
          <w:tcPr>
            <w:tcW w:w="1880" w:type="dxa"/>
            <w:gridSpan w:val="2"/>
            <w:tcBorders>
              <w:top w:val="single" w:sz="4" w:space="0" w:color="000000"/>
              <w:left w:val="single" w:sz="4" w:space="0" w:color="000000"/>
              <w:bottom w:val="single" w:sz="4" w:space="0" w:color="000000"/>
            </w:tcBorders>
            <w:vAlign w:val="center"/>
          </w:tcPr>
          <w:p w14:paraId="48547EE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Pow. opak.</w:t>
            </w:r>
          </w:p>
        </w:tc>
        <w:tc>
          <w:tcPr>
            <w:tcW w:w="1340" w:type="dxa"/>
            <w:tcBorders>
              <w:left w:val="single" w:sz="4" w:space="0" w:color="000000"/>
              <w:bottom w:val="single" w:sz="4" w:space="0" w:color="000000"/>
            </w:tcBorders>
            <w:vAlign w:val="center"/>
          </w:tcPr>
          <w:p w14:paraId="6C94D46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24A582F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354" w:type="dxa"/>
            <w:tcBorders>
              <w:left w:val="single" w:sz="4" w:space="0" w:color="000000"/>
              <w:bottom w:val="single" w:sz="4" w:space="0" w:color="000000"/>
            </w:tcBorders>
            <w:vAlign w:val="center"/>
          </w:tcPr>
          <w:p w14:paraId="7C9EB1E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jednostkowa netto</w:t>
            </w:r>
          </w:p>
        </w:tc>
        <w:tc>
          <w:tcPr>
            <w:tcW w:w="1273" w:type="dxa"/>
            <w:tcBorders>
              <w:left w:val="single" w:sz="4" w:space="0" w:color="000000"/>
              <w:bottom w:val="single" w:sz="4" w:space="0" w:color="000000"/>
            </w:tcBorders>
            <w:vAlign w:val="center"/>
          </w:tcPr>
          <w:p w14:paraId="6F1C834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871" w:type="dxa"/>
            <w:tcBorders>
              <w:left w:val="single" w:sz="4" w:space="0" w:color="000000"/>
              <w:bottom w:val="single" w:sz="4" w:space="0" w:color="000000"/>
            </w:tcBorders>
            <w:vAlign w:val="center"/>
          </w:tcPr>
          <w:p w14:paraId="33E5EF6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182" w:type="dxa"/>
            <w:tcBorders>
              <w:left w:val="single" w:sz="4" w:space="0" w:color="000000"/>
              <w:bottom w:val="single" w:sz="4" w:space="0" w:color="000000"/>
              <w:right w:val="single" w:sz="4" w:space="0" w:color="000000"/>
            </w:tcBorders>
            <w:vAlign w:val="center"/>
          </w:tcPr>
          <w:p w14:paraId="171EE2F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brutto</w:t>
            </w:r>
          </w:p>
        </w:tc>
      </w:tr>
      <w:tr w:rsidR="000D2208" w14:paraId="2A5B145D" w14:textId="77777777" w:rsidTr="00FB3BF9">
        <w:trPr>
          <w:trHeight w:val="390"/>
        </w:trPr>
        <w:tc>
          <w:tcPr>
            <w:tcW w:w="879" w:type="dxa"/>
            <w:tcBorders>
              <w:left w:val="single" w:sz="4" w:space="0" w:color="000000"/>
              <w:bottom w:val="single" w:sz="4" w:space="0" w:color="000000"/>
            </w:tcBorders>
            <w:vAlign w:val="center"/>
          </w:tcPr>
          <w:p w14:paraId="78046CB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7,5</w:t>
            </w:r>
          </w:p>
        </w:tc>
        <w:tc>
          <w:tcPr>
            <w:tcW w:w="621" w:type="dxa"/>
            <w:tcBorders>
              <w:left w:val="single" w:sz="4" w:space="0" w:color="000000"/>
              <w:bottom w:val="single" w:sz="4" w:space="0" w:color="000000"/>
            </w:tcBorders>
            <w:vAlign w:val="center"/>
          </w:tcPr>
          <w:p w14:paraId="5CCC32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20BF052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0,03</w:t>
            </w:r>
          </w:p>
        </w:tc>
        <w:tc>
          <w:tcPr>
            <w:tcW w:w="723" w:type="dxa"/>
            <w:tcBorders>
              <w:left w:val="single" w:sz="4" w:space="0" w:color="000000"/>
              <w:bottom w:val="single" w:sz="4" w:space="0" w:color="000000"/>
            </w:tcBorders>
            <w:vAlign w:val="center"/>
          </w:tcPr>
          <w:p w14:paraId="5B35B1F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FA0450" w14:textId="01F85453" w:rsidR="000D2208" w:rsidRDefault="009327ED"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w:t>
            </w:r>
          </w:p>
        </w:tc>
        <w:tc>
          <w:tcPr>
            <w:tcW w:w="13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843CE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20C9C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E98DB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ED943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1C3CFB8" w14:textId="77777777" w:rsidTr="00FB3BF9">
        <w:trPr>
          <w:trHeight w:val="390"/>
        </w:trPr>
        <w:tc>
          <w:tcPr>
            <w:tcW w:w="879" w:type="dxa"/>
            <w:tcBorders>
              <w:left w:val="single" w:sz="4" w:space="0" w:color="000000"/>
              <w:bottom w:val="single" w:sz="4" w:space="0" w:color="000000"/>
            </w:tcBorders>
            <w:vAlign w:val="center"/>
          </w:tcPr>
          <w:p w14:paraId="0328F14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10,0</w:t>
            </w:r>
          </w:p>
        </w:tc>
        <w:tc>
          <w:tcPr>
            <w:tcW w:w="621" w:type="dxa"/>
            <w:tcBorders>
              <w:left w:val="single" w:sz="4" w:space="0" w:color="000000"/>
              <w:bottom w:val="single" w:sz="4" w:space="0" w:color="000000"/>
            </w:tcBorders>
            <w:vAlign w:val="center"/>
          </w:tcPr>
          <w:p w14:paraId="54BDF5A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168704D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0,04</w:t>
            </w:r>
          </w:p>
        </w:tc>
        <w:tc>
          <w:tcPr>
            <w:tcW w:w="723" w:type="dxa"/>
            <w:tcBorders>
              <w:left w:val="single" w:sz="4" w:space="0" w:color="000000"/>
              <w:bottom w:val="single" w:sz="4" w:space="0" w:color="000000"/>
            </w:tcBorders>
            <w:vAlign w:val="center"/>
          </w:tcPr>
          <w:p w14:paraId="54D12A1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48452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230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143E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7D0D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27CC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8ACA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B4A57B1" w14:textId="77777777" w:rsidTr="00FB3BF9">
        <w:trPr>
          <w:trHeight w:val="390"/>
        </w:trPr>
        <w:tc>
          <w:tcPr>
            <w:tcW w:w="879" w:type="dxa"/>
            <w:tcBorders>
              <w:left w:val="single" w:sz="4" w:space="0" w:color="000000"/>
              <w:bottom w:val="single" w:sz="4" w:space="0" w:color="000000"/>
            </w:tcBorders>
            <w:vAlign w:val="center"/>
          </w:tcPr>
          <w:p w14:paraId="40048BE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12,0</w:t>
            </w:r>
          </w:p>
        </w:tc>
        <w:tc>
          <w:tcPr>
            <w:tcW w:w="621" w:type="dxa"/>
            <w:tcBorders>
              <w:left w:val="single" w:sz="4" w:space="0" w:color="000000"/>
              <w:bottom w:val="single" w:sz="4" w:space="0" w:color="000000"/>
            </w:tcBorders>
            <w:vAlign w:val="center"/>
          </w:tcPr>
          <w:p w14:paraId="0977F06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594DED2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0,05</w:t>
            </w:r>
          </w:p>
        </w:tc>
        <w:tc>
          <w:tcPr>
            <w:tcW w:w="723" w:type="dxa"/>
            <w:tcBorders>
              <w:left w:val="single" w:sz="4" w:space="0" w:color="000000"/>
              <w:bottom w:val="single" w:sz="4" w:space="0" w:color="000000"/>
            </w:tcBorders>
            <w:vAlign w:val="center"/>
          </w:tcPr>
          <w:p w14:paraId="1D8F5C7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BFC2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580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54EB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9A78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DF40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8DED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FDB611D" w14:textId="77777777" w:rsidTr="00FB3BF9">
        <w:trPr>
          <w:trHeight w:val="390"/>
        </w:trPr>
        <w:tc>
          <w:tcPr>
            <w:tcW w:w="879" w:type="dxa"/>
            <w:tcBorders>
              <w:left w:val="single" w:sz="4" w:space="0" w:color="000000"/>
              <w:bottom w:val="single" w:sz="4" w:space="0" w:color="000000"/>
            </w:tcBorders>
            <w:vAlign w:val="center"/>
          </w:tcPr>
          <w:p w14:paraId="7E12FCD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15,0</w:t>
            </w:r>
          </w:p>
        </w:tc>
        <w:tc>
          <w:tcPr>
            <w:tcW w:w="621" w:type="dxa"/>
            <w:tcBorders>
              <w:left w:val="single" w:sz="4" w:space="0" w:color="000000"/>
              <w:bottom w:val="single" w:sz="4" w:space="0" w:color="000000"/>
            </w:tcBorders>
            <w:vAlign w:val="center"/>
          </w:tcPr>
          <w:p w14:paraId="397B82C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5254D3B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0,06</w:t>
            </w:r>
          </w:p>
        </w:tc>
        <w:tc>
          <w:tcPr>
            <w:tcW w:w="723" w:type="dxa"/>
            <w:tcBorders>
              <w:left w:val="single" w:sz="4" w:space="0" w:color="000000"/>
              <w:bottom w:val="single" w:sz="4" w:space="0" w:color="000000"/>
            </w:tcBorders>
            <w:vAlign w:val="center"/>
          </w:tcPr>
          <w:p w14:paraId="1B4A57D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18967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670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1386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CE9A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DAF7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27B93"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E0F2338" w14:textId="77777777" w:rsidTr="00FB3BF9">
        <w:trPr>
          <w:trHeight w:val="390"/>
        </w:trPr>
        <w:tc>
          <w:tcPr>
            <w:tcW w:w="879" w:type="dxa"/>
            <w:tcBorders>
              <w:left w:val="single" w:sz="4" w:space="0" w:color="000000"/>
              <w:bottom w:val="single" w:sz="4" w:space="0" w:color="000000"/>
            </w:tcBorders>
            <w:vAlign w:val="center"/>
          </w:tcPr>
          <w:p w14:paraId="0E295D8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20,0</w:t>
            </w:r>
          </w:p>
        </w:tc>
        <w:tc>
          <w:tcPr>
            <w:tcW w:w="621" w:type="dxa"/>
            <w:tcBorders>
              <w:left w:val="single" w:sz="4" w:space="0" w:color="000000"/>
              <w:bottom w:val="single" w:sz="4" w:space="0" w:color="000000"/>
            </w:tcBorders>
            <w:vAlign w:val="center"/>
          </w:tcPr>
          <w:p w14:paraId="63F6665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7EC06D4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0,08</w:t>
            </w:r>
          </w:p>
        </w:tc>
        <w:tc>
          <w:tcPr>
            <w:tcW w:w="723" w:type="dxa"/>
            <w:tcBorders>
              <w:left w:val="single" w:sz="4" w:space="0" w:color="000000"/>
              <w:bottom w:val="single" w:sz="4" w:space="0" w:color="000000"/>
            </w:tcBorders>
            <w:vAlign w:val="center"/>
          </w:tcPr>
          <w:p w14:paraId="372CD83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FA26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630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61CE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F17A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ACCF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6DAA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53C8D3A9" w14:textId="77777777" w:rsidTr="00FB3BF9">
        <w:trPr>
          <w:trHeight w:val="390"/>
        </w:trPr>
        <w:tc>
          <w:tcPr>
            <w:tcW w:w="879" w:type="dxa"/>
            <w:tcBorders>
              <w:left w:val="single" w:sz="4" w:space="0" w:color="000000"/>
              <w:bottom w:val="single" w:sz="4" w:space="0" w:color="000000"/>
            </w:tcBorders>
            <w:vAlign w:val="center"/>
          </w:tcPr>
          <w:p w14:paraId="45C6DA0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25,0</w:t>
            </w:r>
          </w:p>
        </w:tc>
        <w:tc>
          <w:tcPr>
            <w:tcW w:w="621" w:type="dxa"/>
            <w:tcBorders>
              <w:left w:val="single" w:sz="4" w:space="0" w:color="000000"/>
              <w:bottom w:val="single" w:sz="4" w:space="0" w:color="000000"/>
            </w:tcBorders>
            <w:vAlign w:val="center"/>
          </w:tcPr>
          <w:p w14:paraId="78A84C8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6B8E055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0,10</w:t>
            </w:r>
          </w:p>
        </w:tc>
        <w:tc>
          <w:tcPr>
            <w:tcW w:w="723" w:type="dxa"/>
            <w:tcBorders>
              <w:left w:val="single" w:sz="4" w:space="0" w:color="000000"/>
              <w:bottom w:val="single" w:sz="4" w:space="0" w:color="000000"/>
            </w:tcBorders>
            <w:vAlign w:val="center"/>
          </w:tcPr>
          <w:p w14:paraId="4270543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5AB77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3 630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C232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D2C0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E6CA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BC67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A72E08E" w14:textId="77777777" w:rsidTr="00FB3BF9">
        <w:trPr>
          <w:trHeight w:val="390"/>
        </w:trPr>
        <w:tc>
          <w:tcPr>
            <w:tcW w:w="879" w:type="dxa"/>
            <w:tcBorders>
              <w:left w:val="single" w:sz="4" w:space="0" w:color="000000"/>
              <w:bottom w:val="single" w:sz="4" w:space="0" w:color="000000"/>
            </w:tcBorders>
            <w:vAlign w:val="center"/>
          </w:tcPr>
          <w:p w14:paraId="5A6CE8E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32,0</w:t>
            </w:r>
          </w:p>
        </w:tc>
        <w:tc>
          <w:tcPr>
            <w:tcW w:w="621" w:type="dxa"/>
            <w:tcBorders>
              <w:left w:val="single" w:sz="4" w:space="0" w:color="000000"/>
              <w:bottom w:val="single" w:sz="4" w:space="0" w:color="000000"/>
            </w:tcBorders>
            <w:vAlign w:val="center"/>
          </w:tcPr>
          <w:p w14:paraId="1F302FC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16A5A5C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0,13</w:t>
            </w:r>
          </w:p>
        </w:tc>
        <w:tc>
          <w:tcPr>
            <w:tcW w:w="723" w:type="dxa"/>
            <w:tcBorders>
              <w:left w:val="single" w:sz="4" w:space="0" w:color="000000"/>
              <w:bottom w:val="single" w:sz="4" w:space="0" w:color="000000"/>
            </w:tcBorders>
            <w:vAlign w:val="center"/>
          </w:tcPr>
          <w:p w14:paraId="6BD6B8B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79E98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1 470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0A2C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28C9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8F2FE"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EEE8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11CBC02C" w14:textId="77777777" w:rsidTr="00FB3BF9">
        <w:trPr>
          <w:trHeight w:val="390"/>
        </w:trPr>
        <w:tc>
          <w:tcPr>
            <w:tcW w:w="879" w:type="dxa"/>
            <w:tcBorders>
              <w:left w:val="single" w:sz="4" w:space="0" w:color="000000"/>
              <w:bottom w:val="single" w:sz="4" w:space="0" w:color="000000"/>
            </w:tcBorders>
            <w:vAlign w:val="center"/>
          </w:tcPr>
          <w:p w14:paraId="341D842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42,0</w:t>
            </w:r>
          </w:p>
        </w:tc>
        <w:tc>
          <w:tcPr>
            <w:tcW w:w="621" w:type="dxa"/>
            <w:tcBorders>
              <w:left w:val="single" w:sz="4" w:space="0" w:color="000000"/>
              <w:bottom w:val="single" w:sz="4" w:space="0" w:color="000000"/>
            </w:tcBorders>
            <w:vAlign w:val="center"/>
          </w:tcPr>
          <w:p w14:paraId="6B627F9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cm</w:t>
            </w:r>
          </w:p>
        </w:tc>
        <w:tc>
          <w:tcPr>
            <w:tcW w:w="1157" w:type="dxa"/>
            <w:tcBorders>
              <w:left w:val="single" w:sz="4" w:space="0" w:color="000000"/>
              <w:bottom w:val="single" w:sz="4" w:space="0" w:color="000000"/>
            </w:tcBorders>
            <w:vAlign w:val="center"/>
          </w:tcPr>
          <w:p w14:paraId="3CC6888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0,17</w:t>
            </w:r>
          </w:p>
        </w:tc>
        <w:tc>
          <w:tcPr>
            <w:tcW w:w="723" w:type="dxa"/>
            <w:tcBorders>
              <w:left w:val="single" w:sz="4" w:space="0" w:color="000000"/>
              <w:bottom w:val="single" w:sz="4" w:space="0" w:color="000000"/>
            </w:tcBorders>
            <w:vAlign w:val="center"/>
          </w:tcPr>
          <w:p w14:paraId="2770321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m²</w:t>
            </w:r>
          </w:p>
        </w:tc>
        <w:tc>
          <w:tcPr>
            <w:tcW w:w="13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3EFCD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350</w:t>
            </w:r>
          </w:p>
        </w:tc>
        <w:tc>
          <w:tcPr>
            <w:tcW w:w="13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6A57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2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591A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196F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8B59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E331021" w14:textId="77777777" w:rsidTr="00FB3BF9">
        <w:trPr>
          <w:trHeight w:val="390"/>
        </w:trPr>
        <w:tc>
          <w:tcPr>
            <w:tcW w:w="879" w:type="dxa"/>
            <w:vAlign w:val="center"/>
          </w:tcPr>
          <w:p w14:paraId="509808B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621" w:type="dxa"/>
            <w:vAlign w:val="center"/>
          </w:tcPr>
          <w:p w14:paraId="73922FD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157" w:type="dxa"/>
            <w:vAlign w:val="center"/>
          </w:tcPr>
          <w:p w14:paraId="4A4198C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723" w:type="dxa"/>
            <w:vAlign w:val="center"/>
          </w:tcPr>
          <w:p w14:paraId="518DFB8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40" w:type="dxa"/>
            <w:vAlign w:val="center"/>
          </w:tcPr>
          <w:p w14:paraId="4EF84F7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354" w:type="dxa"/>
            <w:tcBorders>
              <w:left w:val="single" w:sz="4" w:space="0" w:color="000000"/>
              <w:bottom w:val="single" w:sz="4" w:space="0" w:color="000000"/>
            </w:tcBorders>
            <w:vAlign w:val="center"/>
          </w:tcPr>
          <w:p w14:paraId="270CD8F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RAZEM</w:t>
            </w:r>
          </w:p>
        </w:tc>
        <w:tc>
          <w:tcPr>
            <w:tcW w:w="1273" w:type="dxa"/>
            <w:tcBorders>
              <w:top w:val="single" w:sz="6" w:space="0" w:color="000000"/>
              <w:left w:val="single" w:sz="6" w:space="0" w:color="000000"/>
              <w:bottom w:val="single" w:sz="6" w:space="0" w:color="000000"/>
              <w:right w:val="single" w:sz="6" w:space="0" w:color="CCCCCC"/>
            </w:tcBorders>
            <w:tcMar>
              <w:top w:w="0" w:type="dxa"/>
              <w:left w:w="40" w:type="dxa"/>
              <w:bottom w:w="0" w:type="dxa"/>
              <w:right w:w="40" w:type="dxa"/>
            </w:tcMar>
            <w:vAlign w:val="center"/>
          </w:tcPr>
          <w:p w14:paraId="32EBCAE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7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D2E31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8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14:paraId="275EE2E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07FEB0E3" w14:textId="77777777" w:rsidR="000D2208" w:rsidRDefault="000D2208" w:rsidP="000D2208">
      <w:pPr>
        <w:pBdr>
          <w:top w:val="nil"/>
          <w:left w:val="nil"/>
          <w:bottom w:val="nil"/>
          <w:right w:val="nil"/>
          <w:between w:val="nil"/>
        </w:pBdr>
        <w:ind w:hanging="2"/>
        <w:jc w:val="center"/>
        <w:rPr>
          <w:highlight w:val="white"/>
        </w:rPr>
      </w:pPr>
    </w:p>
    <w:p w14:paraId="50D4A159" w14:textId="77777777" w:rsidR="000D2208" w:rsidRDefault="000D2208" w:rsidP="000D2208">
      <w:pPr>
        <w:pBdr>
          <w:top w:val="nil"/>
          <w:left w:val="nil"/>
          <w:bottom w:val="nil"/>
          <w:right w:val="nil"/>
          <w:between w:val="nil"/>
        </w:pBdr>
        <w:ind w:hanging="2"/>
        <w:jc w:val="center"/>
        <w:rPr>
          <w:highlight w:val="white"/>
        </w:rPr>
      </w:pPr>
    </w:p>
    <w:p w14:paraId="083EA59B" w14:textId="77777777" w:rsidR="000D2208" w:rsidRDefault="000D2208" w:rsidP="000D2208">
      <w:pPr>
        <w:pBdr>
          <w:top w:val="nil"/>
          <w:left w:val="nil"/>
          <w:bottom w:val="nil"/>
          <w:right w:val="nil"/>
          <w:between w:val="nil"/>
        </w:pBdr>
        <w:ind w:hanging="2"/>
        <w:rPr>
          <w:rFonts w:ascii="Roboto" w:eastAsia="Roboto" w:hAnsi="Roboto" w:cs="Roboto"/>
          <w:highlight w:val="white"/>
        </w:rPr>
      </w:pPr>
    </w:p>
    <w:p w14:paraId="6663EFB7" w14:textId="77777777" w:rsidR="000D2208" w:rsidRDefault="000D2208" w:rsidP="000D2208">
      <w:pPr>
        <w:pBdr>
          <w:top w:val="nil"/>
          <w:left w:val="nil"/>
          <w:bottom w:val="nil"/>
          <w:right w:val="nil"/>
          <w:between w:val="nil"/>
        </w:pBdr>
        <w:ind w:hanging="2"/>
        <w:jc w:val="center"/>
        <w:rPr>
          <w:highlight w:val="white"/>
        </w:rPr>
      </w:pPr>
      <w:r>
        <w:rPr>
          <w:rFonts w:ascii="Trebuchet MS" w:eastAsia="Trebuchet MS" w:hAnsi="Trebuchet MS" w:cs="Trebuchet MS"/>
          <w:b/>
          <w:sz w:val="16"/>
          <w:szCs w:val="16"/>
          <w:highlight w:val="white"/>
        </w:rPr>
        <w:t>Zestawy narzędziowe</w:t>
      </w:r>
    </w:p>
    <w:tbl>
      <w:tblPr>
        <w:tblW w:w="9461" w:type="dxa"/>
        <w:tblInd w:w="10" w:type="dxa"/>
        <w:tblLayout w:type="fixed"/>
        <w:tblLook w:val="0000" w:firstRow="0" w:lastRow="0" w:firstColumn="0" w:lastColumn="0" w:noHBand="0" w:noVBand="0"/>
      </w:tblPr>
      <w:tblGrid>
        <w:gridCol w:w="969"/>
        <w:gridCol w:w="1598"/>
        <w:gridCol w:w="850"/>
        <w:gridCol w:w="1985"/>
        <w:gridCol w:w="1559"/>
        <w:gridCol w:w="992"/>
        <w:gridCol w:w="1508"/>
      </w:tblGrid>
      <w:tr w:rsidR="000D2208" w14:paraId="70F905E1" w14:textId="77777777" w:rsidTr="00FB3BF9">
        <w:trPr>
          <w:trHeight w:val="434"/>
        </w:trPr>
        <w:tc>
          <w:tcPr>
            <w:tcW w:w="2567" w:type="dxa"/>
            <w:gridSpan w:val="2"/>
            <w:tcBorders>
              <w:top w:val="single" w:sz="4" w:space="0" w:color="000000"/>
              <w:left w:val="single" w:sz="4" w:space="0" w:color="000000"/>
              <w:bottom w:val="single" w:sz="4" w:space="0" w:color="000000"/>
            </w:tcBorders>
            <w:vAlign w:val="center"/>
          </w:tcPr>
          <w:p w14:paraId="22F039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liczba narzędzi w zestawie</w:t>
            </w:r>
          </w:p>
        </w:tc>
        <w:tc>
          <w:tcPr>
            <w:tcW w:w="850" w:type="dxa"/>
            <w:tcBorders>
              <w:top w:val="single" w:sz="4" w:space="0" w:color="000000"/>
              <w:left w:val="single" w:sz="4" w:space="0" w:color="000000"/>
              <w:bottom w:val="single" w:sz="4" w:space="0" w:color="000000"/>
            </w:tcBorders>
            <w:vAlign w:val="center"/>
          </w:tcPr>
          <w:p w14:paraId="74D958F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51376B5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985" w:type="dxa"/>
            <w:tcBorders>
              <w:top w:val="single" w:sz="4" w:space="0" w:color="000000"/>
              <w:left w:val="single" w:sz="4" w:space="0" w:color="000000"/>
              <w:bottom w:val="single" w:sz="4" w:space="0" w:color="000000"/>
            </w:tcBorders>
            <w:vAlign w:val="center"/>
          </w:tcPr>
          <w:p w14:paraId="561E315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Cena jednostkowa netto </w:t>
            </w:r>
          </w:p>
        </w:tc>
        <w:tc>
          <w:tcPr>
            <w:tcW w:w="1559" w:type="dxa"/>
            <w:tcBorders>
              <w:top w:val="single" w:sz="4" w:space="0" w:color="000000"/>
              <w:left w:val="single" w:sz="4" w:space="0" w:color="000000"/>
              <w:bottom w:val="single" w:sz="4" w:space="0" w:color="000000"/>
            </w:tcBorders>
            <w:vAlign w:val="center"/>
          </w:tcPr>
          <w:p w14:paraId="5F57A1A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992" w:type="dxa"/>
            <w:tcBorders>
              <w:top w:val="single" w:sz="4" w:space="0" w:color="000000"/>
              <w:left w:val="single" w:sz="4" w:space="0" w:color="000000"/>
              <w:bottom w:val="single" w:sz="4" w:space="0" w:color="000000"/>
            </w:tcBorders>
            <w:vAlign w:val="center"/>
          </w:tcPr>
          <w:p w14:paraId="3FE2909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VAT [%] </w:t>
            </w:r>
          </w:p>
        </w:tc>
        <w:tc>
          <w:tcPr>
            <w:tcW w:w="1508" w:type="dxa"/>
            <w:tcBorders>
              <w:top w:val="single" w:sz="4" w:space="0" w:color="000000"/>
              <w:left w:val="single" w:sz="4" w:space="0" w:color="000000"/>
              <w:bottom w:val="single" w:sz="4" w:space="0" w:color="000000"/>
              <w:right w:val="single" w:sz="4" w:space="0" w:color="000000"/>
            </w:tcBorders>
            <w:vAlign w:val="center"/>
          </w:tcPr>
          <w:p w14:paraId="71D0C3E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Wartość brutto </w:t>
            </w:r>
          </w:p>
        </w:tc>
      </w:tr>
      <w:tr w:rsidR="000D2208" w14:paraId="3C6C939B" w14:textId="77777777" w:rsidTr="00FB3BF9">
        <w:trPr>
          <w:trHeight w:val="450"/>
        </w:trPr>
        <w:tc>
          <w:tcPr>
            <w:tcW w:w="2567" w:type="dxa"/>
            <w:gridSpan w:val="2"/>
            <w:tcBorders>
              <w:left w:val="single" w:sz="4" w:space="0" w:color="000000"/>
              <w:bottom w:val="single" w:sz="4" w:space="0" w:color="000000"/>
            </w:tcBorders>
            <w:vAlign w:val="center"/>
          </w:tcPr>
          <w:p w14:paraId="1C637E2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10</w:t>
            </w:r>
          </w:p>
          <w:p w14:paraId="2FEB69E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4B4EB5" w14:textId="545D7DCB" w:rsidR="000D2208" w:rsidRDefault="009327ED"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w:t>
            </w:r>
          </w:p>
        </w:tc>
        <w:tc>
          <w:tcPr>
            <w:tcW w:w="19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177CF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233D98"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FECCD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04CE5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6078E855" w14:textId="77777777" w:rsidTr="00FB3BF9">
        <w:trPr>
          <w:trHeight w:val="450"/>
        </w:trPr>
        <w:tc>
          <w:tcPr>
            <w:tcW w:w="2567" w:type="dxa"/>
            <w:gridSpan w:val="2"/>
            <w:tcBorders>
              <w:left w:val="single" w:sz="4" w:space="0" w:color="000000"/>
              <w:bottom w:val="single" w:sz="4" w:space="0" w:color="000000"/>
            </w:tcBorders>
            <w:vAlign w:val="center"/>
          </w:tcPr>
          <w:p w14:paraId="2C677D8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30 </w:t>
            </w:r>
          </w:p>
          <w:p w14:paraId="19482E5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26883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240</w:t>
            </w:r>
          </w:p>
        </w:tc>
        <w:tc>
          <w:tcPr>
            <w:tcW w:w="1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459D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70E8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547A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C01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495BE9E4" w14:textId="77777777" w:rsidTr="00FB3BF9">
        <w:trPr>
          <w:trHeight w:val="450"/>
        </w:trPr>
        <w:tc>
          <w:tcPr>
            <w:tcW w:w="2567" w:type="dxa"/>
            <w:gridSpan w:val="2"/>
            <w:tcBorders>
              <w:left w:val="single" w:sz="4" w:space="0" w:color="000000"/>
              <w:bottom w:val="single" w:sz="4" w:space="0" w:color="000000"/>
            </w:tcBorders>
            <w:vAlign w:val="center"/>
          </w:tcPr>
          <w:p w14:paraId="1975EFE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50 </w:t>
            </w:r>
          </w:p>
          <w:p w14:paraId="5C804CE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12FC4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130</w:t>
            </w:r>
          </w:p>
        </w:tc>
        <w:tc>
          <w:tcPr>
            <w:tcW w:w="1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613A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BD26B"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41EE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32B9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C026A5C" w14:textId="77777777" w:rsidTr="00FB3BF9">
        <w:trPr>
          <w:trHeight w:val="450"/>
        </w:trPr>
        <w:tc>
          <w:tcPr>
            <w:tcW w:w="2567" w:type="dxa"/>
            <w:gridSpan w:val="2"/>
            <w:tcBorders>
              <w:left w:val="single" w:sz="4" w:space="0" w:color="000000"/>
              <w:bottom w:val="single" w:sz="4" w:space="0" w:color="000000"/>
            </w:tcBorders>
            <w:vAlign w:val="center"/>
          </w:tcPr>
          <w:p w14:paraId="6628A5D8"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&lt; 70 </w:t>
            </w:r>
          </w:p>
          <w:p w14:paraId="406F3D6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92EAB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40</w:t>
            </w:r>
          </w:p>
        </w:tc>
        <w:tc>
          <w:tcPr>
            <w:tcW w:w="1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3299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FB87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5481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B421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7C046709" w14:textId="77777777" w:rsidTr="00FB3BF9">
        <w:trPr>
          <w:trHeight w:val="450"/>
        </w:trPr>
        <w:tc>
          <w:tcPr>
            <w:tcW w:w="2567" w:type="dxa"/>
            <w:gridSpan w:val="2"/>
            <w:tcBorders>
              <w:left w:val="single" w:sz="4" w:space="0" w:color="000000"/>
              <w:bottom w:val="single" w:sz="4" w:space="0" w:color="000000"/>
            </w:tcBorders>
            <w:vAlign w:val="center"/>
          </w:tcPr>
          <w:p w14:paraId="53B6F94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&lt; 90</w:t>
            </w:r>
          </w:p>
          <w:p w14:paraId="2D85F8E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AB77AA" w14:textId="14C7C507" w:rsidR="000D2208" w:rsidRDefault="009327ED"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w:t>
            </w:r>
          </w:p>
        </w:tc>
        <w:tc>
          <w:tcPr>
            <w:tcW w:w="1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A66E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9D9C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53DF4"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36812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2A83AF43" w14:textId="77777777" w:rsidTr="00FB3BF9">
        <w:trPr>
          <w:trHeight w:val="450"/>
        </w:trPr>
        <w:tc>
          <w:tcPr>
            <w:tcW w:w="2567" w:type="dxa"/>
            <w:gridSpan w:val="2"/>
            <w:tcBorders>
              <w:left w:val="single" w:sz="4" w:space="0" w:color="000000"/>
              <w:bottom w:val="single" w:sz="4" w:space="0" w:color="000000"/>
            </w:tcBorders>
            <w:vAlign w:val="center"/>
          </w:tcPr>
          <w:p w14:paraId="4FF1D03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&gt; 91 </w:t>
            </w:r>
          </w:p>
          <w:p w14:paraId="0ACE735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w:t>
            </w:r>
          </w:p>
        </w:tc>
        <w:tc>
          <w:tcPr>
            <w:tcW w:w="8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B15B7" w14:textId="22982788" w:rsidR="000D2208" w:rsidRDefault="009327ED"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w:t>
            </w:r>
          </w:p>
        </w:tc>
        <w:tc>
          <w:tcPr>
            <w:tcW w:w="1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CC9C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6796A"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CBD57"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8604F"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34C0D310" w14:textId="77777777" w:rsidTr="00FB3BF9">
        <w:trPr>
          <w:trHeight w:val="194"/>
        </w:trPr>
        <w:tc>
          <w:tcPr>
            <w:tcW w:w="969" w:type="dxa"/>
            <w:vAlign w:val="center"/>
          </w:tcPr>
          <w:p w14:paraId="18E75AC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598" w:type="dxa"/>
            <w:vAlign w:val="center"/>
          </w:tcPr>
          <w:p w14:paraId="7E92826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850" w:type="dxa"/>
            <w:vAlign w:val="center"/>
          </w:tcPr>
          <w:p w14:paraId="55A1516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1985" w:type="dxa"/>
            <w:tcBorders>
              <w:left w:val="single" w:sz="4" w:space="0" w:color="000000"/>
              <w:bottom w:val="single" w:sz="4" w:space="0" w:color="000000"/>
            </w:tcBorders>
            <w:vAlign w:val="center"/>
          </w:tcPr>
          <w:p w14:paraId="28BDC2C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 xml:space="preserve"> RAZEM </w:t>
            </w:r>
          </w:p>
        </w:tc>
        <w:tc>
          <w:tcPr>
            <w:tcW w:w="1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E7042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96D8D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5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09319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646DD8CA" w14:textId="77777777" w:rsidR="000D2208" w:rsidRDefault="000D2208" w:rsidP="000D2208">
      <w:pPr>
        <w:pBdr>
          <w:top w:val="nil"/>
          <w:left w:val="nil"/>
          <w:bottom w:val="nil"/>
          <w:right w:val="nil"/>
          <w:between w:val="nil"/>
        </w:pBdr>
        <w:ind w:hanging="2"/>
        <w:jc w:val="center"/>
        <w:rPr>
          <w:color w:val="000000"/>
          <w:highlight w:val="white"/>
        </w:rPr>
      </w:pPr>
    </w:p>
    <w:tbl>
      <w:tblPr>
        <w:tblW w:w="9449" w:type="dxa"/>
        <w:tblLayout w:type="fixed"/>
        <w:tblLook w:val="0000" w:firstRow="0" w:lastRow="0" w:firstColumn="0" w:lastColumn="0" w:noHBand="0" w:noVBand="0"/>
      </w:tblPr>
      <w:tblGrid>
        <w:gridCol w:w="3176"/>
        <w:gridCol w:w="1340"/>
        <w:gridCol w:w="1354"/>
        <w:gridCol w:w="1360"/>
        <w:gridCol w:w="940"/>
        <w:gridCol w:w="1279"/>
      </w:tblGrid>
      <w:tr w:rsidR="000D2208" w14:paraId="26538239" w14:textId="77777777" w:rsidTr="00FB3BF9">
        <w:trPr>
          <w:trHeight w:val="607"/>
        </w:trPr>
        <w:tc>
          <w:tcPr>
            <w:tcW w:w="3176" w:type="dxa"/>
            <w:tcBorders>
              <w:top w:val="single" w:sz="4" w:space="0" w:color="000000"/>
              <w:left w:val="single" w:sz="4" w:space="0" w:color="000000"/>
              <w:bottom w:val="single" w:sz="4" w:space="0" w:color="000000"/>
            </w:tcBorders>
            <w:vAlign w:val="center"/>
          </w:tcPr>
          <w:p w14:paraId="65229E43"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Asortyment</w:t>
            </w:r>
          </w:p>
        </w:tc>
        <w:tc>
          <w:tcPr>
            <w:tcW w:w="1340" w:type="dxa"/>
            <w:tcBorders>
              <w:top w:val="single" w:sz="4" w:space="0" w:color="000000"/>
              <w:left w:val="single" w:sz="4" w:space="0" w:color="000000"/>
              <w:bottom w:val="single" w:sz="4" w:space="0" w:color="000000"/>
            </w:tcBorders>
            <w:vAlign w:val="center"/>
          </w:tcPr>
          <w:p w14:paraId="7C1E6B3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p w14:paraId="36043F5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 m-ce</w:t>
            </w:r>
          </w:p>
        </w:tc>
        <w:tc>
          <w:tcPr>
            <w:tcW w:w="1354" w:type="dxa"/>
            <w:tcBorders>
              <w:top w:val="single" w:sz="4" w:space="0" w:color="000000"/>
              <w:left w:val="single" w:sz="4" w:space="0" w:color="000000"/>
              <w:bottom w:val="single" w:sz="4" w:space="0" w:color="000000"/>
            </w:tcBorders>
            <w:vAlign w:val="center"/>
          </w:tcPr>
          <w:p w14:paraId="5BFF2AD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Cena jednostkowa netto</w:t>
            </w:r>
          </w:p>
        </w:tc>
        <w:tc>
          <w:tcPr>
            <w:tcW w:w="1360" w:type="dxa"/>
            <w:tcBorders>
              <w:top w:val="single" w:sz="4" w:space="0" w:color="000000"/>
              <w:left w:val="single" w:sz="4" w:space="0" w:color="000000"/>
              <w:bottom w:val="single" w:sz="4" w:space="0" w:color="000000"/>
            </w:tcBorders>
            <w:vAlign w:val="center"/>
          </w:tcPr>
          <w:p w14:paraId="671BA7C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940" w:type="dxa"/>
            <w:tcBorders>
              <w:top w:val="single" w:sz="4" w:space="0" w:color="000000"/>
              <w:left w:val="single" w:sz="4" w:space="0" w:color="000000"/>
              <w:bottom w:val="single" w:sz="4" w:space="0" w:color="000000"/>
            </w:tcBorders>
            <w:vAlign w:val="center"/>
          </w:tcPr>
          <w:p w14:paraId="2B00CBDF"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 [%]</w:t>
            </w:r>
          </w:p>
        </w:tc>
        <w:tc>
          <w:tcPr>
            <w:tcW w:w="1279" w:type="dxa"/>
            <w:tcBorders>
              <w:top w:val="single" w:sz="4" w:space="0" w:color="000000"/>
              <w:left w:val="single" w:sz="4" w:space="0" w:color="000000"/>
              <w:bottom w:val="single" w:sz="4" w:space="0" w:color="000000"/>
              <w:right w:val="single" w:sz="4" w:space="0" w:color="000000"/>
            </w:tcBorders>
            <w:vAlign w:val="center"/>
          </w:tcPr>
          <w:p w14:paraId="5899FB88"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6"/>
                <w:szCs w:val="16"/>
                <w:highlight w:val="white"/>
              </w:rPr>
              <w:t>Wartość brutto</w:t>
            </w:r>
          </w:p>
        </w:tc>
      </w:tr>
      <w:tr w:rsidR="000D2208" w14:paraId="4D4A5456" w14:textId="77777777" w:rsidTr="00FB3BF9">
        <w:trPr>
          <w:trHeight w:val="450"/>
        </w:trPr>
        <w:tc>
          <w:tcPr>
            <w:tcW w:w="3176" w:type="dxa"/>
            <w:tcBorders>
              <w:top w:val="single" w:sz="4" w:space="0" w:color="000000"/>
              <w:left w:val="single" w:sz="4" w:space="0" w:color="000000"/>
              <w:bottom w:val="single" w:sz="4" w:space="0" w:color="000000"/>
            </w:tcBorders>
            <w:vAlign w:val="center"/>
          </w:tcPr>
          <w:p w14:paraId="6CB79B2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Obuwie operacyjne</w:t>
            </w:r>
          </w:p>
        </w:tc>
        <w:tc>
          <w:tcPr>
            <w:tcW w:w="1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C8D859" w14:textId="77777777" w:rsidR="000D2208" w:rsidRDefault="000D2208" w:rsidP="00FB3BF9">
            <w:pPr>
              <w:widowControl w:val="0"/>
              <w:ind w:hanging="2"/>
              <w:jc w:val="center"/>
              <w:rPr>
                <w:highlight w:val="white"/>
              </w:rPr>
            </w:pPr>
            <w:r>
              <w:rPr>
                <w:sz w:val="22"/>
                <w:szCs w:val="22"/>
                <w:highlight w:val="white"/>
              </w:rPr>
              <w:t>34 110</w:t>
            </w:r>
          </w:p>
        </w:tc>
        <w:tc>
          <w:tcPr>
            <w:tcW w:w="13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20C7CA" w14:textId="77777777" w:rsidR="000D2208" w:rsidRDefault="000D2208" w:rsidP="00FB3BF9">
            <w:pPr>
              <w:widowControl w:val="0"/>
              <w:ind w:hanging="2"/>
              <w:jc w:val="center"/>
              <w:rPr>
                <w:highlight w:val="white"/>
              </w:rPr>
            </w:pPr>
          </w:p>
        </w:tc>
        <w:tc>
          <w:tcPr>
            <w:tcW w:w="1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9D7B15" w14:textId="77777777" w:rsidR="000D2208" w:rsidRDefault="000D2208" w:rsidP="00FB3BF9">
            <w:pPr>
              <w:widowControl w:val="0"/>
              <w:ind w:hanging="2"/>
              <w:jc w:val="center"/>
              <w:rPr>
                <w:highlight w:val="white"/>
              </w:rPr>
            </w:pPr>
          </w:p>
        </w:tc>
        <w:tc>
          <w:tcPr>
            <w:tcW w:w="9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87A148" w14:textId="77777777" w:rsidR="000D2208" w:rsidRDefault="000D2208" w:rsidP="00FB3BF9">
            <w:pPr>
              <w:widowControl w:val="0"/>
              <w:ind w:hanging="2"/>
              <w:jc w:val="center"/>
              <w:rPr>
                <w:highlight w:val="white"/>
              </w:rPr>
            </w:pPr>
          </w:p>
        </w:tc>
        <w:tc>
          <w:tcPr>
            <w:tcW w:w="12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431A06" w14:textId="77777777" w:rsidR="000D2208" w:rsidRDefault="000D2208" w:rsidP="00FB3BF9">
            <w:pPr>
              <w:widowControl w:val="0"/>
              <w:ind w:hanging="2"/>
              <w:jc w:val="center"/>
              <w:rPr>
                <w:highlight w:val="white"/>
              </w:rPr>
            </w:pPr>
          </w:p>
        </w:tc>
      </w:tr>
    </w:tbl>
    <w:p w14:paraId="37924055"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bl>
      <w:tblPr>
        <w:tblW w:w="7760" w:type="dxa"/>
        <w:tblInd w:w="10" w:type="dxa"/>
        <w:tblLayout w:type="fixed"/>
        <w:tblLook w:val="0000" w:firstRow="0" w:lastRow="0" w:firstColumn="0" w:lastColumn="0" w:noHBand="0" w:noVBand="0"/>
      </w:tblPr>
      <w:tblGrid>
        <w:gridCol w:w="3559"/>
        <w:gridCol w:w="1418"/>
        <w:gridCol w:w="1134"/>
        <w:gridCol w:w="1649"/>
      </w:tblGrid>
      <w:tr w:rsidR="000D2208" w14:paraId="768E4087"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00BAD59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tc>
        <w:tc>
          <w:tcPr>
            <w:tcW w:w="1418" w:type="dxa"/>
            <w:tcBorders>
              <w:top w:val="single" w:sz="4" w:space="0" w:color="000000"/>
              <w:left w:val="single" w:sz="4" w:space="0" w:color="000000"/>
              <w:bottom w:val="single" w:sz="4" w:space="0" w:color="000000"/>
            </w:tcBorders>
            <w:vAlign w:val="center"/>
          </w:tcPr>
          <w:p w14:paraId="1AA10475"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Wartość netto</w:t>
            </w:r>
          </w:p>
        </w:tc>
        <w:tc>
          <w:tcPr>
            <w:tcW w:w="1134" w:type="dxa"/>
            <w:tcBorders>
              <w:top w:val="single" w:sz="4" w:space="0" w:color="000000"/>
              <w:left w:val="single" w:sz="4" w:space="0" w:color="000000"/>
              <w:bottom w:val="single" w:sz="4" w:space="0" w:color="000000"/>
            </w:tcBorders>
            <w:vAlign w:val="center"/>
          </w:tcPr>
          <w:p w14:paraId="2E34C6F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Vat%</w:t>
            </w:r>
          </w:p>
        </w:tc>
        <w:tc>
          <w:tcPr>
            <w:tcW w:w="1649" w:type="dxa"/>
            <w:tcBorders>
              <w:top w:val="single" w:sz="4" w:space="0" w:color="000000"/>
              <w:left w:val="single" w:sz="4" w:space="0" w:color="000000"/>
              <w:bottom w:val="single" w:sz="4" w:space="0" w:color="000000"/>
              <w:right w:val="single" w:sz="4" w:space="0" w:color="000000"/>
            </w:tcBorders>
            <w:vAlign w:val="center"/>
          </w:tcPr>
          <w:p w14:paraId="39C285A8" w14:textId="77777777" w:rsidR="000D2208" w:rsidRDefault="000D2208" w:rsidP="00FB3BF9">
            <w:pPr>
              <w:pBdr>
                <w:top w:val="nil"/>
                <w:left w:val="nil"/>
                <w:bottom w:val="nil"/>
                <w:right w:val="nil"/>
                <w:between w:val="nil"/>
              </w:pBdr>
              <w:ind w:hanging="2"/>
              <w:jc w:val="center"/>
              <w:rPr>
                <w:color w:val="000000"/>
                <w:highlight w:val="white"/>
              </w:rPr>
            </w:pPr>
            <w:r>
              <w:rPr>
                <w:rFonts w:ascii="Trebuchet MS" w:eastAsia="Trebuchet MS" w:hAnsi="Trebuchet MS" w:cs="Trebuchet MS"/>
                <w:color w:val="000000"/>
                <w:sz w:val="18"/>
                <w:szCs w:val="18"/>
                <w:highlight w:val="white"/>
              </w:rPr>
              <w:t>Wartość brutto</w:t>
            </w:r>
          </w:p>
        </w:tc>
      </w:tr>
      <w:tr w:rsidR="000D2208" w14:paraId="647E3D69" w14:textId="77777777" w:rsidTr="00FB3BF9">
        <w:trPr>
          <w:trHeight w:val="276"/>
        </w:trPr>
        <w:tc>
          <w:tcPr>
            <w:tcW w:w="3559" w:type="dxa"/>
            <w:tcBorders>
              <w:top w:val="single" w:sz="4" w:space="0" w:color="000000"/>
              <w:left w:val="single" w:sz="4" w:space="0" w:color="000000"/>
              <w:bottom w:val="single" w:sz="4" w:space="0" w:color="000000"/>
            </w:tcBorders>
            <w:vAlign w:val="center"/>
          </w:tcPr>
          <w:p w14:paraId="4A4E6FE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r>
              <w:rPr>
                <w:rFonts w:ascii="Trebuchet MS" w:eastAsia="Trebuchet MS" w:hAnsi="Trebuchet MS" w:cs="Trebuchet MS"/>
                <w:color w:val="000000"/>
                <w:sz w:val="18"/>
                <w:szCs w:val="18"/>
                <w:highlight w:val="white"/>
              </w:rPr>
              <w:t>Dezynfekcja automatyczna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E28E516" w14:textId="77777777" w:rsidR="000D2208" w:rsidRDefault="000D2208" w:rsidP="00FB3BF9">
            <w:pPr>
              <w:widowControl w:val="0"/>
              <w:ind w:hanging="2"/>
              <w:jc w:val="center"/>
              <w:rPr>
                <w:highlight w:val="white"/>
              </w:rPr>
            </w:pPr>
          </w:p>
        </w:tc>
        <w:tc>
          <w:tcPr>
            <w:tcW w:w="113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E95ED9" w14:textId="77777777" w:rsidR="000D2208" w:rsidRDefault="000D2208" w:rsidP="00FB3BF9">
            <w:pPr>
              <w:widowControl w:val="0"/>
              <w:ind w:hanging="2"/>
              <w:jc w:val="center"/>
              <w:rPr>
                <w:highlight w:val="white"/>
              </w:rPr>
            </w:pPr>
          </w:p>
        </w:tc>
        <w:tc>
          <w:tcPr>
            <w:tcW w:w="164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0E88D37" w14:textId="77777777" w:rsidR="000D2208" w:rsidRDefault="000D2208" w:rsidP="00FB3BF9">
            <w:pPr>
              <w:widowControl w:val="0"/>
              <w:ind w:hanging="2"/>
              <w:jc w:val="center"/>
              <w:rPr>
                <w:highlight w:val="white"/>
              </w:rPr>
            </w:pPr>
          </w:p>
        </w:tc>
      </w:tr>
    </w:tbl>
    <w:p w14:paraId="5A06DB74"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541DEA13"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1AA9BB30" w14:textId="77777777" w:rsidR="000D2208" w:rsidRDefault="000D2208" w:rsidP="000D2208">
      <w:pPr>
        <w:pBdr>
          <w:top w:val="nil"/>
          <w:left w:val="nil"/>
          <w:bottom w:val="nil"/>
          <w:right w:val="nil"/>
          <w:between w:val="nil"/>
        </w:pBdr>
        <w:ind w:hanging="2"/>
        <w:rPr>
          <w:rFonts w:ascii="Trebuchet MS" w:eastAsia="Trebuchet MS" w:hAnsi="Trebuchet MS" w:cs="Trebuchet MS"/>
          <w:b/>
          <w:sz w:val="18"/>
          <w:szCs w:val="18"/>
          <w:highlight w:val="white"/>
        </w:rPr>
      </w:pPr>
      <w:r>
        <w:rPr>
          <w:rFonts w:ascii="Trebuchet MS" w:eastAsia="Trebuchet MS" w:hAnsi="Trebuchet MS" w:cs="Trebuchet MS"/>
          <w:b/>
          <w:sz w:val="18"/>
          <w:szCs w:val="18"/>
          <w:highlight w:val="white"/>
        </w:rPr>
        <w:t>VI. Dostawa sterylnych pakietów z materiałem opatrunkowym</w:t>
      </w:r>
    </w:p>
    <w:tbl>
      <w:tblPr>
        <w:tblW w:w="9103" w:type="dxa"/>
        <w:tblLayout w:type="fixed"/>
        <w:tblLook w:val="0600" w:firstRow="0" w:lastRow="0" w:firstColumn="0" w:lastColumn="0" w:noHBand="1" w:noVBand="1"/>
      </w:tblPr>
      <w:tblGrid>
        <w:gridCol w:w="541"/>
        <w:gridCol w:w="1145"/>
        <w:gridCol w:w="984"/>
        <w:gridCol w:w="525"/>
        <w:gridCol w:w="645"/>
        <w:gridCol w:w="675"/>
        <w:gridCol w:w="630"/>
        <w:gridCol w:w="810"/>
        <w:gridCol w:w="810"/>
        <w:gridCol w:w="540"/>
        <w:gridCol w:w="810"/>
        <w:gridCol w:w="988"/>
      </w:tblGrid>
      <w:tr w:rsidR="000D2208" w14:paraId="7411CA4D" w14:textId="77777777" w:rsidTr="00FB3BF9">
        <w:trPr>
          <w:trHeight w:val="315"/>
        </w:trPr>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7EE39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l.p.</w:t>
            </w:r>
          </w:p>
        </w:tc>
        <w:tc>
          <w:tcPr>
            <w:tcW w:w="1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ED4EA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Nazwa pakietu</w:t>
            </w:r>
          </w:p>
        </w:tc>
        <w:tc>
          <w:tcPr>
            <w:tcW w:w="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EF24D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Nazwa</w:t>
            </w: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4896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Rozmiar</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F8B4E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Ilość</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40AC0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j.m.</w:t>
            </w:r>
          </w:p>
        </w:tc>
        <w:tc>
          <w:tcPr>
            <w:tcW w:w="630"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14658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zamawiana ilość pakietów</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7D5D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cena</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2385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Wartość</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BAE00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VAT%</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1643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wartość</w:t>
            </w:r>
          </w:p>
        </w:tc>
        <w:tc>
          <w:tcPr>
            <w:tcW w:w="9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DDFBCE"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F575B33"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8ADC37" w14:textId="77777777" w:rsidR="000D2208" w:rsidRDefault="000D2208" w:rsidP="00FB3BF9">
            <w:pPr>
              <w:ind w:hanging="2"/>
              <w:jc w:val="center"/>
              <w:rPr>
                <w:rFonts w:ascii="Trebuchet MS" w:eastAsia="Trebuchet MS" w:hAnsi="Trebuchet MS" w:cs="Trebuchet MS"/>
                <w:sz w:val="16"/>
                <w:szCs w:val="16"/>
                <w:highlight w:val="white"/>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2F07B8" w14:textId="77777777" w:rsidR="000D2208" w:rsidRDefault="000D2208" w:rsidP="00FB3BF9">
            <w:pPr>
              <w:ind w:hanging="2"/>
              <w:jc w:val="center"/>
              <w:rPr>
                <w:rFonts w:ascii="Trebuchet MS" w:eastAsia="Trebuchet MS" w:hAnsi="Trebuchet MS" w:cs="Trebuchet MS"/>
                <w:sz w:val="16"/>
                <w:szCs w:val="16"/>
                <w:highlight w:val="white"/>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47DA3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materiału opatrunkowego w pakiecie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8C1912" w14:textId="77777777" w:rsidR="000D2208" w:rsidRDefault="000D2208" w:rsidP="00FB3BF9">
            <w:pPr>
              <w:ind w:hanging="2"/>
              <w:jc w:val="center"/>
              <w:rPr>
                <w:rFonts w:ascii="Trebuchet MS" w:eastAsia="Trebuchet MS" w:hAnsi="Trebuchet MS" w:cs="Trebuchet MS"/>
                <w:sz w:val="16"/>
                <w:szCs w:val="16"/>
                <w:highlight w:val="white"/>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AAA94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 pakiecie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2BAA5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w pakiecie</w:t>
            </w:r>
          </w:p>
        </w:tc>
        <w:tc>
          <w:tcPr>
            <w:tcW w:w="630"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324D8F"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D60FC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 netto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286BA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netto</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B608F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836AF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brutto</w:t>
            </w: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AA464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Producent/ nr katalogowy</w:t>
            </w:r>
          </w:p>
        </w:tc>
      </w:tr>
      <w:tr w:rsidR="000D2208" w14:paraId="458F189C" w14:textId="77777777" w:rsidTr="00FB3BF9">
        <w:trPr>
          <w:trHeight w:val="570"/>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5296F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114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76105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Serwety gazowe duże, min. 2 </w:t>
            </w:r>
            <w:r>
              <w:rPr>
                <w:rFonts w:ascii="Trebuchet MS" w:eastAsia="Trebuchet MS" w:hAnsi="Trebuchet MS" w:cs="Trebuchet MS"/>
                <w:sz w:val="16"/>
                <w:szCs w:val="16"/>
                <w:highlight w:val="white"/>
              </w:rPr>
              <w:lastRenderedPageBreak/>
              <w:t>samoprzylepne etykiety do dokumentacji</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5DC38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 xml:space="preserve">Serwety operacyjne z </w:t>
            </w:r>
            <w:r>
              <w:rPr>
                <w:rFonts w:ascii="Trebuchet MS" w:eastAsia="Trebuchet MS" w:hAnsi="Trebuchet MS" w:cs="Trebuchet MS"/>
                <w:sz w:val="16"/>
                <w:szCs w:val="16"/>
                <w:highlight w:val="white"/>
              </w:rPr>
              <w:lastRenderedPageBreak/>
              <w:t>elementem radiacyjnym i tasiemką, 4 warstwy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23F24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45x45cm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1289E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40286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5B8D19"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960</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40FE6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6D8FA9"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2D2E1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4E4E9F"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2B05E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1968D68" w14:textId="77777777" w:rsidTr="00FB3BF9">
        <w:trPr>
          <w:trHeight w:val="855"/>
        </w:trPr>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AFE567" w14:textId="77777777" w:rsidR="000D2208" w:rsidRDefault="000D2208" w:rsidP="00FB3BF9">
            <w:pPr>
              <w:widowControl w:val="0"/>
              <w:pBdr>
                <w:top w:val="nil"/>
                <w:left w:val="nil"/>
                <w:bottom w:val="nil"/>
                <w:right w:val="nil"/>
                <w:between w:val="nil"/>
              </w:pBdr>
              <w:ind w:left="-1" w:hanging="1"/>
              <w:rPr>
                <w:sz w:val="14"/>
                <w:szCs w:val="14"/>
                <w:highlight w:val="white"/>
              </w:rPr>
            </w:pPr>
          </w:p>
        </w:tc>
        <w:tc>
          <w:tcPr>
            <w:tcW w:w="1145"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53E6" w14:textId="77777777" w:rsidR="000D2208" w:rsidRDefault="000D2208" w:rsidP="00FB3BF9">
            <w:pPr>
              <w:widowControl w:val="0"/>
              <w:pBdr>
                <w:top w:val="nil"/>
                <w:left w:val="nil"/>
                <w:bottom w:val="nil"/>
                <w:right w:val="nil"/>
                <w:between w:val="nil"/>
              </w:pBdr>
              <w:ind w:left="-1" w:hanging="1"/>
              <w:rPr>
                <w:sz w:val="14"/>
                <w:szCs w:val="14"/>
                <w:highlight w:val="white"/>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9F49DD" w14:textId="77777777" w:rsidR="000D2208" w:rsidRDefault="000D2208" w:rsidP="00FB3BF9">
            <w:pPr>
              <w:widowControl w:val="0"/>
              <w:pBdr>
                <w:top w:val="nil"/>
                <w:left w:val="nil"/>
                <w:bottom w:val="nil"/>
                <w:right w:val="nil"/>
                <w:between w:val="nil"/>
              </w:pBdr>
              <w:ind w:left="-1" w:hanging="1"/>
              <w:rPr>
                <w:sz w:val="14"/>
                <w:szCs w:val="14"/>
                <w:highlight w:val="white"/>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E17CA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45x70cm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78D4D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8AD7D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887E7F8"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DACEC9"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3BEFFA"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72266F"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393748"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988"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0A9F84"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r>
      <w:tr w:rsidR="000D2208" w14:paraId="471882DF"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BB8B6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DF9FD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Serwety gazowe małe,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05035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Serwety operacyjne z elementem radiacyjnym i tasiemką, 4 warstwy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5E8FA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45cm x 45cm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B8D79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33E6B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25F38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12624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FCA37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16E345"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19A7E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4B40F5"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07AA2E"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598D361A"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618E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B3673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Serwety gazowe </w:t>
            </w:r>
            <w:proofErr w:type="spellStart"/>
            <w:r>
              <w:rPr>
                <w:rFonts w:ascii="Trebuchet MS" w:eastAsia="Trebuchet MS" w:hAnsi="Trebuchet MS" w:cs="Trebuchet MS"/>
                <w:sz w:val="16"/>
                <w:szCs w:val="16"/>
                <w:highlight w:val="white"/>
              </w:rPr>
              <w:t>malwńkie</w:t>
            </w:r>
            <w:proofErr w:type="spellEnd"/>
            <w:r>
              <w:rPr>
                <w:rFonts w:ascii="Trebuchet MS" w:eastAsia="Trebuchet MS" w:hAnsi="Trebuchet MS" w:cs="Trebuchet MS"/>
                <w:sz w:val="16"/>
                <w:szCs w:val="16"/>
                <w:highlight w:val="white"/>
              </w:rPr>
              <w: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8A9CA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Serwety operacyjne z elementem radiacyjnym i tasiemką, 4 warstwy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A8114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45cm x 45cm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AA9DA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6E6AC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042C9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2496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2F68D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D59443"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A5A2D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65A790"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DA30C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29369B1"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61632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24C11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Gaziki duże,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10F3A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17 - 20 nitek z nitką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6085D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FB751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C7504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60006C"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3936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FD0B6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AB0B91"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E7866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1BF74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E970A7"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C658065"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4A9FE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E4B99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Gaziki małe,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B0551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17 -20 z nitką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BDCDD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8E939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BFC8B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83E05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3600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4109A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1BDBB4"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C868B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6757DB"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A238AF"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0A80869"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FB6F0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DFD65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Bandaże elastyczne ( 2 ),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2F475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Opaski elastyczne, min. 2</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D085D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5m x 15cm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AB232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717DA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EDE5ED"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96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9A9DC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A38541"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3BDDA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B38E6F"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6C23D9"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2671FF7"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57700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72564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bandaże elastyczne ( 1 ),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64941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Opaska elastyczna</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914BC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5m x 15cm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1612C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DC0AC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296590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1440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E10D4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C6F9B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66BFA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D3C2F7"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EB27E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AEB49E7"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42060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8</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EEC08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bandaże dziane ( 1 ),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5B933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Opaska wiskozowa dziana</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2B7EF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4m x 15cm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B2CFB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D6FD8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C9661C"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1824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5F04E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4B1B3C"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608B0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C3BC7A"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22823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3AF0FE7" w14:textId="77777777" w:rsidTr="00FB3BF9">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7F2AC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9860D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groszki ( 5 ),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C713EF"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groszek 1 warstwa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5481C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12cm x 12cm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0393D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4BBC8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8C78EF"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08464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7C3F3A"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92411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D862A7"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4D833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0898765"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01B24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2087A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10 x 20 ( 12 x 2 ) - zawiera 12 szt. pakietów jednostkowych,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0137A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12 warstw 17-20 nitek z podwijanymi brzegami x 2 szt.</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C0288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DEB0D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33B32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CA0BC"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5EFD4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2844DF"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E6E6F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3693C6"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D0062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0716E52"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1C1D9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A6D80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Pakiet rożków 3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BB7A83"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rożek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57BCE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18cm x 18cm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F5833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B7A46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2AF1F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1776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905AF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FE2985"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8B95D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00B16D"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A36549"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61F5A3E"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A2209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C95B2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Pakiet rożków 5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BA011D"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w:t>
            </w:r>
            <w:r>
              <w:rPr>
                <w:rFonts w:ascii="Trebuchet MS" w:eastAsia="Trebuchet MS" w:hAnsi="Trebuchet MS" w:cs="Trebuchet MS"/>
                <w:sz w:val="16"/>
                <w:szCs w:val="16"/>
                <w:highlight w:val="white"/>
              </w:rPr>
              <w:lastRenderedPageBreak/>
              <w:t>rożek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C9A6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18cm x 18cm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093F8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D7193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EF913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A318A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F60D64"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6CBB2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548A87"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53423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36880DC"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D5F3C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F72CA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Pakiet rożków 10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7813EC"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rożek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A1331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18cm x 18cm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325BA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F26B5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0C840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3203D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C94BC1"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6C1B5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624FA4"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9641D5"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EFB7752"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247B2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94303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Pakiet rożków 15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09E97E"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rożek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4F86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18cm x 18cm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DD37D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B4D62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E8784B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FB5A8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CBC5F5"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75F96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ECF2FA"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323A8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C271E61" w14:textId="77777777" w:rsidTr="00FB3BF9">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1D8CC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AED41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10 x 10 - 5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0C0E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A3F6B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3C21D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EC309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11F79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9648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55102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5AC639"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7348F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C2A716"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90C6C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A6364C1"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C557C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C4BCA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10 x 10 - 10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86A40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 nitka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4F1AA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BD38A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323D6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6B3645"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3168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0DCD5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8B0EAB"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BE995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0CF1E0"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A7E75C"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1F496A8"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1CF9A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A28F0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10 x 20 - 2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56CA9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12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A6562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42D2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965B0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2DEEE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6816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33274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77A554"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0E485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F99CED"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604D9"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683E3F2"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4469C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18</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99AD2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10 x 20 - 4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94A6F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12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D5CD2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2C74A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845E4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2165F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5199F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8C350D"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DC26E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CCB346"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0651FA"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F4AA7DE"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CCAC2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F4598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10 x 20 - 10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1AC32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12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BE148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26329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6FC9D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29FD23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4F706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97E7A6"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9EA90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C7C764"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390A3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F2641A8"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16C41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6D9B6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7,5 x 7,5 - 5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EF40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99447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E3862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9F787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DD3A55"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5232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13A54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B8327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74D66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50DDDE"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5C61F2"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164D2EF"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B17B1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CCBA0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7,5 x 7,5 - 10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09D57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4E38A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E0280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6C415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E13E4FF"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1248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44F98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25A9A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EA3E0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59EAD4"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92BCE1"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B17C950"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FD1AC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FA0D9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7,5 x 7,5 - 25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E8B2B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1C4A2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54AA4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1655C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E51B8B"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672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5E672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A84432"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4D03C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962243"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AD36B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C597A5A"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92F7E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3E0E4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chłonny 10 x 20 - 1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B7533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 gazowo - włókninowy ( gaza opatrunkowa 17-20 nitek, 16 warstw; dodatkowo </w:t>
            </w:r>
            <w:r>
              <w:rPr>
                <w:rFonts w:ascii="Trebuchet MS" w:eastAsia="Trebuchet MS" w:hAnsi="Trebuchet MS" w:cs="Trebuchet MS"/>
                <w:sz w:val="16"/>
                <w:szCs w:val="16"/>
                <w:highlight w:val="white"/>
              </w:rPr>
              <w:lastRenderedPageBreak/>
              <w:t xml:space="preserve">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0094D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10 cm x 20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5ABB7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D7C43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902E7A"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1584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53E1C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085E16"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0E5BF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EA003F"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18469C"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9579215"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B7CAE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F0C63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chłonny 10 x 20 - 2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F1A10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kompresy gazowo - włókninowe ( gaza opatrunkowa 17-20 nitek, 16 warstw; dodatkowo 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BA2F2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 cm x 20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AECC5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E13CA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DFDA56"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5568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C7D3D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157960"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DE352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AA5C34"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A02FD4"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0862648"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8C271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C38AB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chłonny 10 x 20 - 4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ADA2F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Kompresy gazowo - włókninowe ( gaza opatrunkowa 17-20 nitek, 16 warstw; dodatkowo 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529E3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 cm x 20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8BDFA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0FA3F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23192"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2208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0464A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969132"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4CF0E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C36BB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075CF6"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4FE3E3A"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7754A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F6480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oparzeniowy 20 x 40 - 1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35376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gazowy, 8 - warstwowy, gaza 17 - 20 nitkowa</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9BAA5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20cm x 40cm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E1798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FF3DC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F1D50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76B4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2C546C"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AF78D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BBC67E"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BAA95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AD0B0E0" w14:textId="77777777" w:rsidTr="00FB3BF9">
        <w:trPr>
          <w:trHeight w:val="6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A5FA9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8AF2D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oparzeniowy 20 x 40 - 2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93956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gazowy, 8 - warstwowy, gaza 17 - 20 nitkowa</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D73BB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20cm x 40cm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1B27F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D8D69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AD50F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912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082C8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A05F13"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6C52D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B1D997"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F5628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74609BA"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1E5C3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28</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C37CF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gazowa 45 x 45 - 1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9E26A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operacyjna z elementem radiacyjnym i tasiemką, 4 warstwy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3D0E5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45cm x 45cm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5AD76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0630B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8762A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DF69E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EF3563"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DFE8B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EF6E7A"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6E086C"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7B29151"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EFED0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64F1D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gazowa 45 x 70 - 1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9DDBA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operacyjna z elementem radiacyjnym i tasiemką, 4 warstwy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018C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45cm x 70cm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7C13D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10F5F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B9EC9C"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B7069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85D574"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5ABF39"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66BFC0"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D724F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C5A58A1" w14:textId="77777777" w:rsidTr="00FB3BF9">
        <w:trPr>
          <w:trHeight w:val="123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7DABF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3BE16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10x 10 do T - 1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42F3C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4 warstwy, włóknina 40g do tracheostomii cięty w Y</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8DE39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6105B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2488C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EA12C7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1536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32AA3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B8DE9E"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4116A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1015C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1F99C1"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DF78D59" w14:textId="77777777" w:rsidTr="00FB3BF9">
        <w:trPr>
          <w:trHeight w:val="123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06F85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31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7147D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10x 10 do T - 2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BDDEC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włókninowe 4 warstwy, włóknina 40g do tracheostomii cięty w Y</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BC673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D0129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6585B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C6AD8B"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6096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FC89F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455B63"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CFC79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280761"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AFD7D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5D35FE9" w14:textId="77777777" w:rsidTr="00FB3BF9">
        <w:trPr>
          <w:trHeight w:val="123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F6650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8F75C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10x 10 do T - 3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A5DC6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włókninowe 4 warstwy, włóknina 40g do tracheostomii cięty w Y</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066E4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10cm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C29A5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A742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BDC50D"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144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3D3B3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16AA3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8CE10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A1128C"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51526A"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50C3B620" w14:textId="77777777" w:rsidTr="00FB3BF9">
        <w:trPr>
          <w:trHeight w:val="45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13385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658BD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200 x 1 - 1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B2AB5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gazowy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63381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200cm x 1cm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6A9E6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4B67B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D62428"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35DC1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4A063F"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DE843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821575"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7DF242"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36BD5D8" w14:textId="77777777" w:rsidTr="00FB3BF9">
        <w:trPr>
          <w:trHeight w:val="45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2ED5E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D09E1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200 x 2 - 1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4DA16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gazowy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3616C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200cm x 2cm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15B89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58992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F874DD"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A81A4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03EC88"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95EAB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5AF328"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2F1CA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EC2197A" w14:textId="77777777" w:rsidTr="00FB3BF9">
        <w:trPr>
          <w:trHeight w:val="45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F76D8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3288E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100 x 5 - 1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AAEC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gazowy 17-20 nitek</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CEFBC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100cm x 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9ED19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DAAFA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922709"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F05E0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545570"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5E7F2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41EB37"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E97F36"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B88B9F6" w14:textId="77777777" w:rsidTr="00FB3BF9">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58358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09B46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do drenów 10 x 20 Y - 2 szt.</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5B077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włókninowe 4 warstwy, włóknina 40g cięty w Y</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3A72F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58540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9D620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C6463D"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1824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8165A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24B8AA"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CD302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BDB65D"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09F856"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0CACA66" w14:textId="77777777" w:rsidTr="00FB3BF9">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52C71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AD9EF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 włókninowy 7,5 x 7,5 ( 2 )</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B763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włókninowe 4 warstwy, włóknina 40g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752C4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30095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E22F6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409CF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D28BD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4AB3D4"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E1C33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0B619B"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AC79D6"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BFC852C" w14:textId="77777777" w:rsidTr="00FB3BF9">
        <w:trPr>
          <w:trHeight w:val="1410"/>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C3AC1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38</w:t>
            </w:r>
          </w:p>
        </w:tc>
        <w:tc>
          <w:tcPr>
            <w:tcW w:w="114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AD736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Pakiet opatrunkowy,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300A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Kompresy gazowo - włókninowe ( gaza opatrunkowa 17-20 nitek, 16 warstw; dodatkowo 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0569E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BC8F0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C887D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0F293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1344</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AC864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A8628F"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D9B8B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909AEE"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944A8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5323399B" w14:textId="77777777" w:rsidTr="00FB3BF9">
        <w:trPr>
          <w:trHeight w:val="645"/>
        </w:trPr>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8DB830" w14:textId="77777777" w:rsidR="000D2208" w:rsidRDefault="000D2208" w:rsidP="00FB3BF9">
            <w:pPr>
              <w:widowControl w:val="0"/>
              <w:pBdr>
                <w:top w:val="nil"/>
                <w:left w:val="nil"/>
                <w:bottom w:val="nil"/>
                <w:right w:val="nil"/>
                <w:between w:val="nil"/>
              </w:pBdr>
              <w:ind w:left="-1" w:hanging="1"/>
              <w:rPr>
                <w:sz w:val="14"/>
                <w:szCs w:val="14"/>
                <w:highlight w:val="white"/>
              </w:rPr>
            </w:pPr>
          </w:p>
        </w:tc>
        <w:tc>
          <w:tcPr>
            <w:tcW w:w="1145"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DFBCB1" w14:textId="77777777" w:rsidR="000D2208" w:rsidRDefault="000D2208" w:rsidP="00FB3BF9">
            <w:pPr>
              <w:widowControl w:val="0"/>
              <w:pBdr>
                <w:top w:val="nil"/>
                <w:left w:val="nil"/>
                <w:bottom w:val="nil"/>
                <w:right w:val="nil"/>
                <w:between w:val="nil"/>
              </w:pBdr>
              <w:ind w:left="-1" w:hanging="1"/>
              <w:rPr>
                <w:sz w:val="14"/>
                <w:szCs w:val="14"/>
                <w:highlight w:val="white"/>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568F12"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Tupfery</w:t>
            </w:r>
            <w:proofErr w:type="spellEnd"/>
            <w:r>
              <w:rPr>
                <w:rFonts w:ascii="Trebuchet MS" w:eastAsia="Trebuchet MS" w:hAnsi="Trebuchet MS" w:cs="Trebuchet MS"/>
                <w:sz w:val="16"/>
                <w:szCs w:val="16"/>
                <w:highlight w:val="white"/>
              </w:rPr>
              <w:t xml:space="preserve"> gazowe typu rożek 17-20 nitek, z nitką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BB64E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18cm x 18cm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1BCB9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5D29A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12E8EC"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B7E5AA3"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67DBD5"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695233"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831D81"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988"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0FD9CC"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r>
      <w:tr w:rsidR="000D2208" w14:paraId="4DDFDC5E"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65C8A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CE696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Zestaw 1,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ADA47A" w14:textId="77777777" w:rsidR="000D2208" w:rsidRDefault="000D2208" w:rsidP="00FB3BF9">
            <w:pPr>
              <w:ind w:hanging="2"/>
              <w:jc w:val="center"/>
              <w:rPr>
                <w:rFonts w:ascii="Trebuchet MS" w:eastAsia="Trebuchet MS" w:hAnsi="Trebuchet MS" w:cs="Trebuchet MS"/>
                <w:sz w:val="16"/>
                <w:szCs w:val="16"/>
                <w:highlight w:val="white"/>
              </w:rPr>
            </w:pPr>
            <w:proofErr w:type="spellStart"/>
            <w:r>
              <w:rPr>
                <w:rFonts w:ascii="Trebuchet MS" w:eastAsia="Trebuchet MS" w:hAnsi="Trebuchet MS" w:cs="Trebuchet MS"/>
                <w:sz w:val="16"/>
                <w:szCs w:val="16"/>
                <w:highlight w:val="white"/>
              </w:rPr>
              <w:t>Kmpresy</w:t>
            </w:r>
            <w:proofErr w:type="spellEnd"/>
            <w:r>
              <w:rPr>
                <w:rFonts w:ascii="Trebuchet MS" w:eastAsia="Trebuchet MS" w:hAnsi="Trebuchet MS" w:cs="Trebuchet MS"/>
                <w:sz w:val="16"/>
                <w:szCs w:val="16"/>
                <w:highlight w:val="white"/>
              </w:rPr>
              <w:t xml:space="preserve"> gazowe 8 warstw 17-20 nitek z podwijanymi brzegami, nitka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8BA7E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B5ED2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40 (przewiązane 4 x 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5740D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F4BE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1056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EEAD1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720CBE"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5F84E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7A6E61"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E95EA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B5066A7"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15DD7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DEDF0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Zestaw 2,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1DCDA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 nitka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66700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E4CBE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80 (przewiązane 8 x 10)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6E62F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D64FC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336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BE6C4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4D3BAC"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F6FD1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57C45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1323C8"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CF16752"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7EFAF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41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6DED6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Zestaw 3,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3A74C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 nitka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9F75C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76FC1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B19DD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008C94"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1DFD6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8E567F"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98FAF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E08B6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4FE42E"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5E620DA5" w14:textId="77777777" w:rsidTr="00FB3BF9">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15678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310BA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 BON ),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997B5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gazowy 17-20 nitek, z elementem radiacyjnym</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1E42F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200cm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FC406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3F38C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72458B"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E2CD2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E40031"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E8412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18377C"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153A16"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7E22CFB" w14:textId="77777777" w:rsidTr="00FB3BF9">
        <w:trPr>
          <w:trHeight w:val="123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B26C5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43</w:t>
            </w:r>
          </w:p>
        </w:tc>
        <w:tc>
          <w:tcPr>
            <w:tcW w:w="114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F3FFDB" w14:textId="77777777" w:rsidR="000D2208" w:rsidRDefault="000D2208" w:rsidP="00FB3BF9">
            <w:pPr>
              <w:ind w:hanging="2"/>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Zestaw C,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AB46E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gazowe 8 warstw 17-20 nitek z podwijanymi brzegami, nitka RTG</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CBFDA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7,5cm x 7,5cm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CF0BE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120 (przewiązane 6 x 20)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081F6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A918F1" w14:textId="77777777" w:rsidR="000D2208" w:rsidRDefault="000D2208" w:rsidP="00FB3BF9">
            <w:pPr>
              <w:ind w:hanging="2"/>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2EB8AE" w14:textId="77777777" w:rsidR="000D2208" w:rsidRDefault="000D2208" w:rsidP="00FB3BF9">
            <w:pPr>
              <w:ind w:hanging="2"/>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6FD0F6" w14:textId="77777777" w:rsidR="000D2208" w:rsidRDefault="000D2208" w:rsidP="00FB3BF9">
            <w:pPr>
              <w:ind w:hanging="2"/>
              <w:rPr>
                <w:rFonts w:ascii="Trebuchet MS" w:eastAsia="Trebuchet MS" w:hAnsi="Trebuchet MS" w:cs="Trebuchet MS"/>
                <w:sz w:val="16"/>
                <w:szCs w:val="16"/>
                <w:highlight w:val="white"/>
              </w:rPr>
            </w:pPr>
          </w:p>
        </w:tc>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B060D4" w14:textId="77777777" w:rsidR="000D2208" w:rsidRDefault="000D2208" w:rsidP="00FB3BF9">
            <w:pPr>
              <w:ind w:hanging="2"/>
              <w:rPr>
                <w:rFonts w:ascii="Trebuchet MS" w:eastAsia="Trebuchet MS" w:hAnsi="Trebuchet MS" w:cs="Trebuchet MS"/>
                <w:sz w:val="16"/>
                <w:szCs w:val="16"/>
                <w:highlight w:val="white"/>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7FA1B3" w14:textId="77777777" w:rsidR="000D2208" w:rsidRDefault="000D2208" w:rsidP="00FB3BF9">
            <w:pPr>
              <w:ind w:hanging="2"/>
              <w:rPr>
                <w:rFonts w:ascii="Trebuchet MS" w:eastAsia="Trebuchet MS" w:hAnsi="Trebuchet MS" w:cs="Trebuchet MS"/>
                <w:sz w:val="16"/>
                <w:szCs w:val="16"/>
                <w:highlight w:val="white"/>
              </w:rPr>
            </w:pP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6B0D18"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44BE2A5" w14:textId="77777777" w:rsidTr="00FB3BF9">
        <w:trPr>
          <w:trHeight w:val="219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E47C29" w14:textId="77777777" w:rsidR="000D2208" w:rsidRDefault="000D2208" w:rsidP="00FB3BF9">
            <w:pPr>
              <w:ind w:hanging="2"/>
              <w:jc w:val="center"/>
              <w:rPr>
                <w:rFonts w:ascii="Trebuchet MS" w:eastAsia="Trebuchet MS" w:hAnsi="Trebuchet MS" w:cs="Trebuchet MS"/>
                <w:sz w:val="16"/>
                <w:szCs w:val="16"/>
                <w:highlight w:val="white"/>
              </w:rPr>
            </w:pPr>
          </w:p>
        </w:tc>
        <w:tc>
          <w:tcPr>
            <w:tcW w:w="1145"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7C2F13"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26C13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Kompresy gazowo - włókninowe ( gaza opatrunkowa 17-20 nitek, 16 warstw; dodatkowo 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p w14:paraId="5ED0637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Seton gazowy 17-20 nitek, z elementem radiacyjnym</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8443C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10cm x 20cm</w:t>
            </w:r>
          </w:p>
          <w:p w14:paraId="1C287BE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200 cm x 7,5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258A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3</w:t>
            </w:r>
          </w:p>
          <w:p w14:paraId="33433FA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EE310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DCA6D4"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F8C417"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87A596"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54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E82F4E"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6B8593"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c>
          <w:tcPr>
            <w:tcW w:w="988"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F021C2" w14:textId="77777777" w:rsidR="000D2208" w:rsidRDefault="000D2208" w:rsidP="00FB3BF9">
            <w:pPr>
              <w:widowControl w:val="0"/>
              <w:pBdr>
                <w:top w:val="nil"/>
                <w:left w:val="nil"/>
                <w:bottom w:val="nil"/>
                <w:right w:val="nil"/>
                <w:between w:val="nil"/>
              </w:pBdr>
              <w:ind w:hanging="2"/>
              <w:rPr>
                <w:rFonts w:ascii="Arial" w:eastAsia="Arial" w:hAnsi="Arial" w:cs="Arial"/>
                <w:highlight w:val="white"/>
              </w:rPr>
            </w:pPr>
          </w:p>
        </w:tc>
      </w:tr>
      <w:tr w:rsidR="000D2208" w14:paraId="02A232A1" w14:textId="77777777" w:rsidTr="00FB3BF9">
        <w:trPr>
          <w:trHeight w:val="10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42C59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A3BA3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z laminatu,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2B302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Serweta z laminatu włókninowo - foliowego o gramaturze 43 g/m2</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E2811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75 cm x 45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7E0E3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F33D4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83822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25AB9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34EFB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DCFED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2A7E1C"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34F4DA"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E225DFB" w14:textId="77777777" w:rsidTr="00FB3BF9">
        <w:trPr>
          <w:trHeight w:val="1179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7CFF6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45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5E5BF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Jałowy zestaw do cewnikowania w składzie:</w:t>
            </w:r>
          </w:p>
          <w:p w14:paraId="77FA41BB"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serweta </w:t>
            </w:r>
            <w:proofErr w:type="spellStart"/>
            <w:r w:rsidRPr="000D2208">
              <w:rPr>
                <w:rFonts w:ascii="Trebuchet MS" w:eastAsia="Trebuchet MS" w:hAnsi="Trebuchet MS" w:cs="Trebuchet MS"/>
                <w:bCs/>
                <w:sz w:val="16"/>
                <w:szCs w:val="16"/>
                <w:highlight w:val="white"/>
              </w:rPr>
              <w:t>podfoliowana</w:t>
            </w:r>
            <w:proofErr w:type="spellEnd"/>
            <w:r w:rsidRPr="000D2208">
              <w:rPr>
                <w:rFonts w:ascii="Trebuchet MS" w:eastAsia="Trebuchet MS" w:hAnsi="Trebuchet MS" w:cs="Trebuchet MS"/>
                <w:bCs/>
                <w:sz w:val="16"/>
                <w:szCs w:val="16"/>
                <w:highlight w:val="white"/>
              </w:rPr>
              <w:t xml:space="preserve"> celulozowo-polietylenowa o gramaturze min. 40g/m2, chłonność min. 7g/g 50cmx60cm ,</w:t>
            </w:r>
          </w:p>
          <w:p w14:paraId="56B8959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serweta </w:t>
            </w:r>
            <w:proofErr w:type="spellStart"/>
            <w:r w:rsidRPr="000D2208">
              <w:rPr>
                <w:rFonts w:ascii="Trebuchet MS" w:eastAsia="Trebuchet MS" w:hAnsi="Trebuchet MS" w:cs="Trebuchet MS"/>
                <w:bCs/>
                <w:sz w:val="16"/>
                <w:szCs w:val="16"/>
                <w:highlight w:val="white"/>
              </w:rPr>
              <w:t>podfoliowana</w:t>
            </w:r>
            <w:proofErr w:type="spellEnd"/>
            <w:r w:rsidRPr="000D2208">
              <w:rPr>
                <w:rFonts w:ascii="Trebuchet MS" w:eastAsia="Trebuchet MS" w:hAnsi="Trebuchet MS" w:cs="Trebuchet MS"/>
                <w:bCs/>
                <w:sz w:val="16"/>
                <w:szCs w:val="16"/>
                <w:highlight w:val="white"/>
              </w:rPr>
              <w:t xml:space="preserve"> celulozowo-polietylenowa o gramaturze min. 40g/m2, chłonność min. 7g/g 50cmx60cm z otworem o średnicy 5cm i rozcięciem ,</w:t>
            </w:r>
          </w:p>
          <w:p w14:paraId="024EFEF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pęseta plastikowa,</w:t>
            </w:r>
          </w:p>
          <w:p w14:paraId="2B975BE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plastikowe (pean)</w:t>
            </w:r>
          </w:p>
          <w:p w14:paraId="68ACE25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8 x kompresy gazowe 17nitek, 8warswt o gramaturze min. 1,3g 7,5cmx7,5cm,</w:t>
            </w:r>
          </w:p>
          <w:p w14:paraId="4B7504E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5 x </w:t>
            </w:r>
            <w:proofErr w:type="spellStart"/>
            <w:r w:rsidRPr="000D2208">
              <w:rPr>
                <w:rFonts w:ascii="Trebuchet MS" w:eastAsia="Trebuchet MS" w:hAnsi="Trebuchet MS" w:cs="Trebuchet MS"/>
                <w:bCs/>
                <w:sz w:val="16"/>
                <w:szCs w:val="16"/>
                <w:highlight w:val="white"/>
              </w:rPr>
              <w:t>tupfery</w:t>
            </w:r>
            <w:proofErr w:type="spellEnd"/>
            <w:r w:rsidRPr="000D2208">
              <w:rPr>
                <w:rFonts w:ascii="Trebuchet MS" w:eastAsia="Trebuchet MS" w:hAnsi="Trebuchet MS" w:cs="Trebuchet MS"/>
                <w:bCs/>
                <w:sz w:val="16"/>
                <w:szCs w:val="16"/>
                <w:highlight w:val="white"/>
              </w:rPr>
              <w:t xml:space="preserve"> w kształcie kuli 17nitek 20cmx20cm,</w:t>
            </w:r>
          </w:p>
          <w:p w14:paraId="6349896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przeźroczysty pojemnik plastikowy z miarką 125ml.,</w:t>
            </w:r>
          </w:p>
          <w:p w14:paraId="17280CF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2 x rękawiczki nitrylowe </w:t>
            </w:r>
            <w:proofErr w:type="spellStart"/>
            <w:r w:rsidRPr="000D2208">
              <w:rPr>
                <w:rFonts w:ascii="Trebuchet MS" w:eastAsia="Trebuchet MS" w:hAnsi="Trebuchet MS" w:cs="Trebuchet MS"/>
                <w:bCs/>
                <w:sz w:val="16"/>
                <w:szCs w:val="16"/>
                <w:highlight w:val="white"/>
              </w:rPr>
              <w:t>bezpudrowe</w:t>
            </w:r>
            <w:proofErr w:type="spellEnd"/>
            <w:r w:rsidRPr="000D2208">
              <w:rPr>
                <w:rFonts w:ascii="Trebuchet MS" w:eastAsia="Trebuchet MS" w:hAnsi="Trebuchet MS" w:cs="Trebuchet MS"/>
                <w:bCs/>
                <w:sz w:val="16"/>
                <w:szCs w:val="16"/>
                <w:highlight w:val="white"/>
              </w:rPr>
              <w:t>, pokryte obustronnie polimerem, o chropowatej powierzchni, poziom AQL 1,5 rozmiar M,</w:t>
            </w:r>
          </w:p>
          <w:p w14:paraId="7685C7C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strzykawka z wodą sterylną z 10% gliceryną 10ml,</w:t>
            </w:r>
          </w:p>
          <w:p w14:paraId="054D0C2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strzykawka z żelem poślizgowym ze środkiem znieczulającym Lidokaina i środkiem antyseptycznym w postaci roztworu wodnego </w:t>
            </w:r>
            <w:proofErr w:type="spellStart"/>
            <w:r w:rsidRPr="000D2208">
              <w:rPr>
                <w:rFonts w:ascii="Trebuchet MS" w:eastAsia="Trebuchet MS" w:hAnsi="Trebuchet MS" w:cs="Trebuchet MS"/>
                <w:bCs/>
                <w:sz w:val="16"/>
                <w:szCs w:val="16"/>
                <w:highlight w:val="white"/>
              </w:rPr>
              <w:t>chlorhexidine</w:t>
            </w:r>
            <w:proofErr w:type="spellEnd"/>
            <w:r w:rsidRPr="000D2208">
              <w:rPr>
                <w:rFonts w:ascii="Trebuchet MS" w:eastAsia="Trebuchet MS" w:hAnsi="Trebuchet MS" w:cs="Trebuchet MS"/>
                <w:bCs/>
                <w:sz w:val="16"/>
                <w:szCs w:val="16"/>
                <w:highlight w:val="white"/>
              </w:rPr>
              <w:t xml:space="preserve"> o pojemności 6ml</w:t>
            </w:r>
          </w:p>
          <w:p w14:paraId="77D83AA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lastRenderedPageBreak/>
              <w:t xml:space="preserve">1 x roztwór typu </w:t>
            </w:r>
            <w:proofErr w:type="spellStart"/>
            <w:r w:rsidRPr="000D2208">
              <w:rPr>
                <w:rFonts w:ascii="Trebuchet MS" w:eastAsia="Trebuchet MS" w:hAnsi="Trebuchet MS" w:cs="Trebuchet MS"/>
                <w:bCs/>
                <w:sz w:val="16"/>
                <w:szCs w:val="16"/>
                <w:highlight w:val="white"/>
              </w:rPr>
              <w:t>Octenisan</w:t>
            </w:r>
            <w:proofErr w:type="spellEnd"/>
            <w:r w:rsidRPr="000D2208">
              <w:rPr>
                <w:rFonts w:ascii="Trebuchet MS" w:eastAsia="Trebuchet MS" w:hAnsi="Trebuchet MS" w:cs="Trebuchet MS"/>
                <w:bCs/>
                <w:sz w:val="16"/>
                <w:szCs w:val="16"/>
                <w:highlight w:val="white"/>
              </w:rPr>
              <w:t xml:space="preserve"> (antybakteryjny płyn myjący – niszczy bakterie, wirusy i grzyby) w saszetce 30ml</w:t>
            </w:r>
          </w:p>
          <w:p w14:paraId="3D4F675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Opakowanie typu twardy blister, poza blisterem – strzykawka z wodą sterylną, strzykawka żelem poślizgowym i roztwór </w:t>
            </w:r>
            <w:proofErr w:type="spellStart"/>
            <w:r w:rsidRPr="000D2208">
              <w:rPr>
                <w:rFonts w:ascii="Trebuchet MS" w:eastAsia="Trebuchet MS" w:hAnsi="Trebuchet MS" w:cs="Trebuchet MS"/>
                <w:bCs/>
                <w:sz w:val="16"/>
                <w:szCs w:val="16"/>
                <w:highlight w:val="white"/>
              </w:rPr>
              <w:t>Octanilin</w:t>
            </w:r>
            <w:proofErr w:type="spellEnd"/>
            <w:r w:rsidRPr="000D2208">
              <w:rPr>
                <w:rFonts w:ascii="Trebuchet MS" w:eastAsia="Trebuchet MS" w:hAnsi="Trebuchet MS" w:cs="Trebuchet MS"/>
                <w:bCs/>
                <w:sz w:val="16"/>
                <w:szCs w:val="16"/>
                <w:highlight w:val="white"/>
              </w:rPr>
              <w:t>, wszystkie elementy zapakowane w worek, na którym znajduje się Etykieta (jedna dla całego zestawu) zgodna z normą EN-PN 15223 trójdzielna z dwoma samoprzylepnymi odcinkami zawierającymi: termin ważności, serie, kod wyrobu, datę ważności sterylizacji. Etykieta główna pozostaje na opakowaniu.</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3B8D6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AD8A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9CC80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B2C98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E9113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7200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470D8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DFC37F"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5BC0E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04D2C8"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17339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7228234" w14:textId="77777777" w:rsidTr="00FB3BF9">
        <w:trPr>
          <w:trHeight w:val="1083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7C15E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46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61808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Jałowy zestaw do cewnikowania w składzie:</w:t>
            </w:r>
          </w:p>
          <w:p w14:paraId="0D8CC90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serweta </w:t>
            </w:r>
            <w:proofErr w:type="spellStart"/>
            <w:r w:rsidRPr="000D2208">
              <w:rPr>
                <w:rFonts w:ascii="Trebuchet MS" w:eastAsia="Trebuchet MS" w:hAnsi="Trebuchet MS" w:cs="Trebuchet MS"/>
                <w:bCs/>
                <w:sz w:val="16"/>
                <w:szCs w:val="16"/>
                <w:highlight w:val="white"/>
              </w:rPr>
              <w:t>podfoliowana</w:t>
            </w:r>
            <w:proofErr w:type="spellEnd"/>
            <w:r w:rsidRPr="000D2208">
              <w:rPr>
                <w:rFonts w:ascii="Trebuchet MS" w:eastAsia="Trebuchet MS" w:hAnsi="Trebuchet MS" w:cs="Trebuchet MS"/>
                <w:bCs/>
                <w:sz w:val="16"/>
                <w:szCs w:val="16"/>
                <w:highlight w:val="white"/>
              </w:rPr>
              <w:t xml:space="preserve"> celulozowo-polietylenowa o gramaturze min. 40g/m2, chłonność min. 7g/g 50cmx60cm,</w:t>
            </w:r>
          </w:p>
          <w:p w14:paraId="6D0919C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serweta </w:t>
            </w:r>
            <w:proofErr w:type="spellStart"/>
            <w:r w:rsidRPr="000D2208">
              <w:rPr>
                <w:rFonts w:ascii="Trebuchet MS" w:eastAsia="Trebuchet MS" w:hAnsi="Trebuchet MS" w:cs="Trebuchet MS"/>
                <w:bCs/>
                <w:sz w:val="16"/>
                <w:szCs w:val="16"/>
                <w:highlight w:val="white"/>
              </w:rPr>
              <w:t>podfoliowana</w:t>
            </w:r>
            <w:proofErr w:type="spellEnd"/>
            <w:r w:rsidRPr="000D2208">
              <w:rPr>
                <w:rFonts w:ascii="Trebuchet MS" w:eastAsia="Trebuchet MS" w:hAnsi="Trebuchet MS" w:cs="Trebuchet MS"/>
                <w:bCs/>
                <w:sz w:val="16"/>
                <w:szCs w:val="16"/>
                <w:highlight w:val="white"/>
              </w:rPr>
              <w:t xml:space="preserve"> celulozowo-polietylenowa o gramaturze min. 40g/m2, chłonność min. 7g/g 50cmx60cm z otworem o średnicy 5cm i rozcięciem</w:t>
            </w:r>
          </w:p>
          <w:p w14:paraId="112E303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pęseta plastikowa,</w:t>
            </w:r>
          </w:p>
          <w:p w14:paraId="33FCC13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plastikowe (pean),</w:t>
            </w:r>
          </w:p>
          <w:p w14:paraId="028D31E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8 x kompresy gazowe 17nitek, 8warswt o gramaturze min. 1,3g 7,5cmx7,5cm – 8szt,</w:t>
            </w:r>
          </w:p>
          <w:p w14:paraId="7DC0130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5 x </w:t>
            </w:r>
            <w:proofErr w:type="spellStart"/>
            <w:r w:rsidRPr="000D2208">
              <w:rPr>
                <w:rFonts w:ascii="Trebuchet MS" w:eastAsia="Trebuchet MS" w:hAnsi="Trebuchet MS" w:cs="Trebuchet MS"/>
                <w:bCs/>
                <w:sz w:val="16"/>
                <w:szCs w:val="16"/>
                <w:highlight w:val="white"/>
              </w:rPr>
              <w:t>tupfery</w:t>
            </w:r>
            <w:proofErr w:type="spellEnd"/>
            <w:r w:rsidRPr="000D2208">
              <w:rPr>
                <w:rFonts w:ascii="Trebuchet MS" w:eastAsia="Trebuchet MS" w:hAnsi="Trebuchet MS" w:cs="Trebuchet MS"/>
                <w:bCs/>
                <w:sz w:val="16"/>
                <w:szCs w:val="16"/>
                <w:highlight w:val="white"/>
              </w:rPr>
              <w:t xml:space="preserve"> w kształcie kuli 17nitek 20cmx20cm,</w:t>
            </w:r>
          </w:p>
          <w:p w14:paraId="4CA5EE06"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przeźroczysty pojemnik plastikowy z miarką 125ml,</w:t>
            </w:r>
          </w:p>
          <w:p w14:paraId="14A932E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2 x rękawiczki nitrylowe </w:t>
            </w:r>
            <w:proofErr w:type="spellStart"/>
            <w:r w:rsidRPr="000D2208">
              <w:rPr>
                <w:rFonts w:ascii="Trebuchet MS" w:eastAsia="Trebuchet MS" w:hAnsi="Trebuchet MS" w:cs="Trebuchet MS"/>
                <w:bCs/>
                <w:sz w:val="16"/>
                <w:szCs w:val="16"/>
                <w:highlight w:val="white"/>
              </w:rPr>
              <w:t>bezpudrowe</w:t>
            </w:r>
            <w:proofErr w:type="spellEnd"/>
            <w:r w:rsidRPr="000D2208">
              <w:rPr>
                <w:rFonts w:ascii="Trebuchet MS" w:eastAsia="Trebuchet MS" w:hAnsi="Trebuchet MS" w:cs="Trebuchet MS"/>
                <w:bCs/>
                <w:sz w:val="16"/>
                <w:szCs w:val="16"/>
                <w:highlight w:val="white"/>
              </w:rPr>
              <w:t>, pokryte obustronnie polimerem, o chropowatej powierzchni, poziom AQL 1,5 rozmiar M,</w:t>
            </w:r>
          </w:p>
          <w:p w14:paraId="3A1174EC"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strzykawka z wodą sterylną z 10% gliceryną 10ml,</w:t>
            </w:r>
          </w:p>
          <w:p w14:paraId="4ABF486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strzykawka z żelem poślizgowym ze środkiem znieczulającym Lidokaina i środkiem antyseptycznym w postaci roztworu wodnego </w:t>
            </w:r>
            <w:proofErr w:type="spellStart"/>
            <w:r w:rsidRPr="000D2208">
              <w:rPr>
                <w:rFonts w:ascii="Trebuchet MS" w:eastAsia="Trebuchet MS" w:hAnsi="Trebuchet MS" w:cs="Trebuchet MS"/>
                <w:bCs/>
                <w:sz w:val="16"/>
                <w:szCs w:val="16"/>
                <w:highlight w:val="white"/>
              </w:rPr>
              <w:t>chlorhexidine</w:t>
            </w:r>
            <w:proofErr w:type="spellEnd"/>
            <w:r w:rsidRPr="000D2208">
              <w:rPr>
                <w:rFonts w:ascii="Trebuchet MS" w:eastAsia="Trebuchet MS" w:hAnsi="Trebuchet MS" w:cs="Trebuchet MS"/>
                <w:bCs/>
                <w:sz w:val="16"/>
                <w:szCs w:val="16"/>
                <w:highlight w:val="white"/>
              </w:rPr>
              <w:t xml:space="preserve"> o pojemności 6ml,</w:t>
            </w:r>
          </w:p>
          <w:p w14:paraId="2749092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lastRenderedPageBreak/>
              <w:t>Opakowanie typu twardy blister, poza blisterem – strzykawka z wodą sterylną, strzykawka żelem poślizgowym, wszystkie elementy zapakowane w worek, na którym znajduje się Etykieta (jedna dla całego zestawu) zgodna z normą EN-PN 15223 trójdzielna z dwoma samoprzylepnymi odcinkami zawierającymi: termin ważności, serie, kod wyrobu, datę ważności sterylizacji. Etykieta główna pozostaje na opakowaniu</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F2164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4DA99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6ED84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6AC80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89421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B82126"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DC97A2"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B1D9B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FB618E"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DA776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1E1EF3F8" w14:textId="77777777" w:rsidTr="00FB3BF9">
        <w:trPr>
          <w:trHeight w:val="315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E9E71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546F1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opatrunkowy jałowy mały o składzie:</w:t>
            </w:r>
          </w:p>
          <w:p w14:paraId="5337D07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3 x kompres z gazy 17N, 8W, 10 x 10 cm</w:t>
            </w:r>
          </w:p>
          <w:p w14:paraId="1F44C3F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3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gaza 17N, 18 x 18 cm</w:t>
            </w:r>
          </w:p>
          <w:p w14:paraId="2C1E9BB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kleszczyki </w:t>
            </w:r>
            <w:proofErr w:type="spellStart"/>
            <w:r w:rsidRPr="000D2208">
              <w:rPr>
                <w:rFonts w:ascii="Trebuchet MS" w:eastAsia="Trebuchet MS" w:hAnsi="Trebuchet MS" w:cs="Trebuchet MS"/>
                <w:bCs/>
                <w:sz w:val="16"/>
                <w:szCs w:val="16"/>
                <w:highlight w:val="white"/>
              </w:rPr>
              <w:t>rochester</w:t>
            </w:r>
            <w:proofErr w:type="spellEnd"/>
            <w:r w:rsidRPr="000D2208">
              <w:rPr>
                <w:rFonts w:ascii="Trebuchet MS" w:eastAsia="Trebuchet MS" w:hAnsi="Trebuchet MS" w:cs="Trebuchet MS"/>
                <w:bCs/>
                <w:sz w:val="16"/>
                <w:szCs w:val="16"/>
                <w:highlight w:val="white"/>
              </w:rPr>
              <w:t xml:space="preserve"> pean proste 14 cm metalowe</w:t>
            </w:r>
          </w:p>
          <w:p w14:paraId="2D47C1A6"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w:t>
            </w:r>
            <w:r w:rsidRPr="000D2208">
              <w:rPr>
                <w:rFonts w:ascii="Trebuchet MS" w:eastAsia="Trebuchet MS" w:hAnsi="Trebuchet MS" w:cs="Trebuchet MS"/>
                <w:bCs/>
                <w:sz w:val="16"/>
                <w:szCs w:val="16"/>
                <w:highlight w:val="white"/>
              </w:rPr>
              <w:lastRenderedPageBreak/>
              <w:t xml:space="preserve">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DCC9CF"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36CF2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B5296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0193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7A175F"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10416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DF88A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8A534C"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AA624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890533"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995357"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4643C3F8" w14:textId="77777777" w:rsidTr="00FB3BF9">
        <w:trPr>
          <w:trHeight w:val="352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822F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48</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73D32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opatrunkowy jałowy duży o składzie:</w:t>
            </w:r>
          </w:p>
          <w:p w14:paraId="437982F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3 x kompres </w:t>
            </w:r>
            <w:proofErr w:type="spellStart"/>
            <w:r w:rsidRPr="000D2208">
              <w:rPr>
                <w:rFonts w:ascii="Trebuchet MS" w:eastAsia="Trebuchet MS" w:hAnsi="Trebuchet MS" w:cs="Trebuchet MS"/>
                <w:bCs/>
                <w:sz w:val="16"/>
                <w:szCs w:val="16"/>
                <w:highlight w:val="white"/>
              </w:rPr>
              <w:t>włokninowo</w:t>
            </w:r>
            <w:proofErr w:type="spellEnd"/>
            <w:r w:rsidRPr="000D2208">
              <w:rPr>
                <w:rFonts w:ascii="Trebuchet MS" w:eastAsia="Trebuchet MS" w:hAnsi="Trebuchet MS" w:cs="Trebuchet MS"/>
                <w:bCs/>
                <w:sz w:val="16"/>
                <w:szCs w:val="16"/>
                <w:highlight w:val="white"/>
              </w:rPr>
              <w:t xml:space="preserve"> – gazowy 10x20, 16 - warstwowy (8 warstw gazy + 8 warstw włókniny )</w:t>
            </w:r>
          </w:p>
          <w:p w14:paraId="27A3511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4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gaza 17N, 18 x 18 cm</w:t>
            </w:r>
          </w:p>
          <w:p w14:paraId="3F69F09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kleszczyki </w:t>
            </w:r>
            <w:proofErr w:type="spellStart"/>
            <w:r w:rsidRPr="000D2208">
              <w:rPr>
                <w:rFonts w:ascii="Trebuchet MS" w:eastAsia="Trebuchet MS" w:hAnsi="Trebuchet MS" w:cs="Trebuchet MS"/>
                <w:bCs/>
                <w:sz w:val="16"/>
                <w:szCs w:val="16"/>
                <w:highlight w:val="white"/>
              </w:rPr>
              <w:t>rochester</w:t>
            </w:r>
            <w:proofErr w:type="spellEnd"/>
            <w:r w:rsidRPr="000D2208">
              <w:rPr>
                <w:rFonts w:ascii="Trebuchet MS" w:eastAsia="Trebuchet MS" w:hAnsi="Trebuchet MS" w:cs="Trebuchet MS"/>
                <w:bCs/>
                <w:sz w:val="16"/>
                <w:szCs w:val="16"/>
                <w:highlight w:val="white"/>
              </w:rPr>
              <w:t xml:space="preserve"> pean proste 14 cm metalowe</w:t>
            </w:r>
          </w:p>
          <w:p w14:paraId="5E407F0A" w14:textId="77777777" w:rsidR="000D2208" w:rsidRPr="000D2208" w:rsidRDefault="000D2208" w:rsidP="00FB3BF9">
            <w:pPr>
              <w:ind w:hanging="2"/>
              <w:jc w:val="center"/>
              <w:rPr>
                <w:rFonts w:ascii="Trebuchet MS" w:eastAsia="Trebuchet MS" w:hAnsi="Trebuchet MS" w:cs="Trebuchet MS"/>
                <w:bCs/>
                <w:sz w:val="16"/>
                <w:szCs w:val="16"/>
                <w:highlight w:val="white"/>
              </w:rPr>
            </w:pPr>
          </w:p>
          <w:p w14:paraId="6B5691D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253AC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4C7FC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CF5BB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FDAA7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822367"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5808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94DD6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FF1D49"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135FA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4AA85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283345"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A70E156" w14:textId="77777777" w:rsidTr="00FB3BF9">
        <w:trPr>
          <w:trHeight w:val="507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C1DC2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49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26D26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do znieczulenia </w:t>
            </w:r>
            <w:proofErr w:type="spellStart"/>
            <w:r w:rsidRPr="000D2208">
              <w:rPr>
                <w:rFonts w:ascii="Trebuchet MS" w:eastAsia="Trebuchet MS" w:hAnsi="Trebuchet MS" w:cs="Trebuchet MS"/>
                <w:bCs/>
                <w:sz w:val="16"/>
                <w:szCs w:val="16"/>
                <w:highlight w:val="white"/>
              </w:rPr>
              <w:t>podpajenczynówkowego</w:t>
            </w:r>
            <w:proofErr w:type="spellEnd"/>
            <w:r w:rsidRPr="000D2208">
              <w:rPr>
                <w:rFonts w:ascii="Trebuchet MS" w:eastAsia="Trebuchet MS" w:hAnsi="Trebuchet MS" w:cs="Trebuchet MS"/>
                <w:bCs/>
                <w:sz w:val="16"/>
                <w:szCs w:val="16"/>
                <w:highlight w:val="white"/>
              </w:rPr>
              <w:t xml:space="preserve"> jałowy o składzie:</w:t>
            </w:r>
          </w:p>
          <w:p w14:paraId="246383C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45 x 75 cm z laminatu włókninowo - foliowego 43 g/m2 - owinięcie</w:t>
            </w:r>
          </w:p>
          <w:p w14:paraId="18C33D8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plastikowe 13 cm</w:t>
            </w:r>
          </w:p>
          <w:p w14:paraId="151BAABA"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5 x Kompres z gazy 17N, 8W, 10 x 10 cm</w:t>
            </w:r>
          </w:p>
          <w:p w14:paraId="617156C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Opatrunek chłonny samoprzylepny 5 x 7,2 cm</w:t>
            </w:r>
          </w:p>
          <w:p w14:paraId="541A9C0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Strzykawka </w:t>
            </w:r>
            <w:proofErr w:type="spellStart"/>
            <w:r w:rsidRPr="000D2208">
              <w:rPr>
                <w:rFonts w:ascii="Trebuchet MS" w:eastAsia="Trebuchet MS" w:hAnsi="Trebuchet MS" w:cs="Trebuchet MS"/>
                <w:bCs/>
                <w:sz w:val="16"/>
                <w:szCs w:val="16"/>
                <w:highlight w:val="white"/>
              </w:rPr>
              <w:t>Luer</w:t>
            </w:r>
            <w:proofErr w:type="spellEnd"/>
            <w:r w:rsidRPr="000D2208">
              <w:rPr>
                <w:rFonts w:ascii="Trebuchet MS" w:eastAsia="Trebuchet MS" w:hAnsi="Trebuchet MS" w:cs="Trebuchet MS"/>
                <w:bCs/>
                <w:sz w:val="16"/>
                <w:szCs w:val="16"/>
                <w:highlight w:val="white"/>
              </w:rPr>
              <w:t xml:space="preserve"> 5ml</w:t>
            </w:r>
          </w:p>
          <w:p w14:paraId="1BE1B2C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Igła 16G</w:t>
            </w:r>
          </w:p>
          <w:p w14:paraId="3C94798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5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kula, gaza 17N, 20 x 20 cm</w:t>
            </w:r>
          </w:p>
          <w:p w14:paraId="2705EAFC" w14:textId="77777777" w:rsidR="000D2208" w:rsidRPr="000D2208" w:rsidRDefault="000D2208" w:rsidP="00FB3BF9">
            <w:pPr>
              <w:ind w:hanging="2"/>
              <w:jc w:val="center"/>
              <w:rPr>
                <w:rFonts w:ascii="Trebuchet MS" w:eastAsia="Trebuchet MS" w:hAnsi="Trebuchet MS" w:cs="Trebuchet MS"/>
                <w:bCs/>
                <w:sz w:val="16"/>
                <w:szCs w:val="16"/>
                <w:highlight w:val="white"/>
              </w:rPr>
            </w:pPr>
          </w:p>
          <w:p w14:paraId="291483F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1759F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E364A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98065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375A7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96A6E6"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4176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8D6CAB"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8EAEEC"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D947B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A06373"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141B87"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B4687BC" w14:textId="77777777" w:rsidTr="00FB3BF9">
        <w:trPr>
          <w:trHeight w:val="62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816B2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F9430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wkłucia centralnego jałowy o składzie:</w:t>
            </w:r>
          </w:p>
          <w:p w14:paraId="278D981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fartuch chirurgiczny "L" z włókniny typu SMS o gramaturze 35 g/m2</w:t>
            </w:r>
          </w:p>
          <w:p w14:paraId="7E11ADA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30 x kompresy z gazy 17N, 8W, 10 x 10 cm</w:t>
            </w:r>
          </w:p>
          <w:p w14:paraId="0740026A"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pęseta metalowa anatomiczna 14 cm</w:t>
            </w:r>
          </w:p>
          <w:p w14:paraId="3DA9641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kleszcze metalowe 14</w:t>
            </w:r>
          </w:p>
          <w:p w14:paraId="2670A59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imadło metalowe 13 cm</w:t>
            </w:r>
          </w:p>
          <w:p w14:paraId="4A8C406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nożyczki metalowe ostro - ostre 11 cm</w:t>
            </w:r>
          </w:p>
          <w:p w14:paraId="0190A1D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włókninowo - foliowego o gr. 43g/m2, 90 x 75 cm otwór ø 8cm, przylepiec wokół otworu</w:t>
            </w:r>
          </w:p>
          <w:p w14:paraId="249E765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typu SMS 35 g/m2, rozmiar 210 x 160</w:t>
            </w:r>
          </w:p>
          <w:p w14:paraId="6E2E1C3A"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włókniny typu SMS 35 g/m2, 160 x 90 cm - owinięcie</w:t>
            </w:r>
          </w:p>
          <w:p w14:paraId="79FDCCB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A4C4B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1C11D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E4A7F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0C802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9E293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1750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9F3DC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10DFBE"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645290"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C056A5"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C8ED5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1B9D7CA" w14:textId="77777777" w:rsidTr="00FB3BF9">
        <w:trPr>
          <w:trHeight w:val="391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D222A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88DF3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usuwania szwów jałowy o składzie:</w:t>
            </w:r>
          </w:p>
          <w:p w14:paraId="48E782A4" w14:textId="77777777" w:rsidR="000D2208" w:rsidRPr="000D2208" w:rsidRDefault="000D2208" w:rsidP="00FB3BF9">
            <w:pPr>
              <w:ind w:hanging="2"/>
              <w:jc w:val="center"/>
              <w:rPr>
                <w:rFonts w:ascii="Trebuchet MS" w:eastAsia="Trebuchet MS" w:hAnsi="Trebuchet MS" w:cs="Trebuchet MS"/>
                <w:bCs/>
                <w:sz w:val="16"/>
                <w:szCs w:val="16"/>
                <w:highlight w:val="white"/>
              </w:rPr>
            </w:pPr>
          </w:p>
          <w:p w14:paraId="748BA29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nożyczki ostro - ostre 11 cm</w:t>
            </w:r>
          </w:p>
          <w:p w14:paraId="2BEA8DD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4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 cm</w:t>
            </w:r>
          </w:p>
          <w:p w14:paraId="604F860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5 x kompres z gazy 17N, 8W, 7,5 x 7,5 cm</w:t>
            </w:r>
          </w:p>
          <w:p w14:paraId="65D5CB7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tacka plastikowa trójdzielna</w:t>
            </w:r>
          </w:p>
          <w:p w14:paraId="55EB063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Wszystkie elementy ułożone na tacy</w:t>
            </w:r>
          </w:p>
          <w:p w14:paraId="345A6D7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25F68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7038E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4463F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BBD75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4111EE"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3504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598B7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4809F5"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B2CF8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D11C02"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2C2CA7"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21CE2B34" w14:textId="77777777" w:rsidTr="00FB3BF9">
        <w:trPr>
          <w:trHeight w:val="468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98210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3899D6"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do </w:t>
            </w:r>
            <w:proofErr w:type="spellStart"/>
            <w:r w:rsidRPr="000D2208">
              <w:rPr>
                <w:rFonts w:ascii="Trebuchet MS" w:eastAsia="Trebuchet MS" w:hAnsi="Trebuchet MS" w:cs="Trebuchet MS"/>
                <w:bCs/>
                <w:sz w:val="16"/>
                <w:szCs w:val="16"/>
                <w:highlight w:val="white"/>
              </w:rPr>
              <w:t>trepanobiopsji</w:t>
            </w:r>
            <w:proofErr w:type="spellEnd"/>
            <w:r w:rsidRPr="000D2208">
              <w:rPr>
                <w:rFonts w:ascii="Trebuchet MS" w:eastAsia="Trebuchet MS" w:hAnsi="Trebuchet MS" w:cs="Trebuchet MS"/>
                <w:bCs/>
                <w:sz w:val="16"/>
                <w:szCs w:val="16"/>
                <w:highlight w:val="white"/>
              </w:rPr>
              <w:t xml:space="preserve"> jałowy o składzie:</w:t>
            </w:r>
          </w:p>
          <w:p w14:paraId="0A725D5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5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 cm</w:t>
            </w:r>
          </w:p>
          <w:p w14:paraId="6074A29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5 x kompres z gazy 17N, 8W, 7,5 x 7,5 cm</w:t>
            </w:r>
          </w:p>
          <w:p w14:paraId="758E1A3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typu kocher plastikowe 13 cm</w:t>
            </w:r>
          </w:p>
          <w:p w14:paraId="6791E73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włókniny typu SMS gr. 35 g/m2, wymiary 45 x 40 cm z otworem okrągłym ø 5 cm</w:t>
            </w:r>
          </w:p>
          <w:p w14:paraId="635FD41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włókniny typu SMS gr. 35 g/m2, 45 x 40 cm - owinięcie zestawu</w:t>
            </w:r>
          </w:p>
          <w:p w14:paraId="6E5754A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opatrunek chłonny samoprzylepny 10 x 8 cm</w:t>
            </w:r>
          </w:p>
          <w:p w14:paraId="2757B1FC"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w:t>
            </w:r>
            <w:r w:rsidRPr="000D2208">
              <w:rPr>
                <w:rFonts w:ascii="Trebuchet MS" w:eastAsia="Trebuchet MS" w:hAnsi="Trebuchet MS" w:cs="Trebuchet MS"/>
                <w:bCs/>
                <w:sz w:val="16"/>
                <w:szCs w:val="16"/>
                <w:highlight w:val="white"/>
              </w:rPr>
              <w:lastRenderedPageBreak/>
              <w:t xml:space="preserve">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53DB4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0F03C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101DB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4FDE9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1A8DFC"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C5DB8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84BCB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48820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B26186"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5436F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22960E9" w14:textId="77777777" w:rsidTr="00FB3BF9">
        <w:trPr>
          <w:trHeight w:val="775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5C329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0CEC3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tracheotomii jałowy o składzie:</w:t>
            </w:r>
          </w:p>
          <w:p w14:paraId="6BCF10C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metalowe zagięte 14 cm</w:t>
            </w:r>
          </w:p>
          <w:p w14:paraId="01C4C7B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metalowe zagięte (pean naczyniowy) 12,5 cm</w:t>
            </w:r>
          </w:p>
          <w:p w14:paraId="752D99C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kleszcze plastikowe 13 cm</w:t>
            </w:r>
          </w:p>
          <w:p w14:paraId="717073C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nożyczki ostro - ostre 11 cm</w:t>
            </w:r>
          </w:p>
          <w:p w14:paraId="0215A096"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imadło metalowe 13 cm</w:t>
            </w:r>
          </w:p>
          <w:p w14:paraId="12BE5C8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5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 cm</w:t>
            </w:r>
          </w:p>
          <w:p w14:paraId="2BEF9BA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30 x kompres z gazy 17N, 8W, 10 x 10 cm</w:t>
            </w:r>
          </w:p>
          <w:p w14:paraId="2234326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fartuch chirurgiczny "L" z włókniny typu SMS o gramaturze 35 g/m2</w:t>
            </w:r>
          </w:p>
          <w:p w14:paraId="477DC11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włókniny typu SMS o gr. 35 g/m2, 90 x 80 cm z otworem o średnicy 8 cm i przylepcem wokół otworu</w:t>
            </w:r>
          </w:p>
          <w:p w14:paraId="3E64F03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włókniny typu SMS o gr. 35 g/m2, 210 x 160 cm</w:t>
            </w:r>
          </w:p>
          <w:p w14:paraId="415F25B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serweta z włókniny typu SMS o gr. 35 </w:t>
            </w:r>
            <w:r w:rsidRPr="000D2208">
              <w:rPr>
                <w:rFonts w:ascii="Trebuchet MS" w:eastAsia="Trebuchet MS" w:hAnsi="Trebuchet MS" w:cs="Trebuchet MS"/>
                <w:bCs/>
                <w:sz w:val="16"/>
                <w:szCs w:val="16"/>
                <w:highlight w:val="white"/>
              </w:rPr>
              <w:lastRenderedPageBreak/>
              <w:t>g/m2, 160 x 120 cm - owinięcie</w:t>
            </w:r>
          </w:p>
          <w:p w14:paraId="7A3609B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3 x kompresy włókninowe tracheotomijne, 10 x 10 cm, z wycięciem "Y"</w:t>
            </w:r>
          </w:p>
          <w:p w14:paraId="061F621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03A1A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5DDA4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8B1E9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20A5E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8940BF"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240</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85B13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EC2595"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A8B30"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6A83E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53427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AC01786" w14:textId="77777777" w:rsidTr="00FB3BF9">
        <w:trPr>
          <w:trHeight w:val="487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77C5C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54</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EA4CE9"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szycia jałowy o składzie:</w:t>
            </w:r>
          </w:p>
          <w:p w14:paraId="689571A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pęseta chirurgiczna metalowa 12, 5 cm</w:t>
            </w:r>
          </w:p>
          <w:p w14:paraId="4835891A"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nożyczki ostro - ostre 11 cm</w:t>
            </w:r>
          </w:p>
          <w:p w14:paraId="48D9933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imadło metalowe 13 cm</w:t>
            </w:r>
          </w:p>
          <w:p w14:paraId="5DF0BC7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10 x kompres z gazy 17N, 8W, 10 x 10 cm</w:t>
            </w:r>
          </w:p>
          <w:p w14:paraId="777A9F6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nieprzemakalnego o gr. 42 g/m2, rozmiar 50 x 60 cm, otwór ø 8 cm, przylepiec wokół otworu</w:t>
            </w:r>
          </w:p>
          <w:p w14:paraId="3643316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nieprzemakalnego o gr. 42 g/m2, wymiary 45 x 75 cm</w:t>
            </w:r>
          </w:p>
          <w:p w14:paraId="4ACA17C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lastRenderedPageBreak/>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FFEAD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E10C0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964A4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AD077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0479D6"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2200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C2C82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856FF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250A81"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10E468"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17590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42F0F9B" w14:textId="77777777" w:rsidTr="00FB3BF9">
        <w:trPr>
          <w:trHeight w:val="295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53345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55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0AC996"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do usuwania </w:t>
            </w:r>
            <w:proofErr w:type="spellStart"/>
            <w:r w:rsidRPr="000D2208">
              <w:rPr>
                <w:rFonts w:ascii="Trebuchet MS" w:eastAsia="Trebuchet MS" w:hAnsi="Trebuchet MS" w:cs="Trebuchet MS"/>
                <w:bCs/>
                <w:sz w:val="16"/>
                <w:szCs w:val="16"/>
                <w:highlight w:val="white"/>
              </w:rPr>
              <w:t>staplerów</w:t>
            </w:r>
            <w:proofErr w:type="spellEnd"/>
            <w:r w:rsidRPr="000D2208">
              <w:rPr>
                <w:rFonts w:ascii="Trebuchet MS" w:eastAsia="Trebuchet MS" w:hAnsi="Trebuchet MS" w:cs="Trebuchet MS"/>
                <w:bCs/>
                <w:sz w:val="16"/>
                <w:szCs w:val="16"/>
                <w:highlight w:val="white"/>
              </w:rPr>
              <w:t xml:space="preserve"> jałowy o składzie:</w:t>
            </w:r>
          </w:p>
          <w:p w14:paraId="55E4683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narzędzie do usuwania </w:t>
            </w:r>
            <w:proofErr w:type="spellStart"/>
            <w:r w:rsidRPr="000D2208">
              <w:rPr>
                <w:rFonts w:ascii="Trebuchet MS" w:eastAsia="Trebuchet MS" w:hAnsi="Trebuchet MS" w:cs="Trebuchet MS"/>
                <w:bCs/>
                <w:sz w:val="16"/>
                <w:szCs w:val="16"/>
                <w:highlight w:val="white"/>
              </w:rPr>
              <w:t>staplerów</w:t>
            </w:r>
            <w:proofErr w:type="spellEnd"/>
          </w:p>
          <w:p w14:paraId="367FE9D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4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 cm</w:t>
            </w:r>
          </w:p>
          <w:p w14:paraId="6439C1DA"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3 x kompres z gazy 17N, 8W, 10 x 10 cm</w:t>
            </w:r>
          </w:p>
          <w:p w14:paraId="16CEBA9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D9DA8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A1171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FF304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EC281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CA4CA6"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1400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EB5DE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7F8DAA"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6A858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926768"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960448"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3B4F05F" w14:textId="77777777" w:rsidTr="00FB3BF9">
        <w:trPr>
          <w:trHeight w:val="583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7671C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56</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F8535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do elektrody </w:t>
            </w:r>
            <w:proofErr w:type="spellStart"/>
            <w:r w:rsidRPr="000D2208">
              <w:rPr>
                <w:rFonts w:ascii="Trebuchet MS" w:eastAsia="Trebuchet MS" w:hAnsi="Trebuchet MS" w:cs="Trebuchet MS"/>
                <w:bCs/>
                <w:sz w:val="16"/>
                <w:szCs w:val="16"/>
                <w:highlight w:val="white"/>
              </w:rPr>
              <w:t>endokawitarnej</w:t>
            </w:r>
            <w:proofErr w:type="spellEnd"/>
            <w:r w:rsidRPr="000D2208">
              <w:rPr>
                <w:rFonts w:ascii="Trebuchet MS" w:eastAsia="Trebuchet MS" w:hAnsi="Trebuchet MS" w:cs="Trebuchet MS"/>
                <w:bCs/>
                <w:sz w:val="16"/>
                <w:szCs w:val="16"/>
                <w:highlight w:val="white"/>
              </w:rPr>
              <w:t xml:space="preserve"> jałowy o składzie:</w:t>
            </w:r>
          </w:p>
          <w:p w14:paraId="7FA1D4D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kubek plastikowy 125 ml</w:t>
            </w:r>
          </w:p>
          <w:p w14:paraId="7E70458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15 x kompres z gazy 17N, 8W, 7,5 x 7,5 cm</w:t>
            </w:r>
          </w:p>
          <w:p w14:paraId="34292AA2"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4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w:t>
            </w:r>
          </w:p>
          <w:p w14:paraId="2A555ECC"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plastikowe niebieskie 19 cm</w:t>
            </w:r>
          </w:p>
          <w:p w14:paraId="282278B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imadło metalowe 13 cm</w:t>
            </w:r>
          </w:p>
          <w:p w14:paraId="4D7D348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włókninowo - foliowego 43 g/m2, rozmiar 90 x 75 cm, otwór 8 cm, przylepiec wokół otworu</w:t>
            </w:r>
          </w:p>
          <w:p w14:paraId="5755268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x </w:t>
            </w:r>
            <w:proofErr w:type="spellStart"/>
            <w:r w:rsidRPr="000D2208">
              <w:rPr>
                <w:rFonts w:ascii="Trebuchet MS" w:eastAsia="Trebuchet MS" w:hAnsi="Trebuchet MS" w:cs="Trebuchet MS"/>
                <w:bCs/>
                <w:sz w:val="16"/>
                <w:szCs w:val="16"/>
                <w:highlight w:val="white"/>
              </w:rPr>
              <w:t>serwetaz</w:t>
            </w:r>
            <w:proofErr w:type="spellEnd"/>
            <w:r w:rsidRPr="000D2208">
              <w:rPr>
                <w:rFonts w:ascii="Trebuchet MS" w:eastAsia="Trebuchet MS" w:hAnsi="Trebuchet MS" w:cs="Trebuchet MS"/>
                <w:bCs/>
                <w:sz w:val="16"/>
                <w:szCs w:val="16"/>
                <w:highlight w:val="white"/>
              </w:rPr>
              <w:t xml:space="preserve"> laminatu włókninowo - foliowego 43 g/m2, wymiary 200 x 180 cm</w:t>
            </w:r>
          </w:p>
          <w:p w14:paraId="78B35903"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 </w:t>
            </w:r>
            <w:proofErr w:type="spellStart"/>
            <w:r w:rsidRPr="000D2208">
              <w:rPr>
                <w:rFonts w:ascii="Trebuchet MS" w:eastAsia="Trebuchet MS" w:hAnsi="Trebuchet MS" w:cs="Trebuchet MS"/>
                <w:bCs/>
                <w:sz w:val="16"/>
                <w:szCs w:val="16"/>
                <w:highlight w:val="white"/>
              </w:rPr>
              <w:t>xserwetaz</w:t>
            </w:r>
            <w:proofErr w:type="spellEnd"/>
            <w:r w:rsidRPr="000D2208">
              <w:rPr>
                <w:rFonts w:ascii="Trebuchet MS" w:eastAsia="Trebuchet MS" w:hAnsi="Trebuchet MS" w:cs="Trebuchet MS"/>
                <w:bCs/>
                <w:sz w:val="16"/>
                <w:szCs w:val="16"/>
                <w:highlight w:val="white"/>
              </w:rPr>
              <w:t xml:space="preserve"> laminatu włókninowo - foliowego 43 g/m2, wymiary 130 x 90 cm - owinięcie zestawu</w:t>
            </w:r>
          </w:p>
          <w:p w14:paraId="136AB7BC"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1773A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BC84A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3A540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B6C26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D8B5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87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E6736C"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E6DDB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D4630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E83AE5"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2828E0"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8748F3C" w14:textId="77777777" w:rsidTr="00FB3BF9">
        <w:trPr>
          <w:trHeight w:val="525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761B9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57</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0C6637"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PEG jałowy o składzie:</w:t>
            </w:r>
          </w:p>
          <w:p w14:paraId="53BA0BF8"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nożyczki chirurgiczne metalowe ostro - ostre 15 cm</w:t>
            </w:r>
          </w:p>
          <w:p w14:paraId="236A079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kleszczyki plastikowe zagięte</w:t>
            </w:r>
          </w:p>
          <w:p w14:paraId="35B19FF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włókninowo - foliowego, gr. 43 g/m2, rozmiar 90 x 75 cm, otwór ø 8 cm, przylepiec wokół otworu</w:t>
            </w:r>
          </w:p>
          <w:p w14:paraId="7A51BEF5"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serweta z laminatu włókninowo - foliowego, gr. 43 g/m2 - owinięcie zestawu</w:t>
            </w:r>
          </w:p>
          <w:p w14:paraId="2D17B81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10 x </w:t>
            </w:r>
            <w:proofErr w:type="spellStart"/>
            <w:r w:rsidRPr="000D2208">
              <w:rPr>
                <w:rFonts w:ascii="Trebuchet MS" w:eastAsia="Trebuchet MS" w:hAnsi="Trebuchet MS" w:cs="Trebuchet MS"/>
                <w:bCs/>
                <w:sz w:val="16"/>
                <w:szCs w:val="16"/>
                <w:highlight w:val="white"/>
              </w:rPr>
              <w:t>tupfer</w:t>
            </w:r>
            <w:proofErr w:type="spellEnd"/>
            <w:r w:rsidRPr="000D2208">
              <w:rPr>
                <w:rFonts w:ascii="Trebuchet MS" w:eastAsia="Trebuchet MS" w:hAnsi="Trebuchet MS" w:cs="Trebuchet MS"/>
                <w:bCs/>
                <w:sz w:val="16"/>
                <w:szCs w:val="16"/>
                <w:highlight w:val="white"/>
              </w:rPr>
              <w:t xml:space="preserve"> rożek 18 x 18 cm</w:t>
            </w:r>
          </w:p>
          <w:p w14:paraId="01FEF4C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 x fartuch chirurgiczny "XL" z włókniny typu SMS o gramaturze 35 g/m2</w:t>
            </w:r>
          </w:p>
          <w:p w14:paraId="2D01FBCB"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Zestaw zapakowany w torebkę papierowo - foliową, z wycięciem na kciuk oraz </w:t>
            </w:r>
            <w:proofErr w:type="spellStart"/>
            <w:r w:rsidRPr="000D2208">
              <w:rPr>
                <w:rFonts w:ascii="Trebuchet MS" w:eastAsia="Trebuchet MS" w:hAnsi="Trebuchet MS" w:cs="Trebuchet MS"/>
                <w:bCs/>
                <w:sz w:val="16"/>
                <w:szCs w:val="16"/>
                <w:highlight w:val="white"/>
              </w:rPr>
              <w:t>zgrzewem</w:t>
            </w:r>
            <w:proofErr w:type="spellEnd"/>
            <w:r w:rsidRPr="000D2208">
              <w:rPr>
                <w:rFonts w:ascii="Trebuchet MS" w:eastAsia="Trebuchet MS" w:hAnsi="Trebuchet MS" w:cs="Trebuchet MS"/>
                <w:bCs/>
                <w:sz w:val="16"/>
                <w:szCs w:val="16"/>
                <w:highlight w:val="white"/>
              </w:rPr>
              <w:t xml:space="preserve"> w kształcie "V" ułatwiającym otwieranie,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2571B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894C1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38951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CC76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3ACD20"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DC377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49A1C9"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D05AA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32D989"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D05C5F"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EC0AED7" w14:textId="77777777" w:rsidTr="00FB3BF9">
        <w:trPr>
          <w:trHeight w:val="660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A7F23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58</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035CAE"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Zestaw do drenażu opłucnej jałowy o składzie:</w:t>
            </w:r>
          </w:p>
          <w:p w14:paraId="0407440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serweta na stół narzędziowy dwuwarstwowa 150 x 75cm (owinięcie zestawu) - 1szt,</w:t>
            </w:r>
          </w:p>
          <w:p w14:paraId="25C85DB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serweta dwuwarstwowa przylepna 2-częściowa 75 x 90cm - 1szt,</w:t>
            </w:r>
          </w:p>
          <w:p w14:paraId="12C0D5C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strzykawka </w:t>
            </w:r>
            <w:proofErr w:type="spellStart"/>
            <w:r w:rsidRPr="000D2208">
              <w:rPr>
                <w:rFonts w:ascii="Trebuchet MS" w:eastAsia="Trebuchet MS" w:hAnsi="Trebuchet MS" w:cs="Trebuchet MS"/>
                <w:bCs/>
                <w:sz w:val="16"/>
                <w:szCs w:val="16"/>
                <w:highlight w:val="white"/>
              </w:rPr>
              <w:t>Luer</w:t>
            </w:r>
            <w:proofErr w:type="spellEnd"/>
            <w:r w:rsidRPr="000D2208">
              <w:rPr>
                <w:rFonts w:ascii="Trebuchet MS" w:eastAsia="Trebuchet MS" w:hAnsi="Trebuchet MS" w:cs="Trebuchet MS"/>
                <w:bCs/>
                <w:sz w:val="16"/>
                <w:szCs w:val="16"/>
                <w:highlight w:val="white"/>
              </w:rPr>
              <w:t xml:space="preserve"> 20ml (3-częściowa) -1szt,</w:t>
            </w:r>
          </w:p>
          <w:p w14:paraId="0AD717E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 xml:space="preserve">igła </w:t>
            </w:r>
            <w:proofErr w:type="spellStart"/>
            <w:r w:rsidRPr="000D2208">
              <w:rPr>
                <w:rFonts w:ascii="Trebuchet MS" w:eastAsia="Trebuchet MS" w:hAnsi="Trebuchet MS" w:cs="Trebuchet MS"/>
                <w:bCs/>
                <w:sz w:val="16"/>
                <w:szCs w:val="16"/>
                <w:highlight w:val="white"/>
              </w:rPr>
              <w:t>injekcyjna</w:t>
            </w:r>
            <w:proofErr w:type="spellEnd"/>
            <w:r w:rsidRPr="000D2208">
              <w:rPr>
                <w:rFonts w:ascii="Trebuchet MS" w:eastAsia="Trebuchet MS" w:hAnsi="Trebuchet MS" w:cs="Trebuchet MS"/>
                <w:bCs/>
                <w:sz w:val="16"/>
                <w:szCs w:val="16"/>
                <w:highlight w:val="white"/>
              </w:rPr>
              <w:t xml:space="preserve"> 1,1 x 40mm - 1szt,</w:t>
            </w:r>
          </w:p>
          <w:p w14:paraId="78BBD69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skalpel jednorazowy Nr 11 - 1szt,</w:t>
            </w:r>
          </w:p>
          <w:p w14:paraId="59258154"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kompresy z gazy 8W, 17N z nitką radiacyjną o min gramaturze 2,2g; 10cm x 10cm -15szt,</w:t>
            </w:r>
          </w:p>
          <w:p w14:paraId="0EDF5F31"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miska nerkowata - 1szt, pojemnik plastikowy 125ml z podziałką - 1szt,</w:t>
            </w:r>
          </w:p>
          <w:p w14:paraId="2A538EF4" w14:textId="77777777" w:rsidR="000D2208" w:rsidRPr="000D2208" w:rsidRDefault="000D2208" w:rsidP="00FB3BF9">
            <w:pPr>
              <w:ind w:hanging="2"/>
              <w:jc w:val="center"/>
              <w:rPr>
                <w:rFonts w:ascii="Trebuchet MS" w:eastAsia="Trebuchet MS" w:hAnsi="Trebuchet MS" w:cs="Trebuchet MS"/>
                <w:bCs/>
                <w:sz w:val="16"/>
                <w:szCs w:val="16"/>
                <w:highlight w:val="white"/>
              </w:rPr>
            </w:pPr>
            <w:proofErr w:type="spellStart"/>
            <w:r w:rsidRPr="000D2208">
              <w:rPr>
                <w:rFonts w:ascii="Trebuchet MS" w:eastAsia="Trebuchet MS" w:hAnsi="Trebuchet MS" w:cs="Trebuchet MS"/>
                <w:bCs/>
                <w:sz w:val="16"/>
                <w:szCs w:val="16"/>
                <w:highlight w:val="white"/>
              </w:rPr>
              <w:t>ikleszczyki</w:t>
            </w:r>
            <w:proofErr w:type="spellEnd"/>
            <w:r w:rsidRPr="000D2208">
              <w:rPr>
                <w:rFonts w:ascii="Trebuchet MS" w:eastAsia="Trebuchet MS" w:hAnsi="Trebuchet MS" w:cs="Trebuchet MS"/>
                <w:bCs/>
                <w:sz w:val="16"/>
                <w:szCs w:val="16"/>
                <w:highlight w:val="white"/>
              </w:rPr>
              <w:t xml:space="preserve"> plast. do mycia pola oper. 13cm -1szt, metalowe narzędzie do zamknięcia drenu opłucnowego 20 cm – 1szt.,</w:t>
            </w:r>
          </w:p>
          <w:p w14:paraId="629FEA4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imadło metalowe 15cm – 1szt.,</w:t>
            </w:r>
          </w:p>
          <w:p w14:paraId="2BEC66A3" w14:textId="77777777" w:rsidR="000D2208" w:rsidRPr="000D2208" w:rsidRDefault="000D2208" w:rsidP="00FB3BF9">
            <w:pPr>
              <w:ind w:hanging="2"/>
              <w:jc w:val="center"/>
              <w:rPr>
                <w:rFonts w:ascii="Trebuchet MS" w:eastAsia="Trebuchet MS" w:hAnsi="Trebuchet MS" w:cs="Trebuchet MS"/>
                <w:bCs/>
                <w:sz w:val="16"/>
                <w:szCs w:val="16"/>
                <w:highlight w:val="white"/>
              </w:rPr>
            </w:pPr>
            <w:proofErr w:type="spellStart"/>
            <w:r w:rsidRPr="000D2208">
              <w:rPr>
                <w:rFonts w:ascii="Trebuchet MS" w:eastAsia="Trebuchet MS" w:hAnsi="Trebuchet MS" w:cs="Trebuchet MS"/>
                <w:bCs/>
                <w:sz w:val="16"/>
                <w:szCs w:val="16"/>
                <w:highlight w:val="white"/>
              </w:rPr>
              <w:t>ltupfery</w:t>
            </w:r>
            <w:proofErr w:type="spellEnd"/>
            <w:r w:rsidRPr="000D2208">
              <w:rPr>
                <w:rFonts w:ascii="Trebuchet MS" w:eastAsia="Trebuchet MS" w:hAnsi="Trebuchet MS" w:cs="Trebuchet MS"/>
                <w:bCs/>
                <w:sz w:val="16"/>
                <w:szCs w:val="16"/>
                <w:highlight w:val="white"/>
              </w:rPr>
              <w:t xml:space="preserve"> 17N 20 x 20cm - 6szt.</w:t>
            </w:r>
          </w:p>
          <w:p w14:paraId="272A4CD0"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fartuch chirurgiczny gramatura min. 35g/m2 rozmiar L. min. 2 naklejki samoprzylepne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D199F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0D2AE5"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335E9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Opis jak w pierwszej kolumnie</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BFD68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963B41"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6C259F"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EC2C17"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643457"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38BA1C"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48891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5EE04F65" w14:textId="77777777" w:rsidTr="00FB3BF9">
        <w:trPr>
          <w:trHeight w:val="141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006CB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59</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58413D"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Kompres chłonny jałowy</w:t>
            </w:r>
          </w:p>
          <w:p w14:paraId="7CCB8BEF" w14:textId="77777777" w:rsidR="000D2208" w:rsidRPr="000D2208" w:rsidRDefault="000D2208" w:rsidP="00FB3BF9">
            <w:pPr>
              <w:ind w:hanging="2"/>
              <w:jc w:val="center"/>
              <w:rPr>
                <w:rFonts w:ascii="Trebuchet MS" w:eastAsia="Trebuchet MS" w:hAnsi="Trebuchet MS" w:cs="Trebuchet MS"/>
                <w:bCs/>
                <w:sz w:val="16"/>
                <w:szCs w:val="16"/>
                <w:highlight w:val="white"/>
              </w:rPr>
            </w:pPr>
            <w:r w:rsidRPr="000D2208">
              <w:rPr>
                <w:rFonts w:ascii="Trebuchet MS" w:eastAsia="Trebuchet MS" w:hAnsi="Trebuchet MS" w:cs="Trebuchet MS"/>
                <w:bCs/>
                <w:sz w:val="16"/>
                <w:szCs w:val="16"/>
                <w:highlight w:val="white"/>
              </w:rPr>
              <w:t>10 x 20 - 4 szt. min. 2 samoprzylepne etykiety do dokumentacji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C45AA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Kompresy gazowo - włókninowe ( gaza opatrunkowa 17-20 nitek, 16 warstw; dodatkowo wkład chłonny z włókniny </w:t>
            </w:r>
            <w:proofErr w:type="spellStart"/>
            <w:r>
              <w:rPr>
                <w:rFonts w:ascii="Trebuchet MS" w:eastAsia="Trebuchet MS" w:hAnsi="Trebuchet MS" w:cs="Trebuchet MS"/>
                <w:sz w:val="16"/>
                <w:szCs w:val="16"/>
                <w:highlight w:val="white"/>
              </w:rPr>
              <w:t>kompresowej</w:t>
            </w:r>
            <w:proofErr w:type="spellEnd"/>
            <w:r>
              <w:rPr>
                <w:rFonts w:ascii="Trebuchet MS" w:eastAsia="Trebuchet MS" w:hAnsi="Trebuchet MS" w:cs="Trebuchet MS"/>
                <w:sz w:val="16"/>
                <w:szCs w:val="16"/>
                <w:highlight w:val="white"/>
              </w:rPr>
              <w:t xml:space="preserve"> 40g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D71BE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10 cm x 20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5729B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4</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E82A6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Szt.</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B03C0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FB2F12"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499E08"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40603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B8DB00"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B67CD8"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02BB1B88" w14:textId="77777777" w:rsidTr="00FB3BF9">
        <w:trPr>
          <w:trHeight w:val="660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52C93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60</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FEB9B9"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Zestaw zabiegowy, jałowy, o składzie:</w:t>
            </w:r>
          </w:p>
          <w:p w14:paraId="4F27A72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pęseta metalowa, anatomiczna, długość 14cm, w części chwytnej nacięcia dla pewnego chwytu, stal </w:t>
            </w:r>
            <w:proofErr w:type="spellStart"/>
            <w:r>
              <w:rPr>
                <w:rFonts w:ascii="Trebuchet MS" w:eastAsia="Trebuchet MS" w:hAnsi="Trebuchet MS" w:cs="Trebuchet MS"/>
                <w:sz w:val="16"/>
                <w:szCs w:val="16"/>
                <w:highlight w:val="white"/>
              </w:rPr>
              <w:t>matowiona</w:t>
            </w:r>
            <w:proofErr w:type="spellEnd"/>
            <w:r>
              <w:rPr>
                <w:rFonts w:ascii="Trebuchet MS" w:eastAsia="Trebuchet MS" w:hAnsi="Trebuchet MS" w:cs="Trebuchet MS"/>
                <w:sz w:val="16"/>
                <w:szCs w:val="16"/>
                <w:highlight w:val="white"/>
              </w:rPr>
              <w:t>, znakowanie farbą oraz znak jednorazowego użytku - 1 szt.</w:t>
            </w:r>
          </w:p>
          <w:p w14:paraId="3F445EC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nożyczki metalowe, długość 11cm. ostro - ostre, stal </w:t>
            </w:r>
            <w:proofErr w:type="spellStart"/>
            <w:r>
              <w:rPr>
                <w:rFonts w:ascii="Trebuchet MS" w:eastAsia="Trebuchet MS" w:hAnsi="Trebuchet MS" w:cs="Trebuchet MS"/>
                <w:sz w:val="16"/>
                <w:szCs w:val="16"/>
                <w:highlight w:val="white"/>
              </w:rPr>
              <w:t>matowiona</w:t>
            </w:r>
            <w:proofErr w:type="spellEnd"/>
            <w:r>
              <w:rPr>
                <w:rFonts w:ascii="Trebuchet MS" w:eastAsia="Trebuchet MS" w:hAnsi="Trebuchet MS" w:cs="Trebuchet MS"/>
                <w:sz w:val="16"/>
                <w:szCs w:val="16"/>
                <w:highlight w:val="white"/>
              </w:rPr>
              <w:t>, znakowanie farbą oraz znak jednorazowego użytku - 1 szt.</w:t>
            </w:r>
          </w:p>
          <w:p w14:paraId="3CF5E44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kompresy z gazy bawełnianej 13N, 8W o masie min. 0,89 g /szt.; 7,5cm x 7,5cm - 8 szt.</w:t>
            </w:r>
          </w:p>
          <w:p w14:paraId="4043FAD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Opakowanie: twardy blister trójkomorowy 10 x 20 cm x 2 - 3 cm, w którym ułożone są poszczególne elementy, pełniący funkcję pojemnika o jałowej powierzchni od wewnątrz, zaopatrzony w etykietę umożliwiającą szybką </w:t>
            </w:r>
            <w:proofErr w:type="spellStart"/>
            <w:r>
              <w:rPr>
                <w:rFonts w:ascii="Trebuchet MS" w:eastAsia="Trebuchet MS" w:hAnsi="Trebuchet MS" w:cs="Trebuchet MS"/>
                <w:sz w:val="16"/>
                <w:szCs w:val="16"/>
                <w:highlight w:val="white"/>
              </w:rPr>
              <w:t>indentyfikację</w:t>
            </w:r>
            <w:proofErr w:type="spellEnd"/>
            <w:r>
              <w:rPr>
                <w:rFonts w:ascii="Trebuchet MS" w:eastAsia="Trebuchet MS" w:hAnsi="Trebuchet MS" w:cs="Trebuchet MS"/>
                <w:sz w:val="16"/>
                <w:szCs w:val="16"/>
                <w:highlight w:val="white"/>
              </w:rPr>
              <w:t xml:space="preserve"> składu dzięki graficznym </w:t>
            </w:r>
            <w:r>
              <w:rPr>
                <w:rFonts w:ascii="Trebuchet MS" w:eastAsia="Trebuchet MS" w:hAnsi="Trebuchet MS" w:cs="Trebuchet MS"/>
                <w:sz w:val="16"/>
                <w:szCs w:val="16"/>
                <w:highlight w:val="white"/>
              </w:rPr>
              <w:lastRenderedPageBreak/>
              <w:t>symbolom składowych oraz min. dwa samoprzylepne odcinki służące do wklejania do dokumentacji pacjenta. Na opakowaniu wskaźnik procesu sterylizacji, potwierdzający jego skuteczność.</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FA218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E43C3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Nie dotyczy</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E5CD9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0DC12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B7A2B9"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EA7DD5"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EA1A23"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F98EAE"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E35426"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1FEC5B"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76F7D658" w14:textId="77777777" w:rsidTr="00FB3BF9">
        <w:trPr>
          <w:trHeight w:val="507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1BD3E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61</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9DE252"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Jałowe imadła jednorazowe o długości całkowitej 15 cm, wykonane ze stali </w:t>
            </w:r>
            <w:proofErr w:type="spellStart"/>
            <w:r>
              <w:rPr>
                <w:rFonts w:ascii="Trebuchet MS" w:eastAsia="Trebuchet MS" w:hAnsi="Trebuchet MS" w:cs="Trebuchet MS"/>
                <w:sz w:val="16"/>
                <w:szCs w:val="16"/>
                <w:highlight w:val="white"/>
              </w:rPr>
              <w:t>matowionej</w:t>
            </w:r>
            <w:proofErr w:type="spellEnd"/>
            <w:r>
              <w:rPr>
                <w:rFonts w:ascii="Trebuchet MS" w:eastAsia="Trebuchet MS" w:hAnsi="Trebuchet MS" w:cs="Trebuchet MS"/>
                <w:sz w:val="16"/>
                <w:szCs w:val="16"/>
                <w:highlight w:val="white"/>
              </w:rPr>
              <w:t xml:space="preserve">, z </w:t>
            </w:r>
            <w:proofErr w:type="spellStart"/>
            <w:r>
              <w:rPr>
                <w:rFonts w:ascii="Trebuchet MS" w:eastAsia="Trebuchet MS" w:hAnsi="Trebuchet MS" w:cs="Trebuchet MS"/>
                <w:sz w:val="16"/>
                <w:szCs w:val="16"/>
                <w:highlight w:val="white"/>
              </w:rPr>
              <w:t>branszą</w:t>
            </w:r>
            <w:proofErr w:type="spellEnd"/>
            <w:r>
              <w:rPr>
                <w:rFonts w:ascii="Trebuchet MS" w:eastAsia="Trebuchet MS" w:hAnsi="Trebuchet MS" w:cs="Trebuchet MS"/>
                <w:sz w:val="16"/>
                <w:szCs w:val="16"/>
                <w:highlight w:val="white"/>
              </w:rPr>
              <w:t xml:space="preserve"> krzyżowo nacinaną, zamkiem zaciskowym, podwójnie oznakowane - znak jednorazowego użycia oraz znakowanie farbą (dla odróżnienia od narzędzi wielorazowych). Imadła pakowane indywidualnie, jałowo w torebki papierowo - foliowe ze </w:t>
            </w:r>
            <w:proofErr w:type="spellStart"/>
            <w:r>
              <w:rPr>
                <w:rFonts w:ascii="Trebuchet MS" w:eastAsia="Trebuchet MS" w:hAnsi="Trebuchet MS" w:cs="Trebuchet MS"/>
                <w:sz w:val="16"/>
                <w:szCs w:val="16"/>
                <w:highlight w:val="white"/>
              </w:rPr>
              <w:t>zgrzewem</w:t>
            </w:r>
            <w:proofErr w:type="spellEnd"/>
            <w:r>
              <w:rPr>
                <w:rFonts w:ascii="Trebuchet MS" w:eastAsia="Trebuchet MS" w:hAnsi="Trebuchet MS" w:cs="Trebuchet MS"/>
                <w:sz w:val="16"/>
                <w:szCs w:val="16"/>
                <w:highlight w:val="white"/>
              </w:rPr>
              <w:t xml:space="preserve"> w kształcie litery "V" oraz wycięciem na kciuk, ułatwiającymi otwieranie, indywidualną etykietą z pełnym oznakowaniem oraz min. 2 </w:t>
            </w:r>
            <w:r>
              <w:rPr>
                <w:rFonts w:ascii="Trebuchet MS" w:eastAsia="Trebuchet MS" w:hAnsi="Trebuchet MS" w:cs="Trebuchet MS"/>
                <w:sz w:val="16"/>
                <w:szCs w:val="16"/>
                <w:highlight w:val="white"/>
              </w:rPr>
              <w:lastRenderedPageBreak/>
              <w:t>naklejkami służącymi do wklejania do dokumentacji pacjenta oraz zbiorczo x 25 szt. w kartonik mający postać dyspensera ułatwiającego pobieranie pojedynczych sztuk narzędzi.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004F9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FAFC2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15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A7130B"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25 x 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926868"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BC4EB3"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23F89A"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05020A"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2C082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41CE28"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8EB663"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679A2EBB" w14:textId="77777777" w:rsidTr="00FB3BF9">
        <w:trPr>
          <w:trHeight w:val="507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E6DAC4"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62</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636126"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Jałowe kleszcze jednorazowe typu pean </w:t>
            </w:r>
            <w:proofErr w:type="spellStart"/>
            <w:r>
              <w:rPr>
                <w:rFonts w:ascii="Trebuchet MS" w:eastAsia="Trebuchet MS" w:hAnsi="Trebuchet MS" w:cs="Trebuchet MS"/>
                <w:sz w:val="16"/>
                <w:szCs w:val="16"/>
                <w:highlight w:val="white"/>
              </w:rPr>
              <w:t>Rochester</w:t>
            </w:r>
            <w:proofErr w:type="spellEnd"/>
            <w:r>
              <w:rPr>
                <w:rFonts w:ascii="Trebuchet MS" w:eastAsia="Trebuchet MS" w:hAnsi="Trebuchet MS" w:cs="Trebuchet MS"/>
                <w:sz w:val="16"/>
                <w:szCs w:val="16"/>
                <w:highlight w:val="white"/>
              </w:rPr>
              <w:t xml:space="preserve"> o długości 14 cm, wykonane ze stali </w:t>
            </w:r>
            <w:proofErr w:type="spellStart"/>
            <w:r>
              <w:rPr>
                <w:rFonts w:ascii="Trebuchet MS" w:eastAsia="Trebuchet MS" w:hAnsi="Trebuchet MS" w:cs="Trebuchet MS"/>
                <w:sz w:val="16"/>
                <w:szCs w:val="16"/>
                <w:highlight w:val="white"/>
              </w:rPr>
              <w:t>matowionej</w:t>
            </w:r>
            <w:proofErr w:type="spellEnd"/>
            <w:r>
              <w:rPr>
                <w:rFonts w:ascii="Trebuchet MS" w:eastAsia="Trebuchet MS" w:hAnsi="Trebuchet MS" w:cs="Trebuchet MS"/>
                <w:sz w:val="16"/>
                <w:szCs w:val="16"/>
                <w:highlight w:val="white"/>
              </w:rPr>
              <w:t xml:space="preserve">, z </w:t>
            </w:r>
            <w:proofErr w:type="spellStart"/>
            <w:r>
              <w:rPr>
                <w:rFonts w:ascii="Trebuchet MS" w:eastAsia="Trebuchet MS" w:hAnsi="Trebuchet MS" w:cs="Trebuchet MS"/>
                <w:sz w:val="16"/>
                <w:szCs w:val="16"/>
                <w:highlight w:val="white"/>
              </w:rPr>
              <w:t>branszą</w:t>
            </w:r>
            <w:proofErr w:type="spellEnd"/>
            <w:r>
              <w:rPr>
                <w:rFonts w:ascii="Trebuchet MS" w:eastAsia="Trebuchet MS" w:hAnsi="Trebuchet MS" w:cs="Trebuchet MS"/>
                <w:sz w:val="16"/>
                <w:szCs w:val="16"/>
                <w:highlight w:val="white"/>
              </w:rPr>
              <w:t xml:space="preserve"> nacinaną, zamkiem zaciskowym, podwójnie oznakowane - znak jednorazowego użycia oraz znakowanie farbą (dla odróżnienia od narzędzi wielorazowych). Narzędzia pakowane indywidualnie, jałowo w torebki papierowo - foliowe ze </w:t>
            </w:r>
            <w:proofErr w:type="spellStart"/>
            <w:r>
              <w:rPr>
                <w:rFonts w:ascii="Trebuchet MS" w:eastAsia="Trebuchet MS" w:hAnsi="Trebuchet MS" w:cs="Trebuchet MS"/>
                <w:sz w:val="16"/>
                <w:szCs w:val="16"/>
                <w:highlight w:val="white"/>
              </w:rPr>
              <w:t>zgrzewem</w:t>
            </w:r>
            <w:proofErr w:type="spellEnd"/>
            <w:r>
              <w:rPr>
                <w:rFonts w:ascii="Trebuchet MS" w:eastAsia="Trebuchet MS" w:hAnsi="Trebuchet MS" w:cs="Trebuchet MS"/>
                <w:sz w:val="16"/>
                <w:szCs w:val="16"/>
                <w:highlight w:val="white"/>
              </w:rPr>
              <w:t xml:space="preserve"> w kształcie litery "V" oraz wycięciem na kciuk, ułatwiającymi otwieranie, indywidualną etykietą z pełnym oznakowaniem oraz min. 2 naklejkami służącymi do wklejania do dokumentacji pacjenta oraz zbiorczo x 25 szt. w </w:t>
            </w:r>
            <w:r>
              <w:rPr>
                <w:rFonts w:ascii="Trebuchet MS" w:eastAsia="Trebuchet MS" w:hAnsi="Trebuchet MS" w:cs="Trebuchet MS"/>
                <w:sz w:val="16"/>
                <w:szCs w:val="16"/>
                <w:highlight w:val="white"/>
              </w:rPr>
              <w:lastRenderedPageBreak/>
              <w:t>kartonik mający postać dyspensera ułatwiającego pobieranie pojedynczych sztuk narzędzi.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92E7BE"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D11DF1"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14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76900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25 x 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8129F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A341AD5"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F6545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0F5EB5"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B12763"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40CE70"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3C97D9"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336F56D" w14:textId="77777777" w:rsidTr="00FB3BF9">
        <w:trPr>
          <w:trHeight w:val="544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FFA00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63</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AB6CE3"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 xml:space="preserve">Jałowe pęseta o długości 14 cm, typ - anatomiczna, wykonana ze stali </w:t>
            </w:r>
            <w:proofErr w:type="spellStart"/>
            <w:r>
              <w:rPr>
                <w:rFonts w:ascii="Trebuchet MS" w:eastAsia="Trebuchet MS" w:hAnsi="Trebuchet MS" w:cs="Trebuchet MS"/>
                <w:sz w:val="16"/>
                <w:szCs w:val="16"/>
                <w:highlight w:val="white"/>
              </w:rPr>
              <w:t>matowionej</w:t>
            </w:r>
            <w:proofErr w:type="spellEnd"/>
            <w:r>
              <w:rPr>
                <w:rFonts w:ascii="Trebuchet MS" w:eastAsia="Trebuchet MS" w:hAnsi="Trebuchet MS" w:cs="Trebuchet MS"/>
                <w:sz w:val="16"/>
                <w:szCs w:val="16"/>
                <w:highlight w:val="white"/>
              </w:rPr>
              <w:t xml:space="preserve">, część robocza z powierzchnią nacinaną, ramiona w miejscu chwytania przez użytkownika karbowane (pewny chwyt), podwójnie oznakowane - znak jednorazowego użycia oraz znakowanie farbą (dla odróżnienia od narzędzi wielorazowych). Narzędzia pakowane indywidualnie, jałowo w torebki papierowo - foliowe ze </w:t>
            </w:r>
            <w:proofErr w:type="spellStart"/>
            <w:r>
              <w:rPr>
                <w:rFonts w:ascii="Trebuchet MS" w:eastAsia="Trebuchet MS" w:hAnsi="Trebuchet MS" w:cs="Trebuchet MS"/>
                <w:sz w:val="16"/>
                <w:szCs w:val="16"/>
                <w:highlight w:val="white"/>
              </w:rPr>
              <w:t>zgrzewem</w:t>
            </w:r>
            <w:proofErr w:type="spellEnd"/>
            <w:r>
              <w:rPr>
                <w:rFonts w:ascii="Trebuchet MS" w:eastAsia="Trebuchet MS" w:hAnsi="Trebuchet MS" w:cs="Trebuchet MS"/>
                <w:sz w:val="16"/>
                <w:szCs w:val="16"/>
                <w:highlight w:val="white"/>
              </w:rPr>
              <w:t xml:space="preserve"> w kształcie litery "V" oraz wycięciem na kciuk, ułatwiającymi otwieranie, indywidualną etykietą z pełnym oznakowaniem oraz min. 2 naklejkami </w:t>
            </w:r>
            <w:r>
              <w:rPr>
                <w:rFonts w:ascii="Trebuchet MS" w:eastAsia="Trebuchet MS" w:hAnsi="Trebuchet MS" w:cs="Trebuchet MS"/>
                <w:sz w:val="16"/>
                <w:szCs w:val="16"/>
                <w:highlight w:val="white"/>
              </w:rPr>
              <w:lastRenderedPageBreak/>
              <w:t>służącymi do wklejania do dokumentacji pacjenta oraz zbiorczo x 25 szt. w kartonik mający postać dyspensera ułatwiającego pobieranie pojedynczych sztuk narzędzi.</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7CFE5C"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lastRenderedPageBreak/>
              <w:t>Opis jak w pierwszej kolumnie</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36C440"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14 cm</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1380E7"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25 x 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44D37D"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Opak.</w:t>
            </w:r>
          </w:p>
        </w:tc>
        <w:tc>
          <w:tcPr>
            <w:tcW w:w="6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725DBF" w14:textId="77777777" w:rsidR="000D2208" w:rsidRDefault="000D2208" w:rsidP="00FB3BF9">
            <w:pPr>
              <w:widowControl w:val="0"/>
              <w:ind w:hanging="2"/>
              <w:jc w:val="center"/>
              <w:rPr>
                <w:rFonts w:ascii="Trebuchet MS" w:eastAsia="Trebuchet MS" w:hAnsi="Trebuchet MS" w:cs="Trebuchet MS"/>
                <w:sz w:val="16"/>
                <w:szCs w:val="16"/>
              </w:rPr>
            </w:pPr>
            <w:r>
              <w:rPr>
                <w:rFonts w:ascii="Trebuchet MS" w:eastAsia="Trebuchet MS" w:hAnsi="Trebuchet MS" w:cs="Trebuchet MS"/>
                <w:sz w:val="16"/>
                <w:szCs w:val="16"/>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831B4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B9BFFD" w14:textId="77777777" w:rsidR="000D2208" w:rsidRDefault="000D2208" w:rsidP="00FB3BF9">
            <w:pPr>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074744"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45ED4B" w14:textId="77777777" w:rsidR="000D2208" w:rsidRDefault="000D2208" w:rsidP="00FB3BF9">
            <w:pPr>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AD3E2D" w14:textId="77777777" w:rsidR="000D2208" w:rsidRDefault="000D2208" w:rsidP="00FB3BF9">
            <w:pPr>
              <w:ind w:hanging="2"/>
              <w:jc w:val="center"/>
              <w:rPr>
                <w:rFonts w:ascii="Trebuchet MS" w:eastAsia="Trebuchet MS" w:hAnsi="Trebuchet MS" w:cs="Trebuchet MS"/>
                <w:sz w:val="16"/>
                <w:szCs w:val="16"/>
                <w:highlight w:val="white"/>
              </w:rPr>
            </w:pPr>
          </w:p>
        </w:tc>
      </w:tr>
      <w:tr w:rsidR="000D2208" w14:paraId="372B32AD" w14:textId="77777777" w:rsidTr="00FB3BF9">
        <w:trPr>
          <w:trHeight w:val="315"/>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722F76" w14:textId="77777777" w:rsidR="000D2208" w:rsidRDefault="000D2208" w:rsidP="00FB3BF9">
            <w:pPr>
              <w:ind w:hanging="2"/>
              <w:jc w:val="center"/>
              <w:rPr>
                <w:rFonts w:ascii="Trebuchet MS" w:eastAsia="Trebuchet MS" w:hAnsi="Trebuchet MS" w:cs="Trebuchet MS"/>
                <w:sz w:val="16"/>
                <w:szCs w:val="16"/>
                <w:highlight w:val="white"/>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93AC0A" w14:textId="77777777" w:rsidR="000D2208" w:rsidRDefault="000D2208" w:rsidP="00FB3BF9">
            <w:pPr>
              <w:ind w:hanging="2"/>
              <w:jc w:val="center"/>
              <w:rPr>
                <w:rFonts w:ascii="Trebuchet MS" w:eastAsia="Trebuchet MS" w:hAnsi="Trebuchet MS" w:cs="Trebuchet MS"/>
                <w:sz w:val="16"/>
                <w:szCs w:val="16"/>
                <w:highlight w:val="white"/>
              </w:rPr>
            </w:pPr>
            <w:r>
              <w:rPr>
                <w:rFonts w:ascii="Trebuchet MS" w:eastAsia="Trebuchet MS" w:hAnsi="Trebuchet MS" w:cs="Trebuchet MS"/>
                <w:sz w:val="16"/>
                <w:szCs w:val="16"/>
                <w:highlight w:val="white"/>
              </w:rPr>
              <w:t>Ogółem:</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3BE43D" w14:textId="77777777" w:rsidR="000D2208" w:rsidRDefault="000D2208" w:rsidP="00FB3BF9">
            <w:pPr>
              <w:ind w:hanging="2"/>
              <w:jc w:val="center"/>
              <w:rPr>
                <w:rFonts w:ascii="Trebuchet MS" w:eastAsia="Trebuchet MS" w:hAnsi="Trebuchet MS" w:cs="Trebuchet MS"/>
                <w:sz w:val="16"/>
                <w:szCs w:val="16"/>
                <w:highlight w:val="white"/>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AF9B26" w14:textId="77777777" w:rsidR="000D2208" w:rsidRDefault="000D2208" w:rsidP="00FB3BF9">
            <w:pPr>
              <w:ind w:hanging="2"/>
              <w:jc w:val="center"/>
              <w:rPr>
                <w:rFonts w:ascii="Trebuchet MS" w:eastAsia="Trebuchet MS" w:hAnsi="Trebuchet MS" w:cs="Trebuchet MS"/>
                <w:sz w:val="16"/>
                <w:szCs w:val="16"/>
                <w:highlight w:val="white"/>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DFFA57" w14:textId="77777777" w:rsidR="000D2208" w:rsidRDefault="000D2208" w:rsidP="00FB3BF9">
            <w:pPr>
              <w:ind w:hanging="2"/>
              <w:jc w:val="center"/>
              <w:rPr>
                <w:rFonts w:ascii="Trebuchet MS" w:eastAsia="Trebuchet MS" w:hAnsi="Trebuchet MS" w:cs="Trebuchet MS"/>
                <w:sz w:val="16"/>
                <w:szCs w:val="16"/>
                <w:highlight w:val="white"/>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93A6E8" w14:textId="77777777" w:rsidR="000D2208" w:rsidRDefault="000D2208" w:rsidP="00FB3BF9">
            <w:pPr>
              <w:ind w:hanging="2"/>
              <w:jc w:val="center"/>
              <w:rPr>
                <w:rFonts w:ascii="Trebuchet MS" w:eastAsia="Trebuchet MS" w:hAnsi="Trebuchet MS" w:cs="Trebuchet MS"/>
                <w:sz w:val="16"/>
                <w:szCs w:val="16"/>
                <w:highlight w:val="white"/>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77012D"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74EE98" w14:textId="77777777" w:rsidR="000D2208" w:rsidRDefault="000D2208" w:rsidP="00FB3BF9">
            <w:pPr>
              <w:ind w:hanging="2"/>
              <w:jc w:val="center"/>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F20F7D"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F49192F" w14:textId="77777777" w:rsidR="000D2208" w:rsidRDefault="000D2208" w:rsidP="00FB3BF9">
            <w:pPr>
              <w:widowControl w:val="0"/>
              <w:ind w:hanging="2"/>
              <w:rPr>
                <w:rFonts w:ascii="Trebuchet MS" w:eastAsia="Trebuchet MS" w:hAnsi="Trebuchet MS" w:cs="Trebuchet MS"/>
                <w:sz w:val="16"/>
                <w:szCs w:val="16"/>
                <w:highlight w:val="white"/>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7F3B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2CC26B" w14:textId="77777777" w:rsidR="000D2208" w:rsidRDefault="000D2208" w:rsidP="00FB3BF9">
            <w:pPr>
              <w:ind w:hanging="2"/>
              <w:jc w:val="center"/>
              <w:rPr>
                <w:rFonts w:ascii="Trebuchet MS" w:eastAsia="Trebuchet MS" w:hAnsi="Trebuchet MS" w:cs="Trebuchet MS"/>
                <w:sz w:val="16"/>
                <w:szCs w:val="16"/>
                <w:highlight w:val="white"/>
              </w:rPr>
            </w:pPr>
          </w:p>
        </w:tc>
      </w:tr>
    </w:tbl>
    <w:p w14:paraId="0F43EC58" w14:textId="77777777" w:rsidR="000D2208" w:rsidRDefault="000D2208" w:rsidP="000D2208">
      <w:pPr>
        <w:ind w:hanging="2"/>
        <w:jc w:val="center"/>
        <w:rPr>
          <w:rFonts w:ascii="Trebuchet MS" w:eastAsia="Trebuchet MS" w:hAnsi="Trebuchet MS" w:cs="Trebuchet MS"/>
          <w:sz w:val="18"/>
          <w:szCs w:val="18"/>
          <w:highlight w:val="white"/>
        </w:rPr>
      </w:pPr>
    </w:p>
    <w:tbl>
      <w:tblPr>
        <w:tblW w:w="9103" w:type="dxa"/>
        <w:tblLayout w:type="fixed"/>
        <w:tblLook w:val="0600" w:firstRow="0" w:lastRow="0" w:firstColumn="0" w:lastColumn="0" w:noHBand="1" w:noVBand="1"/>
      </w:tblPr>
      <w:tblGrid>
        <w:gridCol w:w="9103"/>
      </w:tblGrid>
      <w:tr w:rsidR="000D2208" w14:paraId="023A7968" w14:textId="77777777" w:rsidTr="00FB3BF9">
        <w:trPr>
          <w:trHeight w:val="450"/>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CEA91C" w14:textId="77777777" w:rsidR="000D2208" w:rsidRDefault="000D2208" w:rsidP="00FB3BF9">
            <w:pPr>
              <w:ind w:hanging="2"/>
              <w:jc w:val="center"/>
              <w:rPr>
                <w:rFonts w:ascii="Arial" w:eastAsia="Arial" w:hAnsi="Arial" w:cs="Arial"/>
                <w:highlight w:val="white"/>
              </w:rPr>
            </w:pPr>
            <w:r>
              <w:rPr>
                <w:rFonts w:ascii="Trebuchet MS" w:eastAsia="Trebuchet MS" w:hAnsi="Trebuchet MS" w:cs="Trebuchet MS"/>
                <w:sz w:val="16"/>
                <w:szCs w:val="16"/>
                <w:highlight w:val="white"/>
              </w:rPr>
              <w:t xml:space="preserve">Zaoferowane wyroby muszą być wyrobami medycznymi inwazyjnymi do krótkotrwałego użytku (klasa </w:t>
            </w:r>
            <w:proofErr w:type="spellStart"/>
            <w:r>
              <w:rPr>
                <w:rFonts w:ascii="Trebuchet MS" w:eastAsia="Trebuchet MS" w:hAnsi="Trebuchet MS" w:cs="Trebuchet MS"/>
                <w:sz w:val="16"/>
                <w:szCs w:val="16"/>
                <w:highlight w:val="white"/>
              </w:rPr>
              <w:t>IIa</w:t>
            </w:r>
            <w:proofErr w:type="spellEnd"/>
            <w:r>
              <w:rPr>
                <w:rFonts w:ascii="Trebuchet MS" w:eastAsia="Trebuchet MS" w:hAnsi="Trebuchet MS" w:cs="Trebuchet MS"/>
                <w:sz w:val="16"/>
                <w:szCs w:val="16"/>
                <w:highlight w:val="white"/>
              </w:rPr>
              <w:t xml:space="preserve"> reg. 7)</w:t>
            </w:r>
          </w:p>
        </w:tc>
      </w:tr>
      <w:tr w:rsidR="000D2208" w14:paraId="5A31D2FC" w14:textId="77777777" w:rsidTr="00FB3BF9">
        <w:trPr>
          <w:trHeight w:val="450"/>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504348" w14:textId="77777777" w:rsidR="000D2208" w:rsidRDefault="000D2208" w:rsidP="00FB3BF9">
            <w:pPr>
              <w:ind w:hanging="2"/>
              <w:jc w:val="center"/>
              <w:rPr>
                <w:rFonts w:ascii="Arial" w:eastAsia="Arial" w:hAnsi="Arial" w:cs="Arial"/>
                <w:highlight w:val="white"/>
              </w:rPr>
            </w:pPr>
            <w:r>
              <w:rPr>
                <w:rFonts w:ascii="Trebuchet MS" w:eastAsia="Trebuchet MS" w:hAnsi="Trebuchet MS" w:cs="Trebuchet MS"/>
                <w:sz w:val="16"/>
                <w:szCs w:val="16"/>
                <w:highlight w:val="white"/>
              </w:rPr>
              <w:t>Powyższe nie dotyczy poz. 6 - 8 (opaski jałowe), 44, 45 (zestawy do cewnikowania), 46 (serweta z laminatu) oraz 61, 62, 63 (narzędzia metalowe jednorazowe)</w:t>
            </w:r>
          </w:p>
        </w:tc>
      </w:tr>
    </w:tbl>
    <w:p w14:paraId="4477F65F" w14:textId="77777777" w:rsidR="000D2208" w:rsidRDefault="000D2208" w:rsidP="000D2208">
      <w:pPr>
        <w:ind w:hanging="2"/>
        <w:jc w:val="center"/>
        <w:rPr>
          <w:rFonts w:ascii="Trebuchet MS" w:eastAsia="Trebuchet MS" w:hAnsi="Trebuchet MS" w:cs="Trebuchet MS"/>
          <w:sz w:val="18"/>
          <w:szCs w:val="18"/>
          <w:highlight w:val="white"/>
        </w:rPr>
      </w:pPr>
    </w:p>
    <w:p w14:paraId="493378C5"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sz w:val="18"/>
          <w:szCs w:val="18"/>
          <w:highlight w:val="white"/>
        </w:rPr>
      </w:pPr>
    </w:p>
    <w:p w14:paraId="56AD0ABC" w14:textId="3CF61006" w:rsidR="000D2208" w:rsidRDefault="000D2208" w:rsidP="000D2208">
      <w:pPr>
        <w:pBdr>
          <w:top w:val="nil"/>
          <w:left w:val="nil"/>
          <w:bottom w:val="nil"/>
          <w:right w:val="nil"/>
          <w:between w:val="nil"/>
        </w:pBdr>
        <w:ind w:hanging="2"/>
        <w:rPr>
          <w:rFonts w:ascii="Trebuchet MS" w:eastAsia="Trebuchet MS" w:hAnsi="Trebuchet MS" w:cs="Trebuchet MS"/>
          <w:b/>
          <w:color w:val="000000"/>
          <w:sz w:val="18"/>
          <w:szCs w:val="18"/>
          <w:highlight w:val="white"/>
          <w:u w:val="single"/>
        </w:rPr>
      </w:pPr>
      <w:r>
        <w:rPr>
          <w:rFonts w:ascii="Trebuchet MS" w:eastAsia="Trebuchet MS" w:hAnsi="Trebuchet MS" w:cs="Trebuchet MS"/>
          <w:b/>
          <w:color w:val="000000"/>
          <w:sz w:val="18"/>
          <w:szCs w:val="18"/>
          <w:highlight w:val="white"/>
          <w:u w:val="single"/>
        </w:rPr>
        <w:t>PODSUMOWANIE OD I DO VI</w:t>
      </w:r>
    </w:p>
    <w:p w14:paraId="46D1927E" w14:textId="77777777" w:rsidR="000D2208" w:rsidRDefault="000D2208" w:rsidP="000D2208">
      <w:pPr>
        <w:pBdr>
          <w:top w:val="nil"/>
          <w:left w:val="nil"/>
          <w:bottom w:val="nil"/>
          <w:right w:val="nil"/>
          <w:between w:val="nil"/>
        </w:pBdr>
        <w:ind w:hanging="2"/>
        <w:rPr>
          <w:rFonts w:ascii="Trebuchet MS" w:eastAsia="Trebuchet MS" w:hAnsi="Trebuchet MS" w:cs="Trebuchet MS"/>
          <w:color w:val="000000"/>
          <w:sz w:val="18"/>
          <w:szCs w:val="18"/>
          <w:highlight w:val="white"/>
          <w:u w:val="singl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5591"/>
        <w:gridCol w:w="1131"/>
        <w:gridCol w:w="703"/>
        <w:gridCol w:w="1196"/>
      </w:tblGrid>
      <w:tr w:rsidR="000D2208" w14:paraId="1FAD5941" w14:textId="77777777" w:rsidTr="00FB3BF9">
        <w:tc>
          <w:tcPr>
            <w:tcW w:w="667" w:type="dxa"/>
            <w:vAlign w:val="center"/>
          </w:tcPr>
          <w:p w14:paraId="4781C116"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L.p.</w:t>
            </w:r>
          </w:p>
        </w:tc>
        <w:tc>
          <w:tcPr>
            <w:tcW w:w="5591" w:type="dxa"/>
            <w:vAlign w:val="center"/>
          </w:tcPr>
          <w:p w14:paraId="57D94D52"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Nazwa usługi</w:t>
            </w:r>
          </w:p>
        </w:tc>
        <w:tc>
          <w:tcPr>
            <w:tcW w:w="1131" w:type="dxa"/>
            <w:tcBorders>
              <w:bottom w:val="single" w:sz="6" w:space="0" w:color="000000"/>
            </w:tcBorders>
            <w:vAlign w:val="center"/>
          </w:tcPr>
          <w:p w14:paraId="467824F2"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netto</w:t>
            </w:r>
          </w:p>
        </w:tc>
        <w:tc>
          <w:tcPr>
            <w:tcW w:w="703" w:type="dxa"/>
            <w:tcBorders>
              <w:bottom w:val="single" w:sz="6" w:space="0" w:color="000000"/>
            </w:tcBorders>
            <w:vAlign w:val="center"/>
          </w:tcPr>
          <w:p w14:paraId="0A2E2FCF"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VAT%</w:t>
            </w:r>
          </w:p>
        </w:tc>
        <w:tc>
          <w:tcPr>
            <w:tcW w:w="1196" w:type="dxa"/>
            <w:tcBorders>
              <w:bottom w:val="single" w:sz="6" w:space="0" w:color="000000"/>
            </w:tcBorders>
            <w:vAlign w:val="center"/>
          </w:tcPr>
          <w:p w14:paraId="28ECCE26" w14:textId="77777777" w:rsidR="000D2208" w:rsidRDefault="000D2208" w:rsidP="00FB3BF9">
            <w:pPr>
              <w:widowControl w:val="0"/>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Wartość brutto</w:t>
            </w:r>
          </w:p>
        </w:tc>
      </w:tr>
      <w:tr w:rsidR="000D2208" w14:paraId="00BC9010" w14:textId="77777777" w:rsidTr="00FB3BF9">
        <w:tc>
          <w:tcPr>
            <w:tcW w:w="667" w:type="dxa"/>
            <w:vAlign w:val="center"/>
          </w:tcPr>
          <w:p w14:paraId="5845D71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1</w:t>
            </w:r>
          </w:p>
        </w:tc>
        <w:tc>
          <w:tcPr>
            <w:tcW w:w="5591" w:type="dxa"/>
            <w:tcBorders>
              <w:right w:val="single" w:sz="6" w:space="0" w:color="000000"/>
            </w:tcBorders>
            <w:vAlign w:val="center"/>
          </w:tcPr>
          <w:p w14:paraId="0A59B4A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Sterylizacja wysokotemperaturowa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E74F51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7EC3014"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AFD413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r>
      <w:tr w:rsidR="000D2208" w14:paraId="49F483B8" w14:textId="77777777" w:rsidTr="00FB3BF9">
        <w:tc>
          <w:tcPr>
            <w:tcW w:w="667" w:type="dxa"/>
            <w:vAlign w:val="center"/>
          </w:tcPr>
          <w:p w14:paraId="5CEF738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2</w:t>
            </w:r>
          </w:p>
        </w:tc>
        <w:tc>
          <w:tcPr>
            <w:tcW w:w="5591" w:type="dxa"/>
            <w:tcBorders>
              <w:right w:val="single" w:sz="6" w:space="0" w:color="000000"/>
            </w:tcBorders>
            <w:vAlign w:val="center"/>
          </w:tcPr>
          <w:p w14:paraId="6930DBD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Sterylizacja fartuchów barierowych operacyjnych</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26E90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6A8D20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58E94F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r>
      <w:tr w:rsidR="000D2208" w14:paraId="0EB4E241" w14:textId="77777777" w:rsidTr="00FB3BF9">
        <w:tc>
          <w:tcPr>
            <w:tcW w:w="667" w:type="dxa"/>
            <w:vAlign w:val="center"/>
          </w:tcPr>
          <w:p w14:paraId="446DFD1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3</w:t>
            </w:r>
          </w:p>
        </w:tc>
        <w:tc>
          <w:tcPr>
            <w:tcW w:w="5591" w:type="dxa"/>
            <w:tcBorders>
              <w:right w:val="single" w:sz="6" w:space="0" w:color="000000"/>
            </w:tcBorders>
            <w:vAlign w:val="center"/>
          </w:tcPr>
          <w:p w14:paraId="4A932DA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Sterylizacja niskotemperaturowa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B4A3DE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A35742D"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FB6B119"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r>
      <w:tr w:rsidR="000D2208" w14:paraId="7936DEC3" w14:textId="77777777" w:rsidTr="00FB3BF9">
        <w:tc>
          <w:tcPr>
            <w:tcW w:w="667" w:type="dxa"/>
            <w:vAlign w:val="center"/>
          </w:tcPr>
          <w:p w14:paraId="4C5886B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4</w:t>
            </w:r>
          </w:p>
        </w:tc>
        <w:tc>
          <w:tcPr>
            <w:tcW w:w="5591" w:type="dxa"/>
            <w:tcBorders>
              <w:right w:val="single" w:sz="6" w:space="0" w:color="000000"/>
            </w:tcBorders>
            <w:vAlign w:val="center"/>
          </w:tcPr>
          <w:p w14:paraId="7B360A8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Sterylne zestawy zabiegowe</w:t>
            </w:r>
          </w:p>
        </w:tc>
        <w:tc>
          <w:tcPr>
            <w:tcW w:w="11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3EBF46"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3CBF5C"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8631F2"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r w:rsidR="000D2208" w14:paraId="037B5B1F" w14:textId="77777777" w:rsidTr="00FB3BF9">
        <w:tc>
          <w:tcPr>
            <w:tcW w:w="667" w:type="dxa"/>
            <w:vAlign w:val="center"/>
          </w:tcPr>
          <w:p w14:paraId="490CD47A"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5</w:t>
            </w:r>
          </w:p>
        </w:tc>
        <w:tc>
          <w:tcPr>
            <w:tcW w:w="5591" w:type="dxa"/>
            <w:tcBorders>
              <w:right w:val="single" w:sz="6" w:space="0" w:color="000000"/>
            </w:tcBorders>
            <w:vAlign w:val="center"/>
          </w:tcPr>
          <w:p w14:paraId="0C402D0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Dezynfekcja automatyczna</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50D38A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743D60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075D50E"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r>
      <w:tr w:rsidR="000D2208" w14:paraId="54F7D938" w14:textId="77777777" w:rsidTr="00FB3BF9">
        <w:tc>
          <w:tcPr>
            <w:tcW w:w="667" w:type="dxa"/>
            <w:vAlign w:val="center"/>
          </w:tcPr>
          <w:p w14:paraId="2E63705B"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6</w:t>
            </w:r>
          </w:p>
        </w:tc>
        <w:tc>
          <w:tcPr>
            <w:tcW w:w="5591" w:type="dxa"/>
            <w:tcBorders>
              <w:right w:val="single" w:sz="6" w:space="0" w:color="000000"/>
            </w:tcBorders>
            <w:vAlign w:val="center"/>
          </w:tcPr>
          <w:p w14:paraId="37DA2076"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Dostawa sterylnych pakietów z materiałem opatrunkowym</w:t>
            </w:r>
          </w:p>
        </w:tc>
        <w:tc>
          <w:tcPr>
            <w:tcW w:w="113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C1AB2"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38F19C"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99CA70"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sz w:val="16"/>
                <w:szCs w:val="16"/>
                <w:highlight w:val="white"/>
              </w:rPr>
            </w:pPr>
          </w:p>
        </w:tc>
      </w:tr>
      <w:tr w:rsidR="000D2208" w14:paraId="05025028" w14:textId="77777777" w:rsidTr="00FB3BF9">
        <w:tc>
          <w:tcPr>
            <w:tcW w:w="667" w:type="dxa"/>
            <w:vAlign w:val="center"/>
          </w:tcPr>
          <w:p w14:paraId="43550B77"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p>
        </w:tc>
        <w:tc>
          <w:tcPr>
            <w:tcW w:w="5591" w:type="dxa"/>
            <w:tcBorders>
              <w:right w:val="single" w:sz="6" w:space="0" w:color="000000"/>
            </w:tcBorders>
            <w:vAlign w:val="center"/>
          </w:tcPr>
          <w:p w14:paraId="30A5B111" w14:textId="77777777" w:rsidR="000D2208" w:rsidRDefault="000D2208" w:rsidP="00FB3BF9">
            <w:pPr>
              <w:pBdr>
                <w:top w:val="nil"/>
                <w:left w:val="nil"/>
                <w:bottom w:val="nil"/>
                <w:right w:val="nil"/>
                <w:between w:val="nil"/>
              </w:pBdr>
              <w:ind w:hanging="2"/>
              <w:jc w:val="center"/>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Ogółem:</w:t>
            </w:r>
          </w:p>
        </w:tc>
        <w:tc>
          <w:tcPr>
            <w:tcW w:w="113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86B509" w14:textId="77777777" w:rsidR="000D2208" w:rsidRDefault="000D2208" w:rsidP="00FB3BF9">
            <w:pPr>
              <w:widowControl w:val="0"/>
              <w:ind w:hanging="2"/>
              <w:jc w:val="center"/>
              <w:rPr>
                <w:rFonts w:ascii="Trebuchet MS" w:eastAsia="Trebuchet MS" w:hAnsi="Trebuchet MS" w:cs="Trebuchet MS"/>
                <w:sz w:val="16"/>
                <w:szCs w:val="16"/>
                <w:highlight w:val="white"/>
              </w:rPr>
            </w:pPr>
          </w:p>
        </w:tc>
        <w:tc>
          <w:tcPr>
            <w:tcW w:w="7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DC0EA2" w14:textId="77777777" w:rsidR="000D2208" w:rsidRDefault="000D2208" w:rsidP="00FB3BF9">
            <w:pPr>
              <w:widowControl w:val="0"/>
              <w:ind w:hanging="2"/>
              <w:rPr>
                <w:rFonts w:ascii="Trebuchet MS" w:eastAsia="Trebuchet MS" w:hAnsi="Trebuchet MS" w:cs="Trebuchet MS"/>
                <w:sz w:val="16"/>
                <w:szCs w:val="16"/>
                <w:highlight w:val="white"/>
              </w:rPr>
            </w:pPr>
          </w:p>
        </w:tc>
        <w:tc>
          <w:tcPr>
            <w:tcW w:w="11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2A3A11" w14:textId="77777777" w:rsidR="000D2208" w:rsidRDefault="000D2208" w:rsidP="00FB3BF9">
            <w:pPr>
              <w:widowControl w:val="0"/>
              <w:ind w:hanging="2"/>
              <w:jc w:val="center"/>
              <w:rPr>
                <w:rFonts w:ascii="Trebuchet MS" w:eastAsia="Trebuchet MS" w:hAnsi="Trebuchet MS" w:cs="Trebuchet MS"/>
                <w:sz w:val="16"/>
                <w:szCs w:val="16"/>
                <w:highlight w:val="white"/>
              </w:rPr>
            </w:pPr>
          </w:p>
        </w:tc>
      </w:tr>
    </w:tbl>
    <w:p w14:paraId="44C9C7ED" w14:textId="77777777" w:rsidR="000D2208" w:rsidRDefault="000D2208" w:rsidP="000D2208">
      <w:pPr>
        <w:pBdr>
          <w:top w:val="nil"/>
          <w:left w:val="nil"/>
          <w:bottom w:val="nil"/>
          <w:right w:val="nil"/>
          <w:between w:val="nil"/>
        </w:pBdr>
        <w:ind w:hanging="2"/>
        <w:jc w:val="center"/>
        <w:rPr>
          <w:rFonts w:ascii="Trebuchet MS" w:eastAsia="Trebuchet MS" w:hAnsi="Trebuchet MS" w:cs="Trebuchet MS"/>
          <w:color w:val="000000"/>
          <w:sz w:val="18"/>
          <w:szCs w:val="18"/>
          <w:highlight w:val="white"/>
        </w:rPr>
      </w:pPr>
    </w:p>
    <w:p w14:paraId="0C07AE2F" w14:textId="77777777" w:rsidR="000D2208" w:rsidRDefault="000D2208" w:rsidP="000D2208">
      <w:pPr>
        <w:pBdr>
          <w:top w:val="nil"/>
          <w:left w:val="nil"/>
          <w:bottom w:val="nil"/>
          <w:right w:val="nil"/>
          <w:between w:val="nil"/>
        </w:pBdr>
        <w:ind w:hanging="2"/>
        <w:rPr>
          <w:color w:val="000000"/>
          <w:highlight w:val="white"/>
        </w:rPr>
      </w:pPr>
    </w:p>
    <w:p w14:paraId="66ED49D9" w14:textId="77777777" w:rsidR="000E001F" w:rsidRDefault="000E001F">
      <w:pPr>
        <w:shd w:val="clear" w:color="auto" w:fill="FFFFFF"/>
        <w:jc w:val="both"/>
        <w:rPr>
          <w:sz w:val="22"/>
          <w:szCs w:val="22"/>
        </w:rPr>
      </w:pPr>
    </w:p>
    <w:p w14:paraId="34E2870B" w14:textId="70EDBD38" w:rsidR="00981E75" w:rsidRDefault="00981E75" w:rsidP="0071674A">
      <w:pPr>
        <w:rPr>
          <w:iCs/>
          <w:sz w:val="20"/>
          <w:szCs w:val="20"/>
        </w:rPr>
      </w:pPr>
    </w:p>
    <w:p w14:paraId="6B80F830" w14:textId="4DBE4A8A" w:rsidR="000D2208" w:rsidRDefault="000D2208" w:rsidP="0071674A">
      <w:pPr>
        <w:rPr>
          <w:iCs/>
          <w:sz w:val="20"/>
          <w:szCs w:val="20"/>
        </w:rPr>
      </w:pPr>
    </w:p>
    <w:p w14:paraId="183E68C7" w14:textId="2D464933" w:rsidR="000D2208" w:rsidRDefault="000D2208" w:rsidP="0071674A">
      <w:pPr>
        <w:rPr>
          <w:iCs/>
          <w:sz w:val="20"/>
          <w:szCs w:val="20"/>
        </w:rPr>
      </w:pPr>
    </w:p>
    <w:p w14:paraId="7C72F820" w14:textId="61A5D238" w:rsidR="000D2208" w:rsidRDefault="000D2208" w:rsidP="0071674A">
      <w:pPr>
        <w:rPr>
          <w:iCs/>
          <w:sz w:val="20"/>
          <w:szCs w:val="20"/>
        </w:rPr>
      </w:pPr>
    </w:p>
    <w:p w14:paraId="317E8C15" w14:textId="5ED0BE05" w:rsidR="000D2208" w:rsidRDefault="000D2208" w:rsidP="0071674A">
      <w:pPr>
        <w:rPr>
          <w:iCs/>
          <w:sz w:val="20"/>
          <w:szCs w:val="20"/>
        </w:rPr>
      </w:pPr>
    </w:p>
    <w:p w14:paraId="0916AF18" w14:textId="4647E710" w:rsidR="000D2208" w:rsidRDefault="000D2208" w:rsidP="0071674A">
      <w:pPr>
        <w:rPr>
          <w:iCs/>
          <w:sz w:val="20"/>
          <w:szCs w:val="20"/>
        </w:rPr>
      </w:pPr>
    </w:p>
    <w:p w14:paraId="4F782542" w14:textId="4F3A23A7" w:rsidR="000D2208" w:rsidRDefault="000D2208" w:rsidP="0071674A">
      <w:pPr>
        <w:rPr>
          <w:iCs/>
          <w:sz w:val="20"/>
          <w:szCs w:val="20"/>
        </w:rPr>
      </w:pPr>
    </w:p>
    <w:p w14:paraId="04768CDF" w14:textId="5306FA43" w:rsidR="000D2208" w:rsidRDefault="000D2208" w:rsidP="0071674A">
      <w:pPr>
        <w:rPr>
          <w:iCs/>
          <w:sz w:val="20"/>
          <w:szCs w:val="20"/>
        </w:rPr>
      </w:pPr>
    </w:p>
    <w:p w14:paraId="4DBBBF78" w14:textId="36AD4459" w:rsidR="000D2208" w:rsidRDefault="000D2208" w:rsidP="0071674A">
      <w:pPr>
        <w:rPr>
          <w:iCs/>
          <w:sz w:val="20"/>
          <w:szCs w:val="20"/>
        </w:rPr>
      </w:pPr>
    </w:p>
    <w:p w14:paraId="3023D76F" w14:textId="6A0C93A4" w:rsidR="000D2208" w:rsidRDefault="000D2208" w:rsidP="0071674A">
      <w:pPr>
        <w:rPr>
          <w:iCs/>
          <w:sz w:val="20"/>
          <w:szCs w:val="20"/>
        </w:rPr>
      </w:pPr>
    </w:p>
    <w:p w14:paraId="7F88DE01" w14:textId="40B9CDFD" w:rsidR="000D2208" w:rsidRDefault="000D2208" w:rsidP="0071674A">
      <w:pPr>
        <w:rPr>
          <w:iCs/>
          <w:sz w:val="20"/>
          <w:szCs w:val="20"/>
        </w:rPr>
      </w:pPr>
    </w:p>
    <w:p w14:paraId="3320460B" w14:textId="77777777" w:rsidR="000D2208" w:rsidRDefault="000D2208" w:rsidP="0071674A">
      <w:pPr>
        <w:rPr>
          <w:iCs/>
          <w:sz w:val="20"/>
          <w:szCs w:val="20"/>
        </w:rPr>
      </w:pPr>
    </w:p>
    <w:p w14:paraId="12538B1C" w14:textId="2A0C59DC" w:rsidR="00981E75" w:rsidRDefault="00981E75" w:rsidP="0071674A">
      <w:pPr>
        <w:rPr>
          <w:iCs/>
          <w:sz w:val="20"/>
          <w:szCs w:val="20"/>
        </w:rPr>
      </w:pPr>
    </w:p>
    <w:p w14:paraId="36E0189A" w14:textId="4E1C90F4" w:rsidR="00981E75" w:rsidRDefault="00981E75" w:rsidP="0071674A">
      <w:pPr>
        <w:rPr>
          <w:iCs/>
          <w:sz w:val="20"/>
          <w:szCs w:val="20"/>
        </w:rPr>
      </w:pPr>
    </w:p>
    <w:p w14:paraId="38F1C5A5" w14:textId="2E381F16" w:rsidR="00981E75" w:rsidRDefault="00981E75" w:rsidP="0071674A">
      <w:pPr>
        <w:rPr>
          <w:iCs/>
          <w:sz w:val="20"/>
          <w:szCs w:val="20"/>
        </w:rPr>
      </w:pPr>
    </w:p>
    <w:p w14:paraId="07029227" w14:textId="2C4F759D" w:rsidR="006E480C" w:rsidRPr="00612750" w:rsidRDefault="006E480C" w:rsidP="006E480C">
      <w:pPr>
        <w:pStyle w:val="Nagwek5"/>
        <w:jc w:val="right"/>
        <w:rPr>
          <w:rFonts w:ascii="Sylfaen" w:hAnsi="Sylfaen"/>
          <w:b w:val="0"/>
          <w:bCs w:val="0"/>
          <w:color w:val="auto"/>
          <w:sz w:val="22"/>
          <w:szCs w:val="22"/>
        </w:rPr>
      </w:pPr>
      <w:r w:rsidRPr="00612750">
        <w:rPr>
          <w:rFonts w:ascii="Sylfaen" w:hAnsi="Sylfaen"/>
          <w:b w:val="0"/>
          <w:bCs w:val="0"/>
          <w:sz w:val="22"/>
          <w:szCs w:val="22"/>
        </w:rPr>
        <w:lastRenderedPageBreak/>
        <w:t xml:space="preserve">Załącznik nr 2 </w:t>
      </w:r>
    </w:p>
    <w:p w14:paraId="08AD9EDD" w14:textId="77777777" w:rsidR="006E480C" w:rsidRPr="00612750" w:rsidRDefault="006E480C" w:rsidP="006E480C">
      <w:pPr>
        <w:pStyle w:val="Nagwek5"/>
        <w:rPr>
          <w:rFonts w:ascii="Sylfaen" w:hAnsi="Sylfaen"/>
          <w:b w:val="0"/>
          <w:bCs w:val="0"/>
          <w:sz w:val="22"/>
          <w:szCs w:val="22"/>
        </w:rPr>
      </w:pPr>
    </w:p>
    <w:p w14:paraId="07B43CB6" w14:textId="77777777" w:rsidR="006E480C" w:rsidRPr="00612750" w:rsidRDefault="006E480C" w:rsidP="006E480C">
      <w:pPr>
        <w:pStyle w:val="Nagwek5"/>
        <w:rPr>
          <w:rFonts w:ascii="Sylfaen" w:hAnsi="Sylfaen"/>
          <w:sz w:val="22"/>
          <w:szCs w:val="22"/>
        </w:rPr>
      </w:pPr>
      <w:r w:rsidRPr="00612750">
        <w:rPr>
          <w:rFonts w:ascii="Sylfaen" w:hAnsi="Sylfaen"/>
          <w:sz w:val="22"/>
          <w:szCs w:val="22"/>
        </w:rPr>
        <w:t>ORGANIZACJIA REALIZACJI USŁUGI STERYLIZACJI</w:t>
      </w:r>
    </w:p>
    <w:p w14:paraId="2889BCFA" w14:textId="77777777" w:rsidR="006E480C" w:rsidRPr="00612750" w:rsidRDefault="006E480C" w:rsidP="006E480C">
      <w:pPr>
        <w:pStyle w:val="Nagwek5"/>
        <w:rPr>
          <w:rFonts w:ascii="Sylfaen" w:hAnsi="Sylfaen"/>
          <w:b w:val="0"/>
          <w:bCs w:val="0"/>
          <w:sz w:val="22"/>
          <w:szCs w:val="22"/>
        </w:rPr>
      </w:pPr>
      <w:r w:rsidRPr="00612750">
        <w:rPr>
          <w:rFonts w:ascii="Sylfaen" w:hAnsi="Sylfaen"/>
          <w:sz w:val="22"/>
          <w:szCs w:val="22"/>
        </w:rPr>
        <w:t>ODDZIAŁY, PRACOWNIE, ZAKŁADY, ZPP</w:t>
      </w:r>
    </w:p>
    <w:p w14:paraId="472398C3" w14:textId="77777777" w:rsidR="006E480C" w:rsidRDefault="006E480C" w:rsidP="006E480C">
      <w:pPr>
        <w:rPr>
          <w:sz w:val="23"/>
        </w:rPr>
      </w:pPr>
    </w:p>
    <w:p w14:paraId="3BA857CB" w14:textId="77777777" w:rsidR="006E480C" w:rsidRPr="00612750" w:rsidRDefault="006E480C" w:rsidP="006E480C">
      <w:pPr>
        <w:rPr>
          <w:rFonts w:ascii="Sylfaen" w:hAnsi="Sylfaen"/>
          <w:sz w:val="22"/>
          <w:szCs w:val="22"/>
        </w:rPr>
      </w:pPr>
      <w:r w:rsidRPr="00612750">
        <w:rPr>
          <w:rFonts w:ascii="Sylfaen" w:hAnsi="Sylfaen"/>
          <w:sz w:val="22"/>
          <w:szCs w:val="22"/>
        </w:rPr>
        <w:t>1. Realizacja usługi:</w:t>
      </w:r>
    </w:p>
    <w:p w14:paraId="443CD040" w14:textId="77777777" w:rsidR="006E480C" w:rsidRPr="00612750" w:rsidRDefault="006E480C" w:rsidP="006E480C">
      <w:pPr>
        <w:ind w:left="360"/>
        <w:rPr>
          <w:rFonts w:ascii="Sylfaen" w:hAnsi="Sylfaen"/>
          <w:sz w:val="22"/>
          <w:szCs w:val="22"/>
        </w:rPr>
      </w:pPr>
      <w:r w:rsidRPr="00612750">
        <w:rPr>
          <w:rFonts w:ascii="Sylfaen" w:hAnsi="Sylfaen"/>
          <w:sz w:val="22"/>
          <w:szCs w:val="22"/>
        </w:rPr>
        <w:t xml:space="preserve">1.1.Dni robocze od poniedziałku do piątku: </w:t>
      </w:r>
    </w:p>
    <w:p w14:paraId="6C0E085B" w14:textId="77777777" w:rsidR="006E480C" w:rsidRPr="00612750" w:rsidRDefault="006E480C" w:rsidP="00594B28">
      <w:pPr>
        <w:numPr>
          <w:ilvl w:val="0"/>
          <w:numId w:val="32"/>
        </w:numPr>
        <w:tabs>
          <w:tab w:val="left" w:pos="1080"/>
        </w:tabs>
        <w:suppressAutoHyphens/>
        <w:rPr>
          <w:rFonts w:ascii="Sylfaen" w:hAnsi="Sylfaen"/>
          <w:sz w:val="22"/>
          <w:szCs w:val="22"/>
        </w:rPr>
      </w:pPr>
      <w:r w:rsidRPr="00612750">
        <w:rPr>
          <w:rFonts w:ascii="Sylfaen" w:hAnsi="Sylfaen"/>
          <w:sz w:val="22"/>
          <w:szCs w:val="22"/>
        </w:rPr>
        <w:t>usługa jest realizowana przez całą dobę w godz. od 6</w:t>
      </w:r>
      <w:r w:rsidRPr="00612750">
        <w:rPr>
          <w:rFonts w:ascii="Sylfaen" w:hAnsi="Sylfaen"/>
          <w:sz w:val="22"/>
          <w:szCs w:val="22"/>
          <w:vertAlign w:val="superscript"/>
        </w:rPr>
        <w:t xml:space="preserve">00 </w:t>
      </w:r>
      <w:r w:rsidRPr="00612750">
        <w:rPr>
          <w:rFonts w:ascii="Sylfaen" w:hAnsi="Sylfaen"/>
          <w:sz w:val="22"/>
          <w:szCs w:val="22"/>
        </w:rPr>
        <w:t xml:space="preserve">– 6 </w:t>
      </w:r>
      <w:r w:rsidRPr="00612750">
        <w:rPr>
          <w:rFonts w:ascii="Sylfaen" w:hAnsi="Sylfaen"/>
          <w:sz w:val="22"/>
          <w:szCs w:val="22"/>
          <w:vertAlign w:val="superscript"/>
        </w:rPr>
        <w:t xml:space="preserve">00 </w:t>
      </w:r>
    </w:p>
    <w:p w14:paraId="7163747B" w14:textId="77777777" w:rsidR="006E480C" w:rsidRPr="00612750" w:rsidRDefault="006E480C" w:rsidP="00594B28">
      <w:pPr>
        <w:numPr>
          <w:ilvl w:val="0"/>
          <w:numId w:val="32"/>
        </w:numPr>
        <w:tabs>
          <w:tab w:val="left" w:pos="1080"/>
        </w:tabs>
        <w:suppressAutoHyphens/>
        <w:rPr>
          <w:rFonts w:ascii="Sylfaen" w:hAnsi="Sylfaen"/>
          <w:sz w:val="22"/>
          <w:szCs w:val="22"/>
        </w:rPr>
      </w:pPr>
      <w:r w:rsidRPr="00612750">
        <w:rPr>
          <w:rFonts w:ascii="Sylfaen" w:hAnsi="Sylfaen"/>
          <w:sz w:val="22"/>
          <w:szCs w:val="22"/>
        </w:rPr>
        <w:t xml:space="preserve">materiał do sterylizacji parowej jest przekazywany o godz. 9 </w:t>
      </w:r>
      <w:r w:rsidRPr="00612750">
        <w:rPr>
          <w:rFonts w:ascii="Sylfaen" w:hAnsi="Sylfaen"/>
          <w:sz w:val="22"/>
          <w:szCs w:val="22"/>
          <w:vertAlign w:val="superscript"/>
        </w:rPr>
        <w:t xml:space="preserve">00 </w:t>
      </w:r>
      <w:r w:rsidRPr="00612750">
        <w:rPr>
          <w:rFonts w:ascii="Sylfaen" w:hAnsi="Sylfaen"/>
          <w:sz w:val="22"/>
          <w:szCs w:val="22"/>
        </w:rPr>
        <w:t xml:space="preserve">, 12 </w:t>
      </w:r>
      <w:r w:rsidRPr="00612750">
        <w:rPr>
          <w:rFonts w:ascii="Sylfaen" w:hAnsi="Sylfaen"/>
          <w:sz w:val="22"/>
          <w:szCs w:val="22"/>
          <w:vertAlign w:val="superscript"/>
        </w:rPr>
        <w:t xml:space="preserve">00 </w:t>
      </w:r>
      <w:r w:rsidRPr="00612750">
        <w:rPr>
          <w:rFonts w:ascii="Sylfaen" w:hAnsi="Sylfaen"/>
          <w:sz w:val="22"/>
          <w:szCs w:val="22"/>
        </w:rPr>
        <w:t xml:space="preserve">, 14 </w:t>
      </w:r>
      <w:r w:rsidRPr="00612750">
        <w:rPr>
          <w:rFonts w:ascii="Sylfaen" w:hAnsi="Sylfaen"/>
          <w:sz w:val="22"/>
          <w:szCs w:val="22"/>
          <w:vertAlign w:val="superscript"/>
        </w:rPr>
        <w:t xml:space="preserve">30 </w:t>
      </w:r>
      <w:r w:rsidRPr="00612750">
        <w:rPr>
          <w:rFonts w:ascii="Sylfaen" w:hAnsi="Sylfaen"/>
          <w:sz w:val="22"/>
          <w:szCs w:val="22"/>
        </w:rPr>
        <w:t xml:space="preserve">, 17 </w:t>
      </w:r>
      <w:r w:rsidRPr="00612750">
        <w:rPr>
          <w:rFonts w:ascii="Sylfaen" w:hAnsi="Sylfaen"/>
          <w:sz w:val="22"/>
          <w:szCs w:val="22"/>
          <w:vertAlign w:val="superscript"/>
        </w:rPr>
        <w:t>30</w:t>
      </w:r>
      <w:r w:rsidRPr="00612750">
        <w:rPr>
          <w:rFonts w:ascii="Sylfaen" w:hAnsi="Sylfaen"/>
          <w:sz w:val="22"/>
          <w:szCs w:val="22"/>
        </w:rPr>
        <w:t xml:space="preserve">, 20 </w:t>
      </w:r>
      <w:r w:rsidRPr="00612750">
        <w:rPr>
          <w:rFonts w:ascii="Sylfaen" w:hAnsi="Sylfaen"/>
          <w:sz w:val="22"/>
          <w:szCs w:val="22"/>
          <w:vertAlign w:val="superscript"/>
        </w:rPr>
        <w:t>30</w:t>
      </w:r>
      <w:r w:rsidRPr="00612750">
        <w:rPr>
          <w:rFonts w:ascii="Sylfaen" w:hAnsi="Sylfaen"/>
          <w:sz w:val="22"/>
          <w:szCs w:val="22"/>
        </w:rPr>
        <w:t>,</w:t>
      </w:r>
    </w:p>
    <w:p w14:paraId="0F788268" w14:textId="77777777" w:rsidR="006E480C" w:rsidRPr="00612750" w:rsidRDefault="006E480C" w:rsidP="00594B28">
      <w:pPr>
        <w:numPr>
          <w:ilvl w:val="0"/>
          <w:numId w:val="32"/>
        </w:numPr>
        <w:tabs>
          <w:tab w:val="left" w:pos="1080"/>
        </w:tabs>
        <w:suppressAutoHyphens/>
        <w:rPr>
          <w:rFonts w:ascii="Sylfaen" w:hAnsi="Sylfaen"/>
          <w:sz w:val="22"/>
          <w:szCs w:val="22"/>
        </w:rPr>
      </w:pPr>
      <w:r w:rsidRPr="00612750">
        <w:rPr>
          <w:rFonts w:ascii="Sylfaen" w:hAnsi="Sylfaen"/>
          <w:sz w:val="22"/>
          <w:szCs w:val="22"/>
        </w:rPr>
        <w:t xml:space="preserve">materiał  do sterylizacji tlenkiem etylenu jest przekazywany do godz. 14 </w:t>
      </w:r>
      <w:r w:rsidRPr="00612750">
        <w:rPr>
          <w:rFonts w:ascii="Sylfaen" w:hAnsi="Sylfaen"/>
          <w:sz w:val="22"/>
          <w:szCs w:val="22"/>
          <w:vertAlign w:val="superscript"/>
        </w:rPr>
        <w:t>00</w:t>
      </w:r>
    </w:p>
    <w:p w14:paraId="1D2F7CAA" w14:textId="77777777" w:rsidR="006E480C" w:rsidRPr="00612750" w:rsidRDefault="006E480C" w:rsidP="00594B28">
      <w:pPr>
        <w:numPr>
          <w:ilvl w:val="0"/>
          <w:numId w:val="32"/>
        </w:numPr>
        <w:tabs>
          <w:tab w:val="left" w:pos="1080"/>
        </w:tabs>
        <w:suppressAutoHyphens/>
        <w:rPr>
          <w:rFonts w:ascii="Sylfaen" w:hAnsi="Sylfaen"/>
          <w:sz w:val="22"/>
          <w:szCs w:val="22"/>
        </w:rPr>
      </w:pPr>
      <w:r w:rsidRPr="00612750">
        <w:rPr>
          <w:rFonts w:ascii="Sylfaen" w:hAnsi="Sylfaen"/>
          <w:sz w:val="22"/>
          <w:szCs w:val="22"/>
        </w:rPr>
        <w:t>materiał sterylny jest gotowy do odbioru na godz. 6</w:t>
      </w:r>
      <w:r w:rsidRPr="00612750">
        <w:rPr>
          <w:rFonts w:ascii="Sylfaen" w:hAnsi="Sylfaen"/>
          <w:sz w:val="22"/>
          <w:szCs w:val="22"/>
          <w:vertAlign w:val="superscript"/>
        </w:rPr>
        <w:t>00</w:t>
      </w:r>
      <w:r w:rsidRPr="00612750">
        <w:rPr>
          <w:rFonts w:ascii="Sylfaen" w:hAnsi="Sylfaen"/>
          <w:sz w:val="22"/>
          <w:szCs w:val="22"/>
        </w:rPr>
        <w:t xml:space="preserve"> następnego dnia.</w:t>
      </w:r>
    </w:p>
    <w:p w14:paraId="41CE5807" w14:textId="77777777" w:rsidR="006E480C" w:rsidRPr="00612750" w:rsidRDefault="006E480C" w:rsidP="006E480C">
      <w:pPr>
        <w:ind w:left="360"/>
        <w:rPr>
          <w:rFonts w:ascii="Sylfaen" w:hAnsi="Sylfaen"/>
          <w:sz w:val="22"/>
          <w:szCs w:val="22"/>
        </w:rPr>
      </w:pPr>
      <w:r w:rsidRPr="00612750">
        <w:rPr>
          <w:rFonts w:ascii="Sylfaen" w:hAnsi="Sylfaen"/>
          <w:sz w:val="22"/>
          <w:szCs w:val="22"/>
        </w:rPr>
        <w:t>1.2. Dni wolne od pracy:</w:t>
      </w:r>
    </w:p>
    <w:p w14:paraId="2413EF51" w14:textId="77777777" w:rsidR="006E480C" w:rsidRPr="00612750" w:rsidRDefault="006E480C" w:rsidP="00594B28">
      <w:pPr>
        <w:numPr>
          <w:ilvl w:val="0"/>
          <w:numId w:val="33"/>
        </w:numPr>
        <w:suppressAutoHyphens/>
        <w:jc w:val="both"/>
        <w:rPr>
          <w:rFonts w:ascii="Sylfaen" w:hAnsi="Sylfaen"/>
          <w:sz w:val="22"/>
          <w:szCs w:val="22"/>
        </w:rPr>
      </w:pPr>
      <w:r w:rsidRPr="00612750">
        <w:rPr>
          <w:rFonts w:ascii="Sylfaen" w:hAnsi="Sylfaen"/>
          <w:sz w:val="22"/>
          <w:szCs w:val="22"/>
        </w:rPr>
        <w:t>usługa jest realizowana w godzinach od  12</w:t>
      </w:r>
      <w:r w:rsidRPr="00612750">
        <w:rPr>
          <w:rFonts w:ascii="Sylfaen" w:hAnsi="Sylfaen"/>
          <w:sz w:val="22"/>
          <w:szCs w:val="22"/>
          <w:vertAlign w:val="superscript"/>
        </w:rPr>
        <w:t>00 –</w:t>
      </w:r>
      <w:r w:rsidRPr="00612750">
        <w:rPr>
          <w:rFonts w:ascii="Sylfaen" w:hAnsi="Sylfaen"/>
          <w:sz w:val="22"/>
          <w:szCs w:val="22"/>
        </w:rPr>
        <w:t xml:space="preserve"> 22</w:t>
      </w:r>
      <w:r w:rsidRPr="00612750">
        <w:rPr>
          <w:rFonts w:ascii="Sylfaen" w:hAnsi="Sylfaen"/>
          <w:sz w:val="22"/>
          <w:szCs w:val="22"/>
          <w:vertAlign w:val="superscript"/>
        </w:rPr>
        <w:t>00</w:t>
      </w:r>
    </w:p>
    <w:p w14:paraId="2BD0CA0C" w14:textId="77777777" w:rsidR="006E480C" w:rsidRPr="00612750" w:rsidRDefault="006E480C" w:rsidP="00594B28">
      <w:pPr>
        <w:numPr>
          <w:ilvl w:val="0"/>
          <w:numId w:val="33"/>
        </w:numPr>
        <w:suppressAutoHyphens/>
        <w:jc w:val="both"/>
        <w:rPr>
          <w:rFonts w:ascii="Sylfaen" w:hAnsi="Sylfaen"/>
          <w:sz w:val="22"/>
          <w:szCs w:val="22"/>
        </w:rPr>
      </w:pPr>
      <w:r w:rsidRPr="00612750">
        <w:rPr>
          <w:rFonts w:ascii="Sylfaen" w:hAnsi="Sylfaen"/>
          <w:sz w:val="22"/>
          <w:szCs w:val="22"/>
        </w:rPr>
        <w:t>materiał skażony, po dezynfekcji wstępnej, jest dostarczany do sterylizacji w godz. 7</w:t>
      </w:r>
      <w:r w:rsidRPr="00612750">
        <w:rPr>
          <w:rFonts w:ascii="Sylfaen" w:hAnsi="Sylfaen"/>
          <w:sz w:val="22"/>
          <w:szCs w:val="22"/>
          <w:vertAlign w:val="superscript"/>
        </w:rPr>
        <w:t>30 –</w:t>
      </w:r>
      <w:r w:rsidRPr="00612750">
        <w:rPr>
          <w:rFonts w:ascii="Sylfaen" w:hAnsi="Sylfaen"/>
          <w:sz w:val="22"/>
          <w:szCs w:val="22"/>
        </w:rPr>
        <w:t xml:space="preserve"> 8</w:t>
      </w:r>
      <w:r w:rsidRPr="00612750">
        <w:rPr>
          <w:rFonts w:ascii="Sylfaen" w:hAnsi="Sylfaen"/>
          <w:sz w:val="22"/>
          <w:szCs w:val="22"/>
          <w:vertAlign w:val="superscript"/>
        </w:rPr>
        <w:t xml:space="preserve">00 </w:t>
      </w:r>
      <w:r w:rsidRPr="00612750">
        <w:rPr>
          <w:rFonts w:ascii="Sylfaen" w:hAnsi="Sylfaen"/>
          <w:sz w:val="22"/>
          <w:szCs w:val="22"/>
        </w:rPr>
        <w:t>do odbioru jest na godzinę 6</w:t>
      </w:r>
      <w:r w:rsidRPr="00612750">
        <w:rPr>
          <w:rFonts w:ascii="Sylfaen" w:hAnsi="Sylfaen"/>
          <w:sz w:val="22"/>
          <w:szCs w:val="22"/>
          <w:vertAlign w:val="superscript"/>
        </w:rPr>
        <w:t>00</w:t>
      </w:r>
      <w:r w:rsidRPr="00612750">
        <w:rPr>
          <w:rFonts w:ascii="Sylfaen" w:hAnsi="Sylfaen"/>
          <w:sz w:val="22"/>
          <w:szCs w:val="22"/>
        </w:rPr>
        <w:t xml:space="preserve"> następnego dnia.</w:t>
      </w:r>
    </w:p>
    <w:p w14:paraId="03E3FD1D" w14:textId="77777777" w:rsidR="006E480C" w:rsidRPr="00612750" w:rsidRDefault="006E480C" w:rsidP="00594B28">
      <w:pPr>
        <w:numPr>
          <w:ilvl w:val="0"/>
          <w:numId w:val="33"/>
        </w:numPr>
        <w:tabs>
          <w:tab w:val="left" w:pos="1080"/>
        </w:tabs>
        <w:suppressAutoHyphens/>
        <w:jc w:val="both"/>
        <w:rPr>
          <w:rFonts w:ascii="Sylfaen" w:hAnsi="Sylfaen"/>
          <w:sz w:val="22"/>
          <w:szCs w:val="22"/>
        </w:rPr>
      </w:pPr>
      <w:r w:rsidRPr="00612750">
        <w:rPr>
          <w:rFonts w:ascii="Sylfaen" w:hAnsi="Sylfaen"/>
          <w:sz w:val="22"/>
          <w:szCs w:val="22"/>
        </w:rPr>
        <w:t>materiał skażony, po dezynfekcji wstępnej, jest dostarczany w godz. 21</w:t>
      </w:r>
      <w:r w:rsidRPr="00612750">
        <w:rPr>
          <w:rFonts w:ascii="Sylfaen" w:hAnsi="Sylfaen"/>
          <w:sz w:val="22"/>
          <w:szCs w:val="22"/>
          <w:vertAlign w:val="superscript"/>
        </w:rPr>
        <w:t>30 –</w:t>
      </w:r>
      <w:r w:rsidRPr="00612750">
        <w:rPr>
          <w:rFonts w:ascii="Sylfaen" w:hAnsi="Sylfaen"/>
          <w:sz w:val="22"/>
          <w:szCs w:val="22"/>
        </w:rPr>
        <w:t xml:space="preserve"> 22 </w:t>
      </w:r>
      <w:r w:rsidRPr="00612750">
        <w:rPr>
          <w:rFonts w:ascii="Sylfaen" w:hAnsi="Sylfaen"/>
          <w:sz w:val="22"/>
          <w:szCs w:val="22"/>
          <w:vertAlign w:val="superscript"/>
        </w:rPr>
        <w:t xml:space="preserve">00 </w:t>
      </w:r>
      <w:r w:rsidRPr="00612750">
        <w:rPr>
          <w:rFonts w:ascii="Sylfaen" w:hAnsi="Sylfaen"/>
          <w:sz w:val="22"/>
          <w:szCs w:val="22"/>
        </w:rPr>
        <w:t>do odbioru jest następnego dnia od godz.16</w:t>
      </w:r>
      <w:r w:rsidRPr="00612750">
        <w:rPr>
          <w:rFonts w:ascii="Sylfaen" w:hAnsi="Sylfaen"/>
          <w:sz w:val="22"/>
          <w:szCs w:val="22"/>
          <w:vertAlign w:val="superscript"/>
        </w:rPr>
        <w:t xml:space="preserve">00 </w:t>
      </w:r>
      <w:r w:rsidRPr="00612750">
        <w:rPr>
          <w:rFonts w:ascii="Sylfaen" w:hAnsi="Sylfaen"/>
          <w:sz w:val="22"/>
          <w:szCs w:val="22"/>
        </w:rPr>
        <w:t>(dostarczony do komórek organizacyjnych transportem o godz. 20</w:t>
      </w:r>
      <w:r w:rsidRPr="00612750">
        <w:rPr>
          <w:rFonts w:ascii="Sylfaen" w:hAnsi="Sylfaen"/>
          <w:sz w:val="22"/>
          <w:szCs w:val="22"/>
          <w:vertAlign w:val="superscript"/>
        </w:rPr>
        <w:t xml:space="preserve">00 </w:t>
      </w:r>
      <w:r w:rsidRPr="00612750">
        <w:rPr>
          <w:rFonts w:ascii="Sylfaen" w:hAnsi="Sylfaen"/>
          <w:sz w:val="22"/>
          <w:szCs w:val="22"/>
        </w:rPr>
        <w:t>)</w:t>
      </w:r>
    </w:p>
    <w:p w14:paraId="40C2C329" w14:textId="77777777" w:rsidR="00612750" w:rsidRDefault="006E480C" w:rsidP="00612750">
      <w:pPr>
        <w:pStyle w:val="Nagwek1"/>
        <w:spacing w:before="0"/>
        <w:ind w:left="66"/>
        <w:jc w:val="both"/>
        <w:rPr>
          <w:rFonts w:ascii="Sylfaen" w:hAnsi="Sylfaen"/>
          <w:b w:val="0"/>
          <w:bCs w:val="0"/>
          <w:color w:val="auto"/>
          <w:sz w:val="22"/>
          <w:szCs w:val="22"/>
        </w:rPr>
      </w:pPr>
      <w:r w:rsidRPr="00612750">
        <w:rPr>
          <w:rFonts w:ascii="Sylfaen" w:hAnsi="Sylfaen"/>
          <w:b w:val="0"/>
          <w:bCs w:val="0"/>
          <w:color w:val="auto"/>
          <w:sz w:val="22"/>
          <w:szCs w:val="22"/>
        </w:rPr>
        <w:t>2. Realizacja usługi „PILNA”:</w:t>
      </w:r>
    </w:p>
    <w:p w14:paraId="1A446C1A" w14:textId="59533256" w:rsidR="006E480C" w:rsidRPr="00612750" w:rsidRDefault="006E480C" w:rsidP="00612750">
      <w:pPr>
        <w:pStyle w:val="Nagwek1"/>
        <w:spacing w:before="0"/>
        <w:ind w:left="66"/>
        <w:jc w:val="both"/>
        <w:rPr>
          <w:rFonts w:ascii="Sylfaen" w:hAnsi="Sylfaen"/>
          <w:b w:val="0"/>
          <w:bCs w:val="0"/>
          <w:color w:val="auto"/>
          <w:sz w:val="22"/>
          <w:szCs w:val="22"/>
        </w:rPr>
      </w:pPr>
      <w:r w:rsidRPr="00612750">
        <w:rPr>
          <w:rFonts w:ascii="Sylfaen" w:hAnsi="Sylfaen"/>
          <w:b w:val="0"/>
          <w:bCs w:val="0"/>
          <w:color w:val="auto"/>
          <w:sz w:val="22"/>
          <w:szCs w:val="22"/>
        </w:rPr>
        <w:t>Usługa jest realizowana, gdy oddział powiadomi telefonicznie pracownika centralnej sterylizacji oraz na protokole przekazania przy danym asortymencie będzie zaznaczona litera „P”.</w:t>
      </w:r>
    </w:p>
    <w:p w14:paraId="4DF3DE96" w14:textId="22B696AA" w:rsidR="006E480C" w:rsidRPr="00612750" w:rsidRDefault="006E480C" w:rsidP="00612750">
      <w:pPr>
        <w:pStyle w:val="Nagwek1"/>
        <w:tabs>
          <w:tab w:val="left" w:pos="180"/>
        </w:tabs>
        <w:spacing w:before="0"/>
        <w:jc w:val="both"/>
        <w:rPr>
          <w:rFonts w:ascii="Sylfaen" w:hAnsi="Sylfaen"/>
          <w:b w:val="0"/>
          <w:bCs w:val="0"/>
          <w:color w:val="auto"/>
          <w:sz w:val="22"/>
          <w:szCs w:val="22"/>
        </w:rPr>
      </w:pPr>
      <w:r w:rsidRPr="00612750">
        <w:rPr>
          <w:rFonts w:ascii="Sylfaen" w:hAnsi="Sylfaen"/>
          <w:b w:val="0"/>
          <w:bCs w:val="0"/>
          <w:color w:val="auto"/>
          <w:sz w:val="22"/>
          <w:szCs w:val="22"/>
        </w:rPr>
        <w:t xml:space="preserve"> Czas obróbki technologicznej, liczony od chwili przekazania materiału z oddziału do odbioru z centralnej sterylizacji, wynosi  – 3 godz. 30 minut</w:t>
      </w:r>
    </w:p>
    <w:p w14:paraId="1FAF02BA" w14:textId="77777777" w:rsidR="006E480C" w:rsidRPr="00612750" w:rsidRDefault="006E480C" w:rsidP="00594B28">
      <w:pPr>
        <w:numPr>
          <w:ilvl w:val="0"/>
          <w:numId w:val="34"/>
        </w:numPr>
        <w:suppressAutoHyphens/>
        <w:jc w:val="both"/>
        <w:rPr>
          <w:rFonts w:ascii="Sylfaen" w:hAnsi="Sylfaen"/>
          <w:color w:val="auto"/>
          <w:sz w:val="22"/>
          <w:szCs w:val="22"/>
        </w:rPr>
      </w:pPr>
      <w:r w:rsidRPr="00612750">
        <w:rPr>
          <w:rFonts w:ascii="Sylfaen" w:hAnsi="Sylfaen"/>
          <w:color w:val="auto"/>
          <w:sz w:val="22"/>
          <w:szCs w:val="22"/>
        </w:rPr>
        <w:t xml:space="preserve">materiał odbiera i  dostarcza pracownik transportu w godzinach wymienionych w pkt.1.1. i  1.2 </w:t>
      </w:r>
    </w:p>
    <w:p w14:paraId="18085212" w14:textId="77777777" w:rsidR="006E480C" w:rsidRPr="00612750" w:rsidRDefault="006E480C" w:rsidP="00594B28">
      <w:pPr>
        <w:numPr>
          <w:ilvl w:val="0"/>
          <w:numId w:val="34"/>
        </w:numPr>
        <w:suppressAutoHyphens/>
        <w:jc w:val="both"/>
        <w:rPr>
          <w:rFonts w:ascii="Sylfaen" w:hAnsi="Sylfaen"/>
          <w:color w:val="auto"/>
          <w:sz w:val="22"/>
          <w:szCs w:val="22"/>
        </w:rPr>
      </w:pPr>
      <w:r w:rsidRPr="00612750">
        <w:rPr>
          <w:rFonts w:ascii="Sylfaen" w:hAnsi="Sylfaen"/>
          <w:color w:val="auto"/>
          <w:sz w:val="22"/>
          <w:szCs w:val="22"/>
        </w:rPr>
        <w:t>poza w/w wym. godz. materiał odbiera i dostarcza pracownik z danej komórki organizacyjnej</w:t>
      </w:r>
    </w:p>
    <w:p w14:paraId="12412E5F" w14:textId="77777777" w:rsidR="006E480C" w:rsidRPr="00612750" w:rsidRDefault="006E480C" w:rsidP="00612750">
      <w:pPr>
        <w:jc w:val="both"/>
        <w:rPr>
          <w:rFonts w:ascii="Sylfaen" w:hAnsi="Sylfaen"/>
          <w:color w:val="auto"/>
          <w:sz w:val="22"/>
          <w:szCs w:val="22"/>
        </w:rPr>
      </w:pPr>
    </w:p>
    <w:p w14:paraId="699C9DF8" w14:textId="77777777" w:rsidR="006E480C" w:rsidRPr="00612750" w:rsidRDefault="006E480C" w:rsidP="00612750">
      <w:pPr>
        <w:jc w:val="both"/>
        <w:rPr>
          <w:rFonts w:ascii="Sylfaen" w:hAnsi="Sylfaen"/>
          <w:color w:val="auto"/>
          <w:sz w:val="22"/>
          <w:szCs w:val="22"/>
        </w:rPr>
      </w:pPr>
      <w:r w:rsidRPr="00612750">
        <w:rPr>
          <w:rFonts w:ascii="Sylfaen" w:hAnsi="Sylfaen"/>
          <w:color w:val="auto"/>
          <w:sz w:val="22"/>
          <w:szCs w:val="22"/>
        </w:rPr>
        <w:t>Pielęgniarka informuje pracownika sterylizacji o usłudze „PILNA” i  podaje przewidywaną godzinę przekazania materiału.</w:t>
      </w:r>
    </w:p>
    <w:p w14:paraId="38651A6C" w14:textId="77777777" w:rsidR="006E480C" w:rsidRPr="00612750" w:rsidRDefault="006E480C" w:rsidP="00612750">
      <w:pPr>
        <w:jc w:val="both"/>
        <w:rPr>
          <w:rFonts w:ascii="Sylfaen" w:hAnsi="Sylfaen"/>
          <w:color w:val="auto"/>
          <w:sz w:val="22"/>
          <w:szCs w:val="22"/>
        </w:rPr>
      </w:pPr>
    </w:p>
    <w:p w14:paraId="19B36738" w14:textId="77777777" w:rsidR="006E480C" w:rsidRPr="00612750" w:rsidRDefault="006E480C" w:rsidP="00612750">
      <w:pPr>
        <w:pStyle w:val="Nagwek1"/>
        <w:spacing w:before="0"/>
        <w:ind w:left="66"/>
        <w:jc w:val="both"/>
        <w:rPr>
          <w:rFonts w:ascii="Sylfaen" w:hAnsi="Sylfaen"/>
          <w:b w:val="0"/>
          <w:bCs w:val="0"/>
          <w:color w:val="auto"/>
          <w:sz w:val="22"/>
          <w:szCs w:val="22"/>
        </w:rPr>
      </w:pPr>
      <w:r w:rsidRPr="00612750">
        <w:rPr>
          <w:rFonts w:ascii="Sylfaen" w:hAnsi="Sylfaen"/>
          <w:b w:val="0"/>
          <w:bCs w:val="0"/>
          <w:color w:val="auto"/>
          <w:sz w:val="22"/>
          <w:szCs w:val="22"/>
        </w:rPr>
        <w:t>3. Przygotowanie i transport materiału do centralnej sterylizacji:</w:t>
      </w:r>
    </w:p>
    <w:p w14:paraId="128B9BD9" w14:textId="77777777" w:rsidR="006E480C" w:rsidRPr="00612750" w:rsidRDefault="006E480C" w:rsidP="00612750">
      <w:pPr>
        <w:pStyle w:val="Nagwek1"/>
        <w:spacing w:before="0"/>
        <w:ind w:left="540" w:hanging="474"/>
        <w:jc w:val="both"/>
        <w:rPr>
          <w:rFonts w:ascii="Sylfaen" w:hAnsi="Sylfaen"/>
          <w:b w:val="0"/>
          <w:bCs w:val="0"/>
          <w:color w:val="auto"/>
          <w:sz w:val="22"/>
          <w:szCs w:val="22"/>
          <w:u w:val="single"/>
        </w:rPr>
      </w:pPr>
      <w:r w:rsidRPr="00612750">
        <w:rPr>
          <w:rFonts w:ascii="Sylfaen" w:hAnsi="Sylfaen"/>
          <w:b w:val="0"/>
          <w:bCs w:val="0"/>
          <w:color w:val="auto"/>
          <w:sz w:val="22"/>
          <w:szCs w:val="22"/>
        </w:rPr>
        <w:t xml:space="preserve">3.1. </w:t>
      </w:r>
      <w:r w:rsidRPr="00612750">
        <w:rPr>
          <w:rFonts w:ascii="Sylfaen" w:hAnsi="Sylfaen"/>
          <w:b w:val="0"/>
          <w:bCs w:val="0"/>
          <w:color w:val="auto"/>
          <w:sz w:val="22"/>
          <w:szCs w:val="22"/>
          <w:u w:val="single"/>
        </w:rPr>
        <w:t>dezynfekcji wstępnej nie wymagają</w:t>
      </w:r>
      <w:r w:rsidRPr="00612750">
        <w:rPr>
          <w:rFonts w:ascii="Sylfaen" w:hAnsi="Sylfaen"/>
          <w:b w:val="0"/>
          <w:bCs w:val="0"/>
          <w:color w:val="auto"/>
          <w:sz w:val="22"/>
          <w:szCs w:val="22"/>
        </w:rPr>
        <w:t xml:space="preserve"> narzędzia chirurgiczne i sprzęt medyczny bez kontaktu z materiałem biologicznym oraz przekazywane do sterylizacji w czasie nie przekraczającym 3 godziny od użycia  </w:t>
      </w:r>
    </w:p>
    <w:p w14:paraId="10E698C5" w14:textId="77777777" w:rsidR="006E480C" w:rsidRPr="00612750" w:rsidRDefault="006E480C" w:rsidP="006E480C">
      <w:pPr>
        <w:jc w:val="both"/>
        <w:rPr>
          <w:rFonts w:ascii="Sylfaen" w:hAnsi="Sylfaen"/>
          <w:color w:val="auto"/>
          <w:sz w:val="22"/>
          <w:szCs w:val="22"/>
        </w:rPr>
      </w:pPr>
      <w:r w:rsidRPr="00612750">
        <w:rPr>
          <w:rFonts w:ascii="Sylfaen" w:hAnsi="Sylfaen"/>
          <w:color w:val="auto"/>
          <w:sz w:val="22"/>
          <w:szCs w:val="22"/>
          <w:u w:val="single"/>
        </w:rPr>
        <w:t>3.2. dezynfekcji wstępnej należy poddać</w:t>
      </w:r>
      <w:r w:rsidRPr="00612750">
        <w:rPr>
          <w:rFonts w:ascii="Sylfaen" w:hAnsi="Sylfaen"/>
          <w:color w:val="auto"/>
          <w:sz w:val="22"/>
          <w:szCs w:val="22"/>
        </w:rPr>
        <w:t xml:space="preserve"> narzędzia chirurgiczne i sprzęt medyczny:</w:t>
      </w:r>
    </w:p>
    <w:p w14:paraId="1E4ECD1B" w14:textId="77777777" w:rsidR="006E480C" w:rsidRPr="00612750" w:rsidRDefault="006E480C" w:rsidP="006E480C">
      <w:pPr>
        <w:suppressAutoHyphens/>
        <w:jc w:val="both"/>
        <w:rPr>
          <w:rFonts w:ascii="Sylfaen" w:hAnsi="Sylfaen"/>
          <w:color w:val="auto"/>
          <w:sz w:val="22"/>
          <w:szCs w:val="22"/>
        </w:rPr>
      </w:pPr>
      <w:r w:rsidRPr="00612750">
        <w:rPr>
          <w:rFonts w:ascii="Sylfaen" w:hAnsi="Sylfaen"/>
          <w:color w:val="auto"/>
          <w:sz w:val="22"/>
          <w:szCs w:val="22"/>
        </w:rPr>
        <w:t>- użyte do zabiegów septycznych lub na salach izolacji pacjentów z powodu zakażenia</w:t>
      </w:r>
    </w:p>
    <w:p w14:paraId="29C17D6D" w14:textId="5C31927D" w:rsidR="006E480C" w:rsidRPr="00612750" w:rsidRDefault="006E480C" w:rsidP="006E480C">
      <w:pPr>
        <w:suppressAutoHyphens/>
        <w:jc w:val="both"/>
        <w:rPr>
          <w:rFonts w:ascii="Sylfaen" w:hAnsi="Sylfaen"/>
          <w:color w:val="auto"/>
          <w:sz w:val="22"/>
          <w:szCs w:val="22"/>
        </w:rPr>
      </w:pPr>
      <w:r w:rsidRPr="00612750">
        <w:rPr>
          <w:rFonts w:ascii="Sylfaen" w:hAnsi="Sylfaen"/>
          <w:color w:val="auto"/>
          <w:sz w:val="22"/>
          <w:szCs w:val="22"/>
        </w:rPr>
        <w:t xml:space="preserve">- użyte do zabiegów poza godzinami </w:t>
      </w:r>
      <w:r w:rsidRPr="00612750">
        <w:rPr>
          <w:rFonts w:ascii="Sylfaen" w:hAnsi="Sylfaen"/>
          <w:sz w:val="22"/>
          <w:szCs w:val="22"/>
        </w:rPr>
        <w:t>pracy sterylizacji</w:t>
      </w:r>
    </w:p>
    <w:p w14:paraId="7EF59789" w14:textId="0F718B47" w:rsidR="006E480C" w:rsidRPr="00612750" w:rsidRDefault="006E480C" w:rsidP="006E480C">
      <w:pPr>
        <w:suppressAutoHyphens/>
        <w:jc w:val="both"/>
        <w:rPr>
          <w:rFonts w:ascii="Sylfaen" w:hAnsi="Sylfaen"/>
          <w:sz w:val="22"/>
          <w:szCs w:val="22"/>
        </w:rPr>
      </w:pPr>
      <w:r w:rsidRPr="00612750">
        <w:rPr>
          <w:rFonts w:ascii="Sylfaen" w:hAnsi="Sylfaen"/>
          <w:sz w:val="22"/>
          <w:szCs w:val="22"/>
        </w:rPr>
        <w:t>- przekazywane do sterylizacji przez pracownika z danej komórki organizacyjnej</w:t>
      </w:r>
    </w:p>
    <w:p w14:paraId="2EC353EA" w14:textId="14DBC8BD" w:rsidR="006E480C" w:rsidRPr="00612750" w:rsidRDefault="006E480C" w:rsidP="006E480C">
      <w:pPr>
        <w:suppressAutoHyphens/>
        <w:jc w:val="both"/>
        <w:rPr>
          <w:rFonts w:ascii="Sylfaen" w:hAnsi="Sylfaen"/>
          <w:sz w:val="22"/>
          <w:szCs w:val="22"/>
        </w:rPr>
      </w:pPr>
      <w:r w:rsidRPr="00612750">
        <w:rPr>
          <w:rFonts w:ascii="Sylfaen" w:hAnsi="Sylfaen"/>
          <w:sz w:val="22"/>
          <w:szCs w:val="22"/>
        </w:rPr>
        <w:t>- dezynfekcję wstępną należy przeprowadzić zgodnie z procedurą akredytacyjną KZ 1.5-2</w:t>
      </w:r>
    </w:p>
    <w:p w14:paraId="1676F647" w14:textId="6B7701FD" w:rsidR="006E480C" w:rsidRPr="00612750" w:rsidRDefault="006E480C" w:rsidP="006E480C">
      <w:pPr>
        <w:suppressAutoHyphens/>
        <w:jc w:val="both"/>
        <w:rPr>
          <w:rFonts w:ascii="Sylfaen" w:hAnsi="Sylfaen"/>
          <w:sz w:val="22"/>
          <w:szCs w:val="22"/>
        </w:rPr>
      </w:pPr>
      <w:r w:rsidRPr="00612750">
        <w:rPr>
          <w:rFonts w:ascii="Sylfaen" w:hAnsi="Sylfaen"/>
          <w:sz w:val="22"/>
          <w:szCs w:val="22"/>
        </w:rPr>
        <w:t xml:space="preserve">- materiał bezpośrednio po dezynfekcji wstępnej lub użyciu należy włożyć do </w:t>
      </w:r>
      <w:proofErr w:type="spellStart"/>
      <w:r w:rsidRPr="00612750">
        <w:rPr>
          <w:rFonts w:ascii="Sylfaen" w:hAnsi="Sylfaen"/>
          <w:sz w:val="22"/>
          <w:szCs w:val="22"/>
        </w:rPr>
        <w:t>koszosita</w:t>
      </w:r>
      <w:proofErr w:type="spellEnd"/>
      <w:r w:rsidRPr="00612750">
        <w:rPr>
          <w:rFonts w:ascii="Sylfaen" w:hAnsi="Sylfaen"/>
          <w:sz w:val="22"/>
          <w:szCs w:val="22"/>
        </w:rPr>
        <w:t xml:space="preserve"> umieszczonego w kuwecie transportowej</w:t>
      </w:r>
    </w:p>
    <w:p w14:paraId="6CD2B318" w14:textId="48061B42" w:rsidR="006E480C" w:rsidRPr="00612750" w:rsidRDefault="006E480C" w:rsidP="006E480C">
      <w:pPr>
        <w:suppressAutoHyphens/>
        <w:jc w:val="both"/>
        <w:rPr>
          <w:rFonts w:ascii="Sylfaen" w:hAnsi="Sylfaen"/>
          <w:sz w:val="22"/>
          <w:szCs w:val="22"/>
        </w:rPr>
      </w:pPr>
      <w:r w:rsidRPr="00612750">
        <w:rPr>
          <w:rFonts w:ascii="Sylfaen" w:hAnsi="Sylfaen"/>
          <w:sz w:val="22"/>
          <w:szCs w:val="22"/>
        </w:rPr>
        <w:t>- pracownik transportu dostarcza kuwety w wózku do tego celu przeznaczonym z zamkniętą przestrzenią ładunkową, oznakowanym piktogramem „niebezpieczeństwo skażenia biologicznego”</w:t>
      </w:r>
    </w:p>
    <w:p w14:paraId="6A2D8D7D" w14:textId="06F796F0" w:rsidR="006E480C" w:rsidRPr="00612750" w:rsidRDefault="006E480C" w:rsidP="006E480C">
      <w:pPr>
        <w:suppressAutoHyphens/>
        <w:jc w:val="both"/>
        <w:rPr>
          <w:rFonts w:ascii="Sylfaen" w:hAnsi="Sylfaen"/>
          <w:sz w:val="22"/>
          <w:szCs w:val="22"/>
        </w:rPr>
      </w:pPr>
      <w:r w:rsidRPr="00612750">
        <w:rPr>
          <w:rFonts w:ascii="Sylfaen" w:hAnsi="Sylfaen"/>
          <w:sz w:val="22"/>
          <w:szCs w:val="22"/>
        </w:rPr>
        <w:t>- pracownik danej komórki organizacyjnej transportuje materiał zgodnie z zasadami BHP.</w:t>
      </w:r>
    </w:p>
    <w:p w14:paraId="7099D24B" w14:textId="5FFF4144" w:rsidR="006E480C" w:rsidRPr="00612750" w:rsidRDefault="006E480C" w:rsidP="006E480C">
      <w:pPr>
        <w:suppressAutoHyphens/>
        <w:jc w:val="both"/>
        <w:rPr>
          <w:rFonts w:ascii="Sylfaen" w:hAnsi="Sylfaen"/>
          <w:sz w:val="22"/>
          <w:szCs w:val="22"/>
        </w:rPr>
      </w:pPr>
      <w:r w:rsidRPr="00612750">
        <w:rPr>
          <w:rFonts w:ascii="Sylfaen" w:hAnsi="Sylfaen"/>
          <w:sz w:val="22"/>
          <w:szCs w:val="22"/>
        </w:rPr>
        <w:t>- sprzęt, który podczas transportu może ulec uszkodzeniu, należy włożyć do opakowania papierowo-foliowego po materiale sterylny.</w:t>
      </w:r>
    </w:p>
    <w:p w14:paraId="582577F0" w14:textId="761DE300" w:rsidR="006E480C" w:rsidRPr="00612750" w:rsidRDefault="006E480C" w:rsidP="006E480C">
      <w:pPr>
        <w:jc w:val="both"/>
        <w:rPr>
          <w:rFonts w:ascii="Sylfaen" w:hAnsi="Sylfaen"/>
          <w:sz w:val="22"/>
          <w:szCs w:val="22"/>
        </w:rPr>
      </w:pPr>
      <w:r w:rsidRPr="00612750">
        <w:rPr>
          <w:rFonts w:ascii="Sylfaen" w:hAnsi="Sylfaen"/>
          <w:sz w:val="22"/>
          <w:szCs w:val="22"/>
        </w:rPr>
        <w:t>4. Zamawianie i dostarczanie sterylnych pakietów z materiałem opatrunkowym i zabiegowym:</w:t>
      </w:r>
    </w:p>
    <w:p w14:paraId="63292DCC" w14:textId="296182A4" w:rsidR="006E480C" w:rsidRPr="00612750" w:rsidRDefault="006E480C" w:rsidP="006E480C">
      <w:pPr>
        <w:tabs>
          <w:tab w:val="left" w:pos="310"/>
          <w:tab w:val="left" w:pos="372"/>
        </w:tabs>
        <w:jc w:val="both"/>
        <w:rPr>
          <w:rFonts w:ascii="Sylfaen" w:hAnsi="Sylfaen"/>
          <w:sz w:val="22"/>
          <w:szCs w:val="22"/>
        </w:rPr>
      </w:pPr>
      <w:r w:rsidRPr="00612750">
        <w:rPr>
          <w:rFonts w:ascii="Sylfaen" w:hAnsi="Sylfaen"/>
          <w:sz w:val="22"/>
          <w:szCs w:val="22"/>
        </w:rPr>
        <w:lastRenderedPageBreak/>
        <w:t>4.1. Protokół zamówienia materiału jest przekazywany  do Apteki Szpitalnej w poniedziałek i/lub w czwarte</w:t>
      </w:r>
      <w:r w:rsidR="00612750">
        <w:rPr>
          <w:rFonts w:ascii="Sylfaen" w:hAnsi="Sylfaen"/>
          <w:sz w:val="22"/>
          <w:szCs w:val="22"/>
        </w:rPr>
        <w:t xml:space="preserve">k </w:t>
      </w:r>
      <w:r w:rsidRPr="00612750">
        <w:rPr>
          <w:rFonts w:ascii="Sylfaen" w:hAnsi="Sylfaen"/>
          <w:sz w:val="22"/>
          <w:szCs w:val="22"/>
        </w:rPr>
        <w:t>przez pracownika z danej komórki organizacyjnej.</w:t>
      </w:r>
    </w:p>
    <w:p w14:paraId="400CB4D6" w14:textId="45D6C1AD" w:rsidR="006E480C" w:rsidRPr="00612750" w:rsidRDefault="006E480C" w:rsidP="006E480C">
      <w:pPr>
        <w:jc w:val="both"/>
        <w:rPr>
          <w:rFonts w:ascii="Sylfaen" w:hAnsi="Sylfaen"/>
          <w:sz w:val="22"/>
          <w:szCs w:val="22"/>
        </w:rPr>
      </w:pPr>
      <w:r w:rsidRPr="00612750">
        <w:rPr>
          <w:rFonts w:ascii="Sylfaen" w:hAnsi="Sylfaen"/>
          <w:sz w:val="22"/>
          <w:szCs w:val="22"/>
        </w:rPr>
        <w:t>4.2. Na protokole zamówienia materiału (nr SSM-MED. – 29) należy wpisać numer lub nazwę pakietu</w:t>
      </w:r>
      <w:r w:rsidR="00612750">
        <w:rPr>
          <w:rFonts w:ascii="Sylfaen" w:hAnsi="Sylfaen"/>
          <w:sz w:val="22"/>
          <w:szCs w:val="22"/>
        </w:rPr>
        <w:t xml:space="preserve"> </w:t>
      </w:r>
      <w:r w:rsidRPr="00612750">
        <w:rPr>
          <w:rFonts w:ascii="Sylfaen" w:hAnsi="Sylfaen"/>
          <w:sz w:val="22"/>
          <w:szCs w:val="22"/>
        </w:rPr>
        <w:t>(zgodnie z wykazem  pakietów z materiałem opatrunkowym i zabiegowym)  i  ilość zamawianych pakietów oraz  pozostałe dane.</w:t>
      </w:r>
    </w:p>
    <w:p w14:paraId="42825281"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4.3. Dostarczone pakiety są oznakowane  numerem lub nazwą zgodnie z wykazem </w:t>
      </w:r>
      <w:proofErr w:type="spellStart"/>
      <w:r w:rsidRPr="00612750">
        <w:rPr>
          <w:rFonts w:ascii="Sylfaen" w:hAnsi="Sylfaen"/>
          <w:sz w:val="22"/>
          <w:szCs w:val="22"/>
        </w:rPr>
        <w:t>j.w</w:t>
      </w:r>
      <w:proofErr w:type="spellEnd"/>
      <w:r w:rsidRPr="00612750">
        <w:rPr>
          <w:rFonts w:ascii="Sylfaen" w:hAnsi="Sylfaen"/>
          <w:sz w:val="22"/>
          <w:szCs w:val="22"/>
        </w:rPr>
        <w:t xml:space="preserve">. </w:t>
      </w:r>
    </w:p>
    <w:p w14:paraId="1CA3F3C2"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4.4. Pakiety dostarczane są we wtorek i piątek  transportem o godz. 6 </w:t>
      </w:r>
      <w:r w:rsidRPr="00612750">
        <w:rPr>
          <w:rFonts w:ascii="Sylfaen" w:hAnsi="Sylfaen"/>
          <w:sz w:val="22"/>
          <w:szCs w:val="22"/>
          <w:vertAlign w:val="superscript"/>
        </w:rPr>
        <w:t xml:space="preserve">30 </w:t>
      </w:r>
      <w:r w:rsidRPr="00612750">
        <w:rPr>
          <w:rFonts w:ascii="Sylfaen" w:hAnsi="Sylfaen"/>
          <w:sz w:val="22"/>
          <w:szCs w:val="22"/>
        </w:rPr>
        <w:t>.</w:t>
      </w:r>
    </w:p>
    <w:p w14:paraId="0554696C" w14:textId="3B4B2BC8" w:rsidR="006E480C" w:rsidRPr="00612750" w:rsidRDefault="006E480C" w:rsidP="006E480C">
      <w:pPr>
        <w:jc w:val="both"/>
        <w:rPr>
          <w:rFonts w:ascii="Sylfaen" w:hAnsi="Sylfaen"/>
          <w:sz w:val="22"/>
          <w:szCs w:val="22"/>
        </w:rPr>
      </w:pPr>
      <w:r w:rsidRPr="00612750">
        <w:rPr>
          <w:rFonts w:ascii="Sylfaen" w:hAnsi="Sylfaen"/>
          <w:sz w:val="22"/>
          <w:szCs w:val="22"/>
        </w:rPr>
        <w:t>4.5. Zamówienie wysłane w poniedziałek jest realizowane w piątek, wysłane w czwartek jest realizowane we</w:t>
      </w:r>
      <w:r w:rsidR="00612750">
        <w:rPr>
          <w:rFonts w:ascii="Sylfaen" w:hAnsi="Sylfaen"/>
          <w:sz w:val="22"/>
          <w:szCs w:val="22"/>
        </w:rPr>
        <w:t xml:space="preserve"> </w:t>
      </w:r>
      <w:r w:rsidRPr="00612750">
        <w:rPr>
          <w:rFonts w:ascii="Sylfaen" w:hAnsi="Sylfaen"/>
          <w:sz w:val="22"/>
          <w:szCs w:val="22"/>
        </w:rPr>
        <w:t>wtorek.</w:t>
      </w:r>
    </w:p>
    <w:p w14:paraId="164B3F4D" w14:textId="5E6B85C5" w:rsidR="006E480C" w:rsidRPr="00612750" w:rsidRDefault="006E480C" w:rsidP="006E480C">
      <w:pPr>
        <w:jc w:val="both"/>
        <w:rPr>
          <w:rFonts w:ascii="Sylfaen" w:hAnsi="Sylfaen"/>
          <w:sz w:val="22"/>
          <w:szCs w:val="22"/>
        </w:rPr>
      </w:pPr>
      <w:r w:rsidRPr="00612750">
        <w:rPr>
          <w:rFonts w:ascii="Sylfaen" w:hAnsi="Sylfaen"/>
          <w:sz w:val="22"/>
          <w:szCs w:val="22"/>
        </w:rPr>
        <w:t xml:space="preserve">4.6. Przekazanie/przyjmowanie  materiału odbywa się  na podstawie  dokumentu w – z  przekazywanego z materiałem. </w:t>
      </w:r>
    </w:p>
    <w:p w14:paraId="5FC823D2" w14:textId="77777777" w:rsidR="006E480C" w:rsidRPr="00612750" w:rsidRDefault="006E480C" w:rsidP="006E480C">
      <w:pPr>
        <w:jc w:val="both"/>
        <w:rPr>
          <w:rFonts w:ascii="Sylfaen" w:hAnsi="Sylfaen"/>
          <w:sz w:val="22"/>
          <w:szCs w:val="22"/>
        </w:rPr>
      </w:pPr>
      <w:r w:rsidRPr="00612750">
        <w:rPr>
          <w:rFonts w:ascii="Sylfaen" w:hAnsi="Sylfaen"/>
          <w:sz w:val="22"/>
          <w:szCs w:val="22"/>
        </w:rPr>
        <w:t>4.7. Przyjęcie materiału pielęgniarka potwierdza podpisem na 2 egzemplarzach dokumentu w – z.</w:t>
      </w:r>
    </w:p>
    <w:p w14:paraId="21188B40" w14:textId="73D3B5D8" w:rsidR="006E480C" w:rsidRPr="00612750" w:rsidRDefault="006E480C" w:rsidP="006E480C">
      <w:pPr>
        <w:jc w:val="both"/>
        <w:rPr>
          <w:rFonts w:ascii="Sylfaen" w:hAnsi="Sylfaen"/>
          <w:sz w:val="22"/>
          <w:szCs w:val="22"/>
        </w:rPr>
      </w:pPr>
      <w:r w:rsidRPr="00612750">
        <w:rPr>
          <w:rFonts w:ascii="Sylfaen" w:hAnsi="Sylfaen"/>
          <w:sz w:val="22"/>
          <w:szCs w:val="22"/>
        </w:rPr>
        <w:t>4.8.   Dokumenty  w – z (2 szt.) są przekazywane do centralnej sterylizacji przez pracownika z danej komórki</w:t>
      </w:r>
      <w:r w:rsidR="00612750">
        <w:rPr>
          <w:rFonts w:ascii="Sylfaen" w:hAnsi="Sylfaen"/>
          <w:sz w:val="22"/>
          <w:szCs w:val="22"/>
        </w:rPr>
        <w:t xml:space="preserve"> </w:t>
      </w:r>
      <w:r w:rsidRPr="00612750">
        <w:rPr>
          <w:rFonts w:ascii="Sylfaen" w:hAnsi="Sylfaen"/>
          <w:sz w:val="22"/>
          <w:szCs w:val="22"/>
        </w:rPr>
        <w:t>organizacyjnej lub pracownika transportu. Pracownik sterylizacji przekazuje 1 szt. do Apteki.</w:t>
      </w:r>
    </w:p>
    <w:p w14:paraId="45A2CEF8" w14:textId="77777777" w:rsidR="006E480C" w:rsidRPr="00612750" w:rsidRDefault="006E480C" w:rsidP="006E480C">
      <w:pPr>
        <w:jc w:val="both"/>
        <w:rPr>
          <w:rFonts w:ascii="Sylfaen" w:hAnsi="Sylfaen"/>
          <w:sz w:val="22"/>
          <w:szCs w:val="22"/>
        </w:rPr>
      </w:pPr>
      <w:r w:rsidRPr="00612750">
        <w:rPr>
          <w:rFonts w:ascii="Sylfaen" w:hAnsi="Sylfaen"/>
          <w:sz w:val="22"/>
          <w:szCs w:val="22"/>
        </w:rPr>
        <w:t>4.9.  Terminy ważności  materiału sterylnego są odnotowane  na dokumencie w – z .</w:t>
      </w:r>
    </w:p>
    <w:p w14:paraId="7C9A3642" w14:textId="4A4E405B" w:rsidR="006E480C" w:rsidRPr="00612750" w:rsidRDefault="006E480C" w:rsidP="006E480C">
      <w:pPr>
        <w:jc w:val="both"/>
        <w:rPr>
          <w:rFonts w:ascii="Sylfaen" w:hAnsi="Sylfaen"/>
          <w:sz w:val="22"/>
          <w:szCs w:val="22"/>
        </w:rPr>
      </w:pPr>
      <w:r w:rsidRPr="00612750">
        <w:rPr>
          <w:rFonts w:ascii="Sylfaen" w:hAnsi="Sylfaen"/>
          <w:sz w:val="22"/>
          <w:szCs w:val="22"/>
        </w:rPr>
        <w:t>4.10. Pielęgniarka  jest odpowiedzialna za odnotowanie na dokumencie w – z stwierdzonych niezgodności w zakresie ilości i asortymentu dostarczonego materiału.</w:t>
      </w:r>
    </w:p>
    <w:p w14:paraId="43206A6D"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4.11. Sprawy wyjaśniania stwierdzonych niezgodności prowadzą Kierownik Apteki Szpitalnej – mgr </w:t>
      </w:r>
    </w:p>
    <w:p w14:paraId="039D5965" w14:textId="23A12CD3" w:rsidR="006E480C" w:rsidRPr="00612750" w:rsidRDefault="006E480C" w:rsidP="006E480C">
      <w:pPr>
        <w:jc w:val="both"/>
        <w:rPr>
          <w:rFonts w:ascii="Sylfaen" w:hAnsi="Sylfaen"/>
          <w:sz w:val="22"/>
          <w:szCs w:val="22"/>
        </w:rPr>
      </w:pPr>
      <w:r w:rsidRPr="00612750">
        <w:rPr>
          <w:rFonts w:ascii="Sylfaen" w:hAnsi="Sylfaen"/>
          <w:sz w:val="22"/>
          <w:szCs w:val="22"/>
        </w:rPr>
        <w:t xml:space="preserve">         Stanisław Doroszewski tel. 0 –56 – 61 – 00 – 283 oraz Kierownik Sterylizacji nr tel. </w:t>
      </w:r>
      <w:r w:rsidR="00612750">
        <w:rPr>
          <w:rFonts w:ascii="Sylfaen" w:hAnsi="Sylfaen"/>
          <w:sz w:val="22"/>
          <w:szCs w:val="22"/>
        </w:rPr>
        <w:t>….</w:t>
      </w:r>
      <w:r w:rsidRPr="00612750">
        <w:rPr>
          <w:rFonts w:ascii="Sylfaen" w:hAnsi="Sylfaen"/>
          <w:sz w:val="22"/>
          <w:szCs w:val="22"/>
        </w:rPr>
        <w:t xml:space="preserve"> lub </w:t>
      </w:r>
      <w:r w:rsidR="00612750">
        <w:rPr>
          <w:rFonts w:ascii="Sylfaen" w:hAnsi="Sylfaen"/>
          <w:sz w:val="22"/>
          <w:szCs w:val="22"/>
        </w:rPr>
        <w:t>…</w:t>
      </w:r>
      <w:r w:rsidRPr="00612750">
        <w:rPr>
          <w:rFonts w:ascii="Sylfaen" w:hAnsi="Sylfaen"/>
          <w:sz w:val="22"/>
          <w:szCs w:val="22"/>
        </w:rPr>
        <w:t>.</w:t>
      </w:r>
    </w:p>
    <w:p w14:paraId="71F316FC" w14:textId="218ED67A" w:rsidR="006E480C" w:rsidRPr="00612750" w:rsidRDefault="006E480C" w:rsidP="006E480C">
      <w:pPr>
        <w:jc w:val="both"/>
        <w:rPr>
          <w:rFonts w:ascii="Sylfaen" w:hAnsi="Sylfaen"/>
          <w:sz w:val="22"/>
          <w:szCs w:val="22"/>
        </w:rPr>
      </w:pPr>
      <w:r w:rsidRPr="00612750">
        <w:rPr>
          <w:rFonts w:ascii="Sylfaen" w:hAnsi="Sylfaen"/>
          <w:sz w:val="22"/>
          <w:szCs w:val="22"/>
        </w:rPr>
        <w:t>4.12.Materiał sterylny jest dostarczany w szczelnie zamykanej kuwecie transportowej wyłożonej workiem foliowym z atestem do pakowania żywności lub w opakowaniu kartonowym zgodnie z wymogami    transportu sterylnych wyrobów medycznych.</w:t>
      </w:r>
    </w:p>
    <w:p w14:paraId="15C5B398" w14:textId="77777777" w:rsidR="006E480C" w:rsidRPr="00612750" w:rsidRDefault="006E480C" w:rsidP="006E480C">
      <w:pPr>
        <w:ind w:left="540" w:hanging="540"/>
        <w:jc w:val="both"/>
        <w:rPr>
          <w:rFonts w:ascii="Sylfaen" w:hAnsi="Sylfaen"/>
          <w:sz w:val="22"/>
          <w:szCs w:val="22"/>
        </w:rPr>
      </w:pPr>
    </w:p>
    <w:p w14:paraId="5C877867" w14:textId="77777777" w:rsidR="006E480C" w:rsidRPr="00612750" w:rsidRDefault="006E480C" w:rsidP="006E480C">
      <w:pPr>
        <w:jc w:val="both"/>
        <w:rPr>
          <w:rFonts w:ascii="Sylfaen" w:hAnsi="Sylfaen"/>
          <w:sz w:val="22"/>
          <w:szCs w:val="22"/>
        </w:rPr>
      </w:pPr>
      <w:r w:rsidRPr="00612750">
        <w:rPr>
          <w:rFonts w:ascii="Sylfaen" w:hAnsi="Sylfaen"/>
          <w:sz w:val="22"/>
          <w:szCs w:val="22"/>
        </w:rPr>
        <w:t>5. Przekazywanie protokołów przekazania / przyjęcia do centralnej sterylizacji:</w:t>
      </w:r>
    </w:p>
    <w:p w14:paraId="5422EB5F"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5.1.W pozycji nazwa jednostki, należy wpisać  przyjęty skrót nazwy lub czytelną pieczątkę komórki organizacyjnej.</w:t>
      </w:r>
    </w:p>
    <w:p w14:paraId="5AAC8130" w14:textId="77777777" w:rsidR="006E480C" w:rsidRPr="00612750" w:rsidRDefault="006E480C" w:rsidP="00612750">
      <w:pPr>
        <w:pStyle w:val="Tekstpodstawowywcity21"/>
        <w:ind w:left="0" w:hanging="2"/>
        <w:jc w:val="both"/>
        <w:rPr>
          <w:rFonts w:ascii="Sylfaen" w:hAnsi="Sylfaen"/>
          <w:sz w:val="22"/>
          <w:szCs w:val="22"/>
        </w:rPr>
      </w:pPr>
      <w:r w:rsidRPr="00612750">
        <w:rPr>
          <w:rFonts w:ascii="Sylfaen" w:hAnsi="Sylfaen"/>
          <w:sz w:val="22"/>
          <w:szCs w:val="22"/>
        </w:rPr>
        <w:t xml:space="preserve">5.2. Protokół z etykietami naklejonymi w rubryce nazwa asortymentu, odnotowaną datą i podpisem,    należy umieścić w kieszonce   kuwety. </w:t>
      </w:r>
    </w:p>
    <w:p w14:paraId="26E4FAEF" w14:textId="77777777" w:rsidR="006E480C" w:rsidRPr="00612750" w:rsidRDefault="006E480C" w:rsidP="00612750">
      <w:pPr>
        <w:pStyle w:val="Tekstpodstawowywcity21"/>
        <w:ind w:leftChars="0" w:left="425" w:hangingChars="193" w:hanging="425"/>
        <w:jc w:val="both"/>
        <w:rPr>
          <w:rFonts w:ascii="Sylfaen" w:hAnsi="Sylfaen"/>
          <w:sz w:val="22"/>
          <w:szCs w:val="22"/>
        </w:rPr>
      </w:pPr>
    </w:p>
    <w:p w14:paraId="397B7D43" w14:textId="77777777" w:rsidR="006E480C" w:rsidRPr="00612750" w:rsidRDefault="006E480C" w:rsidP="00612750">
      <w:pPr>
        <w:pStyle w:val="Nagwek1"/>
        <w:spacing w:before="0"/>
        <w:rPr>
          <w:rFonts w:ascii="Sylfaen" w:hAnsi="Sylfaen"/>
          <w:b w:val="0"/>
          <w:bCs w:val="0"/>
          <w:sz w:val="22"/>
          <w:szCs w:val="22"/>
        </w:rPr>
      </w:pPr>
      <w:r w:rsidRPr="00612750">
        <w:rPr>
          <w:rFonts w:ascii="Sylfaen" w:hAnsi="Sylfaen"/>
          <w:b w:val="0"/>
          <w:bCs w:val="0"/>
          <w:color w:val="auto"/>
          <w:sz w:val="22"/>
          <w:szCs w:val="22"/>
        </w:rPr>
        <w:t>6.  Zgłaszanie  reklamacji ilościowej i jakościowej materiału przekazanego do centralnej sterylizacji</w:t>
      </w:r>
      <w:r w:rsidRPr="00612750">
        <w:rPr>
          <w:rFonts w:ascii="Sylfaen" w:hAnsi="Sylfaen"/>
          <w:b w:val="0"/>
          <w:bCs w:val="0"/>
          <w:sz w:val="22"/>
          <w:szCs w:val="22"/>
        </w:rPr>
        <w:t>:</w:t>
      </w:r>
    </w:p>
    <w:p w14:paraId="51815665"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Podczas obróbki manualnej pracownik centralnej sterylizacji dokonuje oceny ilościowego </w:t>
      </w:r>
      <w:r w:rsidRPr="00612750">
        <w:rPr>
          <w:rFonts w:ascii="Sylfaen" w:hAnsi="Sylfaen"/>
          <w:sz w:val="22"/>
          <w:szCs w:val="22"/>
        </w:rPr>
        <w:br/>
        <w:t xml:space="preserve">i jakościowego (widoczne uszkodzenie) składu zestawu z obowiązującym wykazem narzędzi </w:t>
      </w:r>
      <w:r w:rsidRPr="00612750">
        <w:rPr>
          <w:rFonts w:ascii="Sylfaen" w:hAnsi="Sylfaen"/>
          <w:sz w:val="22"/>
          <w:szCs w:val="22"/>
        </w:rPr>
        <w:br/>
        <w:t>w zestawie.  Stwierdzone niezgodności są  odnotowywane  w raporcie niezgodności.</w:t>
      </w:r>
    </w:p>
    <w:p w14:paraId="69DC3F79"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 </w:t>
      </w:r>
    </w:p>
    <w:p w14:paraId="417BFC8B"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 Zgłaszanie reklamacji jakościowej lub ilościowej materiału sterylnego przekazanego ze sterylizacji:</w:t>
      </w:r>
    </w:p>
    <w:p w14:paraId="4C943670"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7.1.Pielęgniarka po stwierdzeniu niezgodności przy wyjmowaniu materiału z kuwety  lub po otwarciu sterylnych pakietów zgłasza reklamację w dniu stwierdzenia niezgodności lub najpóźniej w dniu następnym.</w:t>
      </w:r>
    </w:p>
    <w:p w14:paraId="6CF94DA3"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7.2.Reklamacja jest zgłaszana w formie pisemnej na odwrotnej stronie listy potwierdzenia narzędzi w zestawie lub na osobnej kartce.</w:t>
      </w:r>
    </w:p>
    <w:p w14:paraId="33245615"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7.3.Zgłoszenie musi zawierać 2 małe etykiety z kodem jednostki, opis wady – przyczyny reklamacji, datę i podpis osoby stwierdzającej niezgodność</w:t>
      </w:r>
    </w:p>
    <w:p w14:paraId="140744D0"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7.4.Do zgłoszenia musi być załączony przedmiot reklamacji  lub jego dokumentacja fotograficzna, jeżeli reklamacja dotyczy opakowania należy dołączyć opakowanie.</w:t>
      </w:r>
    </w:p>
    <w:p w14:paraId="75E7A997"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7.5.Przedmiot reklamacji wraz z dokumentacją są przekazywane w osobnej kuwecie, w kieszonkę kuwety należy włożyć kartkę z napisem – „reklamacja”.</w:t>
      </w:r>
    </w:p>
    <w:p w14:paraId="5361F160"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lastRenderedPageBreak/>
        <w:t>7.6.W przypadku reklamacji dotyczącej uszkodzenia sprzętu medycznego lub  narzędzi chirurgicznych, dodatkowo należy  przekazać do Dyrekcji Szpitala pismo informujące o stwierdzonym uszkodzeniu.</w:t>
      </w:r>
    </w:p>
    <w:p w14:paraId="6F75E2E3" w14:textId="77777777" w:rsidR="006E480C" w:rsidRPr="00612750" w:rsidRDefault="006E480C" w:rsidP="006E480C">
      <w:pPr>
        <w:pStyle w:val="Tekstpodstawowywcity21"/>
        <w:ind w:left="0" w:hanging="2"/>
        <w:jc w:val="both"/>
        <w:rPr>
          <w:rFonts w:ascii="Sylfaen" w:hAnsi="Sylfaen"/>
          <w:sz w:val="22"/>
          <w:szCs w:val="22"/>
        </w:rPr>
      </w:pPr>
      <w:r w:rsidRPr="00612750">
        <w:rPr>
          <w:rFonts w:ascii="Sylfaen" w:hAnsi="Sylfaen"/>
          <w:sz w:val="22"/>
          <w:szCs w:val="22"/>
        </w:rPr>
        <w:t>7.7.W przypadku wad, których usunięcie może być wykonane w siedzibie Zleceniobiorcy -  Zleceniobiorca jest zobowiązany do ich usunięcia w ciągu 24 godz. od zgłoszenia.</w:t>
      </w:r>
    </w:p>
    <w:p w14:paraId="188E17B4"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7.8.W przypadku wad, których usunięcie wymaga udziału stron nie związanych umową - Zleceniobiorca jest zobowiązany powiadomić Zleceniodawcę w ciągu 3 dni roboczych od daty zgłoszenia reklamacji o przewidywanym terminie ich usunięcia.</w:t>
      </w:r>
    </w:p>
    <w:p w14:paraId="1E3003F9"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7.9.W przypadku uznania reklamacji -  Zleceniobiorca ponosi wszelkie koszty związane z usunięciem  zgłoszonych reklamacji.</w:t>
      </w:r>
    </w:p>
    <w:p w14:paraId="3315280C" w14:textId="77777777" w:rsidR="006E480C" w:rsidRPr="00612750" w:rsidRDefault="006E480C" w:rsidP="006E480C">
      <w:pPr>
        <w:ind w:left="360" w:hanging="360"/>
        <w:jc w:val="both"/>
        <w:rPr>
          <w:rFonts w:ascii="Sylfaen" w:hAnsi="Sylfaen"/>
          <w:sz w:val="22"/>
          <w:szCs w:val="22"/>
        </w:rPr>
      </w:pPr>
    </w:p>
    <w:p w14:paraId="4DAE1DDD"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8. Wprowadzanie zmian w składach zestawów  operacyjnych oraz zgłaszanie uwag dotyczących np.  sposobu pakowania, ułożenia narzędzi lub  sprzętu, zabezpieczenia sprzętu, rodzaju i wielkości opakowania sterylizacyjnego:</w:t>
      </w:r>
    </w:p>
    <w:p w14:paraId="2BBC8865" w14:textId="22CBB8F2" w:rsidR="006E480C" w:rsidRPr="00612750" w:rsidRDefault="006E480C" w:rsidP="006E480C">
      <w:pPr>
        <w:suppressAutoHyphens/>
        <w:jc w:val="both"/>
        <w:rPr>
          <w:rFonts w:ascii="Sylfaen" w:hAnsi="Sylfaen"/>
          <w:sz w:val="22"/>
          <w:szCs w:val="22"/>
          <w:u w:val="single"/>
        </w:rPr>
      </w:pPr>
      <w:r w:rsidRPr="00612750">
        <w:rPr>
          <w:rFonts w:ascii="Sylfaen" w:hAnsi="Sylfaen"/>
          <w:sz w:val="22"/>
          <w:szCs w:val="22"/>
        </w:rPr>
        <w:t>- Odnotować na liście potwierdzenia ilości narzędzi w  zestawie lub na osobnej kartce następujące informacje: nazwę jednostki organizacyjnej, numer z prawego dolnego  rogu dużej etykiety, rodzaj wprowadzanych zmian,  datę, potwierdzić podpisem i przekazać do sterylizacji razem z kuwetą zawierającą zestaw, powiadomić koordynatora sterylizacji nr tel. 266.</w:t>
      </w:r>
    </w:p>
    <w:p w14:paraId="7AC94DC0" w14:textId="77777777" w:rsidR="006E480C" w:rsidRPr="00612750" w:rsidRDefault="006E480C" w:rsidP="006E480C">
      <w:pPr>
        <w:jc w:val="both"/>
        <w:rPr>
          <w:rFonts w:ascii="Sylfaen" w:hAnsi="Sylfaen"/>
          <w:sz w:val="22"/>
          <w:szCs w:val="22"/>
          <w:u w:val="single"/>
        </w:rPr>
      </w:pPr>
    </w:p>
    <w:p w14:paraId="17B8AE65" w14:textId="77777777" w:rsidR="006E480C" w:rsidRPr="00612750" w:rsidRDefault="006E480C" w:rsidP="00594B28">
      <w:pPr>
        <w:numPr>
          <w:ilvl w:val="0"/>
          <w:numId w:val="35"/>
        </w:numPr>
        <w:suppressAutoHyphens/>
        <w:ind w:left="360"/>
        <w:jc w:val="both"/>
        <w:rPr>
          <w:rFonts w:ascii="Sylfaen" w:hAnsi="Sylfaen"/>
          <w:sz w:val="22"/>
          <w:szCs w:val="22"/>
        </w:rPr>
      </w:pPr>
      <w:r w:rsidRPr="00612750">
        <w:rPr>
          <w:rFonts w:ascii="Sylfaen" w:hAnsi="Sylfaen"/>
          <w:sz w:val="22"/>
          <w:szCs w:val="22"/>
        </w:rPr>
        <w:t>W przypadku gdy jest przekazywany do sterylizacji po raz pierwszy zestaw narzędzi lub sprzęt medyczny,  który nie różni się składem asortymentowym i ilościowym od zestawu i sprzętu  już sterylizowanego, należy wpisać na protokole przekazania / przyjęcia w rubryce nazwa asortymentu - nazwę zestawu, w rubryce uwagi  “nowy”.</w:t>
      </w:r>
    </w:p>
    <w:p w14:paraId="6424F45B" w14:textId="77777777" w:rsidR="006E480C" w:rsidRPr="00612750" w:rsidRDefault="006E480C" w:rsidP="006E480C">
      <w:pPr>
        <w:jc w:val="both"/>
        <w:rPr>
          <w:rFonts w:ascii="Sylfaen" w:hAnsi="Sylfaen"/>
          <w:sz w:val="22"/>
          <w:szCs w:val="22"/>
        </w:rPr>
      </w:pPr>
    </w:p>
    <w:p w14:paraId="78BF2D55"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10. W przypadku gdy jest przekazywany po raz pierwszy nowy zestaw lub sprzęt należy:</w:t>
      </w:r>
    </w:p>
    <w:p w14:paraId="593B13C2" w14:textId="77777777" w:rsidR="006E480C" w:rsidRPr="00612750" w:rsidRDefault="006E480C" w:rsidP="006E480C">
      <w:pPr>
        <w:ind w:left="540" w:hanging="540"/>
        <w:jc w:val="both"/>
        <w:rPr>
          <w:rFonts w:ascii="Sylfaen" w:hAnsi="Sylfaen"/>
          <w:sz w:val="22"/>
          <w:szCs w:val="22"/>
        </w:rPr>
      </w:pPr>
      <w:r w:rsidRPr="00612750">
        <w:rPr>
          <w:rFonts w:ascii="Sylfaen" w:hAnsi="Sylfaen"/>
          <w:sz w:val="22"/>
          <w:szCs w:val="22"/>
        </w:rPr>
        <w:t xml:space="preserve">10.1. Wpisać nazwę zestawu lub sprzętu i ilość sztuk na protokole przekazania/przyjęcia. W przypadku długiej nazwy, ewentualne skróty należy ustalić z pracownikiem centralnej sterylizacji tel.  266  </w:t>
      </w:r>
    </w:p>
    <w:p w14:paraId="4A71D94F" w14:textId="77777777" w:rsidR="006E480C" w:rsidRPr="00612750" w:rsidRDefault="006E480C" w:rsidP="006E480C">
      <w:pPr>
        <w:ind w:left="540" w:hanging="540"/>
        <w:jc w:val="both"/>
        <w:rPr>
          <w:rFonts w:ascii="Sylfaen" w:hAnsi="Sylfaen"/>
          <w:sz w:val="22"/>
          <w:szCs w:val="22"/>
          <w:u w:val="single"/>
        </w:rPr>
      </w:pPr>
      <w:r w:rsidRPr="00612750">
        <w:rPr>
          <w:rFonts w:ascii="Sylfaen" w:hAnsi="Sylfaen"/>
          <w:sz w:val="22"/>
          <w:szCs w:val="22"/>
        </w:rPr>
        <w:t>10.2. Dołączyć listę narzędziową i ew. zdjęcia złożonego zestawu oraz ksero  instrukcji producenta w języku polskim zawierającej informacje dot. sposobu czyszczenia, konserwacji, składania oraz warunków dezynfekcji i sterylizacji.</w:t>
      </w:r>
    </w:p>
    <w:p w14:paraId="0CAA91C1" w14:textId="77777777" w:rsidR="006E480C" w:rsidRPr="00612750" w:rsidRDefault="006E480C" w:rsidP="006E480C">
      <w:pPr>
        <w:jc w:val="both"/>
        <w:rPr>
          <w:rFonts w:ascii="Sylfaen" w:hAnsi="Sylfaen"/>
          <w:sz w:val="22"/>
          <w:szCs w:val="22"/>
          <w:u w:val="single"/>
        </w:rPr>
      </w:pPr>
    </w:p>
    <w:p w14:paraId="06A65BBA"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11. W przypadku gdy zaginą kody identyfikujące zestaw, pakiet lub narzędzie pojedyncze, należy wpisać do protokołu przekazania / przyjęcia ich nazwę.</w:t>
      </w:r>
    </w:p>
    <w:p w14:paraId="3719B468" w14:textId="77777777" w:rsidR="006E480C" w:rsidRPr="00612750" w:rsidRDefault="006E480C" w:rsidP="006E480C">
      <w:pPr>
        <w:jc w:val="both"/>
        <w:rPr>
          <w:rFonts w:ascii="Sylfaen" w:hAnsi="Sylfaen"/>
          <w:sz w:val="22"/>
          <w:szCs w:val="22"/>
        </w:rPr>
      </w:pPr>
    </w:p>
    <w:p w14:paraId="702AB858"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12. W przypadku stwierdzenia w komorze przyjęć  pojedynczych narzędzi chirurgicznych nie odnotowanych w protokole przekazania/przyjęcia, należy zapakować każde  z   osobna   w opakowanie   papierowo- foliowe,     oznakować  opakowanie etykietą  z nazwą narzędzia i odnotować zaistniałą sytuację w protokole wydania /  przyjęcia.</w:t>
      </w:r>
    </w:p>
    <w:p w14:paraId="31EEFB82" w14:textId="77777777" w:rsidR="006E480C" w:rsidRPr="00612750" w:rsidRDefault="006E480C" w:rsidP="006E480C">
      <w:pPr>
        <w:jc w:val="both"/>
        <w:rPr>
          <w:rFonts w:ascii="Sylfaen" w:hAnsi="Sylfaen"/>
          <w:sz w:val="22"/>
          <w:szCs w:val="22"/>
        </w:rPr>
      </w:pPr>
    </w:p>
    <w:p w14:paraId="383387AA"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13. Kuwety przeznaczone do transportu materiału do/z centralnej sterylizacji, materiału opatrunkowego i bielizny  są oznakowane skrótem danej komórki organizacyjnej.</w:t>
      </w:r>
    </w:p>
    <w:p w14:paraId="2BE84BA4" w14:textId="77777777" w:rsidR="006E480C" w:rsidRPr="00612750" w:rsidRDefault="006E480C" w:rsidP="006E480C">
      <w:pPr>
        <w:jc w:val="both"/>
        <w:rPr>
          <w:rFonts w:ascii="Sylfaen" w:hAnsi="Sylfaen"/>
          <w:sz w:val="22"/>
          <w:szCs w:val="22"/>
        </w:rPr>
      </w:pPr>
    </w:p>
    <w:p w14:paraId="09AAA5FA"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14. W celu bieżącego monitorowania ilości i asortymentu materiału przekazywanego i otrzymywanego ze sterylizacji należy wkleić, do  przeznaczonego do tego celu zeszytu, etykietę dotyczącą danego zestawu/narzędzia/sprzętu przekazanego do sterylizacji . W przypadku braku etykiety wpisać do zeszytu nazwę zestawu/narzędzi/sprzętu, ilość sztuk.</w:t>
      </w:r>
    </w:p>
    <w:p w14:paraId="72AE21AA" w14:textId="77777777" w:rsidR="006E480C" w:rsidRPr="00612750" w:rsidRDefault="006E480C" w:rsidP="006E480C">
      <w:pPr>
        <w:ind w:left="480"/>
        <w:jc w:val="both"/>
        <w:rPr>
          <w:rFonts w:ascii="Sylfaen" w:hAnsi="Sylfaen"/>
          <w:sz w:val="22"/>
          <w:szCs w:val="22"/>
        </w:rPr>
      </w:pPr>
      <w:r w:rsidRPr="00612750">
        <w:rPr>
          <w:rFonts w:ascii="Sylfaen" w:hAnsi="Sylfaen"/>
          <w:sz w:val="22"/>
          <w:szCs w:val="22"/>
        </w:rPr>
        <w:t>Po otrzymaniu materiału sterylnego potwierdzić odbiór parafką na etykiecie lub wpisie do zeszytu.</w:t>
      </w:r>
    </w:p>
    <w:p w14:paraId="1D4E594A" w14:textId="77777777" w:rsidR="006E480C" w:rsidRPr="00612750" w:rsidRDefault="006E480C" w:rsidP="006E480C">
      <w:pPr>
        <w:ind w:left="480"/>
        <w:jc w:val="both"/>
        <w:rPr>
          <w:rFonts w:ascii="Sylfaen" w:hAnsi="Sylfaen"/>
          <w:sz w:val="22"/>
          <w:szCs w:val="22"/>
        </w:rPr>
      </w:pPr>
    </w:p>
    <w:p w14:paraId="61C44053" w14:textId="77777777" w:rsidR="006E480C" w:rsidRPr="00612750" w:rsidRDefault="006E480C" w:rsidP="006E480C">
      <w:pPr>
        <w:ind w:left="540" w:hanging="540"/>
        <w:jc w:val="both"/>
        <w:rPr>
          <w:rFonts w:ascii="Sylfaen" w:hAnsi="Sylfaen"/>
          <w:sz w:val="22"/>
          <w:szCs w:val="22"/>
        </w:rPr>
      </w:pPr>
      <w:r w:rsidRPr="00612750">
        <w:rPr>
          <w:rFonts w:ascii="Sylfaen" w:hAnsi="Sylfaen"/>
          <w:sz w:val="22"/>
          <w:szCs w:val="22"/>
        </w:rPr>
        <w:t>15. Lista potwierdzenia ilości narzędzi w zestawie jest wkładana pomiędzy warstwy papieru sterylizacyjnego lub przyklejana do opakowania sterylizacyjnego papierowo – foliowego.</w:t>
      </w:r>
    </w:p>
    <w:p w14:paraId="40E4A531" w14:textId="77777777" w:rsidR="006E480C" w:rsidRPr="00612750" w:rsidRDefault="006E480C" w:rsidP="006E480C">
      <w:pPr>
        <w:jc w:val="both"/>
        <w:rPr>
          <w:rFonts w:ascii="Sylfaen" w:hAnsi="Sylfaen"/>
          <w:sz w:val="22"/>
          <w:szCs w:val="22"/>
        </w:rPr>
      </w:pPr>
    </w:p>
    <w:p w14:paraId="1EA21801" w14:textId="77777777" w:rsidR="006E480C" w:rsidRPr="00612750" w:rsidRDefault="006E480C" w:rsidP="00594B28">
      <w:pPr>
        <w:numPr>
          <w:ilvl w:val="0"/>
          <w:numId w:val="36"/>
        </w:numPr>
        <w:suppressAutoHyphens/>
        <w:jc w:val="both"/>
        <w:rPr>
          <w:rFonts w:ascii="Sylfaen" w:hAnsi="Sylfaen"/>
          <w:sz w:val="22"/>
          <w:szCs w:val="22"/>
        </w:rPr>
      </w:pPr>
      <w:r w:rsidRPr="00612750">
        <w:rPr>
          <w:rFonts w:ascii="Sylfaen" w:hAnsi="Sylfaen"/>
          <w:sz w:val="22"/>
          <w:szCs w:val="22"/>
        </w:rPr>
        <w:t>Obowiązujące terminy ważności materiału sterylnego ( przy zapewnieniu warunków przechowywania materiału sterylnego:</w:t>
      </w:r>
    </w:p>
    <w:p w14:paraId="4B7F919D" w14:textId="77777777" w:rsidR="006E480C" w:rsidRPr="00612750" w:rsidRDefault="006E480C" w:rsidP="00594B28">
      <w:pPr>
        <w:numPr>
          <w:ilvl w:val="1"/>
          <w:numId w:val="36"/>
        </w:numPr>
        <w:suppressAutoHyphens/>
        <w:jc w:val="both"/>
        <w:rPr>
          <w:rFonts w:ascii="Sylfaen" w:hAnsi="Sylfaen"/>
          <w:sz w:val="22"/>
          <w:szCs w:val="22"/>
        </w:rPr>
      </w:pPr>
      <w:r w:rsidRPr="00612750">
        <w:rPr>
          <w:rFonts w:ascii="Sylfaen" w:hAnsi="Sylfaen"/>
          <w:sz w:val="22"/>
          <w:szCs w:val="22"/>
        </w:rPr>
        <w:t>Opakowanie sterylizacyjne papierowo- foliowe: 6 miesięcy</w:t>
      </w:r>
    </w:p>
    <w:p w14:paraId="7802172A" w14:textId="77777777" w:rsidR="006E480C" w:rsidRPr="00612750" w:rsidRDefault="006E480C" w:rsidP="00594B28">
      <w:pPr>
        <w:numPr>
          <w:ilvl w:val="1"/>
          <w:numId w:val="36"/>
        </w:numPr>
        <w:suppressAutoHyphens/>
        <w:jc w:val="both"/>
        <w:rPr>
          <w:rFonts w:ascii="Sylfaen" w:hAnsi="Sylfaen"/>
          <w:sz w:val="22"/>
          <w:szCs w:val="22"/>
        </w:rPr>
      </w:pPr>
      <w:r w:rsidRPr="00612750">
        <w:rPr>
          <w:rFonts w:ascii="Sylfaen" w:hAnsi="Sylfaen"/>
          <w:sz w:val="22"/>
          <w:szCs w:val="22"/>
        </w:rPr>
        <w:t>Opakowanie sterylizacyjne 2 warstwy papieru sterylizacyjnego: 1 miesiąc</w:t>
      </w:r>
    </w:p>
    <w:p w14:paraId="033F8C04" w14:textId="77777777" w:rsidR="006E480C" w:rsidRPr="00612750" w:rsidRDefault="006E480C" w:rsidP="006E480C">
      <w:pPr>
        <w:jc w:val="both"/>
        <w:rPr>
          <w:rFonts w:ascii="Sylfaen" w:hAnsi="Sylfaen"/>
          <w:sz w:val="22"/>
          <w:szCs w:val="22"/>
        </w:rPr>
      </w:pPr>
    </w:p>
    <w:p w14:paraId="37EB1C57" w14:textId="77777777" w:rsidR="006E480C" w:rsidRPr="00612750" w:rsidRDefault="006E480C" w:rsidP="00594B28">
      <w:pPr>
        <w:numPr>
          <w:ilvl w:val="0"/>
          <w:numId w:val="36"/>
        </w:numPr>
        <w:suppressAutoHyphens/>
        <w:jc w:val="both"/>
        <w:rPr>
          <w:rFonts w:ascii="Sylfaen" w:hAnsi="Sylfaen"/>
          <w:sz w:val="22"/>
          <w:szCs w:val="22"/>
        </w:rPr>
      </w:pPr>
      <w:r w:rsidRPr="00612750">
        <w:rPr>
          <w:rFonts w:ascii="Sylfaen" w:hAnsi="Sylfaen"/>
          <w:sz w:val="22"/>
          <w:szCs w:val="22"/>
        </w:rPr>
        <w:t xml:space="preserve">Obowiązujący termin ważności sprzętu poddanego dezynfekcji - </w:t>
      </w:r>
      <w:r w:rsidRPr="00612750">
        <w:rPr>
          <w:rFonts w:ascii="Sylfaen" w:hAnsi="Sylfaen"/>
          <w:color w:val="000000"/>
          <w:sz w:val="22"/>
          <w:szCs w:val="22"/>
        </w:rPr>
        <w:t xml:space="preserve">zapakowanego w opakowanie papier – folia lub worek </w:t>
      </w:r>
      <w:proofErr w:type="spellStart"/>
      <w:r w:rsidRPr="00612750">
        <w:rPr>
          <w:rFonts w:ascii="Sylfaen" w:hAnsi="Sylfaen"/>
          <w:color w:val="000000"/>
          <w:sz w:val="22"/>
          <w:szCs w:val="22"/>
        </w:rPr>
        <w:t>posterylizacyjny</w:t>
      </w:r>
      <w:proofErr w:type="spellEnd"/>
      <w:r w:rsidRPr="00612750">
        <w:rPr>
          <w:rFonts w:ascii="Sylfaen" w:hAnsi="Sylfaen"/>
          <w:color w:val="000000"/>
          <w:sz w:val="22"/>
          <w:szCs w:val="22"/>
        </w:rPr>
        <w:t xml:space="preserve"> (przy zapewnieniu warunków przechowywania jak dla materiału sterylnego ) wynosi, co najmniej 1 miesiąc.</w:t>
      </w:r>
    </w:p>
    <w:p w14:paraId="51AB19DC" w14:textId="77777777" w:rsidR="006E480C" w:rsidRPr="00612750" w:rsidRDefault="006E480C" w:rsidP="006E480C">
      <w:pPr>
        <w:jc w:val="both"/>
        <w:rPr>
          <w:rFonts w:ascii="Sylfaen" w:hAnsi="Sylfaen"/>
          <w:sz w:val="22"/>
          <w:szCs w:val="22"/>
        </w:rPr>
      </w:pPr>
    </w:p>
    <w:p w14:paraId="2C0BFF1D" w14:textId="77777777" w:rsidR="006E480C" w:rsidRPr="00612750" w:rsidRDefault="006E480C" w:rsidP="00594B28">
      <w:pPr>
        <w:numPr>
          <w:ilvl w:val="0"/>
          <w:numId w:val="36"/>
        </w:numPr>
        <w:suppressAutoHyphens/>
        <w:jc w:val="both"/>
        <w:rPr>
          <w:rFonts w:ascii="Sylfaen" w:hAnsi="Sylfaen"/>
          <w:sz w:val="22"/>
          <w:szCs w:val="22"/>
        </w:rPr>
      </w:pPr>
      <w:r w:rsidRPr="00612750">
        <w:rPr>
          <w:rFonts w:ascii="Sylfaen" w:hAnsi="Sylfaen"/>
          <w:sz w:val="22"/>
          <w:szCs w:val="22"/>
        </w:rPr>
        <w:t xml:space="preserve">Kody potwierdzające sterylność używanego sprzętu medycznego i narzędzi chirurgicznych oraz innych materiałów, należy wklejać do dokumentacji medycznej pacjenta: </w:t>
      </w:r>
    </w:p>
    <w:p w14:paraId="6346CE7B" w14:textId="41F63A04" w:rsidR="006E480C" w:rsidRPr="00612750" w:rsidRDefault="006E480C" w:rsidP="006E480C">
      <w:pPr>
        <w:suppressAutoHyphens/>
        <w:jc w:val="both"/>
        <w:rPr>
          <w:rFonts w:ascii="Sylfaen" w:hAnsi="Sylfaen"/>
          <w:sz w:val="22"/>
          <w:szCs w:val="22"/>
        </w:rPr>
      </w:pPr>
      <w:r w:rsidRPr="00612750">
        <w:rPr>
          <w:rFonts w:ascii="Sylfaen" w:hAnsi="Sylfaen"/>
          <w:sz w:val="22"/>
          <w:szCs w:val="22"/>
        </w:rPr>
        <w:t>- izba przyjęć: Karta Indywidualnej Pielęgnacji</w:t>
      </w:r>
    </w:p>
    <w:p w14:paraId="2E6C2172" w14:textId="48465381" w:rsidR="006E480C" w:rsidRPr="00612750" w:rsidRDefault="006E480C" w:rsidP="006E480C">
      <w:pPr>
        <w:suppressAutoHyphens/>
        <w:jc w:val="both"/>
        <w:rPr>
          <w:rFonts w:ascii="Sylfaen" w:hAnsi="Sylfaen"/>
          <w:sz w:val="22"/>
          <w:szCs w:val="22"/>
        </w:rPr>
      </w:pPr>
      <w:r w:rsidRPr="00612750">
        <w:rPr>
          <w:rFonts w:ascii="Sylfaen" w:hAnsi="Sylfaen"/>
          <w:sz w:val="22"/>
          <w:szCs w:val="22"/>
        </w:rPr>
        <w:t>- oddział: historia choroby – Karta Dokumentowania Użycia Materiału Sterylnego</w:t>
      </w:r>
    </w:p>
    <w:p w14:paraId="054BE750" w14:textId="524D8188" w:rsidR="006E480C" w:rsidRPr="00612750" w:rsidRDefault="006E480C" w:rsidP="006E480C">
      <w:pPr>
        <w:suppressAutoHyphens/>
        <w:jc w:val="both"/>
        <w:rPr>
          <w:rFonts w:ascii="Sylfaen" w:hAnsi="Sylfaen"/>
          <w:sz w:val="22"/>
          <w:szCs w:val="22"/>
        </w:rPr>
      </w:pPr>
      <w:r w:rsidRPr="00612750">
        <w:rPr>
          <w:rFonts w:ascii="Sylfaen" w:hAnsi="Sylfaen"/>
          <w:sz w:val="22"/>
          <w:szCs w:val="22"/>
        </w:rPr>
        <w:t>- pracownia: pacjenci hospitalizowani - historia choroby – Karta Dokumentowania Użycia Materiału Sterylnego, pacjenci ambulatoryjni – dokumentacja medyczna, która pozostaje w pracowni</w:t>
      </w:r>
    </w:p>
    <w:p w14:paraId="4BF593D2" w14:textId="259157F2" w:rsidR="006E480C" w:rsidRPr="00612750" w:rsidRDefault="006E480C" w:rsidP="006E480C">
      <w:pPr>
        <w:suppressAutoHyphens/>
        <w:jc w:val="both"/>
        <w:rPr>
          <w:rFonts w:ascii="Sylfaen" w:hAnsi="Sylfaen"/>
          <w:sz w:val="22"/>
          <w:szCs w:val="22"/>
        </w:rPr>
      </w:pPr>
      <w:r w:rsidRPr="00612750">
        <w:rPr>
          <w:rFonts w:ascii="Sylfaen" w:hAnsi="Sylfaen"/>
          <w:sz w:val="22"/>
          <w:szCs w:val="22"/>
        </w:rPr>
        <w:t>- gabinet zabiegowy w ZPP - Karta Dokumentowania Użycia Materiału Sterylnego</w:t>
      </w:r>
    </w:p>
    <w:p w14:paraId="2734BC21" w14:textId="77777777" w:rsidR="006E480C" w:rsidRPr="00612750" w:rsidRDefault="006E480C" w:rsidP="006E480C">
      <w:pPr>
        <w:jc w:val="both"/>
        <w:rPr>
          <w:rFonts w:ascii="Sylfaen" w:hAnsi="Sylfaen"/>
          <w:sz w:val="22"/>
          <w:szCs w:val="22"/>
        </w:rPr>
      </w:pPr>
    </w:p>
    <w:p w14:paraId="2D21F37D" w14:textId="77777777" w:rsidR="006E480C" w:rsidRPr="00612750" w:rsidRDefault="006E480C" w:rsidP="00594B28">
      <w:pPr>
        <w:numPr>
          <w:ilvl w:val="0"/>
          <w:numId w:val="36"/>
        </w:numPr>
        <w:suppressAutoHyphens/>
        <w:jc w:val="both"/>
        <w:rPr>
          <w:rFonts w:ascii="Sylfaen" w:hAnsi="Sylfaen"/>
          <w:sz w:val="22"/>
          <w:szCs w:val="22"/>
        </w:rPr>
      </w:pPr>
      <w:r w:rsidRPr="00612750">
        <w:rPr>
          <w:rFonts w:ascii="Sylfaen" w:hAnsi="Sylfaen"/>
          <w:sz w:val="22"/>
          <w:szCs w:val="22"/>
        </w:rPr>
        <w:t>Dokumentacja podlegająca zwrotowi do centralnej sterylizacji:</w:t>
      </w:r>
    </w:p>
    <w:p w14:paraId="0A86D06A" w14:textId="77777777" w:rsidR="006E480C" w:rsidRPr="00612750" w:rsidRDefault="006E480C" w:rsidP="006E480C">
      <w:pPr>
        <w:pStyle w:val="Tekstpodstawowywcity31"/>
        <w:ind w:left="0" w:hanging="2"/>
        <w:rPr>
          <w:rFonts w:ascii="Sylfaen" w:hAnsi="Sylfaen"/>
          <w:sz w:val="22"/>
          <w:szCs w:val="22"/>
        </w:rPr>
      </w:pPr>
      <w:r w:rsidRPr="00612750">
        <w:rPr>
          <w:rFonts w:ascii="Sylfaen" w:hAnsi="Sylfaen"/>
          <w:color w:val="auto"/>
          <w:sz w:val="22"/>
          <w:szCs w:val="22"/>
        </w:rPr>
        <w:t>19.1. Protokół wydania/przyjęcia (przekazywany jest w 1 egzemplarzu  dotyczy  zawartości kuwety) – jest przekazywany  po potwierdzeniu zgodności.</w:t>
      </w:r>
    </w:p>
    <w:p w14:paraId="70F6295A" w14:textId="77777777" w:rsidR="006E480C" w:rsidRPr="00612750" w:rsidRDefault="006E480C" w:rsidP="006E480C">
      <w:pPr>
        <w:ind w:left="540" w:hanging="540"/>
        <w:jc w:val="both"/>
        <w:rPr>
          <w:rFonts w:ascii="Sylfaen" w:hAnsi="Sylfaen"/>
          <w:sz w:val="22"/>
          <w:szCs w:val="22"/>
        </w:rPr>
      </w:pPr>
      <w:r w:rsidRPr="00612750">
        <w:rPr>
          <w:rFonts w:ascii="Sylfaen" w:hAnsi="Sylfaen"/>
          <w:sz w:val="22"/>
          <w:szCs w:val="22"/>
        </w:rPr>
        <w:t>19.2. Lista potwierdzenia  ilości narzędzi w zestawie –  w przypadku wprowadzenia zmian na stałe lub przejściowo oraz stwierdzenia niezgodności..</w:t>
      </w:r>
    </w:p>
    <w:p w14:paraId="2E9D6067" w14:textId="77777777" w:rsidR="006E480C" w:rsidRPr="00612750" w:rsidRDefault="006E480C" w:rsidP="006E480C">
      <w:pPr>
        <w:jc w:val="both"/>
        <w:rPr>
          <w:rFonts w:ascii="Sylfaen" w:hAnsi="Sylfaen"/>
          <w:sz w:val="22"/>
          <w:szCs w:val="22"/>
        </w:rPr>
      </w:pPr>
    </w:p>
    <w:p w14:paraId="668808E3" w14:textId="77777777" w:rsidR="006E480C" w:rsidRPr="00612750" w:rsidRDefault="006E480C" w:rsidP="00594B28">
      <w:pPr>
        <w:numPr>
          <w:ilvl w:val="0"/>
          <w:numId w:val="36"/>
        </w:numPr>
        <w:suppressAutoHyphens/>
        <w:jc w:val="both"/>
        <w:rPr>
          <w:rFonts w:ascii="Sylfaen" w:hAnsi="Sylfaen"/>
          <w:sz w:val="22"/>
          <w:szCs w:val="22"/>
        </w:rPr>
      </w:pPr>
      <w:r w:rsidRPr="00612750">
        <w:rPr>
          <w:rFonts w:ascii="Sylfaen" w:hAnsi="Sylfaen"/>
          <w:sz w:val="22"/>
          <w:szCs w:val="22"/>
        </w:rPr>
        <w:t>Sposób pakowania  materiału sterylnego:</w:t>
      </w:r>
    </w:p>
    <w:p w14:paraId="0BC9D285" w14:textId="77777777" w:rsidR="006E480C" w:rsidRPr="00612750" w:rsidRDefault="006E480C" w:rsidP="00594B28">
      <w:pPr>
        <w:numPr>
          <w:ilvl w:val="1"/>
          <w:numId w:val="36"/>
        </w:numPr>
        <w:suppressAutoHyphens/>
        <w:jc w:val="both"/>
        <w:rPr>
          <w:rFonts w:ascii="Sylfaen" w:hAnsi="Sylfaen"/>
          <w:sz w:val="22"/>
          <w:szCs w:val="22"/>
        </w:rPr>
      </w:pPr>
      <w:r w:rsidRPr="00612750">
        <w:rPr>
          <w:rFonts w:ascii="Sylfaen" w:hAnsi="Sylfaen"/>
          <w:sz w:val="22"/>
          <w:szCs w:val="22"/>
        </w:rPr>
        <w:t xml:space="preserve">Papier sterylizacyjny – metoda pakowania kopertowa (rozmiar arkusza odpowiedni do wielkości  materiału sterylnego). </w:t>
      </w:r>
    </w:p>
    <w:p w14:paraId="589DFAED" w14:textId="77777777" w:rsidR="006E480C" w:rsidRPr="00612750" w:rsidRDefault="006E480C" w:rsidP="00594B28">
      <w:pPr>
        <w:numPr>
          <w:ilvl w:val="1"/>
          <w:numId w:val="36"/>
        </w:numPr>
        <w:suppressAutoHyphens/>
        <w:jc w:val="both"/>
        <w:rPr>
          <w:rFonts w:ascii="Sylfaen" w:hAnsi="Sylfaen"/>
          <w:sz w:val="22"/>
          <w:szCs w:val="22"/>
        </w:rPr>
      </w:pPr>
      <w:r w:rsidRPr="00612750">
        <w:rPr>
          <w:rFonts w:ascii="Sylfaen" w:hAnsi="Sylfaen"/>
          <w:sz w:val="22"/>
          <w:szCs w:val="22"/>
        </w:rPr>
        <w:t xml:space="preserve">Opakowanie papierowo - foliowe: </w:t>
      </w:r>
    </w:p>
    <w:p w14:paraId="3FB0424B" w14:textId="77777777" w:rsidR="006E480C" w:rsidRPr="00612750" w:rsidRDefault="006E480C" w:rsidP="00594B28">
      <w:pPr>
        <w:numPr>
          <w:ilvl w:val="2"/>
          <w:numId w:val="36"/>
        </w:numPr>
        <w:suppressAutoHyphens/>
        <w:jc w:val="both"/>
        <w:rPr>
          <w:rFonts w:ascii="Sylfaen" w:hAnsi="Sylfaen"/>
          <w:sz w:val="22"/>
          <w:szCs w:val="22"/>
        </w:rPr>
      </w:pPr>
      <w:r w:rsidRPr="00612750">
        <w:rPr>
          <w:rFonts w:ascii="Sylfaen" w:hAnsi="Sylfaen"/>
          <w:sz w:val="22"/>
          <w:szCs w:val="22"/>
        </w:rPr>
        <w:t>odległość materiału do wewnętrznego brzegu opakowania nie powinna być mniejsza niż 1 – 2 cm, w przypadku pakietów z materiałem opatrunkowym odległość materiału do wewnętrznego brzegu opakowania nie powinna być mniejsza niż 2 cm</w:t>
      </w:r>
    </w:p>
    <w:p w14:paraId="67EC1C2C" w14:textId="77777777" w:rsidR="006E480C" w:rsidRPr="00612750" w:rsidRDefault="006E480C" w:rsidP="00594B28">
      <w:pPr>
        <w:numPr>
          <w:ilvl w:val="2"/>
          <w:numId w:val="36"/>
        </w:numPr>
        <w:suppressAutoHyphens/>
        <w:jc w:val="both"/>
        <w:rPr>
          <w:rFonts w:ascii="Sylfaen" w:hAnsi="Sylfaen"/>
          <w:sz w:val="22"/>
          <w:szCs w:val="22"/>
        </w:rPr>
      </w:pPr>
      <w:r w:rsidRPr="00612750">
        <w:rPr>
          <w:rFonts w:ascii="Sylfaen" w:hAnsi="Sylfaen"/>
          <w:sz w:val="22"/>
          <w:szCs w:val="22"/>
        </w:rPr>
        <w:t>długość opakowania powinna być odpowiednia do zawartości</w:t>
      </w:r>
    </w:p>
    <w:p w14:paraId="6801B786" w14:textId="77777777" w:rsidR="006E480C" w:rsidRPr="00612750" w:rsidRDefault="006E480C" w:rsidP="00594B28">
      <w:pPr>
        <w:numPr>
          <w:ilvl w:val="1"/>
          <w:numId w:val="36"/>
        </w:numPr>
        <w:suppressAutoHyphens/>
        <w:ind w:left="851" w:hanging="851"/>
        <w:jc w:val="both"/>
        <w:rPr>
          <w:rFonts w:ascii="Sylfaen" w:hAnsi="Sylfaen"/>
          <w:sz w:val="22"/>
          <w:szCs w:val="22"/>
        </w:rPr>
      </w:pPr>
      <w:r w:rsidRPr="00612750">
        <w:rPr>
          <w:rFonts w:ascii="Sylfaen" w:hAnsi="Sylfaen"/>
          <w:sz w:val="22"/>
          <w:szCs w:val="22"/>
        </w:rPr>
        <w:t>Zestawy ciężki są dodatkowo pakowane w  włókninę.</w:t>
      </w:r>
    </w:p>
    <w:p w14:paraId="24EA6CF8" w14:textId="77777777" w:rsidR="006E480C" w:rsidRPr="00612750" w:rsidRDefault="006E480C" w:rsidP="006E480C">
      <w:pPr>
        <w:ind w:left="540" w:hanging="540"/>
        <w:jc w:val="both"/>
        <w:rPr>
          <w:rFonts w:ascii="Sylfaen" w:hAnsi="Sylfaen"/>
          <w:sz w:val="22"/>
          <w:szCs w:val="22"/>
        </w:rPr>
      </w:pPr>
      <w:r w:rsidRPr="00612750">
        <w:rPr>
          <w:rFonts w:ascii="Sylfaen" w:hAnsi="Sylfaen"/>
          <w:sz w:val="22"/>
          <w:szCs w:val="22"/>
        </w:rPr>
        <w:t>20.4.Sposób zapakowania oraz rodzaj opakowania, powinny zabezpieczać materiał sterylny przed  skażeniem.</w:t>
      </w:r>
    </w:p>
    <w:p w14:paraId="50631F0A" w14:textId="77777777" w:rsidR="006E480C" w:rsidRPr="00612750" w:rsidRDefault="006E480C" w:rsidP="006E480C">
      <w:pPr>
        <w:ind w:left="540" w:hanging="540"/>
        <w:jc w:val="both"/>
        <w:rPr>
          <w:rFonts w:ascii="Sylfaen" w:hAnsi="Sylfaen"/>
          <w:sz w:val="22"/>
          <w:szCs w:val="22"/>
        </w:rPr>
      </w:pPr>
    </w:p>
    <w:p w14:paraId="05AA9E46" w14:textId="77777777" w:rsidR="006E480C" w:rsidRPr="00612750" w:rsidRDefault="006E480C" w:rsidP="006E480C">
      <w:pPr>
        <w:ind w:left="540" w:hanging="540"/>
        <w:jc w:val="both"/>
        <w:rPr>
          <w:rFonts w:ascii="Sylfaen" w:hAnsi="Sylfaen"/>
          <w:sz w:val="22"/>
          <w:szCs w:val="22"/>
        </w:rPr>
      </w:pPr>
      <w:r w:rsidRPr="00612750">
        <w:rPr>
          <w:rFonts w:ascii="Sylfaen" w:hAnsi="Sylfaen"/>
          <w:sz w:val="22"/>
          <w:szCs w:val="22"/>
        </w:rPr>
        <w:t>20.5 .Ustalony   rodzaj   opakowania  sterylizacyjnego  i sposób pakowania  nie   powinny  być   zmieniane  bez uzgodnienia  z pielęgniarką oddziałową/koordynującą lub zabiegową.</w:t>
      </w:r>
    </w:p>
    <w:p w14:paraId="7D869C86" w14:textId="77777777" w:rsidR="006E480C" w:rsidRPr="00612750" w:rsidRDefault="006E480C" w:rsidP="006E480C">
      <w:pPr>
        <w:ind w:left="540" w:hanging="540"/>
        <w:jc w:val="both"/>
        <w:rPr>
          <w:rFonts w:ascii="Sylfaen" w:hAnsi="Sylfaen"/>
          <w:sz w:val="22"/>
          <w:szCs w:val="22"/>
        </w:rPr>
      </w:pPr>
    </w:p>
    <w:p w14:paraId="302FAA41"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21.    Wszystkie stwierdzone uszkodzenia kuwet transportowych, w tym „kieszonek” , </w:t>
      </w:r>
      <w:proofErr w:type="spellStart"/>
      <w:r w:rsidRPr="00612750">
        <w:rPr>
          <w:rFonts w:ascii="Sylfaen" w:hAnsi="Sylfaen"/>
          <w:sz w:val="22"/>
          <w:szCs w:val="22"/>
        </w:rPr>
        <w:t>koszosit</w:t>
      </w:r>
      <w:proofErr w:type="spellEnd"/>
      <w:r w:rsidRPr="00612750">
        <w:rPr>
          <w:rFonts w:ascii="Sylfaen" w:hAnsi="Sylfaen"/>
          <w:sz w:val="22"/>
          <w:szCs w:val="22"/>
        </w:rPr>
        <w:t xml:space="preserve"> i innych </w:t>
      </w:r>
    </w:p>
    <w:p w14:paraId="2FA356E8"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          materiałów   pomocniczych   stanowiących własność Zleceniobiorcy są przekazywane  w formie </w:t>
      </w:r>
    </w:p>
    <w:p w14:paraId="2849CD36" w14:textId="77777777" w:rsidR="006E480C" w:rsidRPr="00612750" w:rsidRDefault="006E480C" w:rsidP="006E480C">
      <w:pPr>
        <w:jc w:val="both"/>
        <w:rPr>
          <w:rFonts w:ascii="Sylfaen" w:hAnsi="Sylfaen"/>
          <w:sz w:val="22"/>
          <w:szCs w:val="22"/>
        </w:rPr>
      </w:pPr>
      <w:r w:rsidRPr="00612750">
        <w:rPr>
          <w:rFonts w:ascii="Sylfaen" w:hAnsi="Sylfaen"/>
          <w:sz w:val="22"/>
          <w:szCs w:val="22"/>
        </w:rPr>
        <w:t xml:space="preserve">          pisemnej.</w:t>
      </w:r>
    </w:p>
    <w:p w14:paraId="32525CAC" w14:textId="77777777" w:rsidR="006E480C" w:rsidRPr="00612750" w:rsidRDefault="006E480C" w:rsidP="006E480C">
      <w:pPr>
        <w:ind w:left="360" w:hanging="360"/>
        <w:jc w:val="both"/>
        <w:rPr>
          <w:rFonts w:ascii="Sylfaen" w:hAnsi="Sylfaen"/>
          <w:sz w:val="22"/>
          <w:szCs w:val="22"/>
        </w:rPr>
      </w:pPr>
      <w:r w:rsidRPr="00612750">
        <w:rPr>
          <w:rFonts w:ascii="Sylfaen" w:hAnsi="Sylfaen"/>
          <w:sz w:val="22"/>
          <w:szCs w:val="22"/>
        </w:rPr>
        <w:t xml:space="preserve">22. Zleceniobiorca jest zobowiązany do bieżącego zapewnienia kuwet i </w:t>
      </w:r>
      <w:proofErr w:type="spellStart"/>
      <w:r w:rsidRPr="00612750">
        <w:rPr>
          <w:rFonts w:ascii="Sylfaen" w:hAnsi="Sylfaen"/>
          <w:sz w:val="22"/>
          <w:szCs w:val="22"/>
        </w:rPr>
        <w:t>koszosit</w:t>
      </w:r>
      <w:proofErr w:type="spellEnd"/>
      <w:r w:rsidRPr="00612750">
        <w:rPr>
          <w:rFonts w:ascii="Sylfaen" w:hAnsi="Sylfaen"/>
          <w:sz w:val="22"/>
          <w:szCs w:val="22"/>
        </w:rPr>
        <w:t xml:space="preserve"> nieuszkodzonych.</w:t>
      </w:r>
    </w:p>
    <w:p w14:paraId="1CB9F3F9" w14:textId="77777777" w:rsidR="006E480C" w:rsidRPr="00612750" w:rsidRDefault="006E480C" w:rsidP="006E480C">
      <w:pPr>
        <w:jc w:val="both"/>
        <w:rPr>
          <w:rFonts w:ascii="Sylfaen" w:hAnsi="Sylfaen"/>
          <w:sz w:val="22"/>
          <w:szCs w:val="22"/>
        </w:rPr>
      </w:pPr>
    </w:p>
    <w:p w14:paraId="24D167DB" w14:textId="77777777" w:rsidR="006E480C" w:rsidRPr="00612750" w:rsidRDefault="006E480C" w:rsidP="006E480C">
      <w:pPr>
        <w:jc w:val="both"/>
        <w:rPr>
          <w:rFonts w:ascii="Sylfaen" w:hAnsi="Sylfaen"/>
          <w:sz w:val="22"/>
          <w:szCs w:val="22"/>
        </w:rPr>
      </w:pPr>
      <w:r w:rsidRPr="00612750">
        <w:rPr>
          <w:rFonts w:ascii="Sylfaen" w:hAnsi="Sylfaen"/>
          <w:sz w:val="22"/>
          <w:szCs w:val="22"/>
          <w:u w:val="single"/>
        </w:rPr>
        <w:t>Warunki realizacji usługi:</w:t>
      </w:r>
    </w:p>
    <w:p w14:paraId="108A1294" w14:textId="77777777" w:rsidR="006E480C" w:rsidRPr="00612750" w:rsidRDefault="006E480C" w:rsidP="006E480C">
      <w:pPr>
        <w:jc w:val="both"/>
        <w:rPr>
          <w:rFonts w:ascii="Sylfaen" w:hAnsi="Sylfaen"/>
          <w:sz w:val="22"/>
          <w:szCs w:val="22"/>
        </w:rPr>
      </w:pPr>
    </w:p>
    <w:p w14:paraId="1BF77F53" w14:textId="77777777"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Sterylne pakiety  oznakowane  są etykietą zawierającą następujące informacje</w:t>
      </w:r>
    </w:p>
    <w:p w14:paraId="50EEE1F7" w14:textId="3E311C3A" w:rsidR="006E480C" w:rsidRPr="00612750" w:rsidRDefault="006E480C" w:rsidP="006E480C">
      <w:pPr>
        <w:suppressAutoHyphens/>
        <w:jc w:val="both"/>
        <w:rPr>
          <w:rFonts w:ascii="Sylfaen" w:hAnsi="Sylfaen"/>
          <w:sz w:val="22"/>
          <w:szCs w:val="22"/>
        </w:rPr>
      </w:pPr>
      <w:r w:rsidRPr="00612750">
        <w:rPr>
          <w:rFonts w:ascii="Sylfaen" w:hAnsi="Sylfaen"/>
          <w:sz w:val="22"/>
          <w:szCs w:val="22"/>
        </w:rPr>
        <w:t>- Data sterylizacji</w:t>
      </w:r>
    </w:p>
    <w:p w14:paraId="203D6141" w14:textId="7D14B688" w:rsidR="006E480C" w:rsidRPr="00612750" w:rsidRDefault="006E480C" w:rsidP="006E480C">
      <w:pPr>
        <w:suppressAutoHyphens/>
        <w:jc w:val="both"/>
        <w:rPr>
          <w:rFonts w:ascii="Sylfaen" w:hAnsi="Sylfaen"/>
          <w:sz w:val="22"/>
          <w:szCs w:val="22"/>
        </w:rPr>
      </w:pPr>
      <w:r w:rsidRPr="00612750">
        <w:rPr>
          <w:rFonts w:ascii="Sylfaen" w:hAnsi="Sylfaen"/>
          <w:sz w:val="22"/>
          <w:szCs w:val="22"/>
        </w:rPr>
        <w:t>- Termin ważności</w:t>
      </w:r>
    </w:p>
    <w:p w14:paraId="6DC8BA27" w14:textId="33991D70" w:rsidR="006E480C" w:rsidRPr="00612750" w:rsidRDefault="006E480C" w:rsidP="006E480C">
      <w:pPr>
        <w:suppressAutoHyphens/>
        <w:jc w:val="both"/>
        <w:rPr>
          <w:rFonts w:ascii="Sylfaen" w:hAnsi="Sylfaen"/>
          <w:sz w:val="22"/>
          <w:szCs w:val="22"/>
        </w:rPr>
      </w:pPr>
      <w:r w:rsidRPr="00612750">
        <w:rPr>
          <w:rFonts w:ascii="Sylfaen" w:hAnsi="Sylfaen"/>
          <w:sz w:val="22"/>
          <w:szCs w:val="22"/>
        </w:rPr>
        <w:t>- Nazwa produktu</w:t>
      </w:r>
    </w:p>
    <w:p w14:paraId="489A50B5" w14:textId="0A9796F8" w:rsidR="006E480C" w:rsidRPr="00612750" w:rsidRDefault="006E480C" w:rsidP="006E480C">
      <w:pPr>
        <w:suppressAutoHyphens/>
        <w:jc w:val="both"/>
        <w:rPr>
          <w:rFonts w:ascii="Sylfaen" w:hAnsi="Sylfaen"/>
          <w:sz w:val="22"/>
          <w:szCs w:val="22"/>
        </w:rPr>
      </w:pPr>
      <w:r w:rsidRPr="00612750">
        <w:rPr>
          <w:rFonts w:ascii="Sylfaen" w:hAnsi="Sylfaen"/>
          <w:sz w:val="22"/>
          <w:szCs w:val="22"/>
        </w:rPr>
        <w:t>- Nazwa klienta</w:t>
      </w:r>
    </w:p>
    <w:p w14:paraId="63170C97" w14:textId="21F1EBF0" w:rsidR="006E480C" w:rsidRPr="00612750" w:rsidRDefault="006E480C" w:rsidP="006E480C">
      <w:pPr>
        <w:suppressAutoHyphens/>
        <w:jc w:val="both"/>
        <w:rPr>
          <w:rFonts w:ascii="Sylfaen" w:hAnsi="Sylfaen"/>
          <w:sz w:val="22"/>
          <w:szCs w:val="22"/>
        </w:rPr>
      </w:pPr>
      <w:r w:rsidRPr="00612750">
        <w:rPr>
          <w:rFonts w:ascii="Sylfaen" w:hAnsi="Sylfaen"/>
          <w:sz w:val="22"/>
          <w:szCs w:val="22"/>
        </w:rPr>
        <w:t>- Numer identyfikacyjny produktu zapewniający jednoznaczną identyfikację</w:t>
      </w:r>
    </w:p>
    <w:p w14:paraId="064AD8B9" w14:textId="77777777"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Pakiety ze sprzętem poddanym dezynfekcji  oznakowane są etykietą zawierającą następujące informacje:</w:t>
      </w:r>
    </w:p>
    <w:p w14:paraId="0068D8D9" w14:textId="4CBCC234" w:rsidR="006E480C" w:rsidRPr="00612750" w:rsidRDefault="006E480C" w:rsidP="006E480C">
      <w:pPr>
        <w:suppressAutoHyphens/>
        <w:jc w:val="both"/>
        <w:rPr>
          <w:rFonts w:ascii="Sylfaen" w:hAnsi="Sylfaen"/>
          <w:sz w:val="22"/>
          <w:szCs w:val="22"/>
        </w:rPr>
      </w:pPr>
      <w:r w:rsidRPr="00612750">
        <w:rPr>
          <w:rFonts w:ascii="Sylfaen" w:hAnsi="Sylfaen"/>
          <w:sz w:val="22"/>
          <w:szCs w:val="22"/>
        </w:rPr>
        <w:t>- Data dezynfekcji</w:t>
      </w:r>
    </w:p>
    <w:p w14:paraId="5153B3AE" w14:textId="54465BAB" w:rsidR="006E480C" w:rsidRPr="00612750" w:rsidRDefault="006E480C" w:rsidP="006E480C">
      <w:pPr>
        <w:suppressAutoHyphens/>
        <w:jc w:val="both"/>
        <w:rPr>
          <w:rFonts w:ascii="Sylfaen" w:hAnsi="Sylfaen"/>
          <w:sz w:val="22"/>
          <w:szCs w:val="22"/>
        </w:rPr>
      </w:pPr>
      <w:r w:rsidRPr="00612750">
        <w:rPr>
          <w:rFonts w:ascii="Sylfaen" w:hAnsi="Sylfaen"/>
          <w:sz w:val="22"/>
          <w:szCs w:val="22"/>
        </w:rPr>
        <w:t>- Termin ważności</w:t>
      </w:r>
    </w:p>
    <w:p w14:paraId="1320F28E" w14:textId="558F770D" w:rsidR="006E480C" w:rsidRPr="00612750" w:rsidRDefault="006E480C" w:rsidP="006E480C">
      <w:pPr>
        <w:suppressAutoHyphens/>
        <w:jc w:val="both"/>
        <w:rPr>
          <w:rFonts w:ascii="Sylfaen" w:hAnsi="Sylfaen"/>
          <w:sz w:val="22"/>
          <w:szCs w:val="22"/>
        </w:rPr>
      </w:pPr>
      <w:r w:rsidRPr="00612750">
        <w:rPr>
          <w:rFonts w:ascii="Sylfaen" w:hAnsi="Sylfaen"/>
          <w:sz w:val="22"/>
          <w:szCs w:val="22"/>
        </w:rPr>
        <w:t>- Nazwa produktu</w:t>
      </w:r>
    </w:p>
    <w:p w14:paraId="7205F95D" w14:textId="5D031460" w:rsidR="006E480C" w:rsidRPr="00612750" w:rsidRDefault="006E480C" w:rsidP="006E480C">
      <w:pPr>
        <w:suppressAutoHyphens/>
        <w:jc w:val="both"/>
        <w:rPr>
          <w:rFonts w:ascii="Sylfaen" w:hAnsi="Sylfaen"/>
          <w:sz w:val="22"/>
          <w:szCs w:val="22"/>
        </w:rPr>
      </w:pPr>
      <w:r w:rsidRPr="00612750">
        <w:rPr>
          <w:rFonts w:ascii="Sylfaen" w:hAnsi="Sylfaen"/>
          <w:sz w:val="22"/>
          <w:szCs w:val="22"/>
        </w:rPr>
        <w:t>- Nazwa klienta</w:t>
      </w:r>
    </w:p>
    <w:p w14:paraId="6A3C656F" w14:textId="3920B2C6" w:rsidR="006E480C" w:rsidRPr="00612750" w:rsidRDefault="006E480C" w:rsidP="006E480C">
      <w:pPr>
        <w:suppressAutoHyphens/>
        <w:jc w:val="both"/>
        <w:rPr>
          <w:rFonts w:ascii="Sylfaen" w:hAnsi="Sylfaen"/>
          <w:sz w:val="22"/>
          <w:szCs w:val="22"/>
        </w:rPr>
      </w:pPr>
      <w:r w:rsidRPr="00612750">
        <w:rPr>
          <w:rFonts w:ascii="Sylfaen" w:hAnsi="Sylfaen"/>
          <w:sz w:val="22"/>
          <w:szCs w:val="22"/>
        </w:rPr>
        <w:t>- Numer identyfikacyjny produktu zapewniający jednoznaczną identyfikację</w:t>
      </w:r>
    </w:p>
    <w:p w14:paraId="2A0C4EE2" w14:textId="77777777"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Zestawy kompletowane są zgodnie z wytycznymi Zleceniodawcy.</w:t>
      </w:r>
    </w:p>
    <w:p w14:paraId="353AFBBC" w14:textId="77777777"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Pakiety z materiałem opatrunkowym sterylizowane są  parą wodną w nadciśnieniu.</w:t>
      </w:r>
    </w:p>
    <w:p w14:paraId="32D827A6" w14:textId="175D369C"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 xml:space="preserve">Wymagania dla materiału opatrunkowego  wchodzącego w skład zestawów zabiegowych,  określonych w załączniku nr </w:t>
      </w:r>
      <w:r w:rsidR="00612750" w:rsidRPr="00612750">
        <w:rPr>
          <w:rFonts w:ascii="Sylfaen" w:hAnsi="Sylfaen"/>
          <w:sz w:val="22"/>
          <w:szCs w:val="22"/>
        </w:rPr>
        <w:t>1</w:t>
      </w:r>
      <w:r w:rsidRPr="00612750">
        <w:rPr>
          <w:rFonts w:ascii="Sylfaen" w:hAnsi="Sylfaen"/>
          <w:sz w:val="22"/>
          <w:szCs w:val="22"/>
        </w:rPr>
        <w:t>:</w:t>
      </w:r>
    </w:p>
    <w:p w14:paraId="2975E8AB" w14:textId="36771DF0"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-Kompres 7,5 x 7,5 – kompres niejałowy z gazy 17 nitkowej, 8 warstwowy, z podwijanym brzegiem,</w:t>
      </w:r>
    </w:p>
    <w:p w14:paraId="2B6BA809" w14:textId="12C44905"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-Kompres 10 x 10 – kompres niejałowy z gazy 17 nitkowej, 8 warstwowy, z podwijanym brzegiem,</w:t>
      </w:r>
    </w:p>
    <w:p w14:paraId="5C1A38C9" w14:textId="34551DB9"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-Kompres 10 x 20 - kompres niejałowy z gazy 17 nitkowej, 12 warstwowy, z podwijanym brzegiem,</w:t>
      </w:r>
    </w:p>
    <w:p w14:paraId="750156DA" w14:textId="40621FF1"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 xml:space="preserve">-Kompres chłonny 10 x 20  - kompres gazowo -włókninowy niejałowy (gaza opatrunkowa 17-20 nitkowa, 16 warstwowy; dodatkowo wkład chłonny z włókniny </w:t>
      </w:r>
      <w:proofErr w:type="spellStart"/>
      <w:r w:rsidRPr="00612750">
        <w:rPr>
          <w:rFonts w:ascii="Sylfaen" w:hAnsi="Sylfaen"/>
          <w:sz w:val="22"/>
          <w:szCs w:val="22"/>
        </w:rPr>
        <w:t>kompresowej</w:t>
      </w:r>
      <w:proofErr w:type="spellEnd"/>
      <w:r w:rsidRPr="00612750">
        <w:rPr>
          <w:rFonts w:ascii="Sylfaen" w:hAnsi="Sylfaen"/>
          <w:sz w:val="22"/>
          <w:szCs w:val="22"/>
        </w:rPr>
        <w:t xml:space="preserve"> 40g),</w:t>
      </w:r>
    </w:p>
    <w:p w14:paraId="4F6DCF3F" w14:textId="0F70434F"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 xml:space="preserve">-Rożek - </w:t>
      </w:r>
      <w:proofErr w:type="spellStart"/>
      <w:r w:rsidRPr="00612750">
        <w:rPr>
          <w:rFonts w:ascii="Sylfaen" w:hAnsi="Sylfaen"/>
          <w:sz w:val="22"/>
          <w:szCs w:val="22"/>
        </w:rPr>
        <w:t>tupfery</w:t>
      </w:r>
      <w:proofErr w:type="spellEnd"/>
      <w:r w:rsidRPr="00612750">
        <w:rPr>
          <w:rFonts w:ascii="Sylfaen" w:hAnsi="Sylfaen"/>
          <w:sz w:val="22"/>
          <w:szCs w:val="22"/>
        </w:rPr>
        <w:t xml:space="preserve"> z gazy 17-20 nitkowej, z wykroju 18cm x 18cm, niejałowy</w:t>
      </w:r>
    </w:p>
    <w:p w14:paraId="42B48D03" w14:textId="6E4F369F" w:rsidR="006E480C" w:rsidRPr="00612750" w:rsidRDefault="006E480C" w:rsidP="006E480C">
      <w:pPr>
        <w:suppressAutoHyphens/>
        <w:ind w:left="720"/>
        <w:jc w:val="both"/>
        <w:rPr>
          <w:rFonts w:ascii="Sylfaen" w:hAnsi="Sylfaen"/>
          <w:sz w:val="22"/>
          <w:szCs w:val="22"/>
        </w:rPr>
      </w:pPr>
      <w:r w:rsidRPr="00612750">
        <w:rPr>
          <w:rFonts w:ascii="Sylfaen" w:hAnsi="Sylfaen"/>
          <w:sz w:val="22"/>
          <w:szCs w:val="22"/>
        </w:rPr>
        <w:t>-Wyrób zgodny z normą PN-EN 14079:2004.</w:t>
      </w:r>
    </w:p>
    <w:p w14:paraId="23927FDD" w14:textId="13E28378" w:rsidR="006E480C" w:rsidRPr="00612750" w:rsidRDefault="006E480C" w:rsidP="00594B28">
      <w:pPr>
        <w:numPr>
          <w:ilvl w:val="0"/>
          <w:numId w:val="37"/>
        </w:numPr>
        <w:tabs>
          <w:tab w:val="clear" w:pos="785"/>
          <w:tab w:val="num" w:pos="360"/>
        </w:tabs>
        <w:suppressAutoHyphens/>
        <w:ind w:left="360"/>
        <w:jc w:val="both"/>
        <w:rPr>
          <w:rFonts w:ascii="Sylfaen" w:hAnsi="Sylfaen"/>
          <w:sz w:val="22"/>
          <w:szCs w:val="22"/>
        </w:rPr>
      </w:pPr>
      <w:r w:rsidRPr="00612750">
        <w:rPr>
          <w:rFonts w:ascii="Sylfaen" w:hAnsi="Sylfaen"/>
          <w:sz w:val="22"/>
          <w:szCs w:val="22"/>
        </w:rPr>
        <w:t xml:space="preserve">Wymagania dla serwet operacyjnych niejałowych wchodzących w skład zestawów zabiegowych, określonych w załączniku nr  </w:t>
      </w:r>
      <w:r w:rsidR="00612750" w:rsidRPr="00612750">
        <w:rPr>
          <w:rFonts w:ascii="Sylfaen" w:hAnsi="Sylfaen"/>
          <w:sz w:val="22"/>
          <w:szCs w:val="22"/>
        </w:rPr>
        <w:t>1</w:t>
      </w:r>
      <w:r w:rsidRPr="00612750">
        <w:rPr>
          <w:rFonts w:ascii="Sylfaen" w:hAnsi="Sylfaen"/>
          <w:sz w:val="22"/>
          <w:szCs w:val="22"/>
        </w:rPr>
        <w:t>:</w:t>
      </w:r>
    </w:p>
    <w:p w14:paraId="463FF79C" w14:textId="6FEF74E2" w:rsidR="006E480C" w:rsidRPr="00612750" w:rsidRDefault="006E480C" w:rsidP="006E480C">
      <w:pPr>
        <w:suppressAutoHyphens/>
        <w:ind w:left="720"/>
        <w:rPr>
          <w:rFonts w:ascii="Sylfaen" w:hAnsi="Sylfaen"/>
          <w:sz w:val="22"/>
          <w:szCs w:val="22"/>
        </w:rPr>
      </w:pPr>
      <w:r w:rsidRPr="00612750">
        <w:rPr>
          <w:rFonts w:ascii="Sylfaen" w:hAnsi="Sylfaen"/>
          <w:sz w:val="22"/>
          <w:szCs w:val="22"/>
        </w:rPr>
        <w:t>-Serwety z włókniny TMS</w:t>
      </w:r>
    </w:p>
    <w:p w14:paraId="1F0AE99A" w14:textId="5063FD82" w:rsidR="006E480C" w:rsidRPr="00612750" w:rsidRDefault="006E480C" w:rsidP="006E480C">
      <w:pPr>
        <w:suppressAutoHyphens/>
        <w:ind w:left="720"/>
        <w:rPr>
          <w:rFonts w:ascii="Sylfaen" w:hAnsi="Sylfaen"/>
          <w:sz w:val="22"/>
          <w:szCs w:val="22"/>
        </w:rPr>
      </w:pPr>
      <w:r w:rsidRPr="00612750">
        <w:rPr>
          <w:rFonts w:ascii="Sylfaen" w:hAnsi="Sylfaen"/>
          <w:sz w:val="22"/>
          <w:szCs w:val="22"/>
        </w:rPr>
        <w:t>-Gramatura [g/m</w:t>
      </w:r>
      <w:r w:rsidRPr="00612750">
        <w:rPr>
          <w:rFonts w:ascii="Sylfaen" w:hAnsi="Sylfaen"/>
          <w:sz w:val="22"/>
          <w:szCs w:val="22"/>
          <w:vertAlign w:val="superscript"/>
        </w:rPr>
        <w:t>2</w:t>
      </w:r>
      <w:r w:rsidRPr="00612750">
        <w:rPr>
          <w:rFonts w:ascii="Sylfaen" w:hAnsi="Sylfaen"/>
          <w:sz w:val="22"/>
          <w:szCs w:val="22"/>
        </w:rPr>
        <w:t>] – minimum 35</w:t>
      </w:r>
    </w:p>
    <w:p w14:paraId="00B068D4" w14:textId="6EFD5B22" w:rsidR="006E480C" w:rsidRPr="00612750" w:rsidRDefault="006E480C" w:rsidP="006E480C">
      <w:pPr>
        <w:suppressAutoHyphens/>
        <w:ind w:left="720"/>
        <w:rPr>
          <w:rFonts w:ascii="Sylfaen" w:hAnsi="Sylfaen"/>
          <w:sz w:val="22"/>
          <w:szCs w:val="22"/>
        </w:rPr>
      </w:pPr>
      <w:r w:rsidRPr="00612750">
        <w:rPr>
          <w:rFonts w:ascii="Sylfaen" w:hAnsi="Sylfaen"/>
          <w:sz w:val="22"/>
          <w:szCs w:val="22"/>
        </w:rPr>
        <w:t>-Wyrób zgodny z normą PN-EN 13795:2013 dla powierzchni krytycznych</w:t>
      </w:r>
    </w:p>
    <w:p w14:paraId="0AB2431E" w14:textId="77777777" w:rsidR="006E480C" w:rsidRDefault="006E480C" w:rsidP="006E480C"/>
    <w:p w14:paraId="73C58EEB" w14:textId="77777777" w:rsidR="006E480C" w:rsidRDefault="006E480C" w:rsidP="006E480C"/>
    <w:p w14:paraId="7D08BB7A" w14:textId="77777777" w:rsidR="006E480C" w:rsidRDefault="006E480C" w:rsidP="006E480C">
      <w:pPr>
        <w:pStyle w:val="Nagwek1"/>
        <w:rPr>
          <w:sz w:val="22"/>
        </w:rPr>
      </w:pPr>
    </w:p>
    <w:p w14:paraId="2BED0546" w14:textId="0275EB5B" w:rsidR="00981E75" w:rsidRDefault="00981E75" w:rsidP="0071674A">
      <w:pPr>
        <w:rPr>
          <w:iCs/>
          <w:sz w:val="20"/>
          <w:szCs w:val="20"/>
        </w:rPr>
      </w:pPr>
    </w:p>
    <w:p w14:paraId="00D2A37B" w14:textId="646BB956" w:rsidR="006E480C" w:rsidRDefault="006E480C" w:rsidP="0071674A">
      <w:pPr>
        <w:rPr>
          <w:iCs/>
          <w:sz w:val="20"/>
          <w:szCs w:val="20"/>
        </w:rPr>
      </w:pPr>
    </w:p>
    <w:p w14:paraId="13B1FEE6" w14:textId="2E8C6B30" w:rsidR="00612750" w:rsidRDefault="00612750" w:rsidP="0071674A">
      <w:pPr>
        <w:rPr>
          <w:iCs/>
          <w:sz w:val="20"/>
          <w:szCs w:val="20"/>
        </w:rPr>
      </w:pPr>
    </w:p>
    <w:p w14:paraId="5BF8DBAA" w14:textId="750FF0AE" w:rsidR="00612750" w:rsidRDefault="00612750" w:rsidP="0071674A">
      <w:pPr>
        <w:rPr>
          <w:iCs/>
          <w:sz w:val="20"/>
          <w:szCs w:val="20"/>
        </w:rPr>
      </w:pPr>
    </w:p>
    <w:p w14:paraId="7F9140F0" w14:textId="02752F9A" w:rsidR="00612750" w:rsidRDefault="00612750" w:rsidP="0071674A">
      <w:pPr>
        <w:rPr>
          <w:iCs/>
          <w:sz w:val="20"/>
          <w:szCs w:val="20"/>
        </w:rPr>
      </w:pPr>
    </w:p>
    <w:p w14:paraId="64AFD686" w14:textId="48C5B9A2" w:rsidR="00612750" w:rsidRDefault="00612750" w:rsidP="0071674A">
      <w:pPr>
        <w:rPr>
          <w:iCs/>
          <w:sz w:val="20"/>
          <w:szCs w:val="20"/>
        </w:rPr>
      </w:pPr>
    </w:p>
    <w:p w14:paraId="646F5C5B" w14:textId="1F370D77" w:rsidR="00612750" w:rsidRDefault="00612750" w:rsidP="0071674A">
      <w:pPr>
        <w:rPr>
          <w:iCs/>
          <w:sz w:val="20"/>
          <w:szCs w:val="20"/>
        </w:rPr>
      </w:pPr>
    </w:p>
    <w:p w14:paraId="1E0C521E" w14:textId="59B7121A" w:rsidR="00612750" w:rsidRDefault="00612750" w:rsidP="0071674A">
      <w:pPr>
        <w:rPr>
          <w:iCs/>
          <w:sz w:val="20"/>
          <w:szCs w:val="20"/>
        </w:rPr>
      </w:pPr>
    </w:p>
    <w:p w14:paraId="5F3E5B0A" w14:textId="7637888A" w:rsidR="00612750" w:rsidRDefault="00612750" w:rsidP="0071674A">
      <w:pPr>
        <w:rPr>
          <w:iCs/>
          <w:sz w:val="20"/>
          <w:szCs w:val="20"/>
        </w:rPr>
      </w:pPr>
    </w:p>
    <w:p w14:paraId="4B7E0447" w14:textId="3C76F23B" w:rsidR="00612750" w:rsidRDefault="00612750" w:rsidP="0071674A">
      <w:pPr>
        <w:rPr>
          <w:iCs/>
          <w:sz w:val="20"/>
          <w:szCs w:val="20"/>
        </w:rPr>
      </w:pPr>
    </w:p>
    <w:p w14:paraId="3A37A47D" w14:textId="03AE2E33" w:rsidR="00612750" w:rsidRDefault="00612750" w:rsidP="0071674A">
      <w:pPr>
        <w:rPr>
          <w:iCs/>
          <w:sz w:val="20"/>
          <w:szCs w:val="20"/>
        </w:rPr>
      </w:pPr>
    </w:p>
    <w:p w14:paraId="4C2F0563" w14:textId="42EE7CE8" w:rsidR="00612750" w:rsidRDefault="00612750" w:rsidP="0071674A">
      <w:pPr>
        <w:rPr>
          <w:iCs/>
          <w:sz w:val="20"/>
          <w:szCs w:val="20"/>
        </w:rPr>
      </w:pPr>
    </w:p>
    <w:p w14:paraId="523AB73B" w14:textId="3194424E" w:rsidR="00612750" w:rsidRDefault="00612750" w:rsidP="0071674A">
      <w:pPr>
        <w:rPr>
          <w:iCs/>
          <w:sz w:val="20"/>
          <w:szCs w:val="20"/>
        </w:rPr>
      </w:pPr>
    </w:p>
    <w:p w14:paraId="247CD0FF" w14:textId="70422AA2" w:rsidR="00612750" w:rsidRPr="00612750" w:rsidRDefault="00612750" w:rsidP="00612750">
      <w:pPr>
        <w:pStyle w:val="Nagwek1"/>
        <w:ind w:left="7200"/>
        <w:rPr>
          <w:rFonts w:ascii="Sylfaen" w:hAnsi="Sylfaen"/>
          <w:b w:val="0"/>
          <w:bCs w:val="0"/>
          <w:color w:val="auto"/>
          <w:sz w:val="22"/>
          <w:szCs w:val="22"/>
        </w:rPr>
      </w:pPr>
      <w:r w:rsidRPr="00612750">
        <w:rPr>
          <w:rFonts w:ascii="Sylfaen" w:hAnsi="Sylfaen"/>
          <w:b w:val="0"/>
          <w:bCs w:val="0"/>
          <w:color w:val="auto"/>
          <w:sz w:val="22"/>
          <w:szCs w:val="22"/>
        </w:rPr>
        <w:lastRenderedPageBreak/>
        <w:t>Załącznik nr 3</w:t>
      </w:r>
    </w:p>
    <w:p w14:paraId="636A98AE" w14:textId="77777777" w:rsidR="00612750" w:rsidRPr="00612750" w:rsidRDefault="00612750" w:rsidP="00612750">
      <w:pPr>
        <w:jc w:val="right"/>
        <w:rPr>
          <w:rFonts w:ascii="Sylfaen" w:hAnsi="Sylfaen"/>
          <w:sz w:val="22"/>
          <w:szCs w:val="22"/>
        </w:rPr>
      </w:pPr>
    </w:p>
    <w:p w14:paraId="0B704772" w14:textId="77777777" w:rsidR="00612750" w:rsidRPr="00612750" w:rsidRDefault="00612750" w:rsidP="00612750">
      <w:pPr>
        <w:pStyle w:val="Nagwek1"/>
        <w:jc w:val="center"/>
        <w:rPr>
          <w:rFonts w:ascii="Sylfaen" w:hAnsi="Sylfaen"/>
          <w:b w:val="0"/>
          <w:bCs w:val="0"/>
          <w:color w:val="auto"/>
          <w:sz w:val="22"/>
          <w:szCs w:val="22"/>
        </w:rPr>
      </w:pPr>
      <w:r w:rsidRPr="00612750">
        <w:rPr>
          <w:rFonts w:ascii="Sylfaen" w:hAnsi="Sylfaen"/>
          <w:b w:val="0"/>
          <w:bCs w:val="0"/>
          <w:color w:val="auto"/>
          <w:sz w:val="22"/>
          <w:szCs w:val="22"/>
        </w:rPr>
        <w:t>ORGANIZACJA REALIZACJI USŁUGI STERYLIZACJI</w:t>
      </w:r>
      <w:r w:rsidRPr="00612750">
        <w:rPr>
          <w:rFonts w:ascii="Sylfaen" w:hAnsi="Sylfaen"/>
          <w:b w:val="0"/>
          <w:bCs w:val="0"/>
          <w:color w:val="auto"/>
          <w:sz w:val="22"/>
          <w:szCs w:val="22"/>
          <w:u w:val="single"/>
        </w:rPr>
        <w:t xml:space="preserve"> – BLOK OPERACYJNY</w:t>
      </w:r>
    </w:p>
    <w:p w14:paraId="6D719A08" w14:textId="77777777" w:rsidR="00612750" w:rsidRPr="00612750" w:rsidRDefault="00612750" w:rsidP="00612750">
      <w:pPr>
        <w:rPr>
          <w:rFonts w:ascii="Sylfaen" w:hAnsi="Sylfaen"/>
          <w:color w:val="auto"/>
          <w:sz w:val="22"/>
          <w:szCs w:val="22"/>
        </w:rPr>
      </w:pPr>
    </w:p>
    <w:p w14:paraId="3A2F18E5" w14:textId="77777777" w:rsidR="00612750" w:rsidRPr="00612750" w:rsidRDefault="00612750" w:rsidP="00612750">
      <w:pPr>
        <w:rPr>
          <w:rFonts w:ascii="Sylfaen" w:hAnsi="Sylfaen"/>
          <w:color w:val="auto"/>
          <w:sz w:val="22"/>
          <w:szCs w:val="22"/>
        </w:rPr>
      </w:pPr>
      <w:r w:rsidRPr="00612750">
        <w:rPr>
          <w:rFonts w:ascii="Sylfaen" w:hAnsi="Sylfaen"/>
          <w:color w:val="auto"/>
          <w:sz w:val="22"/>
          <w:szCs w:val="22"/>
        </w:rPr>
        <w:t>1. Realizacja usługi:</w:t>
      </w:r>
    </w:p>
    <w:p w14:paraId="3BDAE9ED" w14:textId="77777777" w:rsidR="00612750" w:rsidRPr="00612750" w:rsidRDefault="00612750" w:rsidP="00612750">
      <w:pPr>
        <w:ind w:left="360"/>
        <w:rPr>
          <w:rFonts w:ascii="Sylfaen" w:hAnsi="Sylfaen"/>
          <w:color w:val="auto"/>
          <w:sz w:val="22"/>
          <w:szCs w:val="22"/>
        </w:rPr>
      </w:pPr>
      <w:r w:rsidRPr="00612750">
        <w:rPr>
          <w:rFonts w:ascii="Sylfaen" w:hAnsi="Sylfaen"/>
          <w:color w:val="auto"/>
          <w:sz w:val="22"/>
          <w:szCs w:val="22"/>
        </w:rPr>
        <w:t xml:space="preserve">1.1.Dni robocze od poniedziałku do piątku: </w:t>
      </w:r>
    </w:p>
    <w:p w14:paraId="584CEFAE" w14:textId="77777777" w:rsidR="00612750" w:rsidRPr="00612750" w:rsidRDefault="00612750" w:rsidP="00594B28">
      <w:pPr>
        <w:numPr>
          <w:ilvl w:val="1"/>
          <w:numId w:val="38"/>
        </w:numPr>
        <w:tabs>
          <w:tab w:val="left" w:pos="1080"/>
        </w:tabs>
        <w:suppressAutoHyphens/>
        <w:ind w:left="1440" w:hanging="720"/>
        <w:rPr>
          <w:rFonts w:ascii="Sylfaen" w:hAnsi="Sylfaen"/>
          <w:color w:val="auto"/>
          <w:sz w:val="22"/>
          <w:szCs w:val="22"/>
        </w:rPr>
      </w:pPr>
      <w:r w:rsidRPr="00612750">
        <w:rPr>
          <w:rFonts w:ascii="Sylfaen" w:hAnsi="Sylfaen"/>
          <w:color w:val="auto"/>
          <w:sz w:val="22"/>
          <w:szCs w:val="22"/>
        </w:rPr>
        <w:t>Usługa jest realizowana przez całą dobę w godz. od 6</w:t>
      </w:r>
      <w:r w:rsidRPr="00612750">
        <w:rPr>
          <w:rFonts w:ascii="Sylfaen" w:hAnsi="Sylfaen"/>
          <w:color w:val="auto"/>
          <w:sz w:val="22"/>
          <w:szCs w:val="22"/>
          <w:vertAlign w:val="superscript"/>
        </w:rPr>
        <w:t xml:space="preserve">00 </w:t>
      </w:r>
      <w:r w:rsidRPr="00612750">
        <w:rPr>
          <w:rFonts w:ascii="Sylfaen" w:hAnsi="Sylfaen"/>
          <w:color w:val="auto"/>
          <w:sz w:val="22"/>
          <w:szCs w:val="22"/>
        </w:rPr>
        <w:t xml:space="preserve">– 6 </w:t>
      </w:r>
      <w:r w:rsidRPr="00612750">
        <w:rPr>
          <w:rFonts w:ascii="Sylfaen" w:hAnsi="Sylfaen"/>
          <w:color w:val="auto"/>
          <w:sz w:val="22"/>
          <w:szCs w:val="22"/>
          <w:vertAlign w:val="superscript"/>
        </w:rPr>
        <w:t xml:space="preserve">00 </w:t>
      </w:r>
    </w:p>
    <w:p w14:paraId="1A93C419" w14:textId="77777777" w:rsidR="00612750" w:rsidRPr="00612750" w:rsidRDefault="00612750" w:rsidP="00612750">
      <w:pPr>
        <w:ind w:left="360"/>
        <w:rPr>
          <w:rFonts w:ascii="Sylfaen" w:hAnsi="Sylfaen"/>
          <w:color w:val="auto"/>
          <w:sz w:val="22"/>
          <w:szCs w:val="22"/>
        </w:rPr>
      </w:pPr>
      <w:r w:rsidRPr="00612750">
        <w:rPr>
          <w:rFonts w:ascii="Sylfaen" w:hAnsi="Sylfaen"/>
          <w:color w:val="auto"/>
          <w:sz w:val="22"/>
          <w:szCs w:val="22"/>
        </w:rPr>
        <w:t>1.2. Dni wolne od pracy:</w:t>
      </w:r>
    </w:p>
    <w:p w14:paraId="31D6BD69" w14:textId="4D4EAA9C" w:rsidR="00612750" w:rsidRPr="00612750" w:rsidRDefault="0008281D" w:rsidP="0008281D">
      <w:pPr>
        <w:suppressAutoHyphens/>
        <w:ind w:left="720"/>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usługa jest realizowana w godzinach od  12</w:t>
      </w:r>
      <w:r w:rsidR="00612750" w:rsidRPr="00612750">
        <w:rPr>
          <w:rFonts w:ascii="Sylfaen" w:hAnsi="Sylfaen"/>
          <w:color w:val="auto"/>
          <w:sz w:val="22"/>
          <w:szCs w:val="22"/>
          <w:vertAlign w:val="superscript"/>
        </w:rPr>
        <w:t>00 –</w:t>
      </w:r>
      <w:r w:rsidR="00612750" w:rsidRPr="00612750">
        <w:rPr>
          <w:rFonts w:ascii="Sylfaen" w:hAnsi="Sylfaen"/>
          <w:color w:val="auto"/>
          <w:sz w:val="22"/>
          <w:szCs w:val="22"/>
        </w:rPr>
        <w:t xml:space="preserve"> 22</w:t>
      </w:r>
      <w:r w:rsidR="00612750" w:rsidRPr="00612750">
        <w:rPr>
          <w:rFonts w:ascii="Sylfaen" w:hAnsi="Sylfaen"/>
          <w:color w:val="auto"/>
          <w:sz w:val="22"/>
          <w:szCs w:val="22"/>
          <w:vertAlign w:val="superscript"/>
        </w:rPr>
        <w:t>00</w:t>
      </w:r>
    </w:p>
    <w:p w14:paraId="162D462E" w14:textId="5DF41250" w:rsidR="00612750" w:rsidRPr="00612750" w:rsidRDefault="0008281D" w:rsidP="0008281D">
      <w:pPr>
        <w:suppressAutoHyphens/>
        <w:ind w:left="720"/>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materiał skażony, bez dezynfekcji wstępnej,  jest przekazywany sukcesywnie do centralnej sterylizacji od godz. 12</w:t>
      </w:r>
      <w:r w:rsidR="00612750" w:rsidRPr="00612750">
        <w:rPr>
          <w:rFonts w:ascii="Sylfaen" w:hAnsi="Sylfaen"/>
          <w:color w:val="auto"/>
          <w:sz w:val="22"/>
          <w:szCs w:val="22"/>
          <w:vertAlign w:val="superscript"/>
        </w:rPr>
        <w:t>00</w:t>
      </w:r>
      <w:r w:rsidR="00612750" w:rsidRPr="00612750">
        <w:rPr>
          <w:rFonts w:ascii="Sylfaen" w:hAnsi="Sylfaen"/>
          <w:color w:val="auto"/>
          <w:sz w:val="22"/>
          <w:szCs w:val="22"/>
        </w:rPr>
        <w:t xml:space="preserve"> – 21</w:t>
      </w:r>
      <w:r w:rsidR="00612750" w:rsidRPr="00612750">
        <w:rPr>
          <w:rFonts w:ascii="Sylfaen" w:hAnsi="Sylfaen"/>
          <w:color w:val="auto"/>
          <w:sz w:val="22"/>
          <w:szCs w:val="22"/>
          <w:vertAlign w:val="superscript"/>
        </w:rPr>
        <w:t>30</w:t>
      </w:r>
    </w:p>
    <w:p w14:paraId="61EA0ECD" w14:textId="0DF68867" w:rsidR="00612750" w:rsidRPr="00612750" w:rsidRDefault="0008281D" w:rsidP="0008281D">
      <w:pPr>
        <w:suppressAutoHyphens/>
        <w:ind w:left="720"/>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zestawy użyte po godz.21</w:t>
      </w:r>
      <w:r w:rsidR="00612750" w:rsidRPr="00612750">
        <w:rPr>
          <w:rFonts w:ascii="Sylfaen" w:hAnsi="Sylfaen"/>
          <w:color w:val="auto"/>
          <w:sz w:val="22"/>
          <w:szCs w:val="22"/>
          <w:vertAlign w:val="superscript"/>
        </w:rPr>
        <w:t xml:space="preserve">30 </w:t>
      </w:r>
      <w:r w:rsidR="00612750" w:rsidRPr="00612750">
        <w:rPr>
          <w:rFonts w:ascii="Sylfaen" w:hAnsi="Sylfaen"/>
          <w:color w:val="auto"/>
          <w:sz w:val="22"/>
          <w:szCs w:val="22"/>
        </w:rPr>
        <w:t>są przekazywane  po dezynfekcji wstępnej o godz. 12</w:t>
      </w:r>
      <w:r w:rsidR="00612750" w:rsidRPr="00612750">
        <w:rPr>
          <w:rFonts w:ascii="Sylfaen" w:hAnsi="Sylfaen"/>
          <w:color w:val="auto"/>
          <w:sz w:val="22"/>
          <w:szCs w:val="22"/>
          <w:vertAlign w:val="superscript"/>
        </w:rPr>
        <w:t xml:space="preserve">00 </w:t>
      </w:r>
      <w:r w:rsidR="00612750" w:rsidRPr="00612750">
        <w:rPr>
          <w:rFonts w:ascii="Sylfaen" w:hAnsi="Sylfaen"/>
          <w:color w:val="auto"/>
          <w:sz w:val="22"/>
          <w:szCs w:val="22"/>
        </w:rPr>
        <w:t>dnia następnego</w:t>
      </w:r>
    </w:p>
    <w:p w14:paraId="696CE1DB" w14:textId="4D54A2CE" w:rsidR="00612750" w:rsidRPr="0008281D" w:rsidRDefault="0008281D" w:rsidP="00FD4FB9">
      <w:pPr>
        <w:suppressAutoHyphens/>
        <w:ind w:left="720"/>
        <w:jc w:val="both"/>
        <w:rPr>
          <w:rFonts w:ascii="Sylfaen" w:hAnsi="Sylfaen"/>
          <w:color w:val="auto"/>
          <w:sz w:val="22"/>
          <w:szCs w:val="22"/>
          <w:vertAlign w:val="superscript"/>
        </w:rPr>
      </w:pPr>
      <w:r>
        <w:rPr>
          <w:rFonts w:ascii="Sylfaen" w:hAnsi="Sylfaen"/>
          <w:color w:val="auto"/>
          <w:sz w:val="22"/>
          <w:szCs w:val="22"/>
        </w:rPr>
        <w:t>-</w:t>
      </w:r>
      <w:r w:rsidR="00612750" w:rsidRPr="00612750">
        <w:rPr>
          <w:rFonts w:ascii="Sylfaen" w:hAnsi="Sylfaen"/>
          <w:color w:val="auto"/>
          <w:sz w:val="22"/>
          <w:szCs w:val="22"/>
        </w:rPr>
        <w:t>materiał sterylny jest dostarczany na blok operacyjny zgodnie z prośbą pracownika bloku, bądź w momencie, gdy jest gotowy do wydania – dotyczy obróbki technologicznej standardowej, w przypadku usługi „PILNA” i „CITO” odpowiednio wg punktu 2 i 3.</w:t>
      </w:r>
    </w:p>
    <w:p w14:paraId="11216B53" w14:textId="77777777" w:rsidR="00612750" w:rsidRPr="00612750" w:rsidRDefault="00612750" w:rsidP="00FD4FB9">
      <w:pPr>
        <w:pStyle w:val="Nagwek1"/>
        <w:tabs>
          <w:tab w:val="left" w:pos="360"/>
        </w:tabs>
        <w:spacing w:before="0"/>
        <w:ind w:left="360" w:hanging="360"/>
        <w:jc w:val="both"/>
        <w:rPr>
          <w:rFonts w:ascii="Sylfaen" w:hAnsi="Sylfaen"/>
          <w:b w:val="0"/>
          <w:bCs w:val="0"/>
          <w:color w:val="auto"/>
          <w:sz w:val="22"/>
          <w:szCs w:val="22"/>
        </w:rPr>
      </w:pPr>
      <w:r w:rsidRPr="00612750">
        <w:rPr>
          <w:rFonts w:ascii="Sylfaen" w:hAnsi="Sylfaen"/>
          <w:b w:val="0"/>
          <w:bCs w:val="0"/>
          <w:color w:val="auto"/>
          <w:sz w:val="22"/>
          <w:szCs w:val="22"/>
        </w:rPr>
        <w:t xml:space="preserve">2. Realizacja usługi „PILNA”:  ze wskazaniem zestawów, które powinny być poddane obróbce    technologicznej  w pierwszej kolejności. Dotyczy  jednocześnie maksymalnie 6 zestawów oraz narzędzi pojedynczych. Na </w:t>
      </w:r>
      <w:proofErr w:type="spellStart"/>
      <w:r w:rsidRPr="00612750">
        <w:rPr>
          <w:rFonts w:ascii="Sylfaen" w:hAnsi="Sylfaen"/>
          <w:b w:val="0"/>
          <w:bCs w:val="0"/>
          <w:color w:val="auto"/>
          <w:sz w:val="22"/>
          <w:szCs w:val="22"/>
        </w:rPr>
        <w:t>protokóle</w:t>
      </w:r>
      <w:proofErr w:type="spellEnd"/>
      <w:r w:rsidRPr="00612750">
        <w:rPr>
          <w:rFonts w:ascii="Sylfaen" w:hAnsi="Sylfaen"/>
          <w:b w:val="0"/>
          <w:bCs w:val="0"/>
          <w:color w:val="auto"/>
          <w:sz w:val="22"/>
          <w:szCs w:val="22"/>
        </w:rPr>
        <w:t xml:space="preserve"> przekazania materiału, pielęgniarka operacyjna zaznacza zestaw   literą „P”. </w:t>
      </w:r>
    </w:p>
    <w:p w14:paraId="4A1EFDAF" w14:textId="77777777" w:rsidR="00612750" w:rsidRPr="00612750" w:rsidRDefault="00612750" w:rsidP="00612750">
      <w:pPr>
        <w:ind w:left="360"/>
        <w:jc w:val="both"/>
        <w:rPr>
          <w:rFonts w:ascii="Sylfaen" w:hAnsi="Sylfaen"/>
          <w:color w:val="auto"/>
          <w:sz w:val="22"/>
          <w:szCs w:val="22"/>
        </w:rPr>
      </w:pPr>
      <w:r w:rsidRPr="00612750">
        <w:rPr>
          <w:rFonts w:ascii="Sylfaen" w:hAnsi="Sylfaen"/>
          <w:color w:val="auto"/>
          <w:sz w:val="22"/>
          <w:szCs w:val="22"/>
        </w:rPr>
        <w:t xml:space="preserve">Czas obróbki technologicznej (liczony od chwili przekazania materiału z bloku operacyjnego) – 3 godz. 30 minut. </w:t>
      </w:r>
    </w:p>
    <w:p w14:paraId="21F6F4B3" w14:textId="77777777" w:rsidR="00612750" w:rsidRPr="00612750" w:rsidRDefault="00612750" w:rsidP="00612750">
      <w:pPr>
        <w:ind w:left="360"/>
        <w:jc w:val="both"/>
        <w:rPr>
          <w:rFonts w:ascii="Sylfaen" w:hAnsi="Sylfaen"/>
          <w:color w:val="auto"/>
          <w:sz w:val="22"/>
          <w:szCs w:val="22"/>
        </w:rPr>
      </w:pPr>
      <w:r w:rsidRPr="00612750">
        <w:rPr>
          <w:rFonts w:ascii="Sylfaen" w:hAnsi="Sylfaen"/>
          <w:color w:val="auto"/>
          <w:sz w:val="22"/>
          <w:szCs w:val="22"/>
        </w:rPr>
        <w:t>Pielęgniarka operacyjna informuje telefonicznie pracownika sterylizacji o usłudze „PILNA”, podaje nazwę i przewidywaną godzinę  przekazania materiału. Pracownik sterylizacji telefonicznie informuje pielęgniarkę operacyjną, że zestawy lub narzędzia są wysterylizowane.</w:t>
      </w:r>
    </w:p>
    <w:p w14:paraId="1A162D81" w14:textId="77777777" w:rsidR="00612750" w:rsidRPr="00612750" w:rsidRDefault="00612750" w:rsidP="00FD4FB9">
      <w:pPr>
        <w:ind w:left="360"/>
        <w:jc w:val="both"/>
        <w:rPr>
          <w:rFonts w:ascii="Sylfaen" w:hAnsi="Sylfaen"/>
          <w:color w:val="auto"/>
          <w:sz w:val="22"/>
          <w:szCs w:val="22"/>
        </w:rPr>
      </w:pPr>
      <w:r w:rsidRPr="00612750">
        <w:rPr>
          <w:rFonts w:ascii="Sylfaen" w:hAnsi="Sylfaen"/>
          <w:color w:val="auto"/>
          <w:sz w:val="22"/>
          <w:szCs w:val="22"/>
        </w:rPr>
        <w:t>W przypadku konieczności skrócenia okresu kwarantanny zestaw  przekazywany jest na blok operacyjny w pokrowcu bawełnianym.</w:t>
      </w:r>
    </w:p>
    <w:p w14:paraId="5FDC635C" w14:textId="77777777" w:rsidR="00612750" w:rsidRPr="00612750" w:rsidRDefault="00612750" w:rsidP="00FD4FB9">
      <w:pPr>
        <w:jc w:val="both"/>
        <w:rPr>
          <w:rFonts w:ascii="Sylfaen" w:hAnsi="Sylfaen"/>
          <w:color w:val="auto"/>
          <w:sz w:val="22"/>
          <w:szCs w:val="22"/>
        </w:rPr>
      </w:pPr>
    </w:p>
    <w:p w14:paraId="24DCB4CA" w14:textId="77777777" w:rsidR="00612750" w:rsidRPr="00612750" w:rsidRDefault="00612750" w:rsidP="00FD4FB9">
      <w:pPr>
        <w:pStyle w:val="Nagwek1"/>
        <w:spacing w:before="0"/>
        <w:ind w:left="66"/>
        <w:rPr>
          <w:rFonts w:ascii="Sylfaen" w:hAnsi="Sylfaen"/>
          <w:b w:val="0"/>
          <w:bCs w:val="0"/>
          <w:color w:val="auto"/>
          <w:sz w:val="22"/>
          <w:szCs w:val="22"/>
        </w:rPr>
      </w:pPr>
      <w:r w:rsidRPr="00612750">
        <w:rPr>
          <w:rFonts w:ascii="Sylfaen" w:hAnsi="Sylfaen"/>
          <w:b w:val="0"/>
          <w:bCs w:val="0"/>
          <w:color w:val="auto"/>
          <w:sz w:val="22"/>
          <w:szCs w:val="22"/>
        </w:rPr>
        <w:t xml:space="preserve">3.  Realizacja usługi „CITO” – dotyczy szczególnych przypadków np. </w:t>
      </w:r>
    </w:p>
    <w:p w14:paraId="4210603B" w14:textId="42F68650" w:rsidR="00612750" w:rsidRPr="00612750" w:rsidRDefault="0008281D" w:rsidP="0008281D">
      <w:pPr>
        <w:tabs>
          <w:tab w:val="left" w:pos="426"/>
        </w:tabs>
        <w:suppressAutoHyphens/>
        <w:ind w:left="426"/>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zabrudzenie narzędzia podczas zabiegu</w:t>
      </w:r>
    </w:p>
    <w:p w14:paraId="09488FC7" w14:textId="77777777" w:rsidR="00612750" w:rsidRPr="00612750" w:rsidRDefault="00612750" w:rsidP="00612750">
      <w:pPr>
        <w:jc w:val="both"/>
        <w:rPr>
          <w:rFonts w:ascii="Sylfaen" w:hAnsi="Sylfaen"/>
          <w:color w:val="auto"/>
          <w:sz w:val="22"/>
          <w:szCs w:val="22"/>
        </w:rPr>
      </w:pPr>
      <w:r w:rsidRPr="00612750">
        <w:rPr>
          <w:rFonts w:ascii="Sylfaen" w:hAnsi="Sylfaen"/>
          <w:color w:val="auto"/>
          <w:sz w:val="22"/>
          <w:szCs w:val="22"/>
        </w:rPr>
        <w:t xml:space="preserve">      oraz </w:t>
      </w:r>
    </w:p>
    <w:p w14:paraId="3FC07EB0" w14:textId="068B7DDD" w:rsidR="00612750" w:rsidRPr="00612750" w:rsidRDefault="0008281D" w:rsidP="0008281D">
      <w:pPr>
        <w:tabs>
          <w:tab w:val="left" w:pos="426"/>
        </w:tabs>
        <w:suppressAutoHyphens/>
        <w:ind w:left="426"/>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 xml:space="preserve">wykonanie zabiegu ze wskazań życiowych </w:t>
      </w:r>
    </w:p>
    <w:p w14:paraId="56C90505" w14:textId="30682FBF" w:rsidR="00612750" w:rsidRPr="00612750" w:rsidRDefault="0008281D" w:rsidP="0008281D">
      <w:pPr>
        <w:tabs>
          <w:tab w:val="left" w:pos="426"/>
        </w:tabs>
        <w:suppressAutoHyphens/>
        <w:ind w:left="426"/>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zestaw „naczyniówka”</w:t>
      </w:r>
    </w:p>
    <w:p w14:paraId="78D27DE9" w14:textId="6B599F76" w:rsidR="00612750" w:rsidRPr="00612750" w:rsidRDefault="0008281D" w:rsidP="0008281D">
      <w:pPr>
        <w:tabs>
          <w:tab w:val="left" w:pos="426"/>
        </w:tabs>
        <w:suppressAutoHyphens/>
        <w:ind w:left="426"/>
        <w:jc w:val="both"/>
        <w:rPr>
          <w:rFonts w:ascii="Sylfaen" w:hAnsi="Sylfaen"/>
          <w:color w:val="auto"/>
          <w:sz w:val="22"/>
          <w:szCs w:val="22"/>
        </w:rPr>
      </w:pPr>
      <w:r>
        <w:rPr>
          <w:rFonts w:ascii="Sylfaen" w:hAnsi="Sylfaen"/>
          <w:color w:val="auto"/>
          <w:sz w:val="22"/>
          <w:szCs w:val="22"/>
        </w:rPr>
        <w:t>-</w:t>
      </w:r>
      <w:r w:rsidR="00612750" w:rsidRPr="00612750">
        <w:rPr>
          <w:rFonts w:ascii="Sylfaen" w:hAnsi="Sylfaen"/>
          <w:color w:val="auto"/>
          <w:sz w:val="22"/>
          <w:szCs w:val="22"/>
        </w:rPr>
        <w:t>reklamacja ilościowa lub jakościowa</w:t>
      </w:r>
    </w:p>
    <w:p w14:paraId="3E353F77" w14:textId="77777777" w:rsidR="00612750" w:rsidRPr="00612750" w:rsidRDefault="00612750" w:rsidP="00612750">
      <w:pPr>
        <w:jc w:val="both"/>
        <w:rPr>
          <w:rFonts w:ascii="Sylfaen" w:hAnsi="Sylfaen"/>
          <w:color w:val="auto"/>
          <w:sz w:val="22"/>
          <w:szCs w:val="22"/>
        </w:rPr>
      </w:pPr>
      <w:r w:rsidRPr="00612750">
        <w:rPr>
          <w:rFonts w:ascii="Sylfaen" w:hAnsi="Sylfaen"/>
          <w:color w:val="auto"/>
          <w:sz w:val="22"/>
          <w:szCs w:val="22"/>
        </w:rPr>
        <w:t xml:space="preserve">      Czas obróbki technologicznej- w zależności od wielkości zestawu  od 1 godz. 30 minut (dot. narzędzi    </w:t>
      </w:r>
    </w:p>
    <w:p w14:paraId="1BD0A0C2" w14:textId="77777777" w:rsidR="00612750" w:rsidRPr="00612750" w:rsidRDefault="00612750" w:rsidP="00612750">
      <w:pPr>
        <w:jc w:val="both"/>
        <w:rPr>
          <w:rFonts w:ascii="Sylfaen" w:hAnsi="Sylfaen"/>
          <w:color w:val="auto"/>
          <w:sz w:val="22"/>
          <w:szCs w:val="22"/>
        </w:rPr>
      </w:pPr>
      <w:r w:rsidRPr="00612750">
        <w:rPr>
          <w:rFonts w:ascii="Sylfaen" w:hAnsi="Sylfaen"/>
          <w:color w:val="auto"/>
          <w:sz w:val="22"/>
          <w:szCs w:val="22"/>
        </w:rPr>
        <w:t xml:space="preserve">      zabrudzonych podczas zabiegu)   do  2 godz. 30 minut. </w:t>
      </w:r>
    </w:p>
    <w:p w14:paraId="2DB3F4DD" w14:textId="77777777" w:rsidR="00612750" w:rsidRPr="00612750" w:rsidRDefault="00612750" w:rsidP="00612750">
      <w:pPr>
        <w:ind w:left="360"/>
        <w:jc w:val="both"/>
        <w:rPr>
          <w:rFonts w:ascii="Sylfaen" w:hAnsi="Sylfaen"/>
          <w:color w:val="auto"/>
          <w:sz w:val="22"/>
          <w:szCs w:val="22"/>
        </w:rPr>
      </w:pPr>
      <w:r w:rsidRPr="00612750">
        <w:rPr>
          <w:rFonts w:ascii="Sylfaen" w:hAnsi="Sylfaen"/>
          <w:color w:val="auto"/>
          <w:sz w:val="22"/>
          <w:szCs w:val="22"/>
        </w:rPr>
        <w:t>Pielęgniarka operacyjna informuje telefonicznie pracownika sterylizacji o usłudze „CITO”, podaje nazwę i przewidywaną godzinę  przekazania materiału. Pracownik sterylizacji telefonicznie informuje pielęgniarkę operacyjną, że zestawy są wysterylizowane.</w:t>
      </w:r>
    </w:p>
    <w:p w14:paraId="16A18DB2" w14:textId="7E8BE7C6" w:rsidR="00612750" w:rsidRPr="00612750" w:rsidRDefault="00612750" w:rsidP="00FD4FB9">
      <w:pPr>
        <w:ind w:left="360"/>
        <w:jc w:val="both"/>
        <w:rPr>
          <w:rFonts w:ascii="Sylfaen" w:hAnsi="Sylfaen"/>
          <w:color w:val="auto"/>
          <w:sz w:val="22"/>
          <w:szCs w:val="22"/>
        </w:rPr>
      </w:pPr>
      <w:r w:rsidRPr="00612750">
        <w:rPr>
          <w:rFonts w:ascii="Sylfaen" w:hAnsi="Sylfaen"/>
          <w:color w:val="auto"/>
          <w:sz w:val="22"/>
          <w:szCs w:val="22"/>
        </w:rPr>
        <w:t>W przypadku konieczności skrócenia okresu kwarantanny zestaw  przekazywany jest na blok operacyjny w pokrowcu bawełnianym.</w:t>
      </w:r>
    </w:p>
    <w:p w14:paraId="4EC5B1B7" w14:textId="77777777" w:rsidR="00612750" w:rsidRPr="00612750" w:rsidRDefault="00612750" w:rsidP="00FD4FB9">
      <w:pPr>
        <w:pStyle w:val="Nagwek1"/>
        <w:spacing w:before="0"/>
        <w:rPr>
          <w:rFonts w:ascii="Sylfaen" w:hAnsi="Sylfaen"/>
          <w:b w:val="0"/>
          <w:bCs w:val="0"/>
          <w:color w:val="auto"/>
          <w:sz w:val="22"/>
          <w:szCs w:val="22"/>
        </w:rPr>
      </w:pPr>
      <w:r w:rsidRPr="00612750">
        <w:rPr>
          <w:rFonts w:ascii="Sylfaen" w:hAnsi="Sylfaen"/>
          <w:b w:val="0"/>
          <w:bCs w:val="0"/>
          <w:color w:val="auto"/>
          <w:sz w:val="22"/>
          <w:szCs w:val="22"/>
        </w:rPr>
        <w:t>Zasady dostarczania materiału skażonego i sterylnego:</w:t>
      </w:r>
    </w:p>
    <w:p w14:paraId="113FA156" w14:textId="77777777" w:rsidR="00612750" w:rsidRPr="00612750" w:rsidRDefault="00612750" w:rsidP="00612750">
      <w:pPr>
        <w:rPr>
          <w:rFonts w:ascii="Sylfaen" w:hAnsi="Sylfaen"/>
          <w:color w:val="auto"/>
          <w:sz w:val="22"/>
          <w:szCs w:val="22"/>
        </w:rPr>
      </w:pPr>
      <w:r w:rsidRPr="00612750">
        <w:rPr>
          <w:rFonts w:ascii="Sylfaen" w:hAnsi="Sylfaen"/>
          <w:color w:val="auto"/>
          <w:sz w:val="22"/>
          <w:szCs w:val="22"/>
        </w:rPr>
        <w:t>4.1.  Dni robocze:</w:t>
      </w:r>
    </w:p>
    <w:p w14:paraId="511D0A47" w14:textId="77777777" w:rsidR="00612750" w:rsidRPr="00612750" w:rsidRDefault="00612750" w:rsidP="00612750">
      <w:pPr>
        <w:ind w:left="180" w:hanging="180"/>
        <w:jc w:val="both"/>
        <w:rPr>
          <w:rFonts w:ascii="Sylfaen" w:hAnsi="Sylfaen"/>
          <w:color w:val="auto"/>
          <w:sz w:val="22"/>
          <w:szCs w:val="22"/>
        </w:rPr>
      </w:pPr>
      <w:r w:rsidRPr="00612750">
        <w:rPr>
          <w:rFonts w:ascii="Sylfaen" w:hAnsi="Sylfaen"/>
          <w:color w:val="auto"/>
          <w:sz w:val="22"/>
          <w:szCs w:val="22"/>
        </w:rPr>
        <w:t>- materiał skażony, bez dezynfekcji wstępnej, jest przekazywany sukcesywnie (w czasie nie przekraczającym 3 godzin.) do centralnej sterylizacji od godz. 6</w:t>
      </w:r>
      <w:r w:rsidRPr="00612750">
        <w:rPr>
          <w:rFonts w:ascii="Sylfaen" w:hAnsi="Sylfaen"/>
          <w:color w:val="auto"/>
          <w:sz w:val="22"/>
          <w:szCs w:val="22"/>
          <w:vertAlign w:val="superscript"/>
        </w:rPr>
        <w:t xml:space="preserve">00 </w:t>
      </w:r>
      <w:r w:rsidRPr="00612750">
        <w:rPr>
          <w:rFonts w:ascii="Sylfaen" w:hAnsi="Sylfaen"/>
          <w:color w:val="auto"/>
          <w:sz w:val="22"/>
          <w:szCs w:val="22"/>
        </w:rPr>
        <w:t xml:space="preserve"> do godz. 6</w:t>
      </w:r>
      <w:r w:rsidRPr="00612750">
        <w:rPr>
          <w:rFonts w:ascii="Sylfaen" w:hAnsi="Sylfaen"/>
          <w:color w:val="auto"/>
          <w:sz w:val="22"/>
          <w:szCs w:val="22"/>
          <w:vertAlign w:val="superscript"/>
        </w:rPr>
        <w:t xml:space="preserve">00 </w:t>
      </w:r>
      <w:r w:rsidRPr="00612750">
        <w:rPr>
          <w:rFonts w:ascii="Sylfaen" w:hAnsi="Sylfaen"/>
          <w:color w:val="auto"/>
          <w:sz w:val="22"/>
          <w:szCs w:val="22"/>
        </w:rPr>
        <w:t xml:space="preserve">dnia następnego </w:t>
      </w:r>
    </w:p>
    <w:p w14:paraId="62201BCF" w14:textId="77777777" w:rsidR="00612750" w:rsidRPr="00612750" w:rsidRDefault="00612750" w:rsidP="00FD4FB9">
      <w:pPr>
        <w:ind w:left="180" w:hanging="180"/>
        <w:jc w:val="both"/>
        <w:rPr>
          <w:rFonts w:ascii="Sylfaen" w:hAnsi="Sylfaen"/>
          <w:color w:val="auto"/>
          <w:sz w:val="22"/>
          <w:szCs w:val="22"/>
        </w:rPr>
      </w:pPr>
      <w:r w:rsidRPr="00612750">
        <w:rPr>
          <w:rFonts w:ascii="Sylfaen" w:hAnsi="Sylfaen"/>
          <w:color w:val="auto"/>
          <w:sz w:val="22"/>
          <w:szCs w:val="22"/>
        </w:rPr>
        <w:t>- materiał sterylny jest dostarczany  na blok operacyjny o godz. 14:00 18:00 22:00 06:00) dot. obróbki technologicznej standardowej,  w przypadku usługi „PILNA” i „CITO” odpowiednio wg  pkt. 2 i 3</w:t>
      </w:r>
    </w:p>
    <w:p w14:paraId="04D7C21F" w14:textId="77777777" w:rsidR="00612750" w:rsidRPr="00612750" w:rsidRDefault="00612750" w:rsidP="00FD4FB9">
      <w:pPr>
        <w:jc w:val="both"/>
        <w:rPr>
          <w:rFonts w:ascii="Sylfaen" w:hAnsi="Sylfaen"/>
          <w:color w:val="auto"/>
          <w:sz w:val="22"/>
          <w:szCs w:val="22"/>
        </w:rPr>
      </w:pPr>
    </w:p>
    <w:p w14:paraId="643EE4A5" w14:textId="77777777" w:rsidR="00612750" w:rsidRPr="00612750" w:rsidRDefault="00612750" w:rsidP="00FD4FB9">
      <w:pPr>
        <w:pStyle w:val="Nagwek1"/>
        <w:spacing w:before="0"/>
        <w:ind w:left="66"/>
        <w:rPr>
          <w:rFonts w:ascii="Sylfaen" w:hAnsi="Sylfaen"/>
          <w:b w:val="0"/>
          <w:bCs w:val="0"/>
          <w:color w:val="auto"/>
          <w:sz w:val="22"/>
          <w:szCs w:val="22"/>
        </w:rPr>
      </w:pPr>
      <w:r w:rsidRPr="00612750">
        <w:rPr>
          <w:rFonts w:ascii="Sylfaen" w:hAnsi="Sylfaen"/>
          <w:b w:val="0"/>
          <w:bCs w:val="0"/>
          <w:color w:val="auto"/>
          <w:sz w:val="22"/>
          <w:szCs w:val="22"/>
        </w:rPr>
        <w:t>4.2. Dni wolne od pracy:</w:t>
      </w:r>
    </w:p>
    <w:p w14:paraId="5BD66F6C" w14:textId="77777777" w:rsidR="00612750" w:rsidRPr="00612750" w:rsidRDefault="00612750" w:rsidP="00612750">
      <w:pPr>
        <w:ind w:left="180" w:hanging="180"/>
        <w:jc w:val="both"/>
        <w:rPr>
          <w:rFonts w:ascii="Sylfaen" w:hAnsi="Sylfaen"/>
          <w:color w:val="auto"/>
          <w:sz w:val="22"/>
          <w:szCs w:val="22"/>
        </w:rPr>
      </w:pPr>
      <w:r w:rsidRPr="00612750">
        <w:rPr>
          <w:rFonts w:ascii="Sylfaen" w:hAnsi="Sylfaen"/>
          <w:color w:val="auto"/>
          <w:sz w:val="22"/>
          <w:szCs w:val="22"/>
        </w:rPr>
        <w:t>- materiał skażony, bez dezynfekcji wstępnej, jest przekazywany sukcesywnie  do centralnej sterylizacji od godz. 12</w:t>
      </w:r>
      <w:r w:rsidRPr="00612750">
        <w:rPr>
          <w:rFonts w:ascii="Sylfaen" w:hAnsi="Sylfaen"/>
          <w:color w:val="auto"/>
          <w:sz w:val="22"/>
          <w:szCs w:val="22"/>
          <w:vertAlign w:val="superscript"/>
        </w:rPr>
        <w:t xml:space="preserve">00 </w:t>
      </w:r>
      <w:r w:rsidRPr="00612750">
        <w:rPr>
          <w:rFonts w:ascii="Sylfaen" w:hAnsi="Sylfaen"/>
          <w:color w:val="auto"/>
          <w:sz w:val="22"/>
          <w:szCs w:val="22"/>
        </w:rPr>
        <w:t xml:space="preserve"> do godz. 21</w:t>
      </w:r>
      <w:r w:rsidRPr="00612750">
        <w:rPr>
          <w:rFonts w:ascii="Sylfaen" w:hAnsi="Sylfaen"/>
          <w:color w:val="auto"/>
          <w:sz w:val="22"/>
          <w:szCs w:val="22"/>
          <w:vertAlign w:val="superscript"/>
        </w:rPr>
        <w:t xml:space="preserve">30 </w:t>
      </w:r>
    </w:p>
    <w:p w14:paraId="4C7D6823" w14:textId="77777777" w:rsidR="00612750" w:rsidRPr="00612750" w:rsidRDefault="00612750" w:rsidP="00612750">
      <w:pPr>
        <w:ind w:left="180" w:hanging="180"/>
        <w:jc w:val="both"/>
        <w:rPr>
          <w:rFonts w:ascii="Sylfaen" w:hAnsi="Sylfaen"/>
          <w:color w:val="auto"/>
          <w:sz w:val="22"/>
          <w:szCs w:val="22"/>
        </w:rPr>
      </w:pPr>
      <w:r w:rsidRPr="00612750">
        <w:rPr>
          <w:rFonts w:ascii="Sylfaen" w:hAnsi="Sylfaen"/>
          <w:color w:val="auto"/>
          <w:sz w:val="22"/>
          <w:szCs w:val="22"/>
        </w:rPr>
        <w:t>- zestawy użyte po godz. 21</w:t>
      </w:r>
      <w:r w:rsidRPr="00612750">
        <w:rPr>
          <w:rFonts w:ascii="Sylfaen" w:hAnsi="Sylfaen"/>
          <w:color w:val="auto"/>
          <w:sz w:val="22"/>
          <w:szCs w:val="22"/>
          <w:vertAlign w:val="superscript"/>
        </w:rPr>
        <w:t xml:space="preserve">30 </w:t>
      </w:r>
      <w:r w:rsidRPr="00612750">
        <w:rPr>
          <w:rFonts w:ascii="Sylfaen" w:hAnsi="Sylfaen"/>
          <w:color w:val="auto"/>
          <w:sz w:val="22"/>
          <w:szCs w:val="22"/>
        </w:rPr>
        <w:t xml:space="preserve"> są przekazywane po dezynfekcji wstępnej o godz. 12 </w:t>
      </w:r>
      <w:r w:rsidRPr="00612750">
        <w:rPr>
          <w:rFonts w:ascii="Sylfaen" w:hAnsi="Sylfaen"/>
          <w:color w:val="auto"/>
          <w:sz w:val="22"/>
          <w:szCs w:val="22"/>
          <w:vertAlign w:val="superscript"/>
        </w:rPr>
        <w:t>00</w:t>
      </w:r>
    </w:p>
    <w:p w14:paraId="5CB17730" w14:textId="5847830D" w:rsidR="00612750" w:rsidRPr="00612750" w:rsidRDefault="00612750" w:rsidP="00FD4FB9">
      <w:pPr>
        <w:ind w:left="180" w:hanging="180"/>
        <w:jc w:val="both"/>
        <w:rPr>
          <w:rFonts w:ascii="Sylfaen" w:hAnsi="Sylfaen"/>
          <w:color w:val="auto"/>
          <w:sz w:val="22"/>
          <w:szCs w:val="22"/>
        </w:rPr>
      </w:pPr>
      <w:r w:rsidRPr="00612750">
        <w:rPr>
          <w:rFonts w:ascii="Sylfaen" w:hAnsi="Sylfaen"/>
          <w:color w:val="auto"/>
          <w:sz w:val="22"/>
          <w:szCs w:val="22"/>
        </w:rPr>
        <w:t>- materiał sterylny jest dostarczany  na blok operacyjny zgodnie z prośbą pracownika bloku, bądź w momencie, gdy jest gotowy do wydania  dot. obróbki technologicznej standardowej,  w przypadku usługi „PILNA” i „CITO” odpowiednio wg pkt. 2 i 3</w:t>
      </w:r>
    </w:p>
    <w:p w14:paraId="1F36509F" w14:textId="177A13AA" w:rsidR="00612750" w:rsidRPr="00612750" w:rsidRDefault="0008281D" w:rsidP="00FD4FB9">
      <w:pPr>
        <w:pStyle w:val="Nagwek1"/>
        <w:spacing w:before="0"/>
        <w:rPr>
          <w:rFonts w:ascii="Sylfaen" w:hAnsi="Sylfaen"/>
          <w:b w:val="0"/>
          <w:bCs w:val="0"/>
          <w:color w:val="auto"/>
          <w:sz w:val="22"/>
          <w:szCs w:val="22"/>
        </w:rPr>
      </w:pPr>
      <w:r>
        <w:rPr>
          <w:rFonts w:ascii="Sylfaen" w:hAnsi="Sylfaen"/>
          <w:b w:val="0"/>
          <w:bCs w:val="0"/>
          <w:color w:val="auto"/>
          <w:sz w:val="22"/>
          <w:szCs w:val="22"/>
        </w:rPr>
        <w:t>5.</w:t>
      </w:r>
      <w:r w:rsidR="00612750" w:rsidRPr="00612750">
        <w:rPr>
          <w:rFonts w:ascii="Sylfaen" w:hAnsi="Sylfaen"/>
          <w:b w:val="0"/>
          <w:bCs w:val="0"/>
          <w:color w:val="auto"/>
          <w:sz w:val="22"/>
          <w:szCs w:val="22"/>
        </w:rPr>
        <w:t>Warunki  transport materiału:</w:t>
      </w:r>
    </w:p>
    <w:p w14:paraId="01BFA8A0" w14:textId="73A3CFAB"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5.1</w:t>
      </w:r>
      <w:r w:rsidR="00612750" w:rsidRPr="00612750">
        <w:rPr>
          <w:rFonts w:ascii="Sylfaen" w:hAnsi="Sylfaen"/>
          <w:color w:val="auto"/>
          <w:sz w:val="22"/>
          <w:szCs w:val="22"/>
        </w:rPr>
        <w:t xml:space="preserve"> Materiał sterylny jest przekazywany w  szczelnie zamykanej kuwecie lub pokrowcu bawełnianym (dot. dużych zestawów), windą „czystą”. Materiał dostarcza pracownik sterylizacji, po  telefonicznym powiadomieniu pracownika bloku operacyjnego nr tel. 404</w:t>
      </w:r>
    </w:p>
    <w:p w14:paraId="1F3D4B68" w14:textId="7D59F153"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5.2</w:t>
      </w:r>
      <w:r w:rsidR="00612750" w:rsidRPr="00612750">
        <w:rPr>
          <w:rFonts w:ascii="Sylfaen" w:hAnsi="Sylfaen"/>
          <w:color w:val="auto"/>
          <w:sz w:val="22"/>
          <w:szCs w:val="22"/>
        </w:rPr>
        <w:t xml:space="preserve"> </w:t>
      </w:r>
      <w:proofErr w:type="spellStart"/>
      <w:r w:rsidR="00612750" w:rsidRPr="00612750">
        <w:rPr>
          <w:rFonts w:ascii="Sylfaen" w:hAnsi="Sylfaen"/>
          <w:color w:val="auto"/>
          <w:sz w:val="22"/>
          <w:szCs w:val="22"/>
        </w:rPr>
        <w:t>Koszosita</w:t>
      </w:r>
      <w:proofErr w:type="spellEnd"/>
      <w:r w:rsidR="00612750" w:rsidRPr="00612750">
        <w:rPr>
          <w:rFonts w:ascii="Sylfaen" w:hAnsi="Sylfaen"/>
          <w:color w:val="auto"/>
          <w:sz w:val="22"/>
          <w:szCs w:val="22"/>
        </w:rPr>
        <w:t xml:space="preserve">/tace z materiałem skażonym, bez/lub po dezynfekcji wstępnej, należy umieścić w kuwecie transportowej i niezwłocznie przekazać do sterylizacji windą „brudną”, po telefonicznym powiadomieniu pracownika sterylizacji nr  tel. 266 </w:t>
      </w:r>
    </w:p>
    <w:p w14:paraId="0D829DD7" w14:textId="4AFC5B16"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w:t>
      </w:r>
      <w:r w:rsidR="00612750" w:rsidRPr="00612750">
        <w:rPr>
          <w:rFonts w:ascii="Sylfaen" w:hAnsi="Sylfaen"/>
          <w:color w:val="auto"/>
          <w:sz w:val="22"/>
          <w:szCs w:val="22"/>
        </w:rPr>
        <w:t>Materiał opatrunkowy:</w:t>
      </w:r>
    </w:p>
    <w:p w14:paraId="66EDF867" w14:textId="2F9D79A9"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6.1.</w:t>
      </w:r>
      <w:r w:rsidR="00612750" w:rsidRPr="00612750">
        <w:rPr>
          <w:rFonts w:ascii="Sylfaen" w:hAnsi="Sylfaen"/>
          <w:color w:val="auto"/>
          <w:sz w:val="22"/>
          <w:szCs w:val="22"/>
        </w:rPr>
        <w:t xml:space="preserve"> Zamówienia materiału opatrunkowego są przekazywane  do Apteki Szpitalnej od poniedziałku do piątku. Pracownik apteki wysyła zamówienia do godziny 10 </w:t>
      </w:r>
      <w:r w:rsidR="00612750" w:rsidRPr="00612750">
        <w:rPr>
          <w:rFonts w:ascii="Sylfaen" w:hAnsi="Sylfaen"/>
          <w:color w:val="auto"/>
          <w:sz w:val="22"/>
          <w:szCs w:val="22"/>
          <w:vertAlign w:val="superscript"/>
        </w:rPr>
        <w:t xml:space="preserve">00 </w:t>
      </w:r>
      <w:r w:rsidR="00612750" w:rsidRPr="00612750">
        <w:rPr>
          <w:rFonts w:ascii="Sylfaen" w:hAnsi="Sylfaen"/>
          <w:color w:val="auto"/>
          <w:sz w:val="22"/>
          <w:szCs w:val="22"/>
        </w:rPr>
        <w:t xml:space="preserve">  na numer  fax.  052 – 37 - 58  - 381</w:t>
      </w:r>
    </w:p>
    <w:p w14:paraId="525F6334" w14:textId="1864BDDF"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6.2.</w:t>
      </w:r>
      <w:r w:rsidR="00612750" w:rsidRPr="00612750">
        <w:rPr>
          <w:rFonts w:ascii="Sylfaen" w:hAnsi="Sylfaen"/>
          <w:color w:val="auto"/>
          <w:sz w:val="22"/>
          <w:szCs w:val="22"/>
        </w:rPr>
        <w:t>Na protokole zamówienia materiału opatrunkowego ( nr SSM-MED. – 288 ) należy wpisać numer pakietu ( zgodnie z wykazem  pakietów z materiałem opatrunkowym )  i ilość zamawianych pakietów oraz  pozostałe dane.</w:t>
      </w:r>
    </w:p>
    <w:p w14:paraId="306DAF4A" w14:textId="3A500482"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6.3.</w:t>
      </w:r>
      <w:r w:rsidR="00612750" w:rsidRPr="00612750">
        <w:rPr>
          <w:rFonts w:ascii="Sylfaen" w:hAnsi="Sylfaen"/>
          <w:color w:val="auto"/>
          <w:sz w:val="22"/>
          <w:szCs w:val="22"/>
        </w:rPr>
        <w:t xml:space="preserve">Dostarczone pakiety są oznakowane  numerem,   pod którym pakiet jest zapisany w wykazie </w:t>
      </w:r>
      <w:proofErr w:type="spellStart"/>
      <w:r w:rsidR="00612750" w:rsidRPr="00612750">
        <w:rPr>
          <w:rFonts w:ascii="Sylfaen" w:hAnsi="Sylfaen"/>
          <w:color w:val="auto"/>
          <w:sz w:val="22"/>
          <w:szCs w:val="22"/>
        </w:rPr>
        <w:t>j.w</w:t>
      </w:r>
      <w:proofErr w:type="spellEnd"/>
      <w:r w:rsidR="00612750" w:rsidRPr="00612750">
        <w:rPr>
          <w:rFonts w:ascii="Sylfaen" w:hAnsi="Sylfaen"/>
          <w:color w:val="auto"/>
          <w:sz w:val="22"/>
          <w:szCs w:val="22"/>
        </w:rPr>
        <w:t xml:space="preserve">. </w:t>
      </w:r>
    </w:p>
    <w:p w14:paraId="7AEA64D9" w14:textId="193D5BED"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6.4.</w:t>
      </w:r>
      <w:r w:rsidR="00612750" w:rsidRPr="00612750">
        <w:rPr>
          <w:rFonts w:ascii="Sylfaen" w:hAnsi="Sylfaen"/>
          <w:color w:val="auto"/>
          <w:sz w:val="22"/>
          <w:szCs w:val="22"/>
        </w:rPr>
        <w:t xml:space="preserve">Pakiety dostarczane są codziennie od poniedziałku do piątku  transportem o godz. 6 </w:t>
      </w:r>
      <w:r w:rsidR="00612750" w:rsidRPr="00612750">
        <w:rPr>
          <w:rFonts w:ascii="Sylfaen" w:hAnsi="Sylfaen"/>
          <w:color w:val="auto"/>
          <w:sz w:val="22"/>
          <w:szCs w:val="22"/>
          <w:vertAlign w:val="superscript"/>
        </w:rPr>
        <w:t xml:space="preserve">30 </w:t>
      </w:r>
      <w:r w:rsidR="00612750" w:rsidRPr="00612750">
        <w:rPr>
          <w:rFonts w:ascii="Sylfaen" w:hAnsi="Sylfaen"/>
          <w:color w:val="auto"/>
          <w:sz w:val="22"/>
          <w:szCs w:val="22"/>
        </w:rPr>
        <w:t>.</w:t>
      </w:r>
    </w:p>
    <w:p w14:paraId="0D2BD72A" w14:textId="01692E01"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6.5.</w:t>
      </w:r>
      <w:r w:rsidR="00612750" w:rsidRPr="00612750">
        <w:rPr>
          <w:rFonts w:ascii="Sylfaen" w:hAnsi="Sylfaen"/>
          <w:color w:val="auto"/>
          <w:sz w:val="22"/>
          <w:szCs w:val="22"/>
        </w:rPr>
        <w:t xml:space="preserve">Materiał  zamówiony w piątek jest dostarczany w poniedziałek transportem o godz. 6 </w:t>
      </w:r>
      <w:r w:rsidR="00612750" w:rsidRPr="00612750">
        <w:rPr>
          <w:rFonts w:ascii="Sylfaen" w:hAnsi="Sylfaen"/>
          <w:color w:val="auto"/>
          <w:sz w:val="22"/>
          <w:szCs w:val="22"/>
          <w:vertAlign w:val="superscript"/>
        </w:rPr>
        <w:t xml:space="preserve">30  </w:t>
      </w:r>
      <w:r w:rsidR="00612750" w:rsidRPr="00612750">
        <w:rPr>
          <w:rFonts w:ascii="Sylfaen" w:hAnsi="Sylfaen"/>
          <w:color w:val="auto"/>
          <w:sz w:val="22"/>
          <w:szCs w:val="22"/>
        </w:rPr>
        <w:t>.</w:t>
      </w:r>
    </w:p>
    <w:p w14:paraId="65EA2353" w14:textId="5B81E023"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6.6.</w:t>
      </w:r>
      <w:r w:rsidR="00612750" w:rsidRPr="00612750">
        <w:rPr>
          <w:rFonts w:ascii="Sylfaen" w:hAnsi="Sylfaen"/>
          <w:color w:val="auto"/>
          <w:sz w:val="22"/>
          <w:szCs w:val="22"/>
        </w:rPr>
        <w:t>Przekazanie/przyjmowanie  materiału odbywa się  na podstawie  dokumentu w-z. Materiał opatrunkowy jest sprawdzany ilościowo i jakościowo przez pracownika apteki. Dokument w-z jest dostarczany do apteki.</w:t>
      </w:r>
    </w:p>
    <w:p w14:paraId="625A026A" w14:textId="29BF0911"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6.7.</w:t>
      </w:r>
      <w:r w:rsidR="00612750" w:rsidRPr="00612750">
        <w:rPr>
          <w:rFonts w:ascii="Sylfaen" w:hAnsi="Sylfaen"/>
          <w:color w:val="auto"/>
          <w:sz w:val="22"/>
          <w:szCs w:val="22"/>
        </w:rPr>
        <w:t>Terminy ważności  materiału sterylnego są odnotowane  na dokumencie w – z .</w:t>
      </w:r>
    </w:p>
    <w:p w14:paraId="321B7F7D" w14:textId="11E9C4C9" w:rsidR="00612750" w:rsidRPr="00612750" w:rsidRDefault="00612750" w:rsidP="00612750">
      <w:pPr>
        <w:ind w:left="540" w:hanging="540"/>
        <w:jc w:val="both"/>
        <w:rPr>
          <w:rFonts w:ascii="Sylfaen" w:hAnsi="Sylfaen"/>
          <w:color w:val="auto"/>
          <w:sz w:val="22"/>
          <w:szCs w:val="22"/>
        </w:rPr>
      </w:pPr>
      <w:r w:rsidRPr="00612750">
        <w:rPr>
          <w:rFonts w:ascii="Sylfaen" w:hAnsi="Sylfaen"/>
          <w:color w:val="auto"/>
          <w:sz w:val="22"/>
          <w:szCs w:val="22"/>
        </w:rPr>
        <w:t>6.</w:t>
      </w:r>
      <w:r w:rsidR="0008281D">
        <w:rPr>
          <w:rFonts w:ascii="Sylfaen" w:hAnsi="Sylfaen"/>
          <w:color w:val="auto"/>
          <w:sz w:val="22"/>
          <w:szCs w:val="22"/>
        </w:rPr>
        <w:t>8</w:t>
      </w:r>
      <w:r w:rsidRPr="00612750">
        <w:rPr>
          <w:rFonts w:ascii="Sylfaen" w:hAnsi="Sylfaen"/>
          <w:color w:val="auto"/>
          <w:sz w:val="22"/>
          <w:szCs w:val="22"/>
        </w:rPr>
        <w:t>. Sprawy wyjaśniania stwierdzonych niezgodności prowadzą Kierownik apteki szpitalnej – mgr Stanisław Doroszewski tel. 0 –56 – 61 – 00 – 283 oraz Kierownik sterylizacji nr tel. 723 185 805 lub 52 37 – 58 -385.</w:t>
      </w:r>
    </w:p>
    <w:p w14:paraId="63F6B639" w14:textId="03A06174" w:rsidR="00612750" w:rsidRPr="00612750" w:rsidRDefault="00612750" w:rsidP="00612750">
      <w:pPr>
        <w:jc w:val="both"/>
        <w:rPr>
          <w:rFonts w:ascii="Sylfaen" w:hAnsi="Sylfaen"/>
          <w:color w:val="auto"/>
          <w:sz w:val="22"/>
          <w:szCs w:val="22"/>
        </w:rPr>
      </w:pPr>
      <w:r w:rsidRPr="00612750">
        <w:rPr>
          <w:rFonts w:ascii="Sylfaen" w:hAnsi="Sylfaen"/>
          <w:color w:val="auto"/>
          <w:sz w:val="22"/>
          <w:szCs w:val="22"/>
        </w:rPr>
        <w:t>6.</w:t>
      </w:r>
      <w:r w:rsidR="0008281D">
        <w:rPr>
          <w:rFonts w:ascii="Sylfaen" w:hAnsi="Sylfaen"/>
          <w:color w:val="auto"/>
          <w:sz w:val="22"/>
          <w:szCs w:val="22"/>
        </w:rPr>
        <w:t>9</w:t>
      </w:r>
      <w:r w:rsidRPr="00612750">
        <w:rPr>
          <w:rFonts w:ascii="Sylfaen" w:hAnsi="Sylfaen"/>
          <w:color w:val="auto"/>
          <w:sz w:val="22"/>
          <w:szCs w:val="22"/>
        </w:rPr>
        <w:t>. Korekta do dokumentu w – z  jest przysyłana w 2 egzemplarzach łącznie z korektą  do faktury.</w:t>
      </w:r>
    </w:p>
    <w:p w14:paraId="0AB9A46B" w14:textId="0907681D" w:rsidR="00612750" w:rsidRPr="00612750" w:rsidRDefault="00612750" w:rsidP="00612750">
      <w:pPr>
        <w:ind w:left="540" w:hanging="540"/>
        <w:jc w:val="both"/>
        <w:rPr>
          <w:rFonts w:ascii="Sylfaen" w:hAnsi="Sylfaen"/>
          <w:color w:val="auto"/>
          <w:sz w:val="22"/>
          <w:szCs w:val="22"/>
        </w:rPr>
      </w:pPr>
      <w:r w:rsidRPr="00612750">
        <w:rPr>
          <w:rFonts w:ascii="Sylfaen" w:hAnsi="Sylfaen"/>
          <w:color w:val="auto"/>
          <w:sz w:val="22"/>
          <w:szCs w:val="22"/>
        </w:rPr>
        <w:t>6.1</w:t>
      </w:r>
      <w:r w:rsidR="0008281D">
        <w:rPr>
          <w:rFonts w:ascii="Sylfaen" w:hAnsi="Sylfaen"/>
          <w:color w:val="auto"/>
          <w:sz w:val="22"/>
          <w:szCs w:val="22"/>
        </w:rPr>
        <w:t>0</w:t>
      </w:r>
      <w:r w:rsidRPr="00612750">
        <w:rPr>
          <w:rFonts w:ascii="Sylfaen" w:hAnsi="Sylfaen"/>
          <w:color w:val="auto"/>
          <w:sz w:val="22"/>
          <w:szCs w:val="22"/>
        </w:rPr>
        <w:t>. Materiał sterylny jest dostarczany w szczelnie zamykanej kuwecie transportowej wyłożonej workiem foliowym z atestem do pakowania żywności lub w opakowaniu kartonowym zgodnie z wymogami transportu sterylnych wyrobów medycznych.</w:t>
      </w:r>
    </w:p>
    <w:p w14:paraId="0DA45F61" w14:textId="70440AA9" w:rsidR="00612750" w:rsidRPr="00612750" w:rsidRDefault="00612750" w:rsidP="00FD4FB9">
      <w:pPr>
        <w:ind w:left="540" w:hanging="540"/>
        <w:jc w:val="both"/>
        <w:rPr>
          <w:rFonts w:ascii="Sylfaen" w:hAnsi="Sylfaen"/>
          <w:color w:val="auto"/>
          <w:sz w:val="22"/>
          <w:szCs w:val="22"/>
        </w:rPr>
      </w:pPr>
      <w:r w:rsidRPr="00612750">
        <w:rPr>
          <w:rFonts w:ascii="Sylfaen" w:hAnsi="Sylfaen"/>
          <w:color w:val="auto"/>
          <w:sz w:val="22"/>
          <w:szCs w:val="22"/>
        </w:rPr>
        <w:t>6.1</w:t>
      </w:r>
      <w:r w:rsidR="0008281D">
        <w:rPr>
          <w:rFonts w:ascii="Sylfaen" w:hAnsi="Sylfaen"/>
          <w:color w:val="auto"/>
          <w:sz w:val="22"/>
          <w:szCs w:val="22"/>
        </w:rPr>
        <w:t>1</w:t>
      </w:r>
      <w:r w:rsidRPr="00612750">
        <w:rPr>
          <w:rFonts w:ascii="Sylfaen" w:hAnsi="Sylfaen"/>
          <w:color w:val="auto"/>
          <w:sz w:val="22"/>
          <w:szCs w:val="22"/>
        </w:rPr>
        <w:t>.Materiał sterylny jest dostarczany na blok operacyjny z centralnej sterylizacji windą „</w:t>
      </w:r>
      <w:proofErr w:type="spellStart"/>
      <w:r w:rsidRPr="00612750">
        <w:rPr>
          <w:rFonts w:ascii="Sylfaen" w:hAnsi="Sylfaen"/>
          <w:color w:val="auto"/>
          <w:sz w:val="22"/>
          <w:szCs w:val="22"/>
        </w:rPr>
        <w:t>czystą”w</w:t>
      </w:r>
      <w:proofErr w:type="spellEnd"/>
      <w:r w:rsidRPr="00612750">
        <w:rPr>
          <w:rFonts w:ascii="Sylfaen" w:hAnsi="Sylfaen"/>
          <w:color w:val="auto"/>
          <w:sz w:val="22"/>
          <w:szCs w:val="22"/>
        </w:rPr>
        <w:t xml:space="preserve"> kuwetach    transportowych lub opakowaniu </w:t>
      </w:r>
      <w:proofErr w:type="spellStart"/>
      <w:r w:rsidRPr="00612750">
        <w:rPr>
          <w:rFonts w:ascii="Sylfaen" w:hAnsi="Sylfaen"/>
          <w:color w:val="auto"/>
          <w:sz w:val="22"/>
          <w:szCs w:val="22"/>
        </w:rPr>
        <w:t>posterylizacyjnym</w:t>
      </w:r>
      <w:proofErr w:type="spellEnd"/>
      <w:r w:rsidRPr="00612750">
        <w:rPr>
          <w:rFonts w:ascii="Sylfaen" w:hAnsi="Sylfaen"/>
          <w:color w:val="auto"/>
          <w:sz w:val="22"/>
          <w:szCs w:val="22"/>
        </w:rPr>
        <w:t>,  oznakowanych nazwą sali operacyjnej.</w:t>
      </w:r>
    </w:p>
    <w:p w14:paraId="75EBC3FB" w14:textId="77777777" w:rsidR="00612750" w:rsidRPr="00612750" w:rsidRDefault="00612750" w:rsidP="00612750">
      <w:pPr>
        <w:jc w:val="both"/>
        <w:rPr>
          <w:rFonts w:ascii="Sylfaen" w:hAnsi="Sylfaen"/>
          <w:color w:val="auto"/>
          <w:sz w:val="22"/>
          <w:szCs w:val="22"/>
        </w:rPr>
      </w:pPr>
      <w:r w:rsidRPr="00612750">
        <w:rPr>
          <w:rFonts w:ascii="Sylfaen" w:hAnsi="Sylfaen"/>
          <w:color w:val="auto"/>
          <w:sz w:val="22"/>
          <w:szCs w:val="22"/>
        </w:rPr>
        <w:t>7. Przekazywanie protokołów przekazania / przyjęcia:</w:t>
      </w:r>
    </w:p>
    <w:p w14:paraId="70CA79C7" w14:textId="0E14BFBC"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7.</w:t>
      </w:r>
      <w:r w:rsidR="0008281D">
        <w:rPr>
          <w:rFonts w:ascii="Sylfaen" w:hAnsi="Sylfaen"/>
          <w:sz w:val="22"/>
          <w:szCs w:val="22"/>
        </w:rPr>
        <w:t>1</w:t>
      </w:r>
      <w:r w:rsidRPr="00612750">
        <w:rPr>
          <w:rFonts w:ascii="Sylfaen" w:hAnsi="Sylfaen"/>
          <w:sz w:val="22"/>
          <w:szCs w:val="22"/>
        </w:rPr>
        <w:t>.W pozycji nazwa jednostki, należy wpisać  przyjęty skrót nazwy lub czytelną pieczątkę komórki organizacyjnej.</w:t>
      </w:r>
    </w:p>
    <w:p w14:paraId="22AEC267" w14:textId="6D1698D2" w:rsidR="00612750" w:rsidRPr="00612750" w:rsidRDefault="00612750" w:rsidP="00FD4FB9">
      <w:pPr>
        <w:pStyle w:val="Tekstpodstawowywcity21"/>
        <w:ind w:left="0" w:hanging="2"/>
        <w:jc w:val="both"/>
        <w:rPr>
          <w:rFonts w:ascii="Sylfaen" w:hAnsi="Sylfaen"/>
          <w:sz w:val="22"/>
          <w:szCs w:val="22"/>
        </w:rPr>
      </w:pPr>
      <w:r w:rsidRPr="00612750">
        <w:rPr>
          <w:rFonts w:ascii="Sylfaen" w:hAnsi="Sylfaen"/>
          <w:sz w:val="22"/>
          <w:szCs w:val="22"/>
        </w:rPr>
        <w:t>7.</w:t>
      </w:r>
      <w:r w:rsidR="0008281D">
        <w:rPr>
          <w:rFonts w:ascii="Sylfaen" w:hAnsi="Sylfaen"/>
          <w:sz w:val="22"/>
          <w:szCs w:val="22"/>
        </w:rPr>
        <w:t>2</w:t>
      </w:r>
      <w:r w:rsidRPr="00612750">
        <w:rPr>
          <w:rFonts w:ascii="Sylfaen" w:hAnsi="Sylfaen"/>
          <w:sz w:val="22"/>
          <w:szCs w:val="22"/>
        </w:rPr>
        <w:t xml:space="preserve">. Protokół z etykietami naklejonymi w rubryce nazwa asortymentu, odnotowaną datą i podpisem,    należy umieścić w kieszonce   kuwety. </w:t>
      </w:r>
    </w:p>
    <w:p w14:paraId="2564ADAE" w14:textId="77777777" w:rsidR="00612750" w:rsidRPr="00612750" w:rsidRDefault="00612750" w:rsidP="00FD4FB9">
      <w:pPr>
        <w:pStyle w:val="Tekstpodstawowywcity21"/>
        <w:ind w:leftChars="0" w:left="425" w:hangingChars="193" w:hanging="425"/>
        <w:jc w:val="both"/>
        <w:rPr>
          <w:rFonts w:ascii="Sylfaen" w:hAnsi="Sylfaen"/>
          <w:sz w:val="22"/>
          <w:szCs w:val="22"/>
        </w:rPr>
      </w:pPr>
    </w:p>
    <w:p w14:paraId="2267B1E5" w14:textId="77777777" w:rsidR="00612750" w:rsidRPr="00612750" w:rsidRDefault="00612750" w:rsidP="00FD4FB9">
      <w:pPr>
        <w:pStyle w:val="Nagwek1"/>
        <w:spacing w:before="0"/>
        <w:rPr>
          <w:rFonts w:ascii="Sylfaen" w:hAnsi="Sylfaen"/>
          <w:b w:val="0"/>
          <w:bCs w:val="0"/>
          <w:color w:val="auto"/>
          <w:sz w:val="22"/>
          <w:szCs w:val="22"/>
        </w:rPr>
      </w:pPr>
      <w:r w:rsidRPr="00612750">
        <w:rPr>
          <w:rFonts w:ascii="Sylfaen" w:hAnsi="Sylfaen"/>
          <w:b w:val="0"/>
          <w:bCs w:val="0"/>
          <w:color w:val="auto"/>
          <w:sz w:val="22"/>
          <w:szCs w:val="22"/>
        </w:rPr>
        <w:t>8. Zgłaszanie  reklamacji ilościowej i jakościowej materiału przekazanego do centralnej sterylizacji:</w:t>
      </w:r>
    </w:p>
    <w:p w14:paraId="1B3C617F" w14:textId="29EFD17A" w:rsidR="00612750" w:rsidRPr="00612750" w:rsidRDefault="00612750" w:rsidP="00FD4FB9">
      <w:pPr>
        <w:ind w:left="360"/>
        <w:jc w:val="both"/>
        <w:rPr>
          <w:rFonts w:ascii="Sylfaen" w:hAnsi="Sylfaen"/>
          <w:color w:val="auto"/>
          <w:sz w:val="22"/>
          <w:szCs w:val="22"/>
        </w:rPr>
      </w:pPr>
      <w:r w:rsidRPr="00612750">
        <w:rPr>
          <w:rFonts w:ascii="Sylfaen" w:hAnsi="Sylfaen"/>
          <w:color w:val="auto"/>
          <w:sz w:val="22"/>
          <w:szCs w:val="22"/>
        </w:rPr>
        <w:t xml:space="preserve">Podczas obróbki manualnej pracownik centralnej sterylizacji dokonuje oceny ilościowego </w:t>
      </w:r>
      <w:r w:rsidRPr="00612750">
        <w:rPr>
          <w:rFonts w:ascii="Sylfaen" w:hAnsi="Sylfaen"/>
          <w:color w:val="auto"/>
          <w:sz w:val="22"/>
          <w:szCs w:val="22"/>
        </w:rPr>
        <w:br/>
        <w:t xml:space="preserve">i jakościowego (widoczne uszkodzenie) składu zestawu z obowiązującym wykazem narzędzi </w:t>
      </w:r>
      <w:r w:rsidRPr="00612750">
        <w:rPr>
          <w:rFonts w:ascii="Sylfaen" w:hAnsi="Sylfaen"/>
          <w:color w:val="auto"/>
          <w:sz w:val="22"/>
          <w:szCs w:val="22"/>
        </w:rPr>
        <w:br/>
      </w:r>
      <w:r w:rsidRPr="00612750">
        <w:rPr>
          <w:rFonts w:ascii="Sylfaen" w:hAnsi="Sylfaen"/>
          <w:color w:val="auto"/>
          <w:sz w:val="22"/>
          <w:szCs w:val="22"/>
        </w:rPr>
        <w:lastRenderedPageBreak/>
        <w:t>w zestawie.  Stwierdzone niezgodności są niezwłocznie zgłaszane i wyjaśniane telefonicznie  nr tel. 404 oraz odnotowywane  w raporcie niezgodności.</w:t>
      </w:r>
    </w:p>
    <w:p w14:paraId="7674FB4F"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9. Zgłaszanie reklamacji jakościowej lub ilościowej materiału sterylnego dostarczonego na blok operacyjny:</w:t>
      </w:r>
    </w:p>
    <w:p w14:paraId="00D9EC0E"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9.1. Pielęgniarka po stwierdzeniu niezgodności przy wyjmowaniu materiału z kuwety  lub po otwarciu sterylnych pakietów zgłasza reklamację w dniu stwierdzenia niezgodności lub najpóźniej w dniu następnym.</w:t>
      </w:r>
    </w:p>
    <w:p w14:paraId="43418D5B"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9.2. Reklamacja jest zgłaszana w formie pisemnej na odwrotnej stronie listy potwierdzenia narzędzi    </w:t>
      </w:r>
    </w:p>
    <w:p w14:paraId="44D8C5B5"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w zestawie lub na osobnej kartce.</w:t>
      </w:r>
    </w:p>
    <w:p w14:paraId="4B259A67" w14:textId="09EA8050"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9.3. Zgłoszenie musi zawierać 2 małe etykiety z kodem jednostki, opis wady – przyczyny reklamacji, datę </w:t>
      </w:r>
      <w:r w:rsidR="00FD4FB9" w:rsidRPr="00612750">
        <w:rPr>
          <w:rFonts w:ascii="Sylfaen" w:hAnsi="Sylfaen"/>
          <w:sz w:val="22"/>
          <w:szCs w:val="22"/>
        </w:rPr>
        <w:t>i podpis osoby stwierdzającej niezgodność</w:t>
      </w:r>
    </w:p>
    <w:p w14:paraId="7CA13F99" w14:textId="4072A9D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w:t>
      </w:r>
    </w:p>
    <w:p w14:paraId="6FBF2514" w14:textId="42594984" w:rsidR="00FD4FB9" w:rsidRPr="00612750" w:rsidRDefault="00612750" w:rsidP="00FD4FB9">
      <w:pPr>
        <w:pStyle w:val="Tekstpodstawowywcity21"/>
        <w:ind w:leftChars="0" w:left="425" w:hangingChars="193" w:hanging="425"/>
        <w:jc w:val="both"/>
        <w:rPr>
          <w:rFonts w:ascii="Sylfaen" w:hAnsi="Sylfaen"/>
          <w:sz w:val="22"/>
          <w:szCs w:val="22"/>
        </w:rPr>
      </w:pPr>
      <w:r w:rsidRPr="00612750">
        <w:rPr>
          <w:rFonts w:ascii="Sylfaen" w:hAnsi="Sylfaen"/>
          <w:sz w:val="22"/>
          <w:szCs w:val="22"/>
        </w:rPr>
        <w:t>9.4. Do zgłoszenia musi być załączony przedmiot reklamacji  lub jego dokumentacja fotograficzna, jeżel</w:t>
      </w:r>
      <w:r w:rsidR="00FD4FB9">
        <w:rPr>
          <w:rFonts w:ascii="Sylfaen" w:hAnsi="Sylfaen"/>
          <w:sz w:val="22"/>
          <w:szCs w:val="22"/>
        </w:rPr>
        <w:t>i</w:t>
      </w:r>
      <w:r w:rsidR="00FD4FB9" w:rsidRPr="00FD4FB9">
        <w:rPr>
          <w:rFonts w:ascii="Sylfaen" w:hAnsi="Sylfaen"/>
          <w:sz w:val="22"/>
          <w:szCs w:val="22"/>
        </w:rPr>
        <w:t xml:space="preserve"> </w:t>
      </w:r>
      <w:r w:rsidR="00FD4FB9" w:rsidRPr="00612750">
        <w:rPr>
          <w:rFonts w:ascii="Sylfaen" w:hAnsi="Sylfaen"/>
          <w:sz w:val="22"/>
          <w:szCs w:val="22"/>
        </w:rPr>
        <w:t>reklamacja dotyczy opakowania należy dołączyć opakowanie.</w:t>
      </w:r>
    </w:p>
    <w:p w14:paraId="5111DD26" w14:textId="12FE56EC" w:rsidR="00612750" w:rsidRPr="00612750" w:rsidRDefault="00612750" w:rsidP="00FD4FB9">
      <w:pPr>
        <w:pStyle w:val="Tekstpodstawowywcity21"/>
        <w:ind w:leftChars="0" w:left="425" w:hangingChars="193" w:hanging="425"/>
        <w:jc w:val="both"/>
        <w:rPr>
          <w:rFonts w:ascii="Sylfaen" w:hAnsi="Sylfaen"/>
          <w:sz w:val="22"/>
          <w:szCs w:val="22"/>
        </w:rPr>
      </w:pPr>
    </w:p>
    <w:p w14:paraId="6A4F1FA6"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9.5. Przedmiot reklamacji wraz z dokumentacją są przekazywane w osobnej kuwecie ( zestawy operacyjne </w:t>
      </w:r>
    </w:p>
    <w:p w14:paraId="787E08FB"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przekazywane są w kuwecie, w której zostały dostarczone ) w kieszonkę kuwety należy włożyć kartkę  </w:t>
      </w:r>
    </w:p>
    <w:p w14:paraId="162B71AF"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z napisem – „reklamacja”</w:t>
      </w:r>
    </w:p>
    <w:p w14:paraId="1BB4FAA7"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9.6. W przypadku reklamacji dotyczącej uszkodzenia sprzętu medycznego lub  narzędzi chirurgicznych, </w:t>
      </w:r>
    </w:p>
    <w:p w14:paraId="0900955D"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dodatkowo należy  przekazać do Dyrekcji Szpitala pismo informujące o stwierdzonym uszkodzeniu.</w:t>
      </w:r>
    </w:p>
    <w:p w14:paraId="766EC934"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10. W przypadku wad, których usunięcie może być wykonane w siedzibie Zleceniobiorcy -  </w:t>
      </w:r>
    </w:p>
    <w:p w14:paraId="1329C77B" w14:textId="77777777" w:rsidR="00612750" w:rsidRPr="00612750" w:rsidRDefault="00612750" w:rsidP="00612750">
      <w:pPr>
        <w:pStyle w:val="Tekstpodstawowywcity21"/>
        <w:ind w:left="0" w:hanging="2"/>
        <w:jc w:val="both"/>
        <w:rPr>
          <w:rFonts w:ascii="Sylfaen" w:hAnsi="Sylfaen"/>
          <w:sz w:val="22"/>
          <w:szCs w:val="22"/>
        </w:rPr>
      </w:pPr>
      <w:r w:rsidRPr="00612750">
        <w:rPr>
          <w:rFonts w:ascii="Sylfaen" w:hAnsi="Sylfaen"/>
          <w:sz w:val="22"/>
          <w:szCs w:val="22"/>
        </w:rPr>
        <w:t xml:space="preserve">      Zleceniobiorca jest zobowiązany do ich usunięcia w ciągu 24 godz. od zgłoszenia.</w:t>
      </w:r>
    </w:p>
    <w:p w14:paraId="44D66943" w14:textId="77777777" w:rsidR="00612750" w:rsidRPr="00612750" w:rsidRDefault="00612750" w:rsidP="00612750">
      <w:pPr>
        <w:ind w:left="360" w:hanging="360"/>
        <w:jc w:val="both"/>
        <w:rPr>
          <w:rFonts w:ascii="Sylfaen" w:hAnsi="Sylfaen"/>
          <w:color w:val="auto"/>
          <w:sz w:val="22"/>
          <w:szCs w:val="22"/>
        </w:rPr>
      </w:pPr>
      <w:r w:rsidRPr="00612750">
        <w:rPr>
          <w:rFonts w:ascii="Sylfaen" w:hAnsi="Sylfaen"/>
          <w:color w:val="auto"/>
          <w:sz w:val="22"/>
          <w:szCs w:val="22"/>
        </w:rPr>
        <w:t>11.W przypadku wad, których usunięcie wymaga udziału stron nie związanych umową - Zleceniobiorca jest zobowiązany powiadomić Zleceniodawcę w ciągu 3 dni roboczych od daty zgłoszenia reklamacji o przewidywanym terminie ich usunięcia.</w:t>
      </w:r>
    </w:p>
    <w:p w14:paraId="7091164A" w14:textId="77777777" w:rsidR="00612750" w:rsidRPr="00612750" w:rsidRDefault="00612750" w:rsidP="00612750">
      <w:pPr>
        <w:ind w:left="360" w:hanging="360"/>
        <w:jc w:val="both"/>
        <w:rPr>
          <w:rFonts w:ascii="Sylfaen" w:hAnsi="Sylfaen"/>
          <w:color w:val="auto"/>
          <w:sz w:val="22"/>
          <w:szCs w:val="22"/>
        </w:rPr>
      </w:pPr>
      <w:r w:rsidRPr="00612750">
        <w:rPr>
          <w:rFonts w:ascii="Sylfaen" w:hAnsi="Sylfaen"/>
          <w:color w:val="auto"/>
          <w:sz w:val="22"/>
          <w:szCs w:val="22"/>
        </w:rPr>
        <w:t>12. W przypadku uznania reklamacji -  Zleceniobiorca ponosi wszelkie koszty związane z usunięciem  zgłoszonych reklamacji.</w:t>
      </w:r>
    </w:p>
    <w:p w14:paraId="091104C1" w14:textId="77777777" w:rsidR="00612750" w:rsidRPr="00612750" w:rsidRDefault="00612750" w:rsidP="00612750">
      <w:pPr>
        <w:ind w:left="360" w:hanging="360"/>
        <w:jc w:val="both"/>
        <w:rPr>
          <w:rFonts w:ascii="Sylfaen" w:hAnsi="Sylfaen"/>
          <w:color w:val="auto"/>
          <w:sz w:val="22"/>
          <w:szCs w:val="22"/>
        </w:rPr>
      </w:pPr>
      <w:r w:rsidRPr="00612750">
        <w:rPr>
          <w:rFonts w:ascii="Sylfaen" w:hAnsi="Sylfaen"/>
          <w:color w:val="auto"/>
          <w:sz w:val="22"/>
          <w:szCs w:val="22"/>
        </w:rPr>
        <w:t>13. Wprowadzanie zmian w składach zestawów  operacyjnych oraz zgłaszanie uwag dotyczących np.  sposobu pakowania, ułożenia narzędzi lub sprzętu, zabezpieczenia sprzętu, rodzaju i wielkości opakowania sterylizacyjnego:</w:t>
      </w:r>
    </w:p>
    <w:p w14:paraId="52460CDA" w14:textId="1EB6E3AB" w:rsidR="00612750" w:rsidRPr="00612750" w:rsidRDefault="00612750" w:rsidP="00FD4FB9">
      <w:pPr>
        <w:ind w:left="360" w:hanging="360"/>
        <w:jc w:val="both"/>
        <w:rPr>
          <w:rFonts w:ascii="Sylfaen" w:hAnsi="Sylfaen"/>
          <w:color w:val="auto"/>
          <w:sz w:val="22"/>
          <w:szCs w:val="22"/>
          <w:u w:val="single"/>
        </w:rPr>
      </w:pPr>
      <w:r w:rsidRPr="00612750">
        <w:rPr>
          <w:rFonts w:ascii="Sylfaen" w:hAnsi="Sylfaen"/>
          <w:color w:val="auto"/>
          <w:sz w:val="22"/>
          <w:szCs w:val="22"/>
        </w:rPr>
        <w:t>13.1.Odnotować na liście potwierdzenia ilości narzędzi w  zestawie lub na osobnej kartce następujące informacje: nazwę jednostki organizacyjnej, numer z prawego dolnego  rogu dużej etykiety, rodzaj wprowadzanych zmian,  datę, potwierdzić podpisem i przekazać do sterylizacji razem z kuwetą zawierającą zestaw, powiadomić koordynatora sterylizacji nr tel. 266.</w:t>
      </w:r>
    </w:p>
    <w:p w14:paraId="02D7496D" w14:textId="1281F594" w:rsidR="00612750" w:rsidRPr="00612750" w:rsidRDefault="00612750" w:rsidP="00FD4FB9">
      <w:pPr>
        <w:ind w:left="360" w:hanging="360"/>
        <w:jc w:val="both"/>
        <w:rPr>
          <w:rFonts w:ascii="Sylfaen" w:hAnsi="Sylfaen"/>
          <w:color w:val="auto"/>
          <w:sz w:val="22"/>
          <w:szCs w:val="22"/>
        </w:rPr>
      </w:pPr>
      <w:r w:rsidRPr="00612750">
        <w:rPr>
          <w:rFonts w:ascii="Sylfaen" w:hAnsi="Sylfaen"/>
          <w:color w:val="auto"/>
          <w:sz w:val="22"/>
          <w:szCs w:val="22"/>
        </w:rPr>
        <w:t xml:space="preserve">14. W przypadku gdy jest przekazywany do sterylizacji po raz pierwszy zestaw narzędzi lub sprzęt medyczny,  który nie różni się składem asortymentowym i ilościowym od zestawu i sprzętu  już sterylizowanego, należy wpisać na protokole przekazania / przyjęcia w rubryce nazwa asortymentu - nazwę zestawu, w rubryce uwagi  “nowy”. </w:t>
      </w:r>
    </w:p>
    <w:p w14:paraId="18288024" w14:textId="77777777" w:rsidR="00612750" w:rsidRPr="00612750" w:rsidRDefault="00612750" w:rsidP="00612750">
      <w:pPr>
        <w:ind w:left="360" w:hanging="360"/>
        <w:jc w:val="both"/>
        <w:rPr>
          <w:rFonts w:ascii="Sylfaen" w:hAnsi="Sylfaen"/>
          <w:color w:val="auto"/>
          <w:sz w:val="22"/>
          <w:szCs w:val="22"/>
        </w:rPr>
      </w:pPr>
      <w:r w:rsidRPr="00612750">
        <w:rPr>
          <w:rFonts w:ascii="Sylfaen" w:hAnsi="Sylfaen"/>
          <w:color w:val="auto"/>
          <w:sz w:val="22"/>
          <w:szCs w:val="22"/>
        </w:rPr>
        <w:t>15.   W przypadku gdy jest przekazywany po raz pierwszy nowy zestaw lub sprzęt należy:</w:t>
      </w:r>
    </w:p>
    <w:p w14:paraId="64C898A1" w14:textId="77777777" w:rsidR="00612750" w:rsidRPr="00612750" w:rsidRDefault="00612750" w:rsidP="00612750">
      <w:pPr>
        <w:ind w:left="540" w:hanging="540"/>
        <w:jc w:val="both"/>
        <w:rPr>
          <w:rFonts w:ascii="Sylfaen" w:hAnsi="Sylfaen"/>
          <w:color w:val="auto"/>
          <w:sz w:val="22"/>
          <w:szCs w:val="22"/>
        </w:rPr>
      </w:pPr>
      <w:r w:rsidRPr="00612750">
        <w:rPr>
          <w:rFonts w:ascii="Sylfaen" w:hAnsi="Sylfaen"/>
          <w:color w:val="auto"/>
          <w:sz w:val="22"/>
          <w:szCs w:val="22"/>
        </w:rPr>
        <w:t xml:space="preserve">15.1  Wpisać nazwę zestawu lub sprzętu i ilość sztuk na protokole przekazania/przyjęcia. W przypadku długiej nazwy, ewentualne skróty należy ustalić z pracownikiem centralnej sterylizacji tel.  266  </w:t>
      </w:r>
    </w:p>
    <w:p w14:paraId="6B7F9609" w14:textId="77777777" w:rsidR="0008281D" w:rsidRDefault="00612750" w:rsidP="0008281D">
      <w:pPr>
        <w:ind w:left="540" w:hanging="540"/>
        <w:jc w:val="both"/>
        <w:rPr>
          <w:rFonts w:ascii="Sylfaen" w:hAnsi="Sylfaen"/>
          <w:color w:val="auto"/>
          <w:sz w:val="22"/>
          <w:szCs w:val="22"/>
          <w:u w:val="single"/>
        </w:rPr>
      </w:pPr>
      <w:r w:rsidRPr="00612750">
        <w:rPr>
          <w:rFonts w:ascii="Sylfaen" w:hAnsi="Sylfaen"/>
          <w:color w:val="auto"/>
          <w:sz w:val="22"/>
          <w:szCs w:val="22"/>
        </w:rPr>
        <w:lastRenderedPageBreak/>
        <w:t>15.2. Dołączyć listę narzędziową i ew. zdjęcia złożonego zestawu oraz ksero  instrukcji producenta w języku polskim zawierającej informacje dot. sposobu czyszczenia, konserwacji, składania oraz warunków dezynfekcji i sterylizacji.</w:t>
      </w:r>
    </w:p>
    <w:p w14:paraId="4161E21E" w14:textId="55394E69" w:rsidR="00612750" w:rsidRPr="00FD4FB9" w:rsidRDefault="0008281D" w:rsidP="00FD4FB9">
      <w:pPr>
        <w:ind w:left="540" w:hanging="540"/>
        <w:jc w:val="both"/>
        <w:rPr>
          <w:rFonts w:ascii="Sylfaen" w:hAnsi="Sylfaen"/>
          <w:color w:val="auto"/>
          <w:sz w:val="22"/>
          <w:szCs w:val="22"/>
          <w:u w:val="single"/>
        </w:rPr>
      </w:pPr>
      <w:r w:rsidRPr="0008281D">
        <w:rPr>
          <w:rFonts w:ascii="Sylfaen" w:hAnsi="Sylfaen"/>
          <w:color w:val="auto"/>
          <w:sz w:val="22"/>
          <w:szCs w:val="22"/>
        </w:rPr>
        <w:t>16.</w:t>
      </w:r>
      <w:r w:rsidR="00612750" w:rsidRPr="00612750">
        <w:rPr>
          <w:rFonts w:ascii="Sylfaen" w:hAnsi="Sylfaen"/>
          <w:color w:val="auto"/>
          <w:sz w:val="22"/>
          <w:szCs w:val="22"/>
        </w:rPr>
        <w:t>W przypadku gdy zaginą kody identyfikujące zestaw, pakiet lub narzędzie pojedyncze, należy wpisać do protokołu przekazania / przyjęcia ich nazwę.</w:t>
      </w:r>
    </w:p>
    <w:p w14:paraId="3A269ABF" w14:textId="6553A6F7"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17.</w:t>
      </w:r>
      <w:r w:rsidR="00612750" w:rsidRPr="00612750">
        <w:rPr>
          <w:rFonts w:ascii="Sylfaen" w:hAnsi="Sylfaen"/>
          <w:color w:val="auto"/>
          <w:sz w:val="22"/>
          <w:szCs w:val="22"/>
        </w:rPr>
        <w:t>W przypadku stwierdzenia w komorze przyjęć  pojedynczych narzędzi chirurgicznych nie odnotowanych w protokole przekazania / przyjęcia, należy zapakować każde  z   osobna   w opakowanie   papierowo- foliowe,     oznakować  opakowanie etykietą  z nazwą narzędzia i odnotować zaistniałą sytuację w protokole wydania /  przyjęcia.</w:t>
      </w:r>
    </w:p>
    <w:p w14:paraId="30D80DD4" w14:textId="36012776"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18.</w:t>
      </w:r>
      <w:r w:rsidR="00612750" w:rsidRPr="00612750">
        <w:rPr>
          <w:rFonts w:ascii="Sylfaen" w:hAnsi="Sylfaen"/>
          <w:color w:val="auto"/>
          <w:sz w:val="22"/>
          <w:szCs w:val="22"/>
        </w:rPr>
        <w:t>Kuwety przeznaczone do transportu materiału do/z centralnej sterylizacji, materiału opatrunkowego i bielizny  są oznakowane BO.</w:t>
      </w:r>
    </w:p>
    <w:p w14:paraId="6B974293" w14:textId="68E6181D"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19.</w:t>
      </w:r>
      <w:r w:rsidR="00612750" w:rsidRPr="00612750">
        <w:rPr>
          <w:rFonts w:ascii="Sylfaen" w:hAnsi="Sylfaen"/>
          <w:color w:val="auto"/>
          <w:sz w:val="22"/>
          <w:szCs w:val="22"/>
        </w:rPr>
        <w:t>W celu bieżącego monitorowania ilości i asortymentu materiału przekazywanego i otrzymywanego ze sterylizacji należy wkleić, do  przeznaczonego do tego celu zeszytu, etykietę dotyczącą danego zestawu/narzędzia/sprzętu przekazanego do sterylizacji . W przypadku braku etykiety wpisać do zeszytu nazwę zestawu/narzędzi/sprzętu, ilość sztuk.</w:t>
      </w:r>
    </w:p>
    <w:p w14:paraId="24E1E2F6" w14:textId="77777777" w:rsidR="00612750" w:rsidRPr="00612750" w:rsidRDefault="00612750" w:rsidP="00612750">
      <w:pPr>
        <w:ind w:left="480"/>
        <w:jc w:val="both"/>
        <w:rPr>
          <w:rFonts w:ascii="Sylfaen" w:hAnsi="Sylfaen"/>
          <w:color w:val="auto"/>
          <w:sz w:val="22"/>
          <w:szCs w:val="22"/>
        </w:rPr>
      </w:pPr>
      <w:r w:rsidRPr="00612750">
        <w:rPr>
          <w:rFonts w:ascii="Sylfaen" w:hAnsi="Sylfaen"/>
          <w:color w:val="auto"/>
          <w:sz w:val="22"/>
          <w:szCs w:val="22"/>
        </w:rPr>
        <w:t>Po otrzymaniu materiału sterylnego potwierdzić odbiór parafką na etykiecie lub wpisie do zeszytu.</w:t>
      </w:r>
    </w:p>
    <w:p w14:paraId="31A2D109" w14:textId="7467324A"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20.</w:t>
      </w:r>
      <w:r w:rsidR="00612750" w:rsidRPr="00612750">
        <w:rPr>
          <w:rFonts w:ascii="Sylfaen" w:hAnsi="Sylfaen"/>
          <w:color w:val="auto"/>
          <w:sz w:val="22"/>
          <w:szCs w:val="22"/>
        </w:rPr>
        <w:t>Lista potwierdzenia ilości narzędzi w zestawie jest wkładana pomiędzy warstwy papieru sterylizacyjnego lub przyklejana do opakowania sterylizacyjnego papierowo – foliowego.</w:t>
      </w:r>
    </w:p>
    <w:p w14:paraId="4E3A0C7A" w14:textId="52C0760E"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21.</w:t>
      </w:r>
      <w:r w:rsidR="00612750" w:rsidRPr="00612750">
        <w:rPr>
          <w:rFonts w:ascii="Sylfaen" w:hAnsi="Sylfaen"/>
          <w:color w:val="auto"/>
          <w:sz w:val="22"/>
          <w:szCs w:val="22"/>
        </w:rPr>
        <w:t>Obowiązujące terminy ważności materiału sterylnego ( przy zapewnieniu warunków przechowywania materiału sterylnego:</w:t>
      </w:r>
    </w:p>
    <w:p w14:paraId="23FD85BB" w14:textId="70DFFF98"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21.1.</w:t>
      </w:r>
      <w:r w:rsidR="00612750" w:rsidRPr="00612750">
        <w:rPr>
          <w:rFonts w:ascii="Sylfaen" w:hAnsi="Sylfaen"/>
          <w:color w:val="auto"/>
          <w:sz w:val="22"/>
          <w:szCs w:val="22"/>
        </w:rPr>
        <w:t>Opakowanie sterylizacyjne papierowo- foliowe: 6 miesięcy</w:t>
      </w:r>
    </w:p>
    <w:p w14:paraId="50000F81" w14:textId="21EBA640"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21.2.</w:t>
      </w:r>
      <w:r w:rsidR="00612750" w:rsidRPr="00612750">
        <w:rPr>
          <w:rFonts w:ascii="Sylfaen" w:hAnsi="Sylfaen"/>
          <w:color w:val="auto"/>
          <w:sz w:val="22"/>
          <w:szCs w:val="22"/>
        </w:rPr>
        <w:t>Opakowanie sterylizacyjne 2 warstwy papieru sterylizacyjnego: 1 miesiąc</w:t>
      </w:r>
    </w:p>
    <w:p w14:paraId="49975EE1" w14:textId="5A9A8182"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21.3</w:t>
      </w:r>
      <w:r w:rsidR="00612750" w:rsidRPr="00612750">
        <w:rPr>
          <w:rFonts w:ascii="Sylfaen" w:hAnsi="Sylfaen"/>
          <w:color w:val="auto"/>
          <w:sz w:val="22"/>
          <w:szCs w:val="22"/>
        </w:rPr>
        <w:t>Kontener sterylizacyjny – 6 miesięcy</w:t>
      </w:r>
    </w:p>
    <w:p w14:paraId="4F1FC570" w14:textId="20B0213D"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22.</w:t>
      </w:r>
      <w:r w:rsidR="00612750" w:rsidRPr="00612750">
        <w:rPr>
          <w:rFonts w:ascii="Sylfaen" w:hAnsi="Sylfaen"/>
          <w:color w:val="auto"/>
          <w:sz w:val="22"/>
          <w:szCs w:val="22"/>
        </w:rPr>
        <w:t xml:space="preserve">Obowiązujący termin ważności sprzętu poddanego dezynfekcji zapakowanego w opakowanie papier – folia lub worek </w:t>
      </w:r>
      <w:proofErr w:type="spellStart"/>
      <w:r w:rsidR="00612750" w:rsidRPr="00612750">
        <w:rPr>
          <w:rFonts w:ascii="Sylfaen" w:hAnsi="Sylfaen"/>
          <w:color w:val="auto"/>
          <w:sz w:val="22"/>
          <w:szCs w:val="22"/>
        </w:rPr>
        <w:t>posterylizacyjny</w:t>
      </w:r>
      <w:proofErr w:type="spellEnd"/>
      <w:r w:rsidR="00612750" w:rsidRPr="00612750">
        <w:rPr>
          <w:rFonts w:ascii="Sylfaen" w:hAnsi="Sylfaen"/>
          <w:color w:val="auto"/>
          <w:sz w:val="22"/>
          <w:szCs w:val="22"/>
        </w:rPr>
        <w:t xml:space="preserve"> (przy zapewnieniu warunków przechowywania jak dla materiału sterylnego ) wynosi, co najmniej 1 miesiąc.</w:t>
      </w:r>
    </w:p>
    <w:p w14:paraId="10E64284" w14:textId="77777777" w:rsidR="00612750" w:rsidRPr="00612750" w:rsidRDefault="00612750" w:rsidP="00612750">
      <w:pPr>
        <w:jc w:val="both"/>
        <w:rPr>
          <w:rFonts w:ascii="Sylfaen" w:hAnsi="Sylfaen"/>
          <w:color w:val="auto"/>
          <w:sz w:val="22"/>
          <w:szCs w:val="22"/>
        </w:rPr>
      </w:pPr>
    </w:p>
    <w:p w14:paraId="4A596701" w14:textId="4CF47E34" w:rsidR="00612750" w:rsidRPr="00612750" w:rsidRDefault="0008281D" w:rsidP="00FD4FB9">
      <w:pPr>
        <w:suppressAutoHyphens/>
        <w:jc w:val="both"/>
        <w:rPr>
          <w:rFonts w:ascii="Sylfaen" w:hAnsi="Sylfaen"/>
          <w:color w:val="auto"/>
          <w:sz w:val="22"/>
          <w:szCs w:val="22"/>
        </w:rPr>
      </w:pPr>
      <w:r>
        <w:rPr>
          <w:rFonts w:ascii="Sylfaen" w:hAnsi="Sylfaen"/>
          <w:color w:val="auto"/>
          <w:sz w:val="22"/>
          <w:szCs w:val="22"/>
        </w:rPr>
        <w:t>23.</w:t>
      </w:r>
      <w:r w:rsidR="00612750" w:rsidRPr="00612750">
        <w:rPr>
          <w:rFonts w:ascii="Sylfaen" w:hAnsi="Sylfaen"/>
          <w:color w:val="auto"/>
          <w:sz w:val="22"/>
          <w:szCs w:val="22"/>
        </w:rPr>
        <w:t>Kody potwierdzające sterylność używanego sprzętu medycznego i narzędzi chirurgicznych oraz innych materiałów, należy wklejać do dokumentacji medycznej pacjenta: historia choroby – karty dokumentowania użycia materiału sterylnego SSM-MED.267/A4 lub A5</w:t>
      </w:r>
    </w:p>
    <w:p w14:paraId="62D15DDD" w14:textId="177DDE41"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24.</w:t>
      </w:r>
      <w:r w:rsidR="00612750" w:rsidRPr="00612750">
        <w:rPr>
          <w:rFonts w:ascii="Sylfaen" w:hAnsi="Sylfaen"/>
          <w:color w:val="auto"/>
          <w:sz w:val="22"/>
          <w:szCs w:val="22"/>
        </w:rPr>
        <w:t>Dokumentacja podlegająca zwrotowi do centralnej sterylizacji:</w:t>
      </w:r>
    </w:p>
    <w:p w14:paraId="150AD296" w14:textId="77777777" w:rsidR="00612750" w:rsidRPr="00612750" w:rsidRDefault="00612750" w:rsidP="00612750">
      <w:pPr>
        <w:pStyle w:val="Tekstpodstawowywcity31"/>
        <w:ind w:left="0" w:hanging="2"/>
        <w:rPr>
          <w:rFonts w:ascii="Sylfaen" w:hAnsi="Sylfaen"/>
          <w:color w:val="auto"/>
          <w:sz w:val="22"/>
          <w:szCs w:val="22"/>
        </w:rPr>
      </w:pPr>
      <w:r w:rsidRPr="00612750">
        <w:rPr>
          <w:rFonts w:ascii="Sylfaen" w:hAnsi="Sylfaen" w:cs="Times New Roman"/>
          <w:color w:val="auto"/>
          <w:sz w:val="22"/>
          <w:szCs w:val="22"/>
        </w:rPr>
        <w:t>24.1. Protokół wydania/przyjęcia (przekazywany jest w 1 egzemplarzu  dotyczy  zawartości kuwety) – jest przekazywany  po potwierdzeniu zgodności.</w:t>
      </w:r>
    </w:p>
    <w:p w14:paraId="60D12F86" w14:textId="6FD1569B" w:rsidR="00612750" w:rsidRPr="00612750" w:rsidRDefault="00612750" w:rsidP="00FD4FB9">
      <w:pPr>
        <w:ind w:left="540" w:hanging="540"/>
        <w:jc w:val="both"/>
        <w:rPr>
          <w:rFonts w:ascii="Sylfaen" w:hAnsi="Sylfaen"/>
          <w:color w:val="auto"/>
          <w:sz w:val="22"/>
          <w:szCs w:val="22"/>
        </w:rPr>
      </w:pPr>
      <w:r w:rsidRPr="00612750">
        <w:rPr>
          <w:rFonts w:ascii="Sylfaen" w:hAnsi="Sylfaen"/>
          <w:color w:val="auto"/>
          <w:sz w:val="22"/>
          <w:szCs w:val="22"/>
        </w:rPr>
        <w:t>24.2. Lista potwierdzenia  ilości narzędzi w zestawie – jest przekazywana z każdym zestawem narzędziowym.</w:t>
      </w:r>
    </w:p>
    <w:p w14:paraId="54190078" w14:textId="0ADE2024"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w:t>
      </w:r>
      <w:r w:rsidR="00612750" w:rsidRPr="00612750">
        <w:rPr>
          <w:rFonts w:ascii="Sylfaen" w:hAnsi="Sylfaen"/>
          <w:color w:val="auto"/>
          <w:sz w:val="22"/>
          <w:szCs w:val="22"/>
        </w:rPr>
        <w:t>Sposób pakowania  materiału sterylnego:</w:t>
      </w:r>
    </w:p>
    <w:p w14:paraId="5E33DECC" w14:textId="022CDB5B"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25.1.</w:t>
      </w:r>
      <w:r w:rsidR="00612750" w:rsidRPr="00612750">
        <w:rPr>
          <w:rFonts w:ascii="Sylfaen" w:hAnsi="Sylfaen"/>
          <w:color w:val="auto"/>
          <w:sz w:val="22"/>
          <w:szCs w:val="22"/>
        </w:rPr>
        <w:t xml:space="preserve">Papier sterylizacyjny – metoda pakowania kopertowa (rozmiar arkusza odpowiedni do wielkości  materiału sterylnego). </w:t>
      </w:r>
    </w:p>
    <w:p w14:paraId="06F724D6" w14:textId="0DE7DD5F"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25.2.</w:t>
      </w:r>
      <w:r w:rsidR="00612750" w:rsidRPr="00612750">
        <w:rPr>
          <w:rFonts w:ascii="Sylfaen" w:hAnsi="Sylfaen"/>
          <w:color w:val="auto"/>
          <w:sz w:val="22"/>
          <w:szCs w:val="22"/>
        </w:rPr>
        <w:t xml:space="preserve">Opakowanie papierowo - foliowe: </w:t>
      </w:r>
    </w:p>
    <w:p w14:paraId="524CC85C" w14:textId="76B98219"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25.3.</w:t>
      </w:r>
      <w:r w:rsidR="00612750" w:rsidRPr="00612750">
        <w:rPr>
          <w:rFonts w:ascii="Sylfaen" w:hAnsi="Sylfaen"/>
          <w:color w:val="auto"/>
          <w:sz w:val="22"/>
          <w:szCs w:val="22"/>
        </w:rPr>
        <w:t>odległość materiału do wewnętrznego brzegu opakowania nie powinna być mniejsza niż 1 – 2 cm, w przypadku pakietów z materiałem opatrunkowym odległość materiału do wewnętrznego brzegu opakowania nie powinna być mniejsza niż 2 cm</w:t>
      </w:r>
    </w:p>
    <w:p w14:paraId="66AF481D" w14:textId="6B021F75"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25.4.</w:t>
      </w:r>
      <w:r w:rsidR="00612750" w:rsidRPr="00612750">
        <w:rPr>
          <w:rFonts w:ascii="Sylfaen" w:hAnsi="Sylfaen"/>
          <w:color w:val="auto"/>
          <w:sz w:val="22"/>
          <w:szCs w:val="22"/>
        </w:rPr>
        <w:t>długość opakowania powinna być odpowiednia do zawartości</w:t>
      </w:r>
    </w:p>
    <w:p w14:paraId="6D6E6071" w14:textId="07807216" w:rsidR="00612750" w:rsidRPr="00612750" w:rsidRDefault="0008281D" w:rsidP="0008281D">
      <w:pPr>
        <w:suppressAutoHyphens/>
        <w:jc w:val="both"/>
        <w:rPr>
          <w:rFonts w:ascii="Sylfaen" w:hAnsi="Sylfaen"/>
          <w:color w:val="auto"/>
          <w:sz w:val="22"/>
          <w:szCs w:val="22"/>
        </w:rPr>
      </w:pPr>
      <w:r>
        <w:rPr>
          <w:rFonts w:ascii="Sylfaen" w:hAnsi="Sylfaen"/>
          <w:color w:val="auto"/>
          <w:sz w:val="22"/>
          <w:szCs w:val="22"/>
        </w:rPr>
        <w:t>25.5.</w:t>
      </w:r>
      <w:r w:rsidR="00612750" w:rsidRPr="00612750">
        <w:rPr>
          <w:rFonts w:ascii="Sylfaen" w:hAnsi="Sylfaen"/>
          <w:color w:val="auto"/>
          <w:sz w:val="22"/>
          <w:szCs w:val="22"/>
        </w:rPr>
        <w:t>Zestawy ciężki są dodatkowo pakowane w serwetę lub włókninę.</w:t>
      </w:r>
    </w:p>
    <w:p w14:paraId="3E76BC12" w14:textId="144503DB" w:rsidR="00612750" w:rsidRPr="00612750" w:rsidRDefault="00612750" w:rsidP="00612750">
      <w:pPr>
        <w:ind w:left="540" w:hanging="540"/>
        <w:jc w:val="both"/>
        <w:rPr>
          <w:rFonts w:ascii="Sylfaen" w:hAnsi="Sylfaen"/>
          <w:color w:val="auto"/>
          <w:sz w:val="22"/>
          <w:szCs w:val="22"/>
        </w:rPr>
      </w:pPr>
      <w:r w:rsidRPr="00612750">
        <w:rPr>
          <w:rFonts w:ascii="Sylfaen" w:hAnsi="Sylfaen"/>
          <w:color w:val="auto"/>
          <w:sz w:val="22"/>
          <w:szCs w:val="22"/>
        </w:rPr>
        <w:t>25.</w:t>
      </w:r>
      <w:r w:rsidR="0008281D">
        <w:rPr>
          <w:rFonts w:ascii="Sylfaen" w:hAnsi="Sylfaen"/>
          <w:color w:val="auto"/>
          <w:sz w:val="22"/>
          <w:szCs w:val="22"/>
        </w:rPr>
        <w:t>6</w:t>
      </w:r>
      <w:r w:rsidRPr="00612750">
        <w:rPr>
          <w:rFonts w:ascii="Sylfaen" w:hAnsi="Sylfaen"/>
          <w:color w:val="auto"/>
          <w:sz w:val="22"/>
          <w:szCs w:val="22"/>
        </w:rPr>
        <w:t>.Sposób zapakowania oraz rodzaj opakowania, powinny zabezpieczać materiał sterylny przed  skażeniem.</w:t>
      </w:r>
    </w:p>
    <w:p w14:paraId="38383FC5" w14:textId="74C9DCB4" w:rsidR="00612750" w:rsidRPr="00612750" w:rsidRDefault="00612750" w:rsidP="00FD4FB9">
      <w:pPr>
        <w:ind w:left="540" w:hanging="540"/>
        <w:jc w:val="both"/>
        <w:rPr>
          <w:rFonts w:ascii="Sylfaen" w:hAnsi="Sylfaen"/>
          <w:color w:val="auto"/>
          <w:sz w:val="22"/>
          <w:szCs w:val="22"/>
        </w:rPr>
      </w:pPr>
      <w:r w:rsidRPr="00612750">
        <w:rPr>
          <w:rFonts w:ascii="Sylfaen" w:hAnsi="Sylfaen"/>
          <w:color w:val="auto"/>
          <w:sz w:val="22"/>
          <w:szCs w:val="22"/>
        </w:rPr>
        <w:t>25.</w:t>
      </w:r>
      <w:r w:rsidR="00FD4FB9">
        <w:rPr>
          <w:rFonts w:ascii="Sylfaen" w:hAnsi="Sylfaen"/>
          <w:color w:val="auto"/>
          <w:sz w:val="22"/>
          <w:szCs w:val="22"/>
        </w:rPr>
        <w:t>7.</w:t>
      </w:r>
      <w:r w:rsidRPr="00612750">
        <w:rPr>
          <w:rFonts w:ascii="Sylfaen" w:hAnsi="Sylfaen"/>
          <w:color w:val="auto"/>
          <w:sz w:val="22"/>
          <w:szCs w:val="22"/>
        </w:rPr>
        <w:t>.Ustalony   rodzaj   opakowania  sterylizacyjnego  i sposób pakowania  nie   powinny  być   zmieniane  bez uzgodnienia  z Kierownikiem bloku operacyjnego.</w:t>
      </w:r>
    </w:p>
    <w:p w14:paraId="6FD15B3E" w14:textId="6AE1B45D" w:rsidR="00612750" w:rsidRPr="00612750" w:rsidRDefault="00612750" w:rsidP="00FD4FB9">
      <w:pPr>
        <w:ind w:left="360" w:hanging="360"/>
        <w:jc w:val="both"/>
        <w:rPr>
          <w:rFonts w:ascii="Sylfaen" w:hAnsi="Sylfaen"/>
          <w:i/>
          <w:iCs/>
          <w:color w:val="auto"/>
          <w:sz w:val="22"/>
          <w:szCs w:val="22"/>
        </w:rPr>
      </w:pPr>
      <w:r w:rsidRPr="00612750">
        <w:rPr>
          <w:rFonts w:ascii="Sylfaen" w:hAnsi="Sylfaen"/>
          <w:color w:val="auto"/>
          <w:sz w:val="22"/>
          <w:szCs w:val="22"/>
        </w:rPr>
        <w:lastRenderedPageBreak/>
        <w:t>26. Wszystkie stwierdzone uszkodzenia kuwet transportowych, sit i innych materiałów pomocniczych  stanowiących własność Zleceniobiorcy są przekazywane  w formie pisemnej w kieszonce kuwety</w:t>
      </w:r>
      <w:r w:rsidR="00FD4FB9">
        <w:rPr>
          <w:rFonts w:ascii="Sylfaen" w:hAnsi="Sylfaen"/>
          <w:color w:val="auto"/>
          <w:sz w:val="22"/>
          <w:szCs w:val="22"/>
        </w:rPr>
        <w:t>.</w:t>
      </w:r>
    </w:p>
    <w:p w14:paraId="4DA65348" w14:textId="77777777" w:rsidR="00612750" w:rsidRPr="00612750" w:rsidRDefault="00612750" w:rsidP="00FD4FB9">
      <w:pPr>
        <w:tabs>
          <w:tab w:val="left" w:pos="750"/>
        </w:tabs>
        <w:ind w:left="360" w:hanging="360"/>
        <w:jc w:val="both"/>
        <w:rPr>
          <w:rFonts w:ascii="Sylfaen" w:hAnsi="Sylfaen"/>
          <w:color w:val="auto"/>
          <w:sz w:val="22"/>
          <w:szCs w:val="22"/>
        </w:rPr>
      </w:pPr>
      <w:r w:rsidRPr="00612750">
        <w:rPr>
          <w:rFonts w:ascii="Sylfaen" w:hAnsi="Sylfaen"/>
          <w:color w:val="auto"/>
          <w:sz w:val="22"/>
          <w:szCs w:val="22"/>
        </w:rPr>
        <w:t>27. Zestawy operacyjne, narzędzia chirurgiczne i sprzęt medyczny  użyte do zabiegów poza godzinami realizacji usługi lub przekazywane w czasie dłuższym niż 3 godziny od użycia należy poddać dezynfekcji wstępnej zgodnie z procedurą akredytacyjną KZ  1.5–2.</w:t>
      </w:r>
    </w:p>
    <w:p w14:paraId="00D5D171" w14:textId="77777777" w:rsidR="00612750" w:rsidRPr="00612750" w:rsidRDefault="00612750" w:rsidP="00FD4FB9">
      <w:pPr>
        <w:jc w:val="both"/>
        <w:rPr>
          <w:color w:val="auto"/>
          <w:sz w:val="23"/>
        </w:rPr>
      </w:pPr>
      <w:r w:rsidRPr="00612750">
        <w:rPr>
          <w:color w:val="auto"/>
          <w:sz w:val="23"/>
        </w:rPr>
        <w:t xml:space="preserve"> </w:t>
      </w:r>
    </w:p>
    <w:p w14:paraId="25D09F30" w14:textId="77777777" w:rsidR="00612750" w:rsidRPr="00612750" w:rsidRDefault="00612750" w:rsidP="00612750">
      <w:pPr>
        <w:pStyle w:val="Nagwek1"/>
        <w:jc w:val="both"/>
        <w:rPr>
          <w:b w:val="0"/>
          <w:bCs w:val="0"/>
          <w:color w:val="auto"/>
          <w:sz w:val="23"/>
        </w:rPr>
      </w:pPr>
    </w:p>
    <w:p w14:paraId="4F77C4B0" w14:textId="77777777" w:rsidR="00612750" w:rsidRDefault="00612750" w:rsidP="00612750"/>
    <w:p w14:paraId="40C16785" w14:textId="77777777" w:rsidR="00612750" w:rsidRDefault="00612750" w:rsidP="00612750"/>
    <w:p w14:paraId="56AD37BA" w14:textId="705A468B" w:rsidR="00612750" w:rsidRDefault="00612750" w:rsidP="00612750">
      <w:pPr>
        <w:pStyle w:val="Nagwek1"/>
        <w:rPr>
          <w:sz w:val="22"/>
        </w:rPr>
      </w:pPr>
    </w:p>
    <w:p w14:paraId="52513968" w14:textId="11142ED0" w:rsidR="00FD4FB9" w:rsidRDefault="00FD4FB9" w:rsidP="00612750">
      <w:pPr>
        <w:pStyle w:val="Nagwek1"/>
        <w:rPr>
          <w:sz w:val="22"/>
        </w:rPr>
      </w:pPr>
    </w:p>
    <w:p w14:paraId="4E54A7D8" w14:textId="20B7F1D9" w:rsidR="00FD4FB9" w:rsidRDefault="00FD4FB9" w:rsidP="00612750">
      <w:pPr>
        <w:pStyle w:val="Nagwek1"/>
        <w:rPr>
          <w:sz w:val="22"/>
        </w:rPr>
      </w:pPr>
    </w:p>
    <w:p w14:paraId="4BC5C648" w14:textId="7D5497B0" w:rsidR="00FD4FB9" w:rsidRDefault="00FD4FB9" w:rsidP="00612750">
      <w:pPr>
        <w:pStyle w:val="Nagwek1"/>
        <w:rPr>
          <w:sz w:val="22"/>
        </w:rPr>
      </w:pPr>
    </w:p>
    <w:p w14:paraId="314C2B7B" w14:textId="522CE0EE" w:rsidR="00FD4FB9" w:rsidRDefault="00FD4FB9" w:rsidP="00612750">
      <w:pPr>
        <w:pStyle w:val="Nagwek1"/>
        <w:rPr>
          <w:sz w:val="22"/>
        </w:rPr>
      </w:pPr>
    </w:p>
    <w:p w14:paraId="1EBDDCBC" w14:textId="77777777" w:rsidR="00FD4FB9" w:rsidRDefault="00FD4FB9" w:rsidP="00612750">
      <w:pPr>
        <w:pStyle w:val="Nagwek1"/>
        <w:rPr>
          <w:sz w:val="22"/>
        </w:rPr>
      </w:pPr>
    </w:p>
    <w:p w14:paraId="4E3FAF50" w14:textId="77777777" w:rsidR="00612750" w:rsidRDefault="00612750" w:rsidP="00612750">
      <w:pPr>
        <w:rPr>
          <w:sz w:val="22"/>
        </w:rPr>
      </w:pPr>
    </w:p>
    <w:p w14:paraId="1FFEE495" w14:textId="77777777" w:rsidR="00612750" w:rsidRDefault="00612750" w:rsidP="0071674A">
      <w:pPr>
        <w:rPr>
          <w:iCs/>
          <w:sz w:val="20"/>
          <w:szCs w:val="20"/>
        </w:rPr>
      </w:pPr>
    </w:p>
    <w:p w14:paraId="5938A1C9" w14:textId="0449436D" w:rsidR="006E480C" w:rsidRDefault="006E480C" w:rsidP="0071674A">
      <w:pPr>
        <w:rPr>
          <w:iCs/>
          <w:sz w:val="20"/>
          <w:szCs w:val="20"/>
        </w:rPr>
      </w:pPr>
    </w:p>
    <w:p w14:paraId="09AC4F38" w14:textId="3267C7AC" w:rsidR="00FD4FB9" w:rsidRDefault="00FD4FB9" w:rsidP="0071674A">
      <w:pPr>
        <w:rPr>
          <w:iCs/>
          <w:sz w:val="20"/>
          <w:szCs w:val="20"/>
        </w:rPr>
      </w:pPr>
    </w:p>
    <w:p w14:paraId="5263F164" w14:textId="5F307659" w:rsidR="00FD4FB9" w:rsidRDefault="00FD4FB9" w:rsidP="0071674A">
      <w:pPr>
        <w:rPr>
          <w:iCs/>
          <w:sz w:val="20"/>
          <w:szCs w:val="20"/>
        </w:rPr>
      </w:pPr>
    </w:p>
    <w:p w14:paraId="6139192F" w14:textId="66880CA5" w:rsidR="00FD4FB9" w:rsidRDefault="00FD4FB9" w:rsidP="0071674A">
      <w:pPr>
        <w:rPr>
          <w:iCs/>
          <w:sz w:val="20"/>
          <w:szCs w:val="20"/>
        </w:rPr>
      </w:pPr>
    </w:p>
    <w:p w14:paraId="0C59F75A" w14:textId="7272F043" w:rsidR="00FD4FB9" w:rsidRDefault="00FD4FB9" w:rsidP="0071674A">
      <w:pPr>
        <w:rPr>
          <w:iCs/>
          <w:sz w:val="20"/>
          <w:szCs w:val="20"/>
        </w:rPr>
      </w:pPr>
    </w:p>
    <w:p w14:paraId="3E783FDD" w14:textId="2636CF23" w:rsidR="00FD4FB9" w:rsidRDefault="00FD4FB9" w:rsidP="0071674A">
      <w:pPr>
        <w:rPr>
          <w:iCs/>
          <w:sz w:val="20"/>
          <w:szCs w:val="20"/>
        </w:rPr>
      </w:pPr>
    </w:p>
    <w:p w14:paraId="1FB540FE" w14:textId="078B0A7F" w:rsidR="00FD4FB9" w:rsidRDefault="00FD4FB9" w:rsidP="0071674A">
      <w:pPr>
        <w:rPr>
          <w:iCs/>
          <w:sz w:val="20"/>
          <w:szCs w:val="20"/>
        </w:rPr>
      </w:pPr>
    </w:p>
    <w:p w14:paraId="7C1E62C7" w14:textId="34C078C9" w:rsidR="00FD4FB9" w:rsidRDefault="00FD4FB9" w:rsidP="0071674A">
      <w:pPr>
        <w:rPr>
          <w:iCs/>
          <w:sz w:val="20"/>
          <w:szCs w:val="20"/>
        </w:rPr>
      </w:pPr>
    </w:p>
    <w:p w14:paraId="56E680AC" w14:textId="63E33587" w:rsidR="00FD4FB9" w:rsidRDefault="00FD4FB9" w:rsidP="0071674A">
      <w:pPr>
        <w:rPr>
          <w:iCs/>
          <w:sz w:val="20"/>
          <w:szCs w:val="20"/>
        </w:rPr>
      </w:pPr>
    </w:p>
    <w:p w14:paraId="1E895D3A" w14:textId="16CA441A" w:rsidR="00FD4FB9" w:rsidRDefault="00FD4FB9" w:rsidP="0071674A">
      <w:pPr>
        <w:rPr>
          <w:iCs/>
          <w:sz w:val="20"/>
          <w:szCs w:val="20"/>
        </w:rPr>
      </w:pPr>
    </w:p>
    <w:p w14:paraId="68A35E9A" w14:textId="5E712CE2" w:rsidR="00FD4FB9" w:rsidRDefault="00FD4FB9" w:rsidP="0071674A">
      <w:pPr>
        <w:rPr>
          <w:iCs/>
          <w:sz w:val="20"/>
          <w:szCs w:val="20"/>
        </w:rPr>
      </w:pPr>
    </w:p>
    <w:p w14:paraId="36D3CC5E" w14:textId="76540C0F" w:rsidR="00FD4FB9" w:rsidRDefault="00FD4FB9" w:rsidP="0071674A">
      <w:pPr>
        <w:rPr>
          <w:iCs/>
          <w:sz w:val="20"/>
          <w:szCs w:val="20"/>
        </w:rPr>
      </w:pPr>
    </w:p>
    <w:p w14:paraId="115F9A75" w14:textId="1BB5297D" w:rsidR="00FD4FB9" w:rsidRDefault="00FD4FB9" w:rsidP="0071674A">
      <w:pPr>
        <w:rPr>
          <w:iCs/>
          <w:sz w:val="20"/>
          <w:szCs w:val="20"/>
        </w:rPr>
      </w:pPr>
    </w:p>
    <w:p w14:paraId="10054F9E" w14:textId="36CC2482" w:rsidR="00FD4FB9" w:rsidRDefault="00FD4FB9" w:rsidP="0071674A">
      <w:pPr>
        <w:rPr>
          <w:iCs/>
          <w:sz w:val="20"/>
          <w:szCs w:val="20"/>
        </w:rPr>
      </w:pPr>
    </w:p>
    <w:p w14:paraId="50A16D56" w14:textId="5BEC5B7A" w:rsidR="00FD4FB9" w:rsidRDefault="00FD4FB9" w:rsidP="0071674A">
      <w:pPr>
        <w:rPr>
          <w:iCs/>
          <w:sz w:val="20"/>
          <w:szCs w:val="20"/>
        </w:rPr>
      </w:pPr>
    </w:p>
    <w:p w14:paraId="157E2BFE" w14:textId="246A6C7E" w:rsidR="00FD4FB9" w:rsidRDefault="00FD4FB9" w:rsidP="0071674A">
      <w:pPr>
        <w:rPr>
          <w:iCs/>
          <w:sz w:val="20"/>
          <w:szCs w:val="20"/>
        </w:rPr>
      </w:pPr>
    </w:p>
    <w:p w14:paraId="21D0E09D" w14:textId="65459B68" w:rsidR="00FD4FB9" w:rsidRDefault="00FD4FB9" w:rsidP="0071674A">
      <w:pPr>
        <w:rPr>
          <w:iCs/>
          <w:sz w:val="20"/>
          <w:szCs w:val="20"/>
        </w:rPr>
      </w:pPr>
    </w:p>
    <w:p w14:paraId="3A67E3B6" w14:textId="3E978B6B" w:rsidR="00FD4FB9" w:rsidRDefault="00FD4FB9" w:rsidP="0071674A">
      <w:pPr>
        <w:rPr>
          <w:iCs/>
          <w:sz w:val="20"/>
          <w:szCs w:val="20"/>
        </w:rPr>
      </w:pPr>
    </w:p>
    <w:p w14:paraId="56CC5A97" w14:textId="78BC4112" w:rsidR="00FD4FB9" w:rsidRDefault="00FD4FB9" w:rsidP="0071674A">
      <w:pPr>
        <w:rPr>
          <w:iCs/>
          <w:sz w:val="20"/>
          <w:szCs w:val="20"/>
        </w:rPr>
      </w:pPr>
    </w:p>
    <w:p w14:paraId="69195728" w14:textId="0C31910C" w:rsidR="00FD4FB9" w:rsidRDefault="00FD4FB9" w:rsidP="0071674A">
      <w:pPr>
        <w:rPr>
          <w:iCs/>
          <w:sz w:val="20"/>
          <w:szCs w:val="20"/>
        </w:rPr>
      </w:pPr>
    </w:p>
    <w:p w14:paraId="649621F8" w14:textId="6EA2122A" w:rsidR="00FD4FB9" w:rsidRDefault="00FD4FB9" w:rsidP="0071674A">
      <w:pPr>
        <w:rPr>
          <w:iCs/>
          <w:sz w:val="20"/>
          <w:szCs w:val="20"/>
        </w:rPr>
      </w:pPr>
    </w:p>
    <w:p w14:paraId="5A9FC4C0" w14:textId="3E4BDE61" w:rsidR="00FD4FB9" w:rsidRDefault="00FD4FB9" w:rsidP="0071674A">
      <w:pPr>
        <w:rPr>
          <w:iCs/>
          <w:sz w:val="20"/>
          <w:szCs w:val="20"/>
        </w:rPr>
      </w:pPr>
    </w:p>
    <w:p w14:paraId="7F9F06E7" w14:textId="12D8B9B1" w:rsidR="00FD4FB9" w:rsidRDefault="00FD4FB9" w:rsidP="0071674A">
      <w:pPr>
        <w:rPr>
          <w:iCs/>
          <w:sz w:val="20"/>
          <w:szCs w:val="20"/>
        </w:rPr>
      </w:pPr>
    </w:p>
    <w:p w14:paraId="1F5872D3" w14:textId="1F39D2FC" w:rsidR="00FD4FB9" w:rsidRDefault="00FD4FB9" w:rsidP="0071674A">
      <w:pPr>
        <w:rPr>
          <w:iCs/>
          <w:sz w:val="20"/>
          <w:szCs w:val="20"/>
        </w:rPr>
      </w:pPr>
    </w:p>
    <w:p w14:paraId="085FC838" w14:textId="5D90C86F" w:rsidR="00FD4FB9" w:rsidRDefault="00FD4FB9" w:rsidP="0071674A">
      <w:pPr>
        <w:rPr>
          <w:iCs/>
          <w:sz w:val="20"/>
          <w:szCs w:val="20"/>
        </w:rPr>
      </w:pPr>
    </w:p>
    <w:p w14:paraId="16663E17" w14:textId="6B68C42E" w:rsidR="00FD4FB9" w:rsidRDefault="00FD4FB9" w:rsidP="0071674A">
      <w:pPr>
        <w:rPr>
          <w:iCs/>
          <w:sz w:val="20"/>
          <w:szCs w:val="20"/>
        </w:rPr>
      </w:pPr>
    </w:p>
    <w:p w14:paraId="2D3B1205" w14:textId="77777777" w:rsidR="00FD4FB9" w:rsidRDefault="00FD4FB9" w:rsidP="0071674A">
      <w:pPr>
        <w:rPr>
          <w:iCs/>
          <w:sz w:val="20"/>
          <w:szCs w:val="20"/>
        </w:rPr>
      </w:pPr>
    </w:p>
    <w:p w14:paraId="596CB258" w14:textId="3A02CB7C" w:rsidR="006E480C" w:rsidRDefault="006E480C" w:rsidP="0071674A">
      <w:pPr>
        <w:rPr>
          <w:iCs/>
          <w:sz w:val="20"/>
          <w:szCs w:val="20"/>
        </w:rPr>
      </w:pPr>
    </w:p>
    <w:p w14:paraId="18453502" w14:textId="77777777" w:rsidR="006E480C" w:rsidRDefault="006E480C" w:rsidP="0071674A">
      <w:pPr>
        <w:rPr>
          <w:iCs/>
          <w:sz w:val="20"/>
          <w:szCs w:val="20"/>
        </w:rPr>
      </w:pPr>
    </w:p>
    <w:p w14:paraId="1B3D93A9" w14:textId="77777777" w:rsidR="00981E75" w:rsidRDefault="00981E75" w:rsidP="0071674A">
      <w:pPr>
        <w:rPr>
          <w:iCs/>
          <w:sz w:val="20"/>
          <w:szCs w:val="20"/>
        </w:rPr>
      </w:pPr>
    </w:p>
    <w:p w14:paraId="08EE27D5" w14:textId="712E3270" w:rsidR="00C601A9" w:rsidRPr="00A304EE" w:rsidRDefault="00C601A9" w:rsidP="00C601A9">
      <w:pPr>
        <w:jc w:val="right"/>
        <w:rPr>
          <w:iCs/>
          <w:sz w:val="20"/>
          <w:szCs w:val="20"/>
        </w:rPr>
      </w:pPr>
      <w:r w:rsidRPr="00A304EE">
        <w:rPr>
          <w:iCs/>
          <w:sz w:val="20"/>
          <w:szCs w:val="20"/>
        </w:rPr>
        <w:t xml:space="preserve">Załącznik nr </w:t>
      </w:r>
      <w:r w:rsidR="00FD4FB9">
        <w:rPr>
          <w:iCs/>
          <w:sz w:val="20"/>
          <w:szCs w:val="20"/>
        </w:rPr>
        <w:t>4</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77777777" w:rsidR="00C601A9" w:rsidRPr="00984910" w:rsidRDefault="00C601A9" w:rsidP="00C601A9">
      <w:pPr>
        <w:rPr>
          <w:bCs/>
          <w:sz w:val="20"/>
          <w:szCs w:val="20"/>
        </w:rPr>
      </w:pPr>
      <w:r w:rsidRPr="00984910">
        <w:rPr>
          <w:bCs/>
          <w:sz w:val="20"/>
          <w:szCs w:val="20"/>
        </w:rPr>
        <w:t>6.NIP, REGON....................................................................................................................................................</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725AAD4A" w:rsidR="00C601A9" w:rsidRP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na świadczenie usług sterylizacji </w:t>
      </w:r>
      <w:r w:rsidRPr="00C601A9">
        <w:rPr>
          <w:b/>
          <w:bCs/>
          <w:sz w:val="18"/>
          <w:szCs w:val="18"/>
        </w:rPr>
        <w:t xml:space="preserve"> ogłoszonego przez Specjalistyczny Szpital Miejski </w:t>
      </w:r>
      <w:proofErr w:type="spellStart"/>
      <w:r w:rsidRPr="00C601A9">
        <w:rPr>
          <w:b/>
          <w:bCs/>
          <w:sz w:val="18"/>
          <w:szCs w:val="18"/>
        </w:rPr>
        <w:t>im.M</w:t>
      </w:r>
      <w:proofErr w:type="spellEnd"/>
      <w:r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D737C3">
        <w:rPr>
          <w:b/>
          <w:bCs/>
          <w:sz w:val="20"/>
          <w:szCs w:val="20"/>
        </w:rPr>
      </w:r>
      <w:r w:rsidR="00D737C3">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289DF93A" w:rsidR="006D2269" w:rsidRDefault="006D2269"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71F8CC8" w14:textId="30688EE0" w:rsidR="006D2269" w:rsidRDefault="006D2269" w:rsidP="006A13AB">
      <w:pPr>
        <w:spacing w:line="360" w:lineRule="auto"/>
        <w:rPr>
          <w:b/>
          <w:sz w:val="22"/>
          <w:szCs w:val="22"/>
        </w:rPr>
      </w:pPr>
    </w:p>
    <w:p w14:paraId="363E0663" w14:textId="0487C3BC" w:rsidR="006D2269" w:rsidRDefault="006D2269" w:rsidP="006A13AB">
      <w:pPr>
        <w:spacing w:line="360" w:lineRule="auto"/>
        <w:rPr>
          <w:b/>
          <w:sz w:val="22"/>
          <w:szCs w:val="22"/>
        </w:rPr>
      </w:pPr>
    </w:p>
    <w:p w14:paraId="676CA683" w14:textId="4E3CD7AA" w:rsidR="006D2269" w:rsidRDefault="006D2269" w:rsidP="006A13AB">
      <w:pPr>
        <w:spacing w:line="360" w:lineRule="auto"/>
        <w:rPr>
          <w:b/>
          <w:sz w:val="22"/>
          <w:szCs w:val="22"/>
        </w:rPr>
      </w:pPr>
    </w:p>
    <w:p w14:paraId="0F2A7A10" w14:textId="6B998177" w:rsidR="006D2269" w:rsidRDefault="006D2269" w:rsidP="006A13AB">
      <w:pPr>
        <w:spacing w:line="360" w:lineRule="auto"/>
        <w:rPr>
          <w:b/>
          <w:sz w:val="22"/>
          <w:szCs w:val="22"/>
        </w:rPr>
      </w:pPr>
    </w:p>
    <w:p w14:paraId="7B08A145" w14:textId="151FDBC4" w:rsidR="006D2269" w:rsidRDefault="006D2269" w:rsidP="006A13AB">
      <w:pPr>
        <w:spacing w:line="360" w:lineRule="auto"/>
        <w:rPr>
          <w:b/>
          <w:sz w:val="22"/>
          <w:szCs w:val="22"/>
        </w:rPr>
      </w:pPr>
    </w:p>
    <w:p w14:paraId="023E9FE2" w14:textId="378864FD" w:rsidR="006D2269" w:rsidRDefault="006D2269" w:rsidP="006A13AB">
      <w:pPr>
        <w:spacing w:line="360" w:lineRule="auto"/>
        <w:rPr>
          <w:b/>
          <w:sz w:val="22"/>
          <w:szCs w:val="22"/>
        </w:rPr>
      </w:pPr>
    </w:p>
    <w:p w14:paraId="0697071F" w14:textId="6AF8E622" w:rsidR="006D2269" w:rsidRDefault="006D2269" w:rsidP="006A13AB">
      <w:pPr>
        <w:spacing w:line="360" w:lineRule="auto"/>
        <w:rPr>
          <w:b/>
          <w:sz w:val="22"/>
          <w:szCs w:val="22"/>
        </w:rPr>
      </w:pPr>
    </w:p>
    <w:p w14:paraId="69A19731" w14:textId="773221EB" w:rsidR="006D2269" w:rsidRDefault="006D2269" w:rsidP="006A13AB">
      <w:pPr>
        <w:spacing w:line="360" w:lineRule="auto"/>
        <w:rPr>
          <w:b/>
          <w:sz w:val="22"/>
          <w:szCs w:val="22"/>
        </w:rPr>
      </w:pPr>
    </w:p>
    <w:p w14:paraId="594C1C85" w14:textId="57EF06BD" w:rsidR="006D2269" w:rsidRDefault="006D2269" w:rsidP="006A13AB">
      <w:pPr>
        <w:spacing w:line="360" w:lineRule="auto"/>
        <w:rPr>
          <w:b/>
          <w:sz w:val="22"/>
          <w:szCs w:val="22"/>
        </w:rPr>
      </w:pPr>
    </w:p>
    <w:p w14:paraId="07E25422" w14:textId="10C25D2B" w:rsidR="006D2269" w:rsidRDefault="006D2269" w:rsidP="006A13AB">
      <w:pPr>
        <w:spacing w:line="360" w:lineRule="auto"/>
        <w:rPr>
          <w:b/>
          <w:sz w:val="22"/>
          <w:szCs w:val="22"/>
        </w:rPr>
      </w:pPr>
    </w:p>
    <w:p w14:paraId="0B7CF2AC" w14:textId="53765EDD" w:rsidR="006D2269" w:rsidRDefault="006D2269" w:rsidP="006A13AB">
      <w:pPr>
        <w:spacing w:line="360" w:lineRule="auto"/>
        <w:rPr>
          <w:b/>
          <w:sz w:val="22"/>
          <w:szCs w:val="22"/>
        </w:rPr>
      </w:pPr>
    </w:p>
    <w:p w14:paraId="7F222ED4" w14:textId="5D6B8675" w:rsidR="006D2269" w:rsidRDefault="006D2269" w:rsidP="006A13AB">
      <w:pPr>
        <w:spacing w:line="360" w:lineRule="auto"/>
        <w:rPr>
          <w:b/>
          <w:sz w:val="22"/>
          <w:szCs w:val="22"/>
        </w:rPr>
      </w:pPr>
    </w:p>
    <w:p w14:paraId="011211B2" w14:textId="2D3D8F50" w:rsidR="006D2269" w:rsidRDefault="006D2269" w:rsidP="006A13AB">
      <w:pPr>
        <w:spacing w:line="360" w:lineRule="auto"/>
        <w:rPr>
          <w:b/>
          <w:sz w:val="22"/>
          <w:szCs w:val="22"/>
        </w:rPr>
      </w:pPr>
    </w:p>
    <w:p w14:paraId="2DAFCC01" w14:textId="4C31FC78" w:rsidR="006D2269" w:rsidRDefault="006D2269" w:rsidP="006A13AB">
      <w:pPr>
        <w:spacing w:line="360" w:lineRule="auto"/>
        <w:rPr>
          <w:b/>
          <w:sz w:val="22"/>
          <w:szCs w:val="22"/>
        </w:rPr>
      </w:pPr>
    </w:p>
    <w:p w14:paraId="34AF6F55" w14:textId="494EE90B" w:rsidR="006D2269" w:rsidRDefault="006D2269" w:rsidP="006A13AB">
      <w:pPr>
        <w:spacing w:line="360" w:lineRule="auto"/>
        <w:rPr>
          <w:b/>
          <w:sz w:val="22"/>
          <w:szCs w:val="22"/>
        </w:rPr>
      </w:pPr>
    </w:p>
    <w:p w14:paraId="734F2AAD" w14:textId="77777777" w:rsidR="006D2269" w:rsidRDefault="006D2269" w:rsidP="006A13AB">
      <w:pPr>
        <w:spacing w:line="360" w:lineRule="auto"/>
        <w:rPr>
          <w:b/>
          <w:sz w:val="22"/>
          <w:szCs w:val="22"/>
        </w:rPr>
      </w:pPr>
    </w:p>
    <w:p w14:paraId="1BECBE1E" w14:textId="2516DB11"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t xml:space="preserve">Załącznik Nr </w:t>
      </w:r>
      <w:r w:rsidR="00024A15">
        <w:rPr>
          <w:rFonts w:eastAsia="Andale Sans UI" w:cs="Calibri"/>
          <w:b/>
          <w:kern w:val="1"/>
          <w:sz w:val="24"/>
          <w:szCs w:val="24"/>
          <w:lang w:eastAsia="fa-IR" w:bidi="fa-IR"/>
        </w:rPr>
        <w:t>5</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lastRenderedPageBreak/>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2590529D" w:rsidR="006A13AB" w:rsidRPr="00D763D1" w:rsidRDefault="00B50E43" w:rsidP="00E25FE4">
            <w:pPr>
              <w:ind w:right="22"/>
              <w:jc w:val="center"/>
              <w:rPr>
                <w:sz w:val="20"/>
                <w:szCs w:val="20"/>
              </w:rPr>
            </w:pPr>
            <w:r>
              <w:rPr>
                <w:rFonts w:ascii="Sylfaen" w:hAnsi="Sylfaen"/>
                <w:sz w:val="20"/>
                <w:szCs w:val="20"/>
              </w:rPr>
              <w:t xml:space="preserve">ŚWIADCZENIE USŁUG STERYLIZACJI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7F864B14" w:rsidR="006A13AB" w:rsidRPr="000919C6" w:rsidRDefault="006A13AB" w:rsidP="00E25FE4">
            <w:pPr>
              <w:jc w:val="center"/>
              <w:rPr>
                <w:sz w:val="20"/>
                <w:szCs w:val="20"/>
              </w:rPr>
            </w:pPr>
            <w:r w:rsidRPr="000919C6">
              <w:rPr>
                <w:kern w:val="1"/>
                <w:sz w:val="20"/>
                <w:szCs w:val="20"/>
              </w:rPr>
              <w:t>SSM.DZP.200.</w:t>
            </w:r>
            <w:r w:rsidR="00B50E43">
              <w:rPr>
                <w:kern w:val="1"/>
                <w:sz w:val="20"/>
                <w:szCs w:val="20"/>
              </w:rPr>
              <w:t>124</w:t>
            </w:r>
            <w:r w:rsidRPr="000919C6">
              <w:rPr>
                <w:kern w:val="1"/>
                <w:sz w:val="20"/>
                <w:szCs w:val="20"/>
              </w:rPr>
              <w:t>.2022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lastRenderedPageBreak/>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 xml:space="preserve">b) Proszę wskazać pozostałych wykonawców biorących </w:t>
            </w:r>
            <w:r>
              <w:rPr>
                <w:rFonts w:cs="Calibri"/>
                <w:kern w:val="1"/>
                <w:sz w:val="18"/>
                <w:szCs w:val="18"/>
              </w:rPr>
              <w:lastRenderedPageBreak/>
              <w:t>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lastRenderedPageBreak/>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lastRenderedPageBreak/>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lastRenderedPageBreak/>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170F49D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24A15">
        <w:rPr>
          <w:rFonts w:ascii="Sylfaen" w:hAnsi="Sylfaen" w:cs="Arial"/>
          <w:bCs/>
          <w:iCs/>
          <w:sz w:val="22"/>
          <w:szCs w:val="22"/>
        </w:rPr>
        <w:t>6</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77244BAF"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200.124</w:t>
      </w:r>
      <w:r w:rsidR="00FE1024" w:rsidRPr="00A835FA">
        <w:rPr>
          <w:rFonts w:ascii="Sylfaen" w:hAnsi="Sylfaen" w:cs="Arial"/>
          <w:b/>
        </w:rPr>
        <w:t>.2022</w:t>
      </w:r>
      <w:r w:rsidR="00FE1024" w:rsidRPr="00A835FA">
        <w:rPr>
          <w:rFonts w:ascii="Sylfaen" w:hAnsi="Sylfaen" w:cs="Times New Roman"/>
          <w:b/>
        </w:rPr>
        <w:t>: „</w:t>
      </w:r>
      <w:r w:rsidR="00FE1024">
        <w:rPr>
          <w:rFonts w:ascii="Sylfaen" w:hAnsi="Sylfaen" w:cs="Times New Roman"/>
          <w:b/>
        </w:rPr>
        <w:t>ŚWIADCZENIE USŁUG STERYLIZACJI</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15E2D473" w:rsidR="006A13AB" w:rsidRDefault="006A13AB">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lastRenderedPageBreak/>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4FA60B17"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200.124</w:t>
      </w:r>
      <w:r w:rsidR="00FE1024" w:rsidRPr="00A835FA">
        <w:rPr>
          <w:rFonts w:ascii="Sylfaen" w:hAnsi="Sylfaen" w:cs="Arial"/>
          <w:b/>
        </w:rPr>
        <w:t>.2022</w:t>
      </w:r>
      <w:r w:rsidR="00FE1024" w:rsidRPr="00A835FA">
        <w:rPr>
          <w:rFonts w:ascii="Sylfaen" w:hAnsi="Sylfaen" w:cs="Times New Roman"/>
          <w:b/>
        </w:rPr>
        <w:t>: „</w:t>
      </w:r>
      <w:r w:rsidR="00FE1024">
        <w:rPr>
          <w:rFonts w:ascii="Sylfaen" w:hAnsi="Sylfaen" w:cs="Times New Roman"/>
          <w:b/>
        </w:rPr>
        <w:t>ŚWIADCZENIE USŁUG STERYLIZACJI</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3F63AF64" w14:textId="77777777" w:rsidR="006A13AB" w:rsidRDefault="006A13AB">
      <w:pPr>
        <w:pStyle w:val="Nagwek4"/>
        <w:jc w:val="right"/>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lastRenderedPageBreak/>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076C24BD"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FE1024" w:rsidRPr="00A835FA">
        <w:rPr>
          <w:rFonts w:ascii="Sylfaen" w:hAnsi="Sylfaen" w:cs="Arial"/>
          <w:b/>
        </w:rPr>
        <w:t>SSM.DZP.</w:t>
      </w:r>
      <w:r w:rsidR="00FE1024">
        <w:rPr>
          <w:rFonts w:ascii="Sylfaen" w:hAnsi="Sylfaen" w:cs="Arial"/>
          <w:b/>
        </w:rPr>
        <w:t>200.124</w:t>
      </w:r>
      <w:r w:rsidR="00FE1024" w:rsidRPr="00A835FA">
        <w:rPr>
          <w:rFonts w:ascii="Sylfaen" w:hAnsi="Sylfaen" w:cs="Arial"/>
          <w:b/>
        </w:rPr>
        <w:t>.2022</w:t>
      </w:r>
      <w:r w:rsidR="00FE1024" w:rsidRPr="00A835FA">
        <w:rPr>
          <w:rFonts w:ascii="Sylfaen" w:hAnsi="Sylfaen" w:cs="Times New Roman"/>
          <w:b/>
        </w:rPr>
        <w:t>: „</w:t>
      </w:r>
      <w:r w:rsidR="00FE1024">
        <w:rPr>
          <w:rFonts w:ascii="Sylfaen" w:hAnsi="Sylfaen" w:cs="Times New Roman"/>
          <w:b/>
        </w:rPr>
        <w:t>ŚWIADCZENIE USŁUG STERYLIZACJI</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669445CE" w14:textId="77777777" w:rsidR="007545F4" w:rsidRDefault="007545F4" w:rsidP="00206AB8">
      <w:pPr>
        <w:jc w:val="right"/>
        <w:rPr>
          <w:rFonts w:ascii="Sylfaen" w:hAnsi="Sylfaen" w:cs="Arial"/>
          <w:b/>
          <w:iCs/>
          <w:sz w:val="22"/>
          <w:szCs w:val="22"/>
        </w:rPr>
      </w:pPr>
    </w:p>
    <w:p w14:paraId="020D569F" w14:textId="10389AB8" w:rsidR="00206AB8" w:rsidRPr="0045768A" w:rsidRDefault="00206AB8" w:rsidP="00206AB8">
      <w:pPr>
        <w:jc w:val="right"/>
        <w:rPr>
          <w:rFonts w:ascii="Sylfaen" w:hAnsi="Sylfaen" w:cs="Arial"/>
          <w:b/>
          <w:iCs/>
          <w:sz w:val="22"/>
          <w:szCs w:val="22"/>
        </w:rPr>
      </w:pPr>
      <w:r w:rsidRPr="0045768A">
        <w:rPr>
          <w:rFonts w:ascii="Sylfaen" w:hAnsi="Sylfaen" w:cs="Arial"/>
          <w:b/>
          <w:iCs/>
          <w:sz w:val="22"/>
          <w:szCs w:val="22"/>
        </w:rPr>
        <w:t xml:space="preserve">Załącznik nr 10 </w:t>
      </w:r>
      <w:r>
        <w:rPr>
          <w:rFonts w:ascii="Sylfaen" w:hAnsi="Sylfaen" w:cs="Arial"/>
          <w:b/>
          <w:iCs/>
          <w:sz w:val="22"/>
          <w:szCs w:val="22"/>
        </w:rPr>
        <w:t xml:space="preserve"> do SWZ</w:t>
      </w:r>
    </w:p>
    <w:p w14:paraId="54C0B700" w14:textId="77777777" w:rsidR="00206AB8" w:rsidRPr="000F73F3" w:rsidRDefault="00206AB8" w:rsidP="00206AB8">
      <w:pPr>
        <w:jc w:val="right"/>
        <w:rPr>
          <w:rFonts w:ascii="Sylfaen" w:hAnsi="Sylfaen" w:cs="Arial"/>
          <w:bCs/>
          <w:i/>
          <w:sz w:val="22"/>
          <w:szCs w:val="22"/>
        </w:rPr>
      </w:pPr>
    </w:p>
    <w:p w14:paraId="00395F69" w14:textId="77777777" w:rsidR="00206AB8" w:rsidRPr="000F73F3" w:rsidRDefault="00206AB8" w:rsidP="00206AB8">
      <w:pPr>
        <w:ind w:right="5953"/>
        <w:rPr>
          <w:rFonts w:ascii="Sylfaen" w:hAnsi="Sylfaen" w:cs="Arial"/>
          <w:b/>
          <w:bCs/>
          <w:sz w:val="22"/>
          <w:szCs w:val="22"/>
        </w:rPr>
      </w:pPr>
    </w:p>
    <w:p w14:paraId="340DF28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lastRenderedPageBreak/>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61EAF91"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32421336" w14:textId="77777777" w:rsidR="00206AB8" w:rsidRPr="000F73F3" w:rsidRDefault="00206AB8" w:rsidP="00206AB8">
      <w:pPr>
        <w:ind w:right="5953"/>
        <w:jc w:val="center"/>
        <w:rPr>
          <w:rFonts w:ascii="Sylfaen" w:hAnsi="Sylfaen" w:cs="Arial"/>
          <w:b/>
          <w:bCs/>
          <w:sz w:val="22"/>
          <w:szCs w:val="22"/>
        </w:rPr>
      </w:pPr>
    </w:p>
    <w:p w14:paraId="2BE7C7AC" w14:textId="77777777" w:rsidR="00206AB8" w:rsidRPr="000F73F3" w:rsidRDefault="00206AB8" w:rsidP="00206AB8">
      <w:pPr>
        <w:ind w:right="5953"/>
        <w:jc w:val="center"/>
        <w:rPr>
          <w:rFonts w:ascii="Sylfaen" w:hAnsi="Sylfaen" w:cs="Arial"/>
          <w:b/>
          <w:bCs/>
          <w:sz w:val="22"/>
          <w:szCs w:val="22"/>
        </w:rPr>
      </w:pPr>
    </w:p>
    <w:p w14:paraId="75E3EF24"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445A3A3B" w14:textId="77777777" w:rsidR="00206AB8" w:rsidRPr="00D51E3F" w:rsidRDefault="00206AB8" w:rsidP="00206AB8">
      <w:pPr>
        <w:spacing w:line="480" w:lineRule="auto"/>
        <w:ind w:right="5954"/>
        <w:rPr>
          <w:rFonts w:ascii="Sylfaen" w:hAnsi="Sylfaen" w:cs="Arial"/>
          <w:sz w:val="18"/>
          <w:szCs w:val="18"/>
        </w:rPr>
      </w:pPr>
      <w:r w:rsidRPr="00D51E3F">
        <w:rPr>
          <w:rFonts w:ascii="Sylfaen" w:hAnsi="Sylfaen" w:cs="Arial"/>
          <w:sz w:val="18"/>
          <w:szCs w:val="18"/>
        </w:rPr>
        <w:t>………………………………………</w:t>
      </w:r>
    </w:p>
    <w:p w14:paraId="5478B08A"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519866F"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F47242C" w14:textId="77777777" w:rsidR="00206AB8" w:rsidRPr="00D51E3F" w:rsidRDefault="00206AB8" w:rsidP="00206AB8">
      <w:pPr>
        <w:spacing w:line="480" w:lineRule="auto"/>
        <w:ind w:right="5750"/>
        <w:jc w:val="center"/>
        <w:rPr>
          <w:rFonts w:ascii="Sylfaen" w:hAnsi="Sylfaen" w:cs="Arial"/>
          <w:sz w:val="18"/>
          <w:szCs w:val="18"/>
        </w:rPr>
      </w:pPr>
      <w:r w:rsidRPr="00D51E3F">
        <w:rPr>
          <w:rFonts w:ascii="Sylfaen" w:hAnsi="Sylfaen" w:cs="Arial"/>
          <w:sz w:val="18"/>
          <w:szCs w:val="18"/>
        </w:rPr>
        <w:t>………………………………………</w:t>
      </w:r>
    </w:p>
    <w:p w14:paraId="57436946"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502A9299" w14:textId="77777777" w:rsidR="00206AB8" w:rsidRPr="000F73F3" w:rsidRDefault="00206AB8" w:rsidP="00206AB8">
      <w:pPr>
        <w:spacing w:line="230" w:lineRule="exact"/>
        <w:ind w:left="40"/>
        <w:jc w:val="center"/>
        <w:rPr>
          <w:rFonts w:ascii="Sylfaen" w:hAnsi="Sylfaen"/>
          <w:color w:val="000000"/>
          <w:sz w:val="22"/>
          <w:szCs w:val="22"/>
        </w:rPr>
      </w:pPr>
    </w:p>
    <w:p w14:paraId="0C46CE34" w14:textId="77777777" w:rsidR="00206AB8" w:rsidRPr="000F73F3" w:rsidRDefault="00206AB8" w:rsidP="00206AB8">
      <w:pPr>
        <w:spacing w:line="230" w:lineRule="exact"/>
        <w:ind w:left="40"/>
        <w:jc w:val="center"/>
        <w:rPr>
          <w:rFonts w:ascii="Sylfaen" w:hAnsi="Sylfaen"/>
          <w:color w:val="000000"/>
          <w:sz w:val="22"/>
          <w:szCs w:val="22"/>
        </w:rPr>
      </w:pPr>
    </w:p>
    <w:p w14:paraId="13615378" w14:textId="77777777" w:rsidR="00206AB8" w:rsidRDefault="00206AB8" w:rsidP="00206AB8">
      <w:pPr>
        <w:rPr>
          <w:sz w:val="22"/>
          <w:szCs w:val="22"/>
        </w:rPr>
      </w:pPr>
    </w:p>
    <w:p w14:paraId="17CBED60"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055E39FF" w14:textId="77777777" w:rsidR="00206AB8" w:rsidRPr="00A835FA" w:rsidRDefault="00206AB8" w:rsidP="00206AB8">
      <w:pPr>
        <w:contextualSpacing/>
        <w:jc w:val="center"/>
        <w:rPr>
          <w:rStyle w:val="Domylnaczcionkaakapitu5"/>
          <w:rFonts w:ascii="Sylfaen" w:hAnsi="Sylfaen"/>
          <w:b/>
          <w:sz w:val="22"/>
          <w:szCs w:val="22"/>
        </w:rPr>
      </w:pPr>
    </w:p>
    <w:p w14:paraId="6573EE23"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E38F02" w14:textId="77B7E909" w:rsidR="00206AB8" w:rsidRPr="00FE1024" w:rsidRDefault="00FE1024" w:rsidP="00206AB8">
      <w:pPr>
        <w:pStyle w:val="Gwka"/>
        <w:rPr>
          <w:rFonts w:ascii="Sylfaen" w:hAnsi="Sylfaen"/>
          <w:b/>
          <w:bCs/>
        </w:rPr>
      </w:pPr>
      <w:r w:rsidRPr="00FE1024">
        <w:rPr>
          <w:rFonts w:ascii="Sylfaen" w:hAnsi="Sylfaen"/>
          <w:b/>
          <w:bCs/>
        </w:rPr>
        <w:t xml:space="preserve">nr </w:t>
      </w:r>
      <w:r w:rsidRPr="00FE1024">
        <w:rPr>
          <w:rFonts w:ascii="Sylfaen" w:hAnsi="Sylfaen" w:cs="Arial"/>
          <w:b/>
          <w:bCs/>
        </w:rPr>
        <w:t>SSM.DZP.200.124.2022</w:t>
      </w:r>
      <w:r w:rsidRPr="00FE1024">
        <w:rPr>
          <w:rFonts w:ascii="Sylfaen" w:hAnsi="Sylfaen" w:cs="Times New Roman"/>
          <w:b/>
          <w:bCs/>
        </w:rPr>
        <w:t>: „ŚWIADCZENIE USŁUG STERYLIZACJI</w:t>
      </w:r>
      <w:r w:rsidRPr="00FE1024">
        <w:rPr>
          <w:rFonts w:ascii="Sylfaen" w:hAnsi="Sylfaen"/>
          <w:b/>
          <w:bCs/>
        </w:rPr>
        <w:t>”</w:t>
      </w:r>
    </w:p>
    <w:p w14:paraId="56F1E903" w14:textId="77777777" w:rsidR="00206AB8" w:rsidRPr="000F73F3" w:rsidRDefault="00206AB8" w:rsidP="00206AB8">
      <w:pPr>
        <w:rPr>
          <w:rFonts w:ascii="Sylfaen" w:hAnsi="Sylfaen" w:cs="Arial"/>
          <w:sz w:val="22"/>
          <w:szCs w:val="22"/>
        </w:rPr>
      </w:pPr>
    </w:p>
    <w:p w14:paraId="1984F527" w14:textId="77777777" w:rsidR="00206AB8" w:rsidRPr="007545F4" w:rsidRDefault="00206AB8" w:rsidP="00206AB8">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206AB8" w:rsidRPr="007545F4" w14:paraId="4FC35DF8" w14:textId="77777777" w:rsidTr="00650381">
        <w:trPr>
          <w:tblCellSpacing w:w="0" w:type="dxa"/>
        </w:trPr>
        <w:tc>
          <w:tcPr>
            <w:tcW w:w="0" w:type="auto"/>
            <w:hideMark/>
          </w:tcPr>
          <w:p w14:paraId="1CBDA393" w14:textId="77777777" w:rsidR="00206AB8" w:rsidRPr="007545F4" w:rsidRDefault="00206AB8" w:rsidP="00650381">
            <w:pPr>
              <w:jc w:val="both"/>
              <w:rPr>
                <w:rFonts w:ascii="Sylfaen" w:hAnsi="Sylfaen"/>
                <w:sz w:val="22"/>
                <w:szCs w:val="22"/>
              </w:rPr>
            </w:pPr>
          </w:p>
        </w:tc>
        <w:tc>
          <w:tcPr>
            <w:tcW w:w="0" w:type="auto"/>
            <w:hideMark/>
          </w:tcPr>
          <w:p w14:paraId="3239000A" w14:textId="77777777" w:rsidR="00206AB8" w:rsidRPr="007545F4" w:rsidRDefault="00206AB8" w:rsidP="00594B28">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4F8C0DF" w14:textId="77777777" w:rsidR="00206AB8" w:rsidRPr="007545F4" w:rsidRDefault="00206AB8" w:rsidP="00206AB8">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206AB8" w:rsidRPr="007545F4" w14:paraId="292283A0" w14:textId="77777777" w:rsidTr="00650381">
        <w:trPr>
          <w:tblCellSpacing w:w="0" w:type="dxa"/>
        </w:trPr>
        <w:tc>
          <w:tcPr>
            <w:tcW w:w="0" w:type="auto"/>
            <w:hideMark/>
          </w:tcPr>
          <w:p w14:paraId="260BF352" w14:textId="77777777" w:rsidR="00206AB8" w:rsidRPr="007545F4" w:rsidRDefault="00206AB8" w:rsidP="00650381">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33824F21" w14:textId="77777777" w:rsidR="00206AB8" w:rsidRPr="007545F4" w:rsidRDefault="00206AB8" w:rsidP="00650381">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C20546A" w14:textId="77777777" w:rsidR="00206AB8" w:rsidRPr="007545F4" w:rsidRDefault="00206AB8" w:rsidP="00206AB8">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206AB8" w:rsidRPr="007545F4" w14:paraId="633AFD64" w14:textId="77777777" w:rsidTr="00650381">
        <w:trPr>
          <w:tblCellSpacing w:w="0" w:type="dxa"/>
        </w:trPr>
        <w:tc>
          <w:tcPr>
            <w:tcW w:w="0" w:type="auto"/>
            <w:hideMark/>
          </w:tcPr>
          <w:p w14:paraId="6F531E54" w14:textId="77777777" w:rsidR="00206AB8" w:rsidRPr="007545F4" w:rsidRDefault="00206AB8" w:rsidP="00650381">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62BF62B7" w14:textId="77777777" w:rsidR="00206AB8" w:rsidRPr="007545F4" w:rsidRDefault="00206AB8" w:rsidP="00650381">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6917C948" w14:textId="77777777" w:rsidR="00206AB8" w:rsidRPr="007545F4" w:rsidRDefault="00206AB8" w:rsidP="00206AB8">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5091B4D5" w14:textId="77777777" w:rsidR="00206AB8" w:rsidRPr="00884036" w:rsidRDefault="00206AB8" w:rsidP="00206AB8">
      <w:pPr>
        <w:pStyle w:val="Style23"/>
        <w:shd w:val="clear" w:color="auto" w:fill="auto"/>
        <w:spacing w:after="0" w:line="250" w:lineRule="exact"/>
        <w:ind w:right="200"/>
        <w:rPr>
          <w:sz w:val="22"/>
          <w:szCs w:val="22"/>
        </w:rPr>
      </w:pPr>
    </w:p>
    <w:p w14:paraId="407F95F7" w14:textId="77777777" w:rsidR="007545F4" w:rsidRDefault="007545F4" w:rsidP="00206AB8">
      <w:pPr>
        <w:spacing w:line="360" w:lineRule="auto"/>
        <w:jc w:val="both"/>
        <w:rPr>
          <w:sz w:val="22"/>
          <w:szCs w:val="22"/>
        </w:rPr>
      </w:pPr>
    </w:p>
    <w:p w14:paraId="42ACDAD0" w14:textId="07A0D7B3" w:rsidR="00206AB8" w:rsidRPr="006065B1" w:rsidRDefault="00206AB8" w:rsidP="00206AB8">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7C53409E" w14:textId="77777777" w:rsidR="00206AB8" w:rsidRDefault="00206AB8" w:rsidP="00206AB8">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20E2D7A6" w14:textId="77777777" w:rsidR="00206AB8" w:rsidRDefault="00206AB8" w:rsidP="00206AB8">
      <w:pPr>
        <w:pStyle w:val="Textbody"/>
        <w:rPr>
          <w:sz w:val="16"/>
          <w:szCs w:val="16"/>
        </w:rPr>
      </w:pPr>
      <w:r w:rsidRPr="00A835FA">
        <w:rPr>
          <w:sz w:val="16"/>
          <w:szCs w:val="16"/>
        </w:rPr>
        <w:t>*niepotrzebne skreślić.</w:t>
      </w:r>
    </w:p>
    <w:p w14:paraId="3977C4A9" w14:textId="77777777" w:rsidR="00206AB8" w:rsidRDefault="00206AB8" w:rsidP="00206AB8">
      <w:pPr>
        <w:pStyle w:val="Standard"/>
        <w:rPr>
          <w:i/>
          <w:sz w:val="16"/>
          <w:szCs w:val="16"/>
        </w:rPr>
      </w:pPr>
    </w:p>
    <w:p w14:paraId="27F360B7" w14:textId="77777777" w:rsidR="00206AB8" w:rsidRPr="00A835FA" w:rsidRDefault="00206AB8" w:rsidP="00206AB8">
      <w:pPr>
        <w:pStyle w:val="Standard"/>
        <w:rPr>
          <w:i/>
          <w:sz w:val="16"/>
          <w:szCs w:val="16"/>
        </w:rPr>
      </w:pPr>
    </w:p>
    <w:p w14:paraId="3ED21FBA" w14:textId="77777777" w:rsidR="00206AB8" w:rsidRDefault="00206AB8" w:rsidP="00206AB8">
      <w:pPr>
        <w:rPr>
          <w:rFonts w:ascii="Sylfaen" w:hAnsi="Sylfaen"/>
          <w:sz w:val="22"/>
          <w:szCs w:val="22"/>
        </w:rPr>
      </w:pPr>
    </w:p>
    <w:p w14:paraId="186C62E0" w14:textId="77777777" w:rsidR="00206AB8" w:rsidRDefault="00206AB8" w:rsidP="00206AB8">
      <w:pPr>
        <w:spacing w:line="360" w:lineRule="auto"/>
        <w:jc w:val="right"/>
        <w:rPr>
          <w:b/>
          <w:sz w:val="22"/>
          <w:szCs w:val="22"/>
        </w:rPr>
      </w:pPr>
    </w:p>
    <w:p w14:paraId="7E4F4840" w14:textId="77777777" w:rsidR="00206AB8" w:rsidRDefault="00206AB8" w:rsidP="00206AB8">
      <w:pPr>
        <w:spacing w:line="360" w:lineRule="auto"/>
        <w:jc w:val="right"/>
        <w:rPr>
          <w:b/>
          <w:sz w:val="22"/>
          <w:szCs w:val="22"/>
        </w:rPr>
      </w:pPr>
      <w:r>
        <w:rPr>
          <w:b/>
          <w:sz w:val="22"/>
          <w:szCs w:val="22"/>
        </w:rPr>
        <w:t>]</w:t>
      </w:r>
    </w:p>
    <w:p w14:paraId="1E17F4D8" w14:textId="2BFF5AE8"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Pr>
          <w:b/>
          <w:sz w:val="22"/>
          <w:szCs w:val="22"/>
        </w:rPr>
        <w:t>11</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40AD2F05"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FE1024">
        <w:rPr>
          <w:rFonts w:ascii="Sylfaen" w:hAnsi="Sylfaen" w:cs="Arial"/>
          <w:b/>
        </w:rPr>
        <w:t>124</w:t>
      </w:r>
      <w:r w:rsidRPr="00A835FA">
        <w:rPr>
          <w:rFonts w:ascii="Sylfaen" w:hAnsi="Sylfaen" w:cs="Arial"/>
          <w:b/>
        </w:rPr>
        <w:t>.2022</w:t>
      </w:r>
      <w:r w:rsidRPr="00A835FA">
        <w:rPr>
          <w:rFonts w:ascii="Sylfaen" w:hAnsi="Sylfaen" w:cs="Times New Roman"/>
          <w:b/>
        </w:rPr>
        <w:t>: „</w:t>
      </w:r>
      <w:r w:rsidR="00FE1024">
        <w:rPr>
          <w:rFonts w:ascii="Sylfaen" w:hAnsi="Sylfaen" w:cs="Times New Roman"/>
          <w:b/>
        </w:rPr>
        <w:t>ŚWIADCZENIE USŁUG STERYLIZACJI</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58223992" w14:textId="34077294" w:rsidR="00AA5EE4" w:rsidRDefault="00AA5EE4" w:rsidP="00206AB8">
      <w:pPr>
        <w:ind w:right="281"/>
        <w:rPr>
          <w:rFonts w:ascii="Sylfaen" w:hAnsi="Sylfaen"/>
          <w:i/>
          <w:sz w:val="16"/>
          <w:szCs w:val="16"/>
        </w:rPr>
      </w:pPr>
    </w:p>
    <w:p w14:paraId="1CC357C2" w14:textId="0D0A659A" w:rsidR="00AA5EE4" w:rsidRDefault="00AA5EE4" w:rsidP="00206AB8">
      <w:pPr>
        <w:ind w:right="281"/>
        <w:rPr>
          <w:rFonts w:ascii="Sylfaen" w:hAnsi="Sylfaen"/>
          <w:i/>
          <w:sz w:val="16"/>
          <w:szCs w:val="16"/>
        </w:rPr>
      </w:pPr>
    </w:p>
    <w:p w14:paraId="62E87A4B" w14:textId="0BA875AD" w:rsidR="00AA5EE4" w:rsidRDefault="00AA5EE4" w:rsidP="00206AB8">
      <w:pPr>
        <w:ind w:right="281"/>
        <w:rPr>
          <w:rFonts w:ascii="Sylfaen" w:hAnsi="Sylfaen"/>
          <w:i/>
          <w:sz w:val="16"/>
          <w:szCs w:val="16"/>
        </w:rPr>
      </w:pPr>
    </w:p>
    <w:p w14:paraId="58B72CF0" w14:textId="0643CAC8" w:rsidR="00AA5EE4" w:rsidRDefault="00AA5EE4" w:rsidP="00206AB8">
      <w:pPr>
        <w:ind w:right="281"/>
        <w:rPr>
          <w:rFonts w:ascii="Sylfaen" w:hAnsi="Sylfaen"/>
          <w:i/>
          <w:sz w:val="16"/>
          <w:szCs w:val="16"/>
        </w:rPr>
      </w:pPr>
    </w:p>
    <w:p w14:paraId="71C71B18" w14:textId="7E6749A6" w:rsidR="00AA5EE4" w:rsidRDefault="00AA5EE4" w:rsidP="00206AB8">
      <w:pPr>
        <w:ind w:right="281"/>
        <w:rPr>
          <w:rFonts w:ascii="Sylfaen" w:hAnsi="Sylfaen"/>
          <w:i/>
          <w:sz w:val="16"/>
          <w:szCs w:val="16"/>
        </w:rPr>
      </w:pPr>
    </w:p>
    <w:p w14:paraId="5B814EBA" w14:textId="0AB6254B"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4B819B1A" w14:textId="462809A4" w:rsidR="00AA5EE4" w:rsidRDefault="00AA5EE4" w:rsidP="00206AB8">
      <w:pPr>
        <w:ind w:right="281"/>
        <w:rPr>
          <w:rFonts w:ascii="Sylfaen" w:hAnsi="Sylfaen"/>
          <w:i/>
          <w:sz w:val="16"/>
          <w:szCs w:val="16"/>
        </w:rPr>
      </w:pPr>
    </w:p>
    <w:p w14:paraId="0906A037" w14:textId="5E3D03F8" w:rsidR="00AA5EE4" w:rsidRDefault="00AA5EE4" w:rsidP="00206AB8">
      <w:pPr>
        <w:ind w:right="281"/>
        <w:rPr>
          <w:rFonts w:ascii="Sylfaen" w:hAnsi="Sylfaen"/>
          <w:i/>
          <w:sz w:val="16"/>
          <w:szCs w:val="16"/>
        </w:rPr>
      </w:pPr>
    </w:p>
    <w:p w14:paraId="65CE1E74" w14:textId="2F732E6B"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1F55FF3D" w14:textId="412D90BD" w:rsidR="00AA5EE4" w:rsidRDefault="00AA5EE4" w:rsidP="00206AB8">
      <w:pPr>
        <w:ind w:right="281"/>
        <w:rPr>
          <w:rFonts w:ascii="Sylfaen" w:hAnsi="Sylfaen"/>
          <w:i/>
          <w:sz w:val="16"/>
          <w:szCs w:val="16"/>
        </w:rPr>
      </w:pPr>
    </w:p>
    <w:p w14:paraId="0C168ABD" w14:textId="57D53399"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p w14:paraId="19FB8AED" w14:textId="1C0881F8" w:rsidR="00AA5EE4" w:rsidRPr="006D2269" w:rsidRDefault="00AA5EE4" w:rsidP="00AA5EE4">
      <w:pPr>
        <w:spacing w:line="360" w:lineRule="auto"/>
        <w:ind w:left="4320" w:firstLine="720"/>
        <w:jc w:val="center"/>
        <w:rPr>
          <w:sz w:val="22"/>
          <w:szCs w:val="22"/>
        </w:rPr>
      </w:pPr>
      <w:r w:rsidRPr="006D2269">
        <w:rPr>
          <w:b/>
          <w:sz w:val="22"/>
          <w:szCs w:val="22"/>
        </w:rPr>
        <w:lastRenderedPageBreak/>
        <w:t xml:space="preserve">Załącznik Nr  </w:t>
      </w:r>
      <w:r>
        <w:rPr>
          <w:b/>
          <w:sz w:val="22"/>
          <w:szCs w:val="22"/>
        </w:rPr>
        <w:t>12</w:t>
      </w:r>
      <w:r w:rsidRPr="006D2269">
        <w:rPr>
          <w:b/>
          <w:sz w:val="22"/>
          <w:szCs w:val="22"/>
        </w:rPr>
        <w:t xml:space="preserve"> do SWZ</w:t>
      </w:r>
    </w:p>
    <w:p w14:paraId="380C4D3A" w14:textId="77777777" w:rsidR="00AA5EE4" w:rsidRPr="000F73F3" w:rsidRDefault="00AA5EE4" w:rsidP="00AA5EE4">
      <w:pPr>
        <w:ind w:right="5953"/>
        <w:jc w:val="center"/>
        <w:rPr>
          <w:rFonts w:ascii="Sylfaen" w:hAnsi="Sylfaen" w:cs="Arial"/>
          <w:b/>
          <w:bCs/>
          <w:sz w:val="22"/>
          <w:szCs w:val="22"/>
        </w:rPr>
      </w:pPr>
    </w:p>
    <w:p w14:paraId="4AFB7885" w14:textId="77777777" w:rsidR="00AA5EE4" w:rsidRDefault="00AA5EE4" w:rsidP="00AA5EE4">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BE03854" w14:textId="1FEDED8F" w:rsidR="00AA5EE4" w:rsidRPr="000F73F3" w:rsidRDefault="00AA5EE4" w:rsidP="00AA5EE4">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 n</w:t>
      </w:r>
    </w:p>
    <w:p w14:paraId="63DDDED5" w14:textId="77777777" w:rsidR="00AA5EE4" w:rsidRPr="00EA3E22" w:rsidRDefault="00AA5EE4" w:rsidP="00AA5EE4">
      <w:pPr>
        <w:ind w:right="5953"/>
        <w:jc w:val="center"/>
        <w:rPr>
          <w:rFonts w:ascii="Sylfaen" w:hAnsi="Sylfaen" w:cs="Arial"/>
          <w:b/>
          <w:bCs/>
          <w:sz w:val="20"/>
          <w:szCs w:val="20"/>
        </w:rPr>
      </w:pPr>
      <w:r w:rsidRPr="00EA3E22">
        <w:rPr>
          <w:rFonts w:ascii="Sylfaen" w:hAnsi="Sylfaen" w:cs="Arial"/>
          <w:b/>
          <w:bCs/>
          <w:sz w:val="20"/>
          <w:szCs w:val="20"/>
        </w:rPr>
        <w:t>Wykonawca:</w:t>
      </w:r>
    </w:p>
    <w:p w14:paraId="51BA7602" w14:textId="77777777" w:rsidR="00AA5EE4" w:rsidRPr="00D51E3F" w:rsidRDefault="00AA5EE4" w:rsidP="00AA5EE4">
      <w:pPr>
        <w:ind w:right="5954"/>
        <w:rPr>
          <w:rFonts w:ascii="Sylfaen" w:hAnsi="Sylfaen" w:cs="Arial"/>
          <w:sz w:val="18"/>
          <w:szCs w:val="18"/>
        </w:rPr>
      </w:pPr>
      <w:r w:rsidRPr="00D51E3F">
        <w:rPr>
          <w:rFonts w:ascii="Sylfaen" w:hAnsi="Sylfaen" w:cs="Arial"/>
          <w:sz w:val="18"/>
          <w:szCs w:val="18"/>
        </w:rPr>
        <w:t>………………………………………</w:t>
      </w:r>
    </w:p>
    <w:p w14:paraId="794E0264" w14:textId="77777777" w:rsidR="00AA5EE4" w:rsidRPr="00D51E3F" w:rsidRDefault="00AA5EE4" w:rsidP="00AA5EE4">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40BEA419" w14:textId="77777777" w:rsidR="00AA5EE4" w:rsidRPr="00D51E3F" w:rsidRDefault="00AA5EE4" w:rsidP="00AA5EE4">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CAA30F7" w14:textId="77777777" w:rsidR="00AA5EE4" w:rsidRPr="00D51E3F" w:rsidRDefault="00AA5EE4" w:rsidP="00AA5EE4">
      <w:pPr>
        <w:ind w:right="5750"/>
        <w:jc w:val="center"/>
        <w:rPr>
          <w:rFonts w:ascii="Sylfaen" w:hAnsi="Sylfaen" w:cs="Arial"/>
          <w:sz w:val="18"/>
          <w:szCs w:val="18"/>
        </w:rPr>
      </w:pPr>
      <w:r w:rsidRPr="00D51E3F">
        <w:rPr>
          <w:rFonts w:ascii="Sylfaen" w:hAnsi="Sylfaen" w:cs="Arial"/>
          <w:sz w:val="18"/>
          <w:szCs w:val="18"/>
        </w:rPr>
        <w:t>………………………………………</w:t>
      </w:r>
    </w:p>
    <w:p w14:paraId="2D8A6445" w14:textId="6AE43707" w:rsidR="00AA5EE4" w:rsidRPr="00AA5EE4" w:rsidRDefault="00AA5EE4" w:rsidP="00AA5EE4">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31356729" w14:textId="77777777" w:rsidR="00AA5EE4" w:rsidRDefault="00AA5EE4" w:rsidP="00AA5EE4">
      <w:pPr>
        <w:rPr>
          <w:sz w:val="22"/>
          <w:szCs w:val="22"/>
        </w:rPr>
      </w:pPr>
    </w:p>
    <w:p w14:paraId="29DEF870" w14:textId="340530A0" w:rsidR="00AA5EE4" w:rsidRPr="00AA5EE4" w:rsidRDefault="00AA5EE4" w:rsidP="00AA5EE4">
      <w:pPr>
        <w:pStyle w:val="Nagwek2"/>
        <w:jc w:val="center"/>
        <w:rPr>
          <w:rFonts w:ascii="Sylfaen" w:hAnsi="Sylfaen"/>
          <w:color w:val="00000A"/>
          <w:sz w:val="22"/>
          <w:szCs w:val="22"/>
        </w:rPr>
      </w:pPr>
      <w:r w:rsidRPr="00AA5EE4">
        <w:rPr>
          <w:rFonts w:ascii="Sylfaen" w:hAnsi="Sylfaen"/>
          <w:color w:val="00000A"/>
          <w:sz w:val="22"/>
          <w:szCs w:val="22"/>
        </w:rPr>
        <w:t>Oświadczenie Wykonawcy</w:t>
      </w:r>
    </w:p>
    <w:p w14:paraId="69EDB3A2" w14:textId="77777777" w:rsidR="00AA5EE4" w:rsidRPr="00AA5EE4" w:rsidRDefault="00AA5EE4" w:rsidP="00AA5EE4">
      <w:pPr>
        <w:contextualSpacing/>
        <w:jc w:val="center"/>
        <w:rPr>
          <w:rStyle w:val="Domylnaczcionkaakapitu5"/>
          <w:rFonts w:ascii="Sylfaen" w:hAnsi="Sylfaen"/>
          <w:b/>
          <w:sz w:val="22"/>
          <w:szCs w:val="22"/>
        </w:rPr>
      </w:pPr>
    </w:p>
    <w:p w14:paraId="5F112A9C" w14:textId="43346E7C" w:rsidR="00AA5EE4" w:rsidRPr="00AA5EE4" w:rsidRDefault="00AA5EE4" w:rsidP="00AA5EE4">
      <w:pPr>
        <w:pStyle w:val="Gwka"/>
        <w:jc w:val="center"/>
        <w:rPr>
          <w:rFonts w:ascii="Sylfaen" w:hAnsi="Sylfaen"/>
        </w:rPr>
      </w:pPr>
      <w:r w:rsidRPr="00AA5EE4">
        <w:rPr>
          <w:rFonts w:ascii="Sylfaen" w:hAnsi="Sylfaen"/>
        </w:rPr>
        <w:t>Składane w przedmiotowym postępowaniu o udzielenie zamówienia publicznego</w:t>
      </w:r>
    </w:p>
    <w:p w14:paraId="309C9DEE" w14:textId="4D7F6C74" w:rsidR="00AA5EE4" w:rsidRPr="00AA5EE4" w:rsidRDefault="00AA5EE4" w:rsidP="00AA5EE4">
      <w:pPr>
        <w:pStyle w:val="Gwka"/>
        <w:jc w:val="center"/>
        <w:rPr>
          <w:rFonts w:ascii="Sylfaen" w:hAnsi="Sylfaen"/>
        </w:rPr>
      </w:pPr>
      <w:r w:rsidRPr="00AA5EE4">
        <w:rPr>
          <w:rFonts w:ascii="Sylfaen" w:hAnsi="Sylfaen" w:cs="Arial"/>
          <w:b/>
        </w:rPr>
        <w:t>nr SSM.DZP.200.124.2022</w:t>
      </w:r>
      <w:r w:rsidRPr="00AA5EE4">
        <w:rPr>
          <w:rFonts w:ascii="Sylfaen" w:hAnsi="Sylfaen" w:cs="Times New Roman"/>
          <w:b/>
        </w:rPr>
        <w:t>: „ŚWIADCZENIE USŁUG STERYLIZACJI</w:t>
      </w:r>
      <w:r w:rsidRPr="00AA5EE4">
        <w:rPr>
          <w:rFonts w:ascii="Sylfaen" w:hAnsi="Sylfaen"/>
          <w:b/>
          <w:bCs/>
        </w:rPr>
        <w:t>”</w:t>
      </w:r>
    </w:p>
    <w:p w14:paraId="340ED7B6" w14:textId="0C2D54C5" w:rsidR="00AA5EE4" w:rsidRPr="00AA5EE4" w:rsidRDefault="00AA5EE4" w:rsidP="00206AB8">
      <w:pPr>
        <w:ind w:right="281"/>
        <w:rPr>
          <w:rFonts w:ascii="Sylfaen" w:hAnsi="Sylfaen"/>
          <w:i/>
          <w:sz w:val="22"/>
          <w:szCs w:val="22"/>
        </w:rPr>
      </w:pPr>
    </w:p>
    <w:p w14:paraId="5CC5140D" w14:textId="3041FB6D" w:rsidR="00AA5EE4" w:rsidRPr="00AA5EE4" w:rsidRDefault="00AA5EE4" w:rsidP="00AA5EE4">
      <w:pPr>
        <w:jc w:val="center"/>
        <w:rPr>
          <w:rFonts w:ascii="Sylfaen" w:hAnsi="Sylfaen"/>
          <w:b/>
          <w:bCs/>
          <w:color w:val="auto"/>
          <w:sz w:val="22"/>
          <w:szCs w:val="22"/>
        </w:rPr>
      </w:pPr>
      <w:r w:rsidRPr="00AA5EE4">
        <w:rPr>
          <w:rFonts w:ascii="Sylfaen" w:hAnsi="Sylfaen"/>
          <w:b/>
          <w:bCs/>
          <w:sz w:val="22"/>
          <w:szCs w:val="22"/>
        </w:rPr>
        <w:t>WYMAGANIA TECHNICZNO – UŻYTKOWE  I WARUNKI  REALIZACJI  ZAMÓWIENIA</w:t>
      </w:r>
    </w:p>
    <w:p w14:paraId="0F9F1F67" w14:textId="77777777" w:rsidR="00AA5EE4" w:rsidRPr="00AA5EE4" w:rsidRDefault="00AA5EE4" w:rsidP="00AA5EE4">
      <w:pPr>
        <w:jc w:val="center"/>
        <w:rPr>
          <w:rFonts w:ascii="Sylfaen" w:hAnsi="Sylfaen"/>
          <w:b/>
          <w:bCs/>
          <w:sz w:val="22"/>
          <w:szCs w:val="22"/>
        </w:rPr>
      </w:pPr>
    </w:p>
    <w:p w14:paraId="66845C60" w14:textId="01D4E1D7" w:rsidR="00AA5EE4" w:rsidRPr="00AA5EE4" w:rsidRDefault="00AA5EE4" w:rsidP="00AA5EE4">
      <w:pPr>
        <w:suppressAutoHyphens/>
        <w:jc w:val="both"/>
        <w:rPr>
          <w:rFonts w:ascii="Sylfaen" w:hAnsi="Sylfaen"/>
          <w:sz w:val="22"/>
          <w:szCs w:val="22"/>
        </w:rPr>
      </w:pPr>
      <w:r w:rsidRPr="00AA5EE4">
        <w:rPr>
          <w:rFonts w:ascii="Sylfaen" w:hAnsi="Sylfaen"/>
          <w:sz w:val="22"/>
          <w:szCs w:val="22"/>
        </w:rPr>
        <w:t>Oświadczam, że:</w:t>
      </w:r>
    </w:p>
    <w:p w14:paraId="7ED8C449"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Stosowana technologia jest zgodna z Rozporządzeniem Ministra Zdrowia  z dnia 26 czerwca 2012 roku,  w sprawie szczegółowych wymagań, jakim powinny odpowiadać pomieszczenia i urządzenia podmiotu wykonującego działalność leczniczą.</w:t>
      </w:r>
    </w:p>
    <w:p w14:paraId="5CEF168F"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Dokumentacja przeprowadzanych procesów sterylizacji tworzona jest automatycznie w postaci wykresów graficznych i wydruków alfanumerycznych przez dwa niezależne od siebie źródła.</w:t>
      </w:r>
    </w:p>
    <w:p w14:paraId="5B415778"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Proces sterylizacji jest walidowany zgodnie z aktualnie obowiązującymi normami.</w:t>
      </w:r>
    </w:p>
    <w:p w14:paraId="74C58988"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Urządzenia: myjnie dezynfektory, sterylizatory są wytwarzane zgodnie z:</w:t>
      </w:r>
    </w:p>
    <w:p w14:paraId="593A18AC"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Dyrektywą Rady Unii Europejskiej 93/42/EEC dotyczącą wyposażenia medycznego</w:t>
      </w:r>
    </w:p>
    <w:p w14:paraId="24D1587A"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Normą Europejską EN 292:1991 “ Pojęcia podstawowe – ogólne zasady projektowania “ odwołującą się do Dyrektywy o maszynach 98/37/EEC</w:t>
      </w:r>
    </w:p>
    <w:p w14:paraId="0E3BF992"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Sterylizatory odpowiadają wymaganiom normy PN EN 285 :2016-03 sterylizacja - sterylizatory na parę wodną - duże sterylizatory.</w:t>
      </w:r>
    </w:p>
    <w:p w14:paraId="2DE200D3"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Wszystkie urządzenia posiadają znak CE.</w:t>
      </w:r>
    </w:p>
    <w:p w14:paraId="52466DA0"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Mycie i dezynfekcja odbywa się w automatycznych przelotowych urządzeniach z zachowaniem zgodności z normą BGA ( A + B ) i przebiegiem procesu udokumentowanym wydrukiem.</w:t>
      </w:r>
    </w:p>
    <w:p w14:paraId="72E87E32" w14:textId="77777777" w:rsidR="00AA5EE4" w:rsidRPr="00AA5EE4" w:rsidRDefault="00AA5EE4" w:rsidP="00594B28">
      <w:pPr>
        <w:numPr>
          <w:ilvl w:val="0"/>
          <w:numId w:val="39"/>
        </w:numPr>
        <w:tabs>
          <w:tab w:val="clear" w:pos="720"/>
          <w:tab w:val="num" w:pos="284"/>
        </w:tabs>
        <w:suppressAutoHyphens/>
        <w:ind w:left="284" w:hanging="284"/>
        <w:jc w:val="both"/>
        <w:rPr>
          <w:rFonts w:ascii="Sylfaen" w:hAnsi="Sylfaen"/>
          <w:sz w:val="22"/>
          <w:szCs w:val="22"/>
        </w:rPr>
      </w:pPr>
      <w:r w:rsidRPr="00AA5EE4">
        <w:rPr>
          <w:rFonts w:ascii="Sylfaen" w:hAnsi="Sylfaen"/>
          <w:sz w:val="22"/>
          <w:szCs w:val="22"/>
        </w:rPr>
        <w:t>Do pakietowania będą używane opakowania sterylizacyjne spełniające następujące wymagania:</w:t>
      </w:r>
    </w:p>
    <w:p w14:paraId="5C3E33A8" w14:textId="587A3C47" w:rsidR="00AA5EE4" w:rsidRPr="00AA5EE4" w:rsidRDefault="00AA5EE4" w:rsidP="00AA5EE4">
      <w:pPr>
        <w:tabs>
          <w:tab w:val="num" w:pos="284"/>
        </w:tabs>
        <w:suppressAutoHyphens/>
        <w:ind w:left="284" w:hanging="284"/>
        <w:jc w:val="both"/>
        <w:rPr>
          <w:rFonts w:ascii="Sylfaen" w:hAnsi="Sylfaen"/>
          <w:sz w:val="22"/>
          <w:szCs w:val="22"/>
        </w:rPr>
      </w:pPr>
      <w:r w:rsidRPr="00AA5EE4">
        <w:rPr>
          <w:rFonts w:ascii="Sylfaen" w:hAnsi="Sylfaen"/>
          <w:sz w:val="22"/>
          <w:szCs w:val="22"/>
        </w:rPr>
        <w:t>-</w:t>
      </w:r>
      <w:r>
        <w:rPr>
          <w:rFonts w:ascii="Sylfaen" w:hAnsi="Sylfaen"/>
          <w:sz w:val="22"/>
          <w:szCs w:val="22"/>
        </w:rPr>
        <w:t xml:space="preserve"> </w:t>
      </w:r>
      <w:r w:rsidRPr="00AA5EE4">
        <w:rPr>
          <w:rFonts w:ascii="Sylfaen" w:hAnsi="Sylfaen"/>
          <w:sz w:val="22"/>
          <w:szCs w:val="22"/>
        </w:rPr>
        <w:t>opakowanie foliowo – papierowe:  widoczna zawartość, napisy poza obszarem wypełnienia, napisy w języku polskim, min. 5 warstw folii, zgodne z PN EN 868-5; EN ISO 11140 (wskaźniki sterylizacji na opakowaniu);</w:t>
      </w:r>
    </w:p>
    <w:p w14:paraId="595098A9" w14:textId="64674A14" w:rsidR="00AA5EE4" w:rsidRPr="00AA5EE4" w:rsidRDefault="00AA5EE4" w:rsidP="00AA5EE4">
      <w:pPr>
        <w:tabs>
          <w:tab w:val="num" w:pos="284"/>
        </w:tabs>
        <w:suppressAutoHyphens/>
        <w:ind w:left="284" w:hanging="284"/>
        <w:jc w:val="both"/>
        <w:rPr>
          <w:rFonts w:ascii="Sylfaen" w:hAnsi="Sylfaen"/>
          <w:sz w:val="22"/>
          <w:szCs w:val="22"/>
        </w:rPr>
      </w:pPr>
      <w:r w:rsidRPr="00AA5EE4">
        <w:rPr>
          <w:rFonts w:ascii="Sylfaen" w:hAnsi="Sylfaen"/>
          <w:sz w:val="22"/>
          <w:szCs w:val="22"/>
        </w:rPr>
        <w:t>-</w:t>
      </w:r>
      <w:r>
        <w:rPr>
          <w:rFonts w:ascii="Sylfaen" w:hAnsi="Sylfaen"/>
          <w:sz w:val="22"/>
          <w:szCs w:val="22"/>
        </w:rPr>
        <w:t xml:space="preserve"> </w:t>
      </w:r>
      <w:r w:rsidRPr="00AA5EE4">
        <w:rPr>
          <w:rFonts w:ascii="Sylfaen" w:hAnsi="Sylfaen"/>
          <w:sz w:val="22"/>
          <w:szCs w:val="22"/>
        </w:rPr>
        <w:t xml:space="preserve">papier sterylizacyjny (krepowy) tzw. dwa kolory: opakowanie zewnętrzne - kolor biały </w:t>
      </w:r>
      <w:r w:rsidRPr="00AA5EE4">
        <w:rPr>
          <w:rFonts w:ascii="Sylfaen" w:hAnsi="Sylfaen"/>
          <w:color w:val="000000"/>
          <w:sz w:val="22"/>
          <w:szCs w:val="22"/>
        </w:rPr>
        <w:t xml:space="preserve">lub włóknina kolor niebieski, opakowanie wewnętrzne – kolor zielony, zgodne z </w:t>
      </w:r>
      <w:r w:rsidRPr="00AA5EE4">
        <w:rPr>
          <w:rStyle w:val="object3"/>
          <w:rFonts w:ascii="Sylfaen" w:eastAsiaTheme="majorEastAsia" w:hAnsi="Sylfaen"/>
          <w:color w:val="000000"/>
          <w:sz w:val="22"/>
          <w:szCs w:val="22"/>
        </w:rPr>
        <w:t>PN</w:t>
      </w:r>
      <w:r w:rsidRPr="00AA5EE4">
        <w:rPr>
          <w:rFonts w:ascii="Sylfaen" w:hAnsi="Sylfaen"/>
          <w:color w:val="000000"/>
          <w:sz w:val="22"/>
          <w:szCs w:val="22"/>
        </w:rPr>
        <w:t xml:space="preserve">-EN 868-2:2017-03 </w:t>
      </w:r>
      <w:r w:rsidRPr="00AA5EE4">
        <w:rPr>
          <w:rFonts w:ascii="Sylfaen" w:hAnsi="Sylfaen"/>
          <w:sz w:val="22"/>
          <w:szCs w:val="22"/>
        </w:rPr>
        <w:t>Materiały opakowaniowe dla finalnie sterylizowanych wyrobów medycznych –</w:t>
      </w:r>
      <w:r w:rsidRPr="00AA5EE4">
        <w:rPr>
          <w:rFonts w:ascii="Sylfaen" w:hAnsi="Sylfaen"/>
          <w:color w:val="auto"/>
          <w:sz w:val="22"/>
          <w:szCs w:val="22"/>
        </w:rPr>
        <w:t> </w:t>
      </w:r>
      <w:proofErr w:type="spellStart"/>
      <w:r w:rsidRPr="00AA5EE4">
        <w:rPr>
          <w:rStyle w:val="object4"/>
          <w:rFonts w:ascii="Sylfaen" w:eastAsiaTheme="majorEastAsia" w:hAnsi="Sylfaen"/>
          <w:color w:val="auto"/>
          <w:sz w:val="22"/>
          <w:szCs w:val="22"/>
        </w:rPr>
        <w:t>Cz</w:t>
      </w:r>
      <w:r w:rsidRPr="00AA5EE4">
        <w:rPr>
          <w:rFonts w:ascii="Sylfaen" w:hAnsi="Sylfaen"/>
          <w:color w:val="auto"/>
          <w:sz w:val="22"/>
          <w:szCs w:val="22"/>
        </w:rPr>
        <w:t>ęść</w:t>
      </w:r>
      <w:proofErr w:type="spellEnd"/>
      <w:r w:rsidRPr="00AA5EE4">
        <w:rPr>
          <w:rFonts w:ascii="Sylfaen" w:hAnsi="Sylfaen"/>
          <w:color w:val="auto"/>
          <w:sz w:val="22"/>
          <w:szCs w:val="22"/>
        </w:rPr>
        <w:t xml:space="preserve"> </w:t>
      </w:r>
      <w:r w:rsidRPr="00AA5EE4">
        <w:rPr>
          <w:rFonts w:ascii="Sylfaen" w:hAnsi="Sylfaen"/>
          <w:sz w:val="22"/>
          <w:szCs w:val="22"/>
        </w:rPr>
        <w:t>2: Materiały opakowaniowe do sterylizacji - Wymagania i metody badań.</w:t>
      </w:r>
    </w:p>
    <w:p w14:paraId="7F43E63A" w14:textId="6991DCBF" w:rsidR="00AA5EE4" w:rsidRDefault="00AA5EE4" w:rsidP="00AA5EE4">
      <w:pPr>
        <w:tabs>
          <w:tab w:val="num" w:pos="284"/>
          <w:tab w:val="left" w:pos="9214"/>
        </w:tabs>
        <w:ind w:left="284" w:hanging="284"/>
        <w:rPr>
          <w:rFonts w:ascii="Arial" w:hAnsi="Arial" w:cs="Arial"/>
          <w:sz w:val="20"/>
          <w:szCs w:val="20"/>
        </w:rPr>
      </w:pPr>
    </w:p>
    <w:p w14:paraId="1BCE726A" w14:textId="5A081CFB" w:rsidR="00AA5EE4" w:rsidRDefault="00AA5EE4" w:rsidP="00AA5EE4">
      <w:pPr>
        <w:tabs>
          <w:tab w:val="num" w:pos="284"/>
          <w:tab w:val="left" w:pos="9214"/>
        </w:tabs>
        <w:ind w:left="284" w:hanging="284"/>
        <w:rPr>
          <w:rFonts w:ascii="Arial" w:hAnsi="Arial" w:cs="Arial"/>
          <w:sz w:val="20"/>
          <w:szCs w:val="20"/>
        </w:rPr>
      </w:pPr>
    </w:p>
    <w:p w14:paraId="044CA62C" w14:textId="77777777" w:rsidR="00AA5EE4" w:rsidRDefault="00AA5EE4" w:rsidP="00AA5EE4">
      <w:pPr>
        <w:tabs>
          <w:tab w:val="num" w:pos="284"/>
          <w:tab w:val="left" w:pos="9214"/>
        </w:tabs>
        <w:ind w:left="284" w:hanging="284"/>
        <w:rPr>
          <w:rFonts w:ascii="Arial" w:hAnsi="Arial" w:cs="Arial"/>
          <w:sz w:val="20"/>
          <w:szCs w:val="20"/>
        </w:rPr>
      </w:pPr>
    </w:p>
    <w:p w14:paraId="76BC48CE" w14:textId="77777777" w:rsidR="00AA5EE4" w:rsidRDefault="00AA5EE4" w:rsidP="00AA5EE4">
      <w:pPr>
        <w:tabs>
          <w:tab w:val="left" w:pos="9214"/>
        </w:tabs>
        <w:rPr>
          <w:rFonts w:ascii="Arial" w:hAnsi="Arial" w:cs="Arial"/>
          <w:sz w:val="20"/>
          <w:szCs w:val="20"/>
        </w:rPr>
      </w:pPr>
    </w:p>
    <w:p w14:paraId="2B8F4C30" w14:textId="1B1B3EC6" w:rsidR="00AA5EE4" w:rsidRDefault="00AA5EE4" w:rsidP="00AA5EE4">
      <w:pPr>
        <w:tabs>
          <w:tab w:val="left" w:pos="9214"/>
        </w:tabs>
        <w:rPr>
          <w:rFonts w:ascii="Arial" w:hAnsi="Arial" w:cs="Arial"/>
          <w:sz w:val="20"/>
          <w:szCs w:val="20"/>
        </w:rPr>
      </w:pPr>
      <w:r w:rsidRPr="006065B1">
        <w:rPr>
          <w:rFonts w:ascii="Arial" w:hAnsi="Arial" w:cs="Arial"/>
          <w:sz w:val="20"/>
          <w:szCs w:val="20"/>
        </w:rPr>
        <w:t>…………………………………………</w:t>
      </w:r>
    </w:p>
    <w:p w14:paraId="336A92BF" w14:textId="77777777" w:rsidR="00AA5EE4" w:rsidRPr="00443693" w:rsidRDefault="00AA5EE4" w:rsidP="00AA5EE4">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2A2281CA" w14:textId="50E40CB3" w:rsidR="00AA5EE4" w:rsidRDefault="00AA5EE4" w:rsidP="00206AB8">
      <w:pPr>
        <w:ind w:right="281"/>
        <w:rPr>
          <w:rFonts w:ascii="Sylfaen" w:hAnsi="Sylfaen"/>
          <w:i/>
          <w:sz w:val="16"/>
          <w:szCs w:val="16"/>
        </w:rPr>
      </w:pPr>
    </w:p>
    <w:p w14:paraId="57C80113" w14:textId="2EDE0BC6" w:rsidR="00F31562" w:rsidRDefault="00F31562" w:rsidP="00206AB8">
      <w:pPr>
        <w:ind w:right="281"/>
        <w:rPr>
          <w:rFonts w:ascii="Sylfaen" w:hAnsi="Sylfaen"/>
          <w:i/>
          <w:sz w:val="16"/>
          <w:szCs w:val="16"/>
        </w:rPr>
      </w:pPr>
    </w:p>
    <w:p w14:paraId="33FC42D9" w14:textId="20B4F43F" w:rsidR="00F31562" w:rsidRPr="00F31562" w:rsidRDefault="00F31562" w:rsidP="00F31562">
      <w:pPr>
        <w:jc w:val="right"/>
        <w:rPr>
          <w:rFonts w:ascii="Sylfaen" w:hAnsi="Sylfaen"/>
          <w:b/>
          <w:sz w:val="22"/>
          <w:szCs w:val="22"/>
        </w:rPr>
      </w:pPr>
      <w:r w:rsidRPr="00F31562">
        <w:rPr>
          <w:rFonts w:ascii="Sylfaen" w:hAnsi="Sylfaen"/>
          <w:b/>
          <w:sz w:val="22"/>
          <w:szCs w:val="22"/>
        </w:rPr>
        <w:t>Załącznik Nr 13</w:t>
      </w:r>
      <w:r w:rsidR="00024A15" w:rsidRPr="00024A15">
        <w:rPr>
          <w:b/>
          <w:sz w:val="22"/>
          <w:szCs w:val="22"/>
        </w:rPr>
        <w:t xml:space="preserve"> </w:t>
      </w:r>
      <w:r w:rsidR="00024A15" w:rsidRPr="006D2269">
        <w:rPr>
          <w:b/>
          <w:sz w:val="22"/>
          <w:szCs w:val="22"/>
        </w:rPr>
        <w:t>do SWZ</w:t>
      </w:r>
    </w:p>
    <w:p w14:paraId="6F9D5F90" w14:textId="77777777" w:rsidR="00F31562" w:rsidRPr="00F31562" w:rsidRDefault="00F31562" w:rsidP="00F31562">
      <w:pPr>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pacing w:val="-3"/>
          <w:sz w:val="22"/>
          <w:szCs w:val="22"/>
        </w:rPr>
        <w:t>Wykaz wyposażenia centralnej sterylizacji i stacji uzdatniania wody</w:t>
      </w:r>
    </w:p>
    <w:p w14:paraId="03680443" w14:textId="77777777" w:rsidR="00F31562" w:rsidRPr="00F31562" w:rsidRDefault="00F31562" w:rsidP="00F31562">
      <w:pPr>
        <w:spacing w:line="200" w:lineRule="atLeast"/>
        <w:jc w:val="both"/>
        <w:rPr>
          <w:rFonts w:ascii="Sylfaen" w:eastAsia="Arial" w:hAnsi="Sylfaen" w:cs="Arial"/>
          <w:color w:val="000000"/>
          <w:spacing w:val="-3"/>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6403"/>
        <w:gridCol w:w="1079"/>
      </w:tblGrid>
      <w:tr w:rsidR="00F31562" w:rsidRPr="00F31562" w14:paraId="3B66080A" w14:textId="77777777" w:rsidTr="00FB3BF9">
        <w:trPr>
          <w:trHeight w:hRule="exact" w:val="230"/>
        </w:trPr>
        <w:tc>
          <w:tcPr>
            <w:tcW w:w="576" w:type="dxa"/>
            <w:tcBorders>
              <w:top w:val="single" w:sz="1" w:space="0" w:color="000000"/>
              <w:left w:val="single" w:sz="1" w:space="0" w:color="000000"/>
              <w:bottom w:val="single" w:sz="1" w:space="0" w:color="000000"/>
            </w:tcBorders>
            <w:shd w:val="clear" w:color="auto" w:fill="FFFFFF"/>
          </w:tcPr>
          <w:p w14:paraId="48783603" w14:textId="77777777" w:rsidR="00F31562" w:rsidRPr="00F31562" w:rsidRDefault="00F31562" w:rsidP="00FB3BF9">
            <w:pPr>
              <w:shd w:val="clear" w:color="auto" w:fill="FFFFFF"/>
              <w:spacing w:line="200" w:lineRule="atLeast"/>
              <w:jc w:val="both"/>
              <w:rPr>
                <w:rFonts w:ascii="Sylfaen" w:eastAsia="Arial" w:hAnsi="Sylfaen" w:cs="Arial"/>
                <w:color w:val="000000"/>
                <w:spacing w:val="-10"/>
                <w:sz w:val="22"/>
                <w:szCs w:val="22"/>
              </w:rPr>
            </w:pPr>
            <w:r w:rsidRPr="00F31562">
              <w:rPr>
                <w:rFonts w:ascii="Sylfaen" w:eastAsia="Arial" w:hAnsi="Sylfaen" w:cs="Arial"/>
                <w:color w:val="000000"/>
                <w:sz w:val="22"/>
                <w:szCs w:val="22"/>
              </w:rPr>
              <w:t>Lp.</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46BCE95B" w14:textId="77777777" w:rsidR="00F31562" w:rsidRPr="00F31562" w:rsidRDefault="00F31562" w:rsidP="00FB3BF9">
            <w:pPr>
              <w:shd w:val="clear" w:color="auto" w:fill="FFFFFF"/>
              <w:spacing w:line="200" w:lineRule="atLeast"/>
              <w:jc w:val="both"/>
              <w:rPr>
                <w:rFonts w:ascii="Sylfaen" w:eastAsia="Arial" w:hAnsi="Sylfaen" w:cs="Arial"/>
                <w:color w:val="000000"/>
                <w:spacing w:val="-9"/>
                <w:sz w:val="22"/>
                <w:szCs w:val="22"/>
              </w:rPr>
            </w:pPr>
            <w:r w:rsidRPr="00F31562">
              <w:rPr>
                <w:rFonts w:ascii="Sylfaen" w:eastAsia="Arial" w:hAnsi="Sylfaen" w:cs="Arial"/>
                <w:color w:val="000000"/>
                <w:spacing w:val="-10"/>
                <w:sz w:val="22"/>
                <w:szCs w:val="22"/>
              </w:rPr>
              <w:t>Nazwa</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585120D9"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pacing w:val="-9"/>
                <w:sz w:val="22"/>
                <w:szCs w:val="22"/>
              </w:rPr>
              <w:t>Ilość</w:t>
            </w:r>
            <w:r w:rsidRPr="00F31562">
              <w:rPr>
                <w:rFonts w:ascii="Sylfaen" w:hAnsi="Sylfaen"/>
                <w:sz w:val="22"/>
                <w:szCs w:val="22"/>
              </w:rPr>
              <w:t xml:space="preserve"> </w:t>
            </w:r>
          </w:p>
        </w:tc>
      </w:tr>
      <w:tr w:rsidR="00F31562" w:rsidRPr="00F31562" w14:paraId="537D394E" w14:textId="77777777" w:rsidTr="00FB3BF9">
        <w:trPr>
          <w:trHeight w:hRule="exact" w:val="241"/>
        </w:trPr>
        <w:tc>
          <w:tcPr>
            <w:tcW w:w="576" w:type="dxa"/>
            <w:tcBorders>
              <w:top w:val="single" w:sz="1" w:space="0" w:color="000000"/>
              <w:left w:val="single" w:sz="1" w:space="0" w:color="000000"/>
              <w:bottom w:val="single" w:sz="1" w:space="0" w:color="000000"/>
            </w:tcBorders>
            <w:shd w:val="clear" w:color="auto" w:fill="FFFFFF"/>
          </w:tcPr>
          <w:p w14:paraId="544F2DFD" w14:textId="77777777" w:rsidR="00F31562" w:rsidRPr="00F31562" w:rsidRDefault="00F31562" w:rsidP="00FB3BF9">
            <w:pPr>
              <w:shd w:val="clear" w:color="auto" w:fill="FFFFFF"/>
              <w:spacing w:line="200" w:lineRule="atLeast"/>
              <w:jc w:val="both"/>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p w14:paraId="7CA43240" w14:textId="77777777" w:rsidR="00F31562" w:rsidRPr="00F31562" w:rsidRDefault="00F31562" w:rsidP="00FB3BF9">
            <w:pPr>
              <w:shd w:val="clear" w:color="auto" w:fill="FFFFFF"/>
              <w:spacing w:line="200" w:lineRule="atLeast"/>
              <w:jc w:val="both"/>
              <w:rPr>
                <w:rFonts w:ascii="Sylfaen" w:hAnsi="Sylfaen"/>
                <w:sz w:val="22"/>
                <w:szCs w:val="22"/>
              </w:rPr>
            </w:pPr>
          </w:p>
          <w:p w14:paraId="4228BE4E" w14:textId="77777777" w:rsidR="00F31562" w:rsidRPr="00F31562" w:rsidRDefault="00F31562" w:rsidP="00FB3BF9">
            <w:pPr>
              <w:shd w:val="clear" w:color="auto" w:fill="FFFFFF"/>
              <w:spacing w:line="200" w:lineRule="atLeast"/>
              <w:jc w:val="both"/>
              <w:rPr>
                <w:rFonts w:ascii="Sylfaen" w:hAnsi="Sylfaen"/>
                <w:sz w:val="22"/>
                <w:szCs w:val="22"/>
              </w:rPr>
            </w:pPr>
          </w:p>
          <w:p w14:paraId="30199652" w14:textId="77777777" w:rsidR="00F31562" w:rsidRPr="00F31562" w:rsidRDefault="00F31562" w:rsidP="00FB3BF9">
            <w:pPr>
              <w:shd w:val="clear" w:color="auto" w:fill="FFFFFF"/>
              <w:spacing w:line="200" w:lineRule="atLeast"/>
              <w:jc w:val="both"/>
              <w:rPr>
                <w:rFonts w:ascii="Sylfaen" w:hAnsi="Sylfaen"/>
                <w:sz w:val="22"/>
                <w:szCs w:val="22"/>
              </w:rPr>
            </w:pPr>
          </w:p>
        </w:tc>
        <w:tc>
          <w:tcPr>
            <w:tcW w:w="6403" w:type="dxa"/>
            <w:tcBorders>
              <w:top w:val="single" w:sz="1" w:space="0" w:color="000000"/>
              <w:left w:val="single" w:sz="1" w:space="0" w:color="000000"/>
              <w:bottom w:val="single" w:sz="1" w:space="0" w:color="000000"/>
            </w:tcBorders>
            <w:shd w:val="clear" w:color="auto" w:fill="FFFFFF"/>
          </w:tcPr>
          <w:p w14:paraId="60A8956A" w14:textId="77777777" w:rsidR="00F31562" w:rsidRPr="00F31562" w:rsidRDefault="00F31562" w:rsidP="00FB3BF9">
            <w:pPr>
              <w:shd w:val="clear" w:color="auto" w:fill="FFFFFF"/>
              <w:spacing w:line="200" w:lineRule="atLeast"/>
              <w:jc w:val="both"/>
              <w:rPr>
                <w:rFonts w:ascii="Sylfaen" w:hAnsi="Sylfaen"/>
                <w:sz w:val="22"/>
                <w:szCs w:val="22"/>
              </w:rPr>
            </w:pPr>
            <w:r w:rsidRPr="00F31562">
              <w:rPr>
                <w:rFonts w:ascii="Sylfaen" w:eastAsia="Arial" w:hAnsi="Sylfaen" w:cs="Arial"/>
                <w:color w:val="000000"/>
                <w:sz w:val="22"/>
                <w:szCs w:val="22"/>
              </w:rPr>
              <w:t>Stół ociekowy</w:t>
            </w:r>
            <w:r w:rsidRPr="00F31562">
              <w:rPr>
                <w:rFonts w:ascii="Sylfaen" w:hAnsi="Sylfaen"/>
                <w:sz w:val="22"/>
                <w:szCs w:val="22"/>
              </w:rPr>
              <w:t xml:space="preserve"> </w:t>
            </w:r>
          </w:p>
          <w:p w14:paraId="3E78E43E" w14:textId="77777777" w:rsidR="00F31562" w:rsidRPr="00F31562" w:rsidRDefault="00F31562" w:rsidP="00FB3BF9">
            <w:pPr>
              <w:shd w:val="clear" w:color="auto" w:fill="FFFFFF"/>
              <w:spacing w:line="200" w:lineRule="atLeast"/>
              <w:jc w:val="both"/>
              <w:rPr>
                <w:rFonts w:ascii="Sylfaen" w:hAnsi="Sylfaen"/>
                <w:sz w:val="22"/>
                <w:szCs w:val="22"/>
              </w:rPr>
            </w:pPr>
          </w:p>
          <w:p w14:paraId="3ED8E51B" w14:textId="77777777" w:rsidR="00F31562" w:rsidRPr="00F31562" w:rsidRDefault="00F31562" w:rsidP="00FB3BF9">
            <w:pPr>
              <w:shd w:val="clear" w:color="auto" w:fill="FFFFFF"/>
              <w:spacing w:line="200" w:lineRule="atLeast"/>
              <w:jc w:val="both"/>
              <w:rPr>
                <w:rFonts w:ascii="Sylfaen" w:hAnsi="Sylfaen"/>
                <w:sz w:val="22"/>
                <w:szCs w:val="22"/>
              </w:rPr>
            </w:pPr>
          </w:p>
          <w:p w14:paraId="21DA1AB2" w14:textId="77777777" w:rsidR="00F31562" w:rsidRPr="00F31562" w:rsidRDefault="00F31562" w:rsidP="00FB3BF9">
            <w:pPr>
              <w:shd w:val="clear" w:color="auto" w:fill="FFFFFF"/>
              <w:spacing w:line="200" w:lineRule="atLeast"/>
              <w:jc w:val="both"/>
              <w:rPr>
                <w:rFonts w:ascii="Sylfaen" w:hAnsi="Sylfaen"/>
                <w:sz w:val="22"/>
                <w:szCs w:val="22"/>
              </w:rPr>
            </w:pP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73EE8FE"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2F24A6CC" w14:textId="77777777" w:rsidTr="00FB3BF9">
        <w:trPr>
          <w:trHeight w:hRule="exact" w:val="322"/>
        </w:trPr>
        <w:tc>
          <w:tcPr>
            <w:tcW w:w="576" w:type="dxa"/>
            <w:tcBorders>
              <w:top w:val="single" w:sz="1" w:space="0" w:color="000000"/>
              <w:left w:val="single" w:sz="1" w:space="0" w:color="000000"/>
              <w:bottom w:val="single" w:sz="1" w:space="0" w:color="000000"/>
            </w:tcBorders>
            <w:shd w:val="clear" w:color="auto" w:fill="FFFFFF"/>
          </w:tcPr>
          <w:p w14:paraId="060C47CC" w14:textId="77777777" w:rsidR="00F31562" w:rsidRPr="00F31562" w:rsidRDefault="00F31562" w:rsidP="00FB3BF9">
            <w:pPr>
              <w:shd w:val="clear" w:color="auto" w:fill="FFFFFF"/>
              <w:spacing w:line="200" w:lineRule="atLeast"/>
              <w:jc w:val="both"/>
              <w:rPr>
                <w:rFonts w:ascii="Sylfaen" w:eastAsia="Arial" w:hAnsi="Sylfaen" w:cs="Arial"/>
                <w:color w:val="000000"/>
                <w:spacing w:val="-5"/>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202B0426"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5"/>
                <w:sz w:val="22"/>
                <w:szCs w:val="22"/>
              </w:rPr>
              <w:t xml:space="preserve">Stół roboczy z 2 komorami </w:t>
            </w:r>
            <w:proofErr w:type="spellStart"/>
            <w:r w:rsidRPr="00F31562">
              <w:rPr>
                <w:rFonts w:ascii="Sylfaen" w:eastAsia="Arial" w:hAnsi="Sylfaen" w:cs="Arial"/>
                <w:color w:val="000000"/>
                <w:spacing w:val="-5"/>
                <w:sz w:val="22"/>
                <w:szCs w:val="22"/>
              </w:rPr>
              <w:t>zlewozmykowakowymi</w:t>
            </w:r>
            <w:proofErr w:type="spellEnd"/>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2D4AF1A2"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3</w:t>
            </w:r>
            <w:r w:rsidRPr="00F31562">
              <w:rPr>
                <w:rFonts w:ascii="Sylfaen" w:hAnsi="Sylfaen"/>
                <w:sz w:val="22"/>
                <w:szCs w:val="22"/>
              </w:rPr>
              <w:t xml:space="preserve"> </w:t>
            </w:r>
          </w:p>
        </w:tc>
      </w:tr>
      <w:tr w:rsidR="00F31562" w:rsidRPr="00F31562" w14:paraId="23FAED42" w14:textId="77777777" w:rsidTr="00FB3BF9">
        <w:trPr>
          <w:trHeight w:hRule="exact" w:val="273"/>
        </w:trPr>
        <w:tc>
          <w:tcPr>
            <w:tcW w:w="576" w:type="dxa"/>
            <w:tcBorders>
              <w:top w:val="single" w:sz="1" w:space="0" w:color="000000"/>
              <w:left w:val="single" w:sz="1" w:space="0" w:color="000000"/>
              <w:bottom w:val="single" w:sz="1" w:space="0" w:color="000000"/>
            </w:tcBorders>
            <w:shd w:val="clear" w:color="auto" w:fill="FFFFFF"/>
          </w:tcPr>
          <w:p w14:paraId="2C1FBCDF" w14:textId="77777777" w:rsidR="00F31562" w:rsidRPr="00F31562" w:rsidRDefault="00F31562" w:rsidP="00FB3BF9">
            <w:pPr>
              <w:shd w:val="clear" w:color="auto" w:fill="FFFFFF"/>
              <w:spacing w:line="200" w:lineRule="atLeast"/>
              <w:jc w:val="both"/>
              <w:rPr>
                <w:rFonts w:ascii="Sylfaen" w:eastAsia="Arial" w:hAnsi="Sylfaen" w:cs="Arial"/>
                <w:color w:val="000000"/>
                <w:spacing w:val="-5"/>
                <w:sz w:val="22"/>
                <w:szCs w:val="22"/>
              </w:rPr>
            </w:pPr>
            <w:r w:rsidRPr="00F31562">
              <w:rPr>
                <w:rFonts w:ascii="Sylfaen" w:eastAsia="Arial" w:hAnsi="Sylfaen" w:cs="Arial"/>
                <w:color w:val="000000"/>
                <w:sz w:val="22"/>
                <w:szCs w:val="22"/>
              </w:rPr>
              <w:t>3</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589D8BE8"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5"/>
                <w:sz w:val="22"/>
                <w:szCs w:val="22"/>
              </w:rPr>
              <w:t xml:space="preserve">Stół roboczy z 1 komora </w:t>
            </w:r>
            <w:proofErr w:type="spellStart"/>
            <w:r w:rsidRPr="00F31562">
              <w:rPr>
                <w:rFonts w:ascii="Sylfaen" w:eastAsia="Arial" w:hAnsi="Sylfaen" w:cs="Arial"/>
                <w:color w:val="000000"/>
                <w:spacing w:val="-5"/>
                <w:sz w:val="22"/>
                <w:szCs w:val="22"/>
              </w:rPr>
              <w:t>zlewozykowakową</w:t>
            </w:r>
            <w:proofErr w:type="spellEnd"/>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2F0D1567"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16D2A337" w14:textId="77777777" w:rsidTr="00FB3BF9">
        <w:trPr>
          <w:trHeight w:hRule="exact" w:val="260"/>
        </w:trPr>
        <w:tc>
          <w:tcPr>
            <w:tcW w:w="576" w:type="dxa"/>
            <w:tcBorders>
              <w:top w:val="single" w:sz="1" w:space="0" w:color="000000"/>
              <w:left w:val="single" w:sz="1" w:space="0" w:color="000000"/>
              <w:bottom w:val="single" w:sz="1" w:space="0" w:color="000000"/>
            </w:tcBorders>
            <w:shd w:val="clear" w:color="auto" w:fill="FFFFFF"/>
          </w:tcPr>
          <w:p w14:paraId="6C6CB279" w14:textId="77777777" w:rsidR="00F31562" w:rsidRPr="00F31562" w:rsidRDefault="00F31562" w:rsidP="00FB3BF9">
            <w:pPr>
              <w:shd w:val="clear" w:color="auto" w:fill="FFFFFF"/>
              <w:spacing w:line="200" w:lineRule="atLeast"/>
              <w:jc w:val="both"/>
              <w:rPr>
                <w:rFonts w:ascii="Sylfaen" w:eastAsia="Arial" w:hAnsi="Sylfaen" w:cs="Arial"/>
                <w:color w:val="000000"/>
                <w:spacing w:val="-4"/>
                <w:sz w:val="22"/>
                <w:szCs w:val="22"/>
              </w:rPr>
            </w:pPr>
            <w:r w:rsidRPr="00F31562">
              <w:rPr>
                <w:rFonts w:ascii="Sylfaen" w:eastAsia="Arial" w:hAnsi="Sylfaen" w:cs="Arial"/>
                <w:color w:val="000000"/>
                <w:sz w:val="22"/>
                <w:szCs w:val="22"/>
              </w:rPr>
              <w:t>4</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2107C053"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4"/>
                <w:sz w:val="22"/>
                <w:szCs w:val="22"/>
              </w:rPr>
              <w:t>Stół do pakietowania</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169E713"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4A5BF2C0" w14:textId="77777777" w:rsidTr="00FB3BF9">
        <w:trPr>
          <w:trHeight w:hRule="exact" w:val="298"/>
        </w:trPr>
        <w:tc>
          <w:tcPr>
            <w:tcW w:w="576" w:type="dxa"/>
            <w:tcBorders>
              <w:top w:val="single" w:sz="1" w:space="0" w:color="000000"/>
              <w:left w:val="single" w:sz="1" w:space="0" w:color="000000"/>
              <w:bottom w:val="single" w:sz="1" w:space="0" w:color="000000"/>
            </w:tcBorders>
            <w:shd w:val="clear" w:color="auto" w:fill="FFFFFF"/>
          </w:tcPr>
          <w:p w14:paraId="29CC2A42"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5</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187DDF13"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3"/>
                <w:sz w:val="22"/>
                <w:szCs w:val="22"/>
              </w:rPr>
              <w:t>Stół do pakietowania pojedynczy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2FE39F1D"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4923D03C" w14:textId="77777777" w:rsidTr="00FB3BF9">
        <w:trPr>
          <w:trHeight w:hRule="exact" w:val="260"/>
        </w:trPr>
        <w:tc>
          <w:tcPr>
            <w:tcW w:w="576" w:type="dxa"/>
            <w:tcBorders>
              <w:top w:val="single" w:sz="1" w:space="0" w:color="000000"/>
              <w:left w:val="single" w:sz="1" w:space="0" w:color="000000"/>
              <w:bottom w:val="single" w:sz="1" w:space="0" w:color="000000"/>
            </w:tcBorders>
            <w:shd w:val="clear" w:color="auto" w:fill="FFFFFF"/>
          </w:tcPr>
          <w:p w14:paraId="447C9A13" w14:textId="77777777" w:rsidR="00F31562" w:rsidRPr="00F31562" w:rsidRDefault="00F31562" w:rsidP="00FB3BF9">
            <w:pPr>
              <w:shd w:val="clear" w:color="auto" w:fill="FFFFFF"/>
              <w:spacing w:line="200" w:lineRule="atLeast"/>
              <w:jc w:val="both"/>
              <w:rPr>
                <w:rFonts w:ascii="Sylfaen" w:eastAsia="Arial" w:hAnsi="Sylfaen" w:cs="Arial"/>
                <w:color w:val="000000"/>
                <w:spacing w:val="-4"/>
                <w:sz w:val="22"/>
                <w:szCs w:val="22"/>
              </w:rPr>
            </w:pPr>
            <w:r w:rsidRPr="00F31562">
              <w:rPr>
                <w:rFonts w:ascii="Sylfaen" w:eastAsia="Arial" w:hAnsi="Sylfaen" w:cs="Arial"/>
                <w:color w:val="000000"/>
                <w:sz w:val="22"/>
                <w:szCs w:val="22"/>
              </w:rPr>
              <w:t>6</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7B2F9B13"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4"/>
                <w:sz w:val="22"/>
                <w:szCs w:val="22"/>
              </w:rPr>
              <w:t>Stół roboczy z podświetlanym blatem</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6C5D0F60"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6C82D272" w14:textId="77777777" w:rsidTr="00FB3BF9">
        <w:trPr>
          <w:trHeight w:hRule="exact" w:val="297"/>
        </w:trPr>
        <w:tc>
          <w:tcPr>
            <w:tcW w:w="576" w:type="dxa"/>
            <w:tcBorders>
              <w:top w:val="single" w:sz="1" w:space="0" w:color="000000"/>
              <w:left w:val="single" w:sz="1" w:space="0" w:color="000000"/>
              <w:bottom w:val="single" w:sz="1" w:space="0" w:color="000000"/>
            </w:tcBorders>
            <w:shd w:val="clear" w:color="auto" w:fill="FFFFFF"/>
          </w:tcPr>
          <w:p w14:paraId="7DF85919"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7</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3B7F02FA"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3"/>
                <w:sz w:val="22"/>
                <w:szCs w:val="22"/>
              </w:rPr>
              <w:t>Sterylizator parowy przelotowy do pełnej zabudowy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12A20412"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50343975" w14:textId="77777777" w:rsidTr="00FB3BF9">
        <w:trPr>
          <w:trHeight w:hRule="exact" w:val="298"/>
        </w:trPr>
        <w:tc>
          <w:tcPr>
            <w:tcW w:w="576" w:type="dxa"/>
            <w:tcBorders>
              <w:top w:val="single" w:sz="1" w:space="0" w:color="000000"/>
              <w:left w:val="single" w:sz="1" w:space="0" w:color="000000"/>
              <w:bottom w:val="single" w:sz="1" w:space="0" w:color="000000"/>
            </w:tcBorders>
            <w:shd w:val="clear" w:color="auto" w:fill="FFFFFF"/>
          </w:tcPr>
          <w:p w14:paraId="71D04A2F" w14:textId="77777777" w:rsidR="00F31562" w:rsidRPr="00F31562" w:rsidRDefault="00F31562" w:rsidP="00FB3BF9">
            <w:pPr>
              <w:shd w:val="clear" w:color="auto" w:fill="FFFFFF"/>
              <w:spacing w:line="200" w:lineRule="atLeast"/>
              <w:jc w:val="both"/>
              <w:rPr>
                <w:rFonts w:ascii="Sylfaen" w:eastAsia="Arial" w:hAnsi="Sylfaen" w:cs="Arial"/>
                <w:color w:val="000000"/>
                <w:spacing w:val="-2"/>
                <w:sz w:val="22"/>
                <w:szCs w:val="22"/>
              </w:rPr>
            </w:pPr>
            <w:r w:rsidRPr="00F31562">
              <w:rPr>
                <w:rFonts w:ascii="Sylfaen" w:eastAsia="Arial" w:hAnsi="Sylfaen" w:cs="Arial"/>
                <w:color w:val="000000"/>
                <w:sz w:val="22"/>
                <w:szCs w:val="22"/>
              </w:rPr>
              <w:t>8</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5EBAE722"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2"/>
                <w:sz w:val="22"/>
                <w:szCs w:val="22"/>
              </w:rPr>
              <w:t>Myjnia dezynfektor przelotowa</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341D925"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02875A2A" w14:textId="77777777" w:rsidTr="00FB3BF9">
        <w:trPr>
          <w:trHeight w:hRule="exact" w:val="248"/>
        </w:trPr>
        <w:tc>
          <w:tcPr>
            <w:tcW w:w="576" w:type="dxa"/>
            <w:tcBorders>
              <w:top w:val="single" w:sz="1" w:space="0" w:color="000000"/>
              <w:left w:val="single" w:sz="1" w:space="0" w:color="000000"/>
              <w:bottom w:val="single" w:sz="1" w:space="0" w:color="000000"/>
            </w:tcBorders>
            <w:shd w:val="clear" w:color="auto" w:fill="FFFFFF"/>
          </w:tcPr>
          <w:p w14:paraId="7E8D0F3F" w14:textId="77777777" w:rsidR="00F31562" w:rsidRPr="00F31562" w:rsidRDefault="00F31562" w:rsidP="00FB3BF9">
            <w:pPr>
              <w:shd w:val="clear" w:color="auto" w:fill="FFFFFF"/>
              <w:spacing w:line="200" w:lineRule="atLeast"/>
              <w:jc w:val="both"/>
              <w:rPr>
                <w:rFonts w:ascii="Sylfaen" w:eastAsia="Arial" w:hAnsi="Sylfaen" w:cs="Arial"/>
                <w:color w:val="000000"/>
                <w:spacing w:val="-6"/>
                <w:sz w:val="22"/>
                <w:szCs w:val="22"/>
              </w:rPr>
            </w:pPr>
            <w:r w:rsidRPr="00F31562">
              <w:rPr>
                <w:rFonts w:ascii="Sylfaen" w:eastAsia="Arial" w:hAnsi="Sylfaen" w:cs="Arial"/>
                <w:color w:val="000000"/>
                <w:sz w:val="22"/>
                <w:szCs w:val="22"/>
              </w:rPr>
              <w:t>9</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048EEA9D"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6"/>
                <w:sz w:val="22"/>
                <w:szCs w:val="22"/>
              </w:rPr>
              <w:t>System komputerowy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79CB2CEC"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45B3FFB6" w14:textId="77777777" w:rsidTr="00FB3BF9">
        <w:trPr>
          <w:trHeight w:hRule="exact" w:val="347"/>
        </w:trPr>
        <w:tc>
          <w:tcPr>
            <w:tcW w:w="576" w:type="dxa"/>
            <w:tcBorders>
              <w:top w:val="single" w:sz="1" w:space="0" w:color="000000"/>
              <w:left w:val="single" w:sz="1" w:space="0" w:color="000000"/>
              <w:bottom w:val="single" w:sz="1" w:space="0" w:color="000000"/>
            </w:tcBorders>
            <w:shd w:val="clear" w:color="auto" w:fill="FFFFFF"/>
          </w:tcPr>
          <w:p w14:paraId="1D9ABDA0" w14:textId="77777777" w:rsidR="00F31562" w:rsidRPr="00F31562" w:rsidRDefault="00F31562" w:rsidP="00FB3BF9">
            <w:pPr>
              <w:shd w:val="clear" w:color="auto" w:fill="FFFFFF"/>
              <w:spacing w:line="200" w:lineRule="atLeast"/>
              <w:jc w:val="both"/>
              <w:rPr>
                <w:rFonts w:ascii="Sylfaen" w:hAnsi="Sylfaen"/>
                <w:sz w:val="22"/>
                <w:szCs w:val="22"/>
              </w:rPr>
            </w:pPr>
            <w:r w:rsidRPr="00F31562">
              <w:rPr>
                <w:rFonts w:ascii="Sylfaen" w:eastAsia="Arial" w:hAnsi="Sylfaen" w:cs="Arial"/>
                <w:color w:val="000000"/>
                <w:sz w:val="22"/>
                <w:szCs w:val="22"/>
              </w:rPr>
              <w:t>10</w:t>
            </w:r>
            <w:r w:rsidRPr="00F31562">
              <w:rPr>
                <w:rFonts w:ascii="Sylfaen" w:hAnsi="Sylfaen"/>
                <w:sz w:val="22"/>
                <w:szCs w:val="22"/>
              </w:rPr>
              <w:t xml:space="preserve"> </w:t>
            </w:r>
          </w:p>
          <w:p w14:paraId="546957BA" w14:textId="77777777" w:rsidR="00F31562" w:rsidRPr="00F31562" w:rsidRDefault="00F31562" w:rsidP="00FB3BF9">
            <w:pPr>
              <w:shd w:val="clear" w:color="auto" w:fill="FFFFFF"/>
              <w:spacing w:line="200" w:lineRule="atLeast"/>
              <w:jc w:val="both"/>
              <w:rPr>
                <w:rFonts w:ascii="Sylfaen" w:hAnsi="Sylfaen"/>
                <w:sz w:val="22"/>
                <w:szCs w:val="22"/>
              </w:rPr>
            </w:pPr>
          </w:p>
          <w:p w14:paraId="685758AE" w14:textId="77777777" w:rsidR="00F31562" w:rsidRPr="00F31562" w:rsidRDefault="00F31562" w:rsidP="00FB3BF9">
            <w:pPr>
              <w:shd w:val="clear" w:color="auto" w:fill="FFFFFF"/>
              <w:spacing w:line="200" w:lineRule="atLeast"/>
              <w:jc w:val="both"/>
              <w:rPr>
                <w:rFonts w:ascii="Sylfaen" w:hAnsi="Sylfaen"/>
                <w:sz w:val="22"/>
                <w:szCs w:val="22"/>
              </w:rPr>
            </w:pPr>
          </w:p>
          <w:p w14:paraId="79F1EA71" w14:textId="77777777" w:rsidR="00F31562" w:rsidRPr="00F31562" w:rsidRDefault="00F31562" w:rsidP="00FB3BF9">
            <w:pPr>
              <w:shd w:val="clear" w:color="auto" w:fill="FFFFFF"/>
              <w:spacing w:line="200" w:lineRule="atLeast"/>
              <w:jc w:val="both"/>
              <w:rPr>
                <w:rFonts w:ascii="Sylfaen" w:hAnsi="Sylfaen"/>
                <w:sz w:val="22"/>
                <w:szCs w:val="22"/>
              </w:rPr>
            </w:pPr>
          </w:p>
        </w:tc>
        <w:tc>
          <w:tcPr>
            <w:tcW w:w="6403" w:type="dxa"/>
            <w:tcBorders>
              <w:top w:val="single" w:sz="1" w:space="0" w:color="000000"/>
              <w:left w:val="single" w:sz="1" w:space="0" w:color="000000"/>
              <w:bottom w:val="single" w:sz="1" w:space="0" w:color="000000"/>
            </w:tcBorders>
            <w:shd w:val="clear" w:color="auto" w:fill="FFFFFF"/>
          </w:tcPr>
          <w:p w14:paraId="50BBEC15"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5"/>
                <w:sz w:val="22"/>
                <w:szCs w:val="22"/>
              </w:rPr>
              <w:t xml:space="preserve">Stół roboczy zlewozmywakowy z wbudowaną myjnia </w:t>
            </w:r>
            <w:r w:rsidRPr="00F31562">
              <w:rPr>
                <w:rFonts w:ascii="Sylfaen" w:eastAsia="Arial" w:hAnsi="Sylfaen" w:cs="Arial"/>
                <w:color w:val="000000"/>
                <w:sz w:val="22"/>
                <w:szCs w:val="22"/>
              </w:rPr>
              <w:t>ultradźwiękową</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545CC55C"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p w14:paraId="060C2B33" w14:textId="77777777" w:rsidR="00F31562" w:rsidRPr="00F31562" w:rsidRDefault="00F31562" w:rsidP="00FB3BF9">
            <w:pPr>
              <w:shd w:val="clear" w:color="auto" w:fill="FFFFFF"/>
              <w:spacing w:line="200" w:lineRule="atLeast"/>
              <w:jc w:val="center"/>
              <w:rPr>
                <w:rFonts w:ascii="Sylfaen" w:hAnsi="Sylfaen"/>
                <w:sz w:val="22"/>
                <w:szCs w:val="22"/>
              </w:rPr>
            </w:pPr>
          </w:p>
          <w:p w14:paraId="1BE1EFAA" w14:textId="77777777" w:rsidR="00F31562" w:rsidRPr="00F31562" w:rsidRDefault="00F31562" w:rsidP="00FB3BF9">
            <w:pPr>
              <w:shd w:val="clear" w:color="auto" w:fill="FFFFFF"/>
              <w:spacing w:line="200" w:lineRule="atLeast"/>
              <w:jc w:val="center"/>
              <w:rPr>
                <w:rFonts w:ascii="Sylfaen" w:hAnsi="Sylfaen"/>
                <w:sz w:val="22"/>
                <w:szCs w:val="22"/>
              </w:rPr>
            </w:pPr>
          </w:p>
        </w:tc>
      </w:tr>
      <w:tr w:rsidR="00F31562" w:rsidRPr="00F31562" w14:paraId="0B7AC01A" w14:textId="77777777" w:rsidTr="00FB3BF9">
        <w:trPr>
          <w:trHeight w:hRule="exact" w:val="297"/>
        </w:trPr>
        <w:tc>
          <w:tcPr>
            <w:tcW w:w="576" w:type="dxa"/>
            <w:tcBorders>
              <w:top w:val="single" w:sz="1" w:space="0" w:color="000000"/>
              <w:left w:val="single" w:sz="1" w:space="0" w:color="000000"/>
              <w:bottom w:val="single" w:sz="1" w:space="0" w:color="000000"/>
            </w:tcBorders>
            <w:shd w:val="clear" w:color="auto" w:fill="FFFFFF"/>
          </w:tcPr>
          <w:p w14:paraId="2565B060"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11</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492C22C0"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3"/>
                <w:sz w:val="22"/>
                <w:szCs w:val="22"/>
              </w:rPr>
              <w:t>Stacja uzdatniania wody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3D3DEB5A"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52C90150" w14:textId="77777777" w:rsidTr="00FB3BF9">
        <w:trPr>
          <w:trHeight w:hRule="exact" w:val="261"/>
        </w:trPr>
        <w:tc>
          <w:tcPr>
            <w:tcW w:w="576" w:type="dxa"/>
            <w:tcBorders>
              <w:top w:val="single" w:sz="1" w:space="0" w:color="000000"/>
              <w:left w:val="single" w:sz="1" w:space="0" w:color="000000"/>
              <w:bottom w:val="single" w:sz="1" w:space="0" w:color="000000"/>
            </w:tcBorders>
            <w:shd w:val="clear" w:color="auto" w:fill="FFFFFF"/>
          </w:tcPr>
          <w:p w14:paraId="7F286834"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12</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4C328D06"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proofErr w:type="spellStart"/>
            <w:r w:rsidRPr="00F31562">
              <w:rPr>
                <w:rFonts w:ascii="Sylfaen" w:eastAsia="Arial" w:hAnsi="Sylfaen" w:cs="Arial"/>
                <w:color w:val="000000"/>
                <w:spacing w:val="-3"/>
                <w:sz w:val="22"/>
                <w:szCs w:val="22"/>
              </w:rPr>
              <w:t>Autoczytnik</w:t>
            </w:r>
            <w:proofErr w:type="spellEnd"/>
            <w:r w:rsidRPr="00F31562">
              <w:rPr>
                <w:rFonts w:ascii="Sylfaen" w:eastAsia="Arial" w:hAnsi="Sylfaen" w:cs="Arial"/>
                <w:color w:val="000000"/>
                <w:spacing w:val="-3"/>
                <w:sz w:val="22"/>
                <w:szCs w:val="22"/>
              </w:rPr>
              <w:t xml:space="preserve"> z inkubatorem</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A58FC04"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2</w:t>
            </w:r>
            <w:r w:rsidRPr="00F31562">
              <w:rPr>
                <w:rFonts w:ascii="Sylfaen" w:hAnsi="Sylfaen"/>
                <w:sz w:val="22"/>
                <w:szCs w:val="22"/>
              </w:rPr>
              <w:t xml:space="preserve"> </w:t>
            </w:r>
          </w:p>
        </w:tc>
      </w:tr>
      <w:tr w:rsidR="00F31562" w:rsidRPr="00F31562" w14:paraId="5EFA9EE4" w14:textId="77777777" w:rsidTr="00FB3BF9">
        <w:trPr>
          <w:trHeight w:hRule="exact" w:val="272"/>
        </w:trPr>
        <w:tc>
          <w:tcPr>
            <w:tcW w:w="576" w:type="dxa"/>
            <w:tcBorders>
              <w:top w:val="single" w:sz="1" w:space="0" w:color="000000"/>
              <w:left w:val="single" w:sz="1" w:space="0" w:color="000000"/>
              <w:bottom w:val="single" w:sz="1" w:space="0" w:color="000000"/>
            </w:tcBorders>
            <w:shd w:val="clear" w:color="auto" w:fill="FFFFFF"/>
          </w:tcPr>
          <w:p w14:paraId="04444E6E"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13</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4B8188CF"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3"/>
                <w:sz w:val="22"/>
                <w:szCs w:val="22"/>
              </w:rPr>
              <w:t>Sterylizator gazowy przelotowy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36A458A"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7DB9D735" w14:textId="77777777" w:rsidTr="00FB3BF9">
        <w:trPr>
          <w:trHeight w:hRule="exact" w:val="273"/>
        </w:trPr>
        <w:tc>
          <w:tcPr>
            <w:tcW w:w="576" w:type="dxa"/>
            <w:tcBorders>
              <w:top w:val="single" w:sz="1" w:space="0" w:color="000000"/>
              <w:left w:val="single" w:sz="1" w:space="0" w:color="000000"/>
              <w:bottom w:val="single" w:sz="1" w:space="0" w:color="000000"/>
            </w:tcBorders>
            <w:shd w:val="clear" w:color="auto" w:fill="FFFFFF"/>
          </w:tcPr>
          <w:p w14:paraId="4FAE6FE9" w14:textId="77777777" w:rsidR="00F31562" w:rsidRPr="00F31562" w:rsidRDefault="00F31562" w:rsidP="00FB3BF9">
            <w:pPr>
              <w:shd w:val="clear" w:color="auto" w:fill="FFFFFF"/>
              <w:spacing w:line="200" w:lineRule="atLeast"/>
              <w:jc w:val="both"/>
              <w:rPr>
                <w:rFonts w:ascii="Sylfaen" w:eastAsia="Arial" w:hAnsi="Sylfaen" w:cs="Arial"/>
                <w:color w:val="000000"/>
                <w:spacing w:val="-4"/>
                <w:sz w:val="22"/>
                <w:szCs w:val="22"/>
              </w:rPr>
            </w:pPr>
            <w:r w:rsidRPr="00F31562">
              <w:rPr>
                <w:rFonts w:ascii="Sylfaen" w:eastAsia="Arial" w:hAnsi="Sylfaen" w:cs="Arial"/>
                <w:color w:val="000000"/>
                <w:sz w:val="22"/>
                <w:szCs w:val="22"/>
              </w:rPr>
              <w:t>14</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72082ABD"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4"/>
                <w:sz w:val="22"/>
                <w:szCs w:val="22"/>
              </w:rPr>
              <w:t>Urządzenie do katalitycznego spalania</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3E5C807B"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5820A633" w14:textId="77777777" w:rsidTr="00FB3BF9">
        <w:trPr>
          <w:trHeight w:hRule="exact" w:val="298"/>
        </w:trPr>
        <w:tc>
          <w:tcPr>
            <w:tcW w:w="576" w:type="dxa"/>
            <w:tcBorders>
              <w:top w:val="single" w:sz="1" w:space="0" w:color="000000"/>
              <w:left w:val="single" w:sz="1" w:space="0" w:color="000000"/>
              <w:bottom w:val="single" w:sz="1" w:space="0" w:color="000000"/>
            </w:tcBorders>
            <w:shd w:val="clear" w:color="auto" w:fill="FFFFFF"/>
          </w:tcPr>
          <w:p w14:paraId="5D81F501" w14:textId="77777777" w:rsidR="00F31562" w:rsidRPr="00F31562" w:rsidRDefault="00F31562" w:rsidP="00FB3BF9">
            <w:pPr>
              <w:shd w:val="clear" w:color="auto" w:fill="FFFFFF"/>
              <w:spacing w:line="200" w:lineRule="atLeast"/>
              <w:jc w:val="both"/>
              <w:rPr>
                <w:rFonts w:ascii="Sylfaen" w:eastAsia="Arial" w:hAnsi="Sylfaen" w:cs="Arial"/>
                <w:color w:val="000000"/>
                <w:spacing w:val="-7"/>
                <w:sz w:val="22"/>
                <w:szCs w:val="22"/>
              </w:rPr>
            </w:pPr>
            <w:r w:rsidRPr="00F31562">
              <w:rPr>
                <w:rFonts w:ascii="Sylfaen" w:eastAsia="Arial" w:hAnsi="Sylfaen" w:cs="Arial"/>
                <w:color w:val="000000"/>
                <w:sz w:val="22"/>
                <w:szCs w:val="22"/>
              </w:rPr>
              <w:t>15</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5DA0FECE"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7"/>
                <w:sz w:val="22"/>
                <w:szCs w:val="22"/>
              </w:rPr>
              <w:t xml:space="preserve">Komora </w:t>
            </w:r>
            <w:proofErr w:type="spellStart"/>
            <w:r w:rsidRPr="00F31562">
              <w:rPr>
                <w:rFonts w:ascii="Sylfaen" w:eastAsia="Arial" w:hAnsi="Sylfaen" w:cs="Arial"/>
                <w:color w:val="000000"/>
                <w:spacing w:val="-7"/>
                <w:sz w:val="22"/>
                <w:szCs w:val="22"/>
              </w:rPr>
              <w:t>degazacyjna</w:t>
            </w:r>
            <w:proofErr w:type="spellEnd"/>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045BFDB4"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4EF54140" w14:textId="77777777" w:rsidTr="00FB3BF9">
        <w:trPr>
          <w:trHeight w:hRule="exact" w:val="272"/>
        </w:trPr>
        <w:tc>
          <w:tcPr>
            <w:tcW w:w="576" w:type="dxa"/>
            <w:tcBorders>
              <w:top w:val="single" w:sz="1" w:space="0" w:color="000000"/>
              <w:left w:val="single" w:sz="1" w:space="0" w:color="000000"/>
              <w:bottom w:val="single" w:sz="1" w:space="0" w:color="000000"/>
            </w:tcBorders>
            <w:shd w:val="clear" w:color="auto" w:fill="FFFFFF"/>
          </w:tcPr>
          <w:p w14:paraId="7794DB20" w14:textId="77777777" w:rsidR="00F31562" w:rsidRPr="00F31562" w:rsidRDefault="00F31562" w:rsidP="00FB3BF9">
            <w:pPr>
              <w:shd w:val="clear" w:color="auto" w:fill="FFFFFF"/>
              <w:spacing w:line="200" w:lineRule="atLeast"/>
              <w:jc w:val="both"/>
              <w:rPr>
                <w:rFonts w:ascii="Sylfaen" w:eastAsia="Arial" w:hAnsi="Sylfaen" w:cs="Arial"/>
                <w:color w:val="000000"/>
                <w:spacing w:val="-3"/>
                <w:sz w:val="22"/>
                <w:szCs w:val="22"/>
              </w:rPr>
            </w:pPr>
            <w:r w:rsidRPr="00F31562">
              <w:rPr>
                <w:rFonts w:ascii="Sylfaen" w:eastAsia="Arial" w:hAnsi="Sylfaen" w:cs="Arial"/>
                <w:color w:val="000000"/>
                <w:sz w:val="22"/>
                <w:szCs w:val="22"/>
              </w:rPr>
              <w:t>16</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24A74A58"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3"/>
                <w:sz w:val="22"/>
                <w:szCs w:val="22"/>
              </w:rPr>
              <w:t>Wyciąg nad drzwiami sterylizatora</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40DBE537"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5CAC47E0" w14:textId="77777777" w:rsidTr="00FB3BF9">
        <w:trPr>
          <w:trHeight w:hRule="exact" w:val="267"/>
        </w:trPr>
        <w:tc>
          <w:tcPr>
            <w:tcW w:w="576" w:type="dxa"/>
            <w:tcBorders>
              <w:top w:val="single" w:sz="1" w:space="0" w:color="000000"/>
              <w:left w:val="single" w:sz="1" w:space="0" w:color="000000"/>
              <w:bottom w:val="single" w:sz="1" w:space="0" w:color="000000"/>
            </w:tcBorders>
            <w:shd w:val="clear" w:color="auto" w:fill="FFFFFF"/>
          </w:tcPr>
          <w:p w14:paraId="31D51F06" w14:textId="77777777" w:rsidR="00F31562" w:rsidRPr="00F31562" w:rsidRDefault="00F31562" w:rsidP="00FB3BF9">
            <w:pPr>
              <w:shd w:val="clear" w:color="auto" w:fill="FFFFFF"/>
              <w:spacing w:line="200" w:lineRule="atLeast"/>
              <w:jc w:val="both"/>
              <w:rPr>
                <w:rFonts w:ascii="Sylfaen" w:eastAsia="Arial" w:hAnsi="Sylfaen" w:cs="Arial"/>
                <w:color w:val="000000"/>
                <w:spacing w:val="-4"/>
                <w:sz w:val="22"/>
                <w:szCs w:val="22"/>
              </w:rPr>
            </w:pPr>
            <w:r w:rsidRPr="00F31562">
              <w:rPr>
                <w:rFonts w:ascii="Sylfaen" w:eastAsia="Arial" w:hAnsi="Sylfaen" w:cs="Arial"/>
                <w:color w:val="000000"/>
                <w:sz w:val="22"/>
                <w:szCs w:val="22"/>
              </w:rPr>
              <w:t>17</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5813FCCC"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4"/>
                <w:sz w:val="22"/>
                <w:szCs w:val="22"/>
              </w:rPr>
              <w:t>Autoklaw</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11D6133A"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1</w:t>
            </w:r>
            <w:r w:rsidRPr="00F31562">
              <w:rPr>
                <w:rFonts w:ascii="Sylfaen" w:hAnsi="Sylfaen"/>
                <w:sz w:val="22"/>
                <w:szCs w:val="22"/>
              </w:rPr>
              <w:t xml:space="preserve"> </w:t>
            </w:r>
          </w:p>
        </w:tc>
      </w:tr>
      <w:tr w:rsidR="00F31562" w:rsidRPr="00F31562" w14:paraId="2E1A16EA" w14:textId="77777777" w:rsidTr="00FB3BF9">
        <w:trPr>
          <w:trHeight w:hRule="exact" w:val="403"/>
        </w:trPr>
        <w:tc>
          <w:tcPr>
            <w:tcW w:w="576" w:type="dxa"/>
            <w:tcBorders>
              <w:top w:val="single" w:sz="1" w:space="0" w:color="000000"/>
              <w:left w:val="single" w:sz="1" w:space="0" w:color="000000"/>
              <w:bottom w:val="single" w:sz="1" w:space="0" w:color="000000"/>
            </w:tcBorders>
            <w:shd w:val="clear" w:color="auto" w:fill="FFFFFF"/>
          </w:tcPr>
          <w:p w14:paraId="584E31DE" w14:textId="77777777" w:rsidR="00F31562" w:rsidRPr="00F31562" w:rsidRDefault="00F31562" w:rsidP="00FB3BF9">
            <w:pPr>
              <w:shd w:val="clear" w:color="auto" w:fill="FFFFFF"/>
              <w:spacing w:line="200" w:lineRule="atLeast"/>
              <w:jc w:val="both"/>
              <w:rPr>
                <w:rFonts w:ascii="Sylfaen" w:eastAsia="Arial" w:hAnsi="Sylfaen" w:cs="Arial"/>
                <w:color w:val="000000"/>
                <w:spacing w:val="-7"/>
                <w:sz w:val="22"/>
                <w:szCs w:val="22"/>
              </w:rPr>
            </w:pPr>
            <w:r w:rsidRPr="00F31562">
              <w:rPr>
                <w:rFonts w:ascii="Sylfaen" w:eastAsia="Arial" w:hAnsi="Sylfaen" w:cs="Arial"/>
                <w:color w:val="000000"/>
                <w:sz w:val="22"/>
                <w:szCs w:val="22"/>
              </w:rPr>
              <w:t>18</w:t>
            </w:r>
            <w:r w:rsidRPr="00F31562">
              <w:rPr>
                <w:rFonts w:ascii="Sylfaen" w:hAnsi="Sylfaen"/>
                <w:sz w:val="22"/>
                <w:szCs w:val="22"/>
              </w:rPr>
              <w:t xml:space="preserve"> </w:t>
            </w:r>
          </w:p>
        </w:tc>
        <w:tc>
          <w:tcPr>
            <w:tcW w:w="6403" w:type="dxa"/>
            <w:tcBorders>
              <w:top w:val="single" w:sz="1" w:space="0" w:color="000000"/>
              <w:left w:val="single" w:sz="1" w:space="0" w:color="000000"/>
              <w:bottom w:val="single" w:sz="1" w:space="0" w:color="000000"/>
            </w:tcBorders>
            <w:shd w:val="clear" w:color="auto" w:fill="FFFFFF"/>
          </w:tcPr>
          <w:p w14:paraId="4ADBF527" w14:textId="77777777" w:rsidR="00F31562" w:rsidRPr="00F31562" w:rsidRDefault="00F31562" w:rsidP="00FB3BF9">
            <w:pPr>
              <w:shd w:val="clear" w:color="auto" w:fill="FFFFFF"/>
              <w:spacing w:line="200" w:lineRule="atLeast"/>
              <w:jc w:val="both"/>
              <w:rPr>
                <w:rFonts w:ascii="Sylfaen" w:eastAsia="Arial" w:hAnsi="Sylfaen" w:cs="Arial"/>
                <w:color w:val="000000"/>
                <w:sz w:val="22"/>
                <w:szCs w:val="22"/>
              </w:rPr>
            </w:pPr>
            <w:r w:rsidRPr="00F31562">
              <w:rPr>
                <w:rFonts w:ascii="Sylfaen" w:eastAsia="Arial" w:hAnsi="Sylfaen" w:cs="Arial"/>
                <w:color w:val="000000"/>
                <w:spacing w:val="-7"/>
                <w:sz w:val="22"/>
                <w:szCs w:val="22"/>
              </w:rPr>
              <w:t>Regał jezdny</w:t>
            </w:r>
            <w:r w:rsidRPr="00F31562">
              <w:rPr>
                <w:rFonts w:ascii="Sylfaen" w:hAnsi="Sylfaen"/>
                <w:sz w:val="22"/>
                <w:szCs w:val="22"/>
              </w:rPr>
              <w:t xml:space="preserve"> </w:t>
            </w:r>
          </w:p>
        </w:tc>
        <w:tc>
          <w:tcPr>
            <w:tcW w:w="1079" w:type="dxa"/>
            <w:tcBorders>
              <w:top w:val="single" w:sz="1" w:space="0" w:color="000000"/>
              <w:left w:val="single" w:sz="1" w:space="0" w:color="000000"/>
              <w:bottom w:val="single" w:sz="1" w:space="0" w:color="000000"/>
              <w:right w:val="single" w:sz="1" w:space="0" w:color="000000"/>
            </w:tcBorders>
            <w:shd w:val="clear" w:color="auto" w:fill="FFFFFF"/>
          </w:tcPr>
          <w:p w14:paraId="7358BB65" w14:textId="77777777" w:rsidR="00F31562" w:rsidRPr="00F31562" w:rsidRDefault="00F31562" w:rsidP="00FB3BF9">
            <w:pPr>
              <w:shd w:val="clear" w:color="auto" w:fill="FFFFFF"/>
              <w:spacing w:line="200" w:lineRule="atLeast"/>
              <w:jc w:val="center"/>
              <w:rPr>
                <w:rFonts w:ascii="Sylfaen" w:hAnsi="Sylfaen"/>
                <w:sz w:val="22"/>
                <w:szCs w:val="22"/>
              </w:rPr>
            </w:pPr>
            <w:r w:rsidRPr="00F31562">
              <w:rPr>
                <w:rFonts w:ascii="Sylfaen" w:eastAsia="Arial" w:hAnsi="Sylfaen" w:cs="Arial"/>
                <w:color w:val="000000"/>
                <w:sz w:val="22"/>
                <w:szCs w:val="22"/>
              </w:rPr>
              <w:t>6</w:t>
            </w:r>
            <w:r w:rsidRPr="00F31562">
              <w:rPr>
                <w:rFonts w:ascii="Sylfaen" w:hAnsi="Sylfaen"/>
                <w:sz w:val="22"/>
                <w:szCs w:val="22"/>
              </w:rPr>
              <w:t xml:space="preserve"> </w:t>
            </w:r>
          </w:p>
        </w:tc>
      </w:tr>
    </w:tbl>
    <w:p w14:paraId="1776648D" w14:textId="77777777" w:rsidR="00F31562" w:rsidRPr="006A13AB" w:rsidRDefault="00F31562" w:rsidP="00206AB8">
      <w:pPr>
        <w:ind w:right="281"/>
        <w:rPr>
          <w:rFonts w:ascii="Sylfaen" w:hAnsi="Sylfaen"/>
          <w:i/>
          <w:sz w:val="16"/>
          <w:szCs w:val="16"/>
        </w:rPr>
      </w:pPr>
    </w:p>
    <w:sectPr w:rsidR="00F31562" w:rsidRPr="006A13AB">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7E65" w14:textId="77777777" w:rsidR="00D737C3" w:rsidRDefault="00D737C3" w:rsidP="00F96DC5">
      <w:r>
        <w:separator/>
      </w:r>
    </w:p>
  </w:endnote>
  <w:endnote w:type="continuationSeparator" w:id="0">
    <w:p w14:paraId="5C9EC911" w14:textId="77777777" w:rsidR="00D737C3" w:rsidRDefault="00D737C3"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E863" w14:textId="77777777" w:rsidR="00D737C3" w:rsidRDefault="00D737C3" w:rsidP="00F96DC5">
      <w:r>
        <w:separator/>
      </w:r>
    </w:p>
  </w:footnote>
  <w:footnote w:type="continuationSeparator" w:id="0">
    <w:p w14:paraId="261B8BC5" w14:textId="77777777" w:rsidR="00D737C3" w:rsidRDefault="00D737C3"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4"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7"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1"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457FF"/>
    <w:multiLevelType w:val="multilevel"/>
    <w:tmpl w:val="3280C76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7"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0"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2"/>
  </w:num>
  <w:num w:numId="2" w16cid:durableId="1926843035">
    <w:abstractNumId w:val="27"/>
  </w:num>
  <w:num w:numId="3" w16cid:durableId="2097284383">
    <w:abstractNumId w:val="28"/>
  </w:num>
  <w:num w:numId="4" w16cid:durableId="229342284">
    <w:abstractNumId w:val="29"/>
  </w:num>
  <w:num w:numId="5" w16cid:durableId="1001396257">
    <w:abstractNumId w:val="26"/>
  </w:num>
  <w:num w:numId="6" w16cid:durableId="1203203449">
    <w:abstractNumId w:val="19"/>
  </w:num>
  <w:num w:numId="7" w16cid:durableId="156697511">
    <w:abstractNumId w:val="40"/>
  </w:num>
  <w:num w:numId="8" w16cid:durableId="584806429">
    <w:abstractNumId w:val="39"/>
  </w:num>
  <w:num w:numId="9" w16cid:durableId="439641296">
    <w:abstractNumId w:val="25"/>
  </w:num>
  <w:num w:numId="10" w16cid:durableId="1966159459">
    <w:abstractNumId w:val="16"/>
  </w:num>
  <w:num w:numId="11" w16cid:durableId="230194444">
    <w:abstractNumId w:val="21"/>
  </w:num>
  <w:num w:numId="12" w16cid:durableId="1932932506">
    <w:abstractNumId w:val="34"/>
  </w:num>
  <w:num w:numId="13" w16cid:durableId="1809665142">
    <w:abstractNumId w:val="14"/>
  </w:num>
  <w:num w:numId="14" w16cid:durableId="1886716154">
    <w:abstractNumId w:val="36"/>
  </w:num>
  <w:num w:numId="15" w16cid:durableId="470445045">
    <w:abstractNumId w:val="23"/>
  </w:num>
  <w:num w:numId="16" w16cid:durableId="250434775">
    <w:abstractNumId w:val="15"/>
  </w:num>
  <w:num w:numId="17" w16cid:durableId="1527911385">
    <w:abstractNumId w:val="30"/>
  </w:num>
  <w:num w:numId="18" w16cid:durableId="2042583780">
    <w:abstractNumId w:val="38"/>
  </w:num>
  <w:num w:numId="19" w16cid:durableId="22289243">
    <w:abstractNumId w:val="20"/>
  </w:num>
  <w:num w:numId="20" w16cid:durableId="1658917192">
    <w:abstractNumId w:val="35"/>
  </w:num>
  <w:num w:numId="21" w16cid:durableId="581067335">
    <w:abstractNumId w:val="18"/>
  </w:num>
  <w:num w:numId="22" w16cid:durableId="1153764644">
    <w:abstractNumId w:val="37"/>
  </w:num>
  <w:num w:numId="23" w16cid:durableId="1056582411">
    <w:abstractNumId w:val="0"/>
  </w:num>
  <w:num w:numId="24" w16cid:durableId="1600409539">
    <w:abstractNumId w:val="11"/>
  </w:num>
  <w:num w:numId="25" w16cid:durableId="810368310">
    <w:abstractNumId w:val="12"/>
  </w:num>
  <w:num w:numId="26" w16cid:durableId="2119253646">
    <w:abstractNumId w:val="13"/>
  </w:num>
  <w:num w:numId="27" w16cid:durableId="997197038">
    <w:abstractNumId w:val="22"/>
  </w:num>
  <w:num w:numId="28" w16cid:durableId="846216314">
    <w:abstractNumId w:val="33"/>
  </w:num>
  <w:num w:numId="29" w16cid:durableId="1027676394">
    <w:abstractNumId w:val="8"/>
  </w:num>
  <w:num w:numId="30" w16cid:durableId="168911202">
    <w:abstractNumId w:val="24"/>
  </w:num>
  <w:num w:numId="31" w16cid:durableId="1190100665">
    <w:abstractNumId w:val="17"/>
  </w:num>
  <w:num w:numId="32" w16cid:durableId="1842231573">
    <w:abstractNumId w:val="10"/>
  </w:num>
  <w:num w:numId="33" w16cid:durableId="313687145">
    <w:abstractNumId w:val="9"/>
  </w:num>
  <w:num w:numId="34" w16cid:durableId="1111053130">
    <w:abstractNumId w:val="6"/>
  </w:num>
  <w:num w:numId="35" w16cid:durableId="151168183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4508575">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0961070">
    <w:abstractNumId w:val="1"/>
    <w:lvlOverride w:ilvl="0">
      <w:startOverride w:val="1"/>
    </w:lvlOverride>
  </w:num>
  <w:num w:numId="38" w16cid:durableId="905576940">
    <w:abstractNumId w:val="3"/>
    <w:lvlOverride w:ilvl="0">
      <w:startOverride w:val="1"/>
    </w:lvlOverride>
  </w:num>
  <w:num w:numId="39" w16cid:durableId="1836021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056162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4A15"/>
    <w:rsid w:val="00026EE1"/>
    <w:rsid w:val="000502DD"/>
    <w:rsid w:val="0008281D"/>
    <w:rsid w:val="000919C6"/>
    <w:rsid w:val="000A655F"/>
    <w:rsid w:val="000A6828"/>
    <w:rsid w:val="000C4591"/>
    <w:rsid w:val="000D2208"/>
    <w:rsid w:val="000D3E71"/>
    <w:rsid w:val="000E001F"/>
    <w:rsid w:val="001145EC"/>
    <w:rsid w:val="00114DB0"/>
    <w:rsid w:val="00127D74"/>
    <w:rsid w:val="001331DA"/>
    <w:rsid w:val="00151E1E"/>
    <w:rsid w:val="001802F7"/>
    <w:rsid w:val="00185B97"/>
    <w:rsid w:val="001D3C03"/>
    <w:rsid w:val="001D6A66"/>
    <w:rsid w:val="001E2AFD"/>
    <w:rsid w:val="001F245E"/>
    <w:rsid w:val="001F7D1E"/>
    <w:rsid w:val="00206AB8"/>
    <w:rsid w:val="0021728D"/>
    <w:rsid w:val="0021799F"/>
    <w:rsid w:val="0027681E"/>
    <w:rsid w:val="002773EE"/>
    <w:rsid w:val="00285359"/>
    <w:rsid w:val="00287B24"/>
    <w:rsid w:val="00292B44"/>
    <w:rsid w:val="002B54A6"/>
    <w:rsid w:val="002B54E4"/>
    <w:rsid w:val="002B638B"/>
    <w:rsid w:val="002D19A8"/>
    <w:rsid w:val="003244D9"/>
    <w:rsid w:val="00394DDB"/>
    <w:rsid w:val="003B0699"/>
    <w:rsid w:val="003B15C3"/>
    <w:rsid w:val="003D65F1"/>
    <w:rsid w:val="003F6FE2"/>
    <w:rsid w:val="0041336A"/>
    <w:rsid w:val="00414A95"/>
    <w:rsid w:val="0046701E"/>
    <w:rsid w:val="00474DF0"/>
    <w:rsid w:val="00492330"/>
    <w:rsid w:val="004B56AC"/>
    <w:rsid w:val="004E2A60"/>
    <w:rsid w:val="004F1B09"/>
    <w:rsid w:val="00502532"/>
    <w:rsid w:val="00542D34"/>
    <w:rsid w:val="00547999"/>
    <w:rsid w:val="00547A8A"/>
    <w:rsid w:val="00570052"/>
    <w:rsid w:val="005769AC"/>
    <w:rsid w:val="00594B28"/>
    <w:rsid w:val="005B41A5"/>
    <w:rsid w:val="005C16AB"/>
    <w:rsid w:val="005C18B4"/>
    <w:rsid w:val="005D141B"/>
    <w:rsid w:val="005D494D"/>
    <w:rsid w:val="00604A02"/>
    <w:rsid w:val="00612750"/>
    <w:rsid w:val="00620E91"/>
    <w:rsid w:val="00621ED5"/>
    <w:rsid w:val="00633EA9"/>
    <w:rsid w:val="00634C13"/>
    <w:rsid w:val="00641DF6"/>
    <w:rsid w:val="006A13AB"/>
    <w:rsid w:val="006D0093"/>
    <w:rsid w:val="006D222C"/>
    <w:rsid w:val="006D2269"/>
    <w:rsid w:val="006E480C"/>
    <w:rsid w:val="0071674A"/>
    <w:rsid w:val="00726765"/>
    <w:rsid w:val="007545F4"/>
    <w:rsid w:val="007628BA"/>
    <w:rsid w:val="007C1C70"/>
    <w:rsid w:val="007D34F4"/>
    <w:rsid w:val="007E1168"/>
    <w:rsid w:val="007E2DBC"/>
    <w:rsid w:val="007F7BAE"/>
    <w:rsid w:val="00864DD7"/>
    <w:rsid w:val="008B1077"/>
    <w:rsid w:val="008D20C6"/>
    <w:rsid w:val="008F3E4C"/>
    <w:rsid w:val="00910DE4"/>
    <w:rsid w:val="0092388D"/>
    <w:rsid w:val="00932755"/>
    <w:rsid w:val="009327ED"/>
    <w:rsid w:val="009450DA"/>
    <w:rsid w:val="00955A49"/>
    <w:rsid w:val="00967746"/>
    <w:rsid w:val="00981E75"/>
    <w:rsid w:val="00985FCD"/>
    <w:rsid w:val="009A1049"/>
    <w:rsid w:val="009B611F"/>
    <w:rsid w:val="009D2EB6"/>
    <w:rsid w:val="009E07D3"/>
    <w:rsid w:val="00A0595B"/>
    <w:rsid w:val="00A2088B"/>
    <w:rsid w:val="00A336E7"/>
    <w:rsid w:val="00A835FA"/>
    <w:rsid w:val="00AA5EE4"/>
    <w:rsid w:val="00AE487E"/>
    <w:rsid w:val="00B14E45"/>
    <w:rsid w:val="00B225F0"/>
    <w:rsid w:val="00B26E07"/>
    <w:rsid w:val="00B32A4D"/>
    <w:rsid w:val="00B50E43"/>
    <w:rsid w:val="00B50F8D"/>
    <w:rsid w:val="00B71E96"/>
    <w:rsid w:val="00B74132"/>
    <w:rsid w:val="00BA00E2"/>
    <w:rsid w:val="00BC52E1"/>
    <w:rsid w:val="00BE40C3"/>
    <w:rsid w:val="00C421B8"/>
    <w:rsid w:val="00C601A9"/>
    <w:rsid w:val="00CB2B41"/>
    <w:rsid w:val="00CC4409"/>
    <w:rsid w:val="00D22DDD"/>
    <w:rsid w:val="00D35B16"/>
    <w:rsid w:val="00D37C17"/>
    <w:rsid w:val="00D73744"/>
    <w:rsid w:val="00D737C3"/>
    <w:rsid w:val="00D81256"/>
    <w:rsid w:val="00DA360E"/>
    <w:rsid w:val="00DB4490"/>
    <w:rsid w:val="00DD0C9F"/>
    <w:rsid w:val="00DD31E2"/>
    <w:rsid w:val="00E15EB2"/>
    <w:rsid w:val="00E21ABA"/>
    <w:rsid w:val="00E9753E"/>
    <w:rsid w:val="00EF0623"/>
    <w:rsid w:val="00F061C7"/>
    <w:rsid w:val="00F10400"/>
    <w:rsid w:val="00F31562"/>
    <w:rsid w:val="00F8076E"/>
    <w:rsid w:val="00F93400"/>
    <w:rsid w:val="00F96DC5"/>
    <w:rsid w:val="00FD4B88"/>
    <w:rsid w:val="00FD4FB9"/>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uiPriority w:val="9"/>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iPriority w:val="9"/>
    <w:semiHidden/>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A3089B"/>
    <w:pPr>
      <w:keepNext/>
      <w:spacing w:line="360" w:lineRule="auto"/>
      <w:jc w:val="both"/>
      <w:outlineLvl w:val="4"/>
    </w:pPr>
    <w:rPr>
      <w:b/>
      <w:bCs/>
    </w:rPr>
  </w:style>
  <w:style w:type="paragraph" w:styleId="Nagwek6">
    <w:name w:val="heading 6"/>
    <w:basedOn w:val="Normalny"/>
    <w:next w:val="Normalny"/>
    <w:link w:val="Nagwek6Znak"/>
    <w:uiPriority w:val="9"/>
    <w:semiHidden/>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semiHidden/>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semiHidden/>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semiHidden/>
    <w:unhideWhenUsed/>
    <w:qFormat/>
    <w:rsid w:val="00544E2C"/>
    <w:rPr>
      <w:sz w:val="16"/>
      <w:szCs w:val="16"/>
    </w:rPr>
  </w:style>
  <w:style w:type="character" w:customStyle="1" w:styleId="TekstkomentarzaZnak">
    <w:name w:val="Tekst komentarza Znak"/>
    <w:basedOn w:val="Domylnaczcionkaakapitu"/>
    <w:link w:val="Tekstkomentarza"/>
    <w:uiPriority w:val="99"/>
    <w:semiHidden/>
    <w:qFormat/>
    <w:rsid w:val="00544E2C"/>
    <w:rPr>
      <w:rFonts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semiHidden/>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semiHidden/>
    <w:unhideWhenUsed/>
    <w:qFormat/>
    <w:rsid w:val="00544E2C"/>
    <w:rPr>
      <w:sz w:val="20"/>
      <w:szCs w:val="20"/>
    </w:rPr>
  </w:style>
  <w:style w:type="paragraph" w:styleId="Tematkomentarza">
    <w:name w:val="annotation subject"/>
    <w:basedOn w:val="Tekstkomentarza"/>
    <w:link w:val="TematkomentarzaZnak"/>
    <w:uiPriority w:val="99"/>
    <w:semiHidden/>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uiPriority w:val="99"/>
    <w:semiHidden/>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uiPriority w:val="99"/>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9753E"/>
    <w:rPr>
      <w:rFonts w:asciiTheme="minorHAnsi" w:eastAsiaTheme="minorHAnsi" w:hAnsiTheme="minorHAnsi"/>
      <w:szCs w:val="20"/>
    </w:rPr>
  </w:style>
  <w:style w:type="character" w:styleId="Odwoanieprzypisukocowego">
    <w:name w:val="endnote reference"/>
    <w:basedOn w:val="Domylnaczcionkaakapitu"/>
    <w:uiPriority w:val="99"/>
    <w:semiHidden/>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uiPriority w:val="9"/>
    <w:semiHidden/>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uiPriority w:val="9"/>
    <w:semiHidden/>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uiPriority w:val="10"/>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uiPriority w:val="10"/>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31"/>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style>
  <w:style w:type="numbering" w:customStyle="1" w:styleId="WW8Num72">
    <w:name w:val="WW8Num72"/>
    <w:basedOn w:val="Bezlisty"/>
    <w:rsid w:val="000D2208"/>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uiPriority w:val="11"/>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uiPriority w:val="11"/>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akty-prawne/dzu-dziennik-ustaw/kodeks-karny-16798683/art-29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epuap.gov.pl/wps/porta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17896506/art-9" TargetMode="External"/><Relationship Id="rId29" Type="http://schemas.openxmlformats.org/officeDocument/2006/relationships/hyperlink" Target="mailto:dzp@med.torun.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www.med.torun.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miniportal.uzp.gov.pl" TargetMode="External"/><Relationship Id="rId36" Type="http://schemas.openxmlformats.org/officeDocument/2006/relationships/footer" Target="footer1.xml"/><Relationship Id="rId10" Type="http://schemas.openxmlformats.org/officeDocument/2006/relationships/hyperlink" Target="mailto:dzp@med.torun.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uzp.gov.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www.uzp.gov.pl/data/assets/pdf_file/0015/32415/Instrukcja-wypelniania-JEDZ-ESPD.pdf" TargetMode="External"/><Relationship Id="rId30" Type="http://schemas.openxmlformats.org/officeDocument/2006/relationships/hyperlink" Target="https://miniportal.uzp.gov.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84</Pages>
  <Words>23745</Words>
  <Characters>142470</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17</cp:revision>
  <cp:lastPrinted>2022-04-28T12:09:00Z</cp:lastPrinted>
  <dcterms:created xsi:type="dcterms:W3CDTF">2022-06-13T14:49:00Z</dcterms:created>
  <dcterms:modified xsi:type="dcterms:W3CDTF">2022-06-17T12:22:00Z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