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6F22A69"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9F5BBC">
        <w:rPr>
          <w:rStyle w:val="Domylnaczcionkaakapitu1"/>
          <w:rFonts w:ascii="Sylfaen" w:eastAsia="Calibri" w:hAnsi="Sylfaen"/>
          <w:b/>
          <w:bCs/>
          <w:sz w:val="22"/>
          <w:szCs w:val="22"/>
        </w:rPr>
        <w:t>0</w:t>
      </w:r>
      <w:r w:rsidR="00DD4BE9">
        <w:rPr>
          <w:rStyle w:val="Domylnaczcionkaakapitu1"/>
          <w:rFonts w:ascii="Sylfaen" w:eastAsia="Calibri" w:hAnsi="Sylfaen"/>
          <w:b/>
          <w:bCs/>
          <w:sz w:val="22"/>
          <w:szCs w:val="22"/>
        </w:rPr>
        <w:t>7</w:t>
      </w:r>
      <w:r w:rsidR="00C2468C" w:rsidRPr="003D6A5F">
        <w:rPr>
          <w:rStyle w:val="Domylnaczcionkaakapitu1"/>
          <w:rFonts w:ascii="Sylfaen" w:eastAsia="Calibri" w:hAnsi="Sylfaen"/>
          <w:b/>
          <w:bCs/>
          <w:sz w:val="22"/>
          <w:szCs w:val="22"/>
        </w:rPr>
        <w:t>.202</w:t>
      </w:r>
      <w:r w:rsidR="009F5BBC">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7438105D"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117B7D">
        <w:rPr>
          <w:rFonts w:ascii="Sylfaen" w:hAnsi="Sylfaen"/>
          <w:i w:val="0"/>
          <w:iCs w:val="0"/>
          <w:color w:val="auto"/>
        </w:rPr>
        <w:t>LEKU OBINUTUZUMABUM</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221892CD" w:rsidR="00C2468C" w:rsidRDefault="00C2468C"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0C55FD5"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2468C">
        <w:rPr>
          <w:rFonts w:ascii="Sylfaen" w:hAnsi="Sylfaen"/>
          <w:sz w:val="22"/>
          <w:szCs w:val="22"/>
        </w:rPr>
        <w:t>komputerów</w:t>
      </w:r>
      <w:r w:rsidR="00D00852" w:rsidRPr="00B5594A">
        <w:rPr>
          <w:rFonts w:ascii="Sylfaen" w:hAnsi="Sylfaen"/>
          <w:sz w:val="22"/>
          <w:szCs w:val="22"/>
        </w:rPr>
        <w:t xml:space="preserve"> </w:t>
      </w:r>
      <w:r w:rsidR="00117B7D">
        <w:rPr>
          <w:rFonts w:ascii="Sylfaen" w:hAnsi="Sylfaen"/>
          <w:sz w:val="22"/>
          <w:szCs w:val="22"/>
        </w:rPr>
        <w:t xml:space="preserve">leku </w:t>
      </w:r>
      <w:proofErr w:type="spellStart"/>
      <w:r w:rsidR="00117B7D">
        <w:rPr>
          <w:rFonts w:ascii="Sylfaen" w:hAnsi="Sylfaen"/>
          <w:sz w:val="22"/>
          <w:szCs w:val="22"/>
        </w:rPr>
        <w:t>Obinutuzumabum</w:t>
      </w:r>
      <w:proofErr w:type="spellEnd"/>
      <w:r w:rsidR="00117B7D">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C771054"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117B7D">
        <w:rPr>
          <w:rFonts w:ascii="Sylfaen" w:hAnsi="Sylfaen" w:cs="EUAlbertina"/>
          <w:sz w:val="22"/>
          <w:szCs w:val="22"/>
        </w:rPr>
        <w:t xml:space="preserve">33600000-6 </w:t>
      </w:r>
      <w:r w:rsidR="00117B7D" w:rsidRPr="00B5594A">
        <w:rPr>
          <w:rFonts w:ascii="Sylfaen" w:hAnsi="Sylfaen"/>
          <w:sz w:val="22"/>
          <w:szCs w:val="22"/>
        </w:rPr>
        <w:t>Produkty lecznicze.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35BDC939"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117B7D">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117B7D">
        <w:rPr>
          <w:rFonts w:ascii="Sylfaen" w:hAnsi="Sylfaen" w:cs="Arial"/>
          <w:b/>
          <w:sz w:val="22"/>
          <w:szCs w:val="22"/>
        </w:rPr>
        <w:t>,</w:t>
      </w:r>
      <w:r w:rsidR="003B1E92" w:rsidRPr="00B5594A">
        <w:rPr>
          <w:rFonts w:ascii="Sylfaen" w:hAnsi="Sylfaen" w:cs="Arial"/>
          <w:b/>
          <w:sz w:val="22"/>
          <w:szCs w:val="22"/>
        </w:rPr>
        <w:t xml:space="preserve">  </w:t>
      </w:r>
      <w:r w:rsidR="00117B7D" w:rsidRPr="00C72766">
        <w:rPr>
          <w:rFonts w:ascii="Sylfaen" w:hAnsi="Sylfaen"/>
          <w:sz w:val="22"/>
          <w:szCs w:val="22"/>
        </w:rPr>
        <w:t xml:space="preserve">ze względu na fakt, iż niniejsze zamówienie </w:t>
      </w:r>
      <w:r w:rsidR="00117B7D">
        <w:rPr>
          <w:rFonts w:ascii="Sylfaen" w:hAnsi="Sylfaen"/>
          <w:sz w:val="22"/>
          <w:szCs w:val="22"/>
        </w:rPr>
        <w:t xml:space="preserve">nie jest </w:t>
      </w:r>
      <w:r w:rsidR="00117B7D" w:rsidRPr="00C72766">
        <w:rPr>
          <w:rFonts w:ascii="Sylfaen" w:hAnsi="Sylfaen"/>
          <w:sz w:val="22"/>
          <w:szCs w:val="22"/>
        </w:rPr>
        <w:t>podzielone na części</w:t>
      </w:r>
      <w:r w:rsidR="00117B7D">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04F34FD2"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2F2D14B4" w14:textId="24EC291B" w:rsidR="00580282" w:rsidRPr="009145DE"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r w:rsidR="009145DE">
        <w:rPr>
          <w:rFonts w:ascii="Sylfaen" w:eastAsia="Calibri" w:hAnsi="Sylfaen"/>
          <w:sz w:val="22"/>
          <w:szCs w:val="22"/>
          <w:u w:val="single"/>
        </w:rPr>
        <w:t xml:space="preserve"> </w:t>
      </w:r>
      <w:r w:rsidRPr="009145DE">
        <w:rPr>
          <w:rFonts w:ascii="Sylfaen" w:eastAsia="Calibri" w:hAnsi="Sylfaen"/>
          <w:sz w:val="22"/>
          <w:szCs w:val="22"/>
          <w:u w:val="single"/>
        </w:rPr>
        <w:t xml:space="preserve">Opis zaproponowanych rozwiązań równoważnych powinien być dołączony do oferty </w:t>
      </w:r>
      <w:r w:rsidRPr="009145DE">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44058E0" w:rsidR="00822C99" w:rsidRPr="00822C99"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EA51E0">
        <w:rPr>
          <w:rStyle w:val="Domylnaczcionkaakapitu1"/>
          <w:rFonts w:ascii="Sylfaen" w:eastAsia="Calibri" w:hAnsi="Sylfaen"/>
          <w:sz w:val="22"/>
          <w:szCs w:val="22"/>
        </w:rPr>
        <w:t>SSM.DZP.200</w:t>
      </w:r>
      <w:r w:rsidR="003D6A5F" w:rsidRPr="00EA51E0">
        <w:rPr>
          <w:rStyle w:val="Domylnaczcionkaakapitu1"/>
          <w:rFonts w:ascii="Sylfaen" w:eastAsia="Calibri" w:hAnsi="Sylfaen"/>
          <w:sz w:val="22"/>
          <w:szCs w:val="22"/>
        </w:rPr>
        <w:t>.</w:t>
      </w:r>
      <w:r w:rsidR="00EA51E0" w:rsidRPr="00EA51E0">
        <w:rPr>
          <w:rStyle w:val="Domylnaczcionkaakapitu1"/>
          <w:rFonts w:ascii="Sylfaen" w:eastAsia="Calibri" w:hAnsi="Sylfaen"/>
          <w:sz w:val="22"/>
          <w:szCs w:val="22"/>
        </w:rPr>
        <w:t>0</w:t>
      </w:r>
      <w:r w:rsidR="00DD4BE9">
        <w:rPr>
          <w:rStyle w:val="Domylnaczcionkaakapitu1"/>
          <w:rFonts w:ascii="Sylfaen" w:eastAsia="Calibri" w:hAnsi="Sylfaen"/>
          <w:sz w:val="22"/>
          <w:szCs w:val="22"/>
        </w:rPr>
        <w:t>7.</w:t>
      </w:r>
      <w:r w:rsidRPr="00EA51E0">
        <w:rPr>
          <w:rStyle w:val="Domylnaczcionkaakapitu1"/>
          <w:rFonts w:ascii="Sylfaen" w:eastAsia="Calibri" w:hAnsi="Sylfaen"/>
          <w:sz w:val="22"/>
          <w:szCs w:val="22"/>
        </w:rPr>
        <w:t>202</w:t>
      </w:r>
      <w:r w:rsidR="00EA51E0" w:rsidRPr="00EA51E0">
        <w:rPr>
          <w:rStyle w:val="Domylnaczcionkaakapitu1"/>
          <w:rFonts w:ascii="Sylfaen" w:eastAsia="Calibri" w:hAnsi="Sylfaen"/>
          <w:sz w:val="22"/>
          <w:szCs w:val="22"/>
        </w:rPr>
        <w:t>2</w:t>
      </w:r>
      <w:r w:rsidRPr="00EA51E0">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345DEA4A"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w:t>
      </w:r>
      <w:r w:rsidR="007628D4" w:rsidRPr="00B5594A">
        <w:rPr>
          <w:rFonts w:ascii="Sylfaen" w:eastAsiaTheme="majorEastAsia" w:hAnsi="Sylfaen"/>
          <w:sz w:val="22"/>
          <w:szCs w:val="22"/>
          <w:lang w:eastAsia="en-US"/>
        </w:rPr>
        <w:t xml:space="preserve">– </w:t>
      </w:r>
      <w:r w:rsidR="007628D4"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h) o którym mowa w art.9 ust.1 i 3 lub art.10 ustawy z dnia 15 czerwca 2012 r. o skutkach powierzania wykonywania pracy cudzoziemcom przebywającym wbrew przepisom na terytorium </w:t>
      </w:r>
      <w:r w:rsidRPr="00B5594A">
        <w:rPr>
          <w:rFonts w:ascii="Sylfaen" w:hAnsi="Sylfaen"/>
          <w:sz w:val="22"/>
          <w:szCs w:val="22"/>
        </w:rPr>
        <w:lastRenderedPageBreak/>
        <w:t>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06081813" w14:textId="787F8935" w:rsidR="00B521D9" w:rsidRPr="00B5594A" w:rsidRDefault="00B521D9" w:rsidP="00B521D9">
      <w:pPr>
        <w:jc w:val="both"/>
        <w:rPr>
          <w:rFonts w:ascii="Sylfaen" w:hAnsi="Sylfaen"/>
          <w:sz w:val="22"/>
          <w:szCs w:val="22"/>
        </w:rPr>
      </w:pPr>
      <w:r w:rsidRPr="00B5594A">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w:t>
      </w:r>
      <w:r w:rsidRPr="00D97948">
        <w:rPr>
          <w:rFonts w:ascii="Sylfaen" w:hAnsi="Sylfaen"/>
          <w:sz w:val="22"/>
          <w:szCs w:val="22"/>
        </w:rPr>
        <w:lastRenderedPageBreak/>
        <w:t xml:space="preserve">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lastRenderedPageBreak/>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3BEADF6A" w14:textId="77777777" w:rsidR="00C276B1" w:rsidRDefault="00C276B1" w:rsidP="00C276B1">
      <w:pPr>
        <w:tabs>
          <w:tab w:val="left" w:pos="284"/>
        </w:tabs>
        <w:ind w:right="20"/>
        <w:jc w:val="both"/>
        <w:rPr>
          <w:rFonts w:ascii="Sylfaen" w:hAnsi="Sylfaen"/>
          <w:sz w:val="22"/>
          <w:szCs w:val="22"/>
        </w:rPr>
      </w:pPr>
    </w:p>
    <w:p w14:paraId="6FCA22E6" w14:textId="0BDD66BD" w:rsidR="00C276B1" w:rsidRPr="00D97948" w:rsidRDefault="00C276B1" w:rsidP="00C276B1">
      <w:pPr>
        <w:tabs>
          <w:tab w:val="left" w:pos="284"/>
        </w:tabs>
        <w:ind w:right="20"/>
        <w:jc w:val="both"/>
        <w:rPr>
          <w:rFonts w:ascii="Sylfaen" w:hAnsi="Sylfaen"/>
          <w:sz w:val="22"/>
          <w:szCs w:val="22"/>
        </w:rPr>
      </w:pPr>
      <w:r w:rsidRPr="00D97948">
        <w:rPr>
          <w:rFonts w:ascii="Sylfaen" w:hAnsi="Sylfaen"/>
          <w:sz w:val="22"/>
          <w:szCs w:val="22"/>
        </w:rPr>
        <w:t xml:space="preserve">b)   </w:t>
      </w:r>
      <w:r w:rsidRPr="00586A8F">
        <w:rPr>
          <w:rFonts w:ascii="Sylfaen" w:hAnsi="Sylfaen"/>
          <w:b/>
          <w:bCs/>
          <w:sz w:val="22"/>
          <w:szCs w:val="22"/>
        </w:rPr>
        <w:t>Zezwoleni</w:t>
      </w:r>
      <w:r>
        <w:rPr>
          <w:rFonts w:ascii="Sylfaen" w:hAnsi="Sylfaen"/>
          <w:b/>
          <w:bCs/>
          <w:sz w:val="22"/>
          <w:szCs w:val="22"/>
        </w:rPr>
        <w:t>e</w:t>
      </w:r>
      <w:r w:rsidRPr="00586A8F">
        <w:rPr>
          <w:rFonts w:ascii="Sylfaen" w:hAnsi="Sylfaen"/>
          <w:b/>
          <w:bCs/>
          <w:sz w:val="22"/>
          <w:szCs w:val="22"/>
        </w:rPr>
        <w:t xml:space="preserve"> na prowadzenie hurtowni farmaceutycznej, składu celnego lub składu konsygnacyjnego</w:t>
      </w:r>
      <w:r w:rsidRPr="00D97948">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148AE75F" w14:textId="3F45836E" w:rsidR="005D7300" w:rsidRPr="005D7300" w:rsidRDefault="009C05C8" w:rsidP="005D7300">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2"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549A0A9D" w14:textId="2FDAEBFF" w:rsidR="009C05C8" w:rsidRDefault="009C05C8" w:rsidP="005B2D79">
      <w:pPr>
        <w:tabs>
          <w:tab w:val="left" w:pos="-1560"/>
        </w:tabs>
        <w:ind w:right="-2"/>
        <w:jc w:val="both"/>
        <w:rPr>
          <w:rFonts w:ascii="Sylfaen" w:hAnsi="Sylfaen" w:cs="Tahoma"/>
          <w:bCs/>
          <w:color w:val="000000"/>
          <w:sz w:val="22"/>
          <w:szCs w:val="22"/>
        </w:rPr>
      </w:pPr>
    </w:p>
    <w:p w14:paraId="5249B322" w14:textId="77777777" w:rsidR="005D7300" w:rsidRPr="005B2D79" w:rsidRDefault="005D7300" w:rsidP="005B2D79">
      <w:pPr>
        <w:tabs>
          <w:tab w:val="left" w:pos="-1560"/>
        </w:tabs>
        <w:ind w:right="-2"/>
        <w:jc w:val="both"/>
        <w:rPr>
          <w:rFonts w:ascii="Sylfaen" w:hAnsi="Sylfaen" w:cs="Tahoma"/>
          <w:bCs/>
          <w:color w:val="000000"/>
          <w:sz w:val="22"/>
          <w:szCs w:val="22"/>
        </w:rPr>
      </w:pP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lastRenderedPageBreak/>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18CD707" w14:textId="77777777" w:rsidR="00C276B1" w:rsidRDefault="00C276B1" w:rsidP="00B521D9">
      <w:pPr>
        <w:tabs>
          <w:tab w:val="left" w:pos="426"/>
        </w:tabs>
        <w:contextualSpacing/>
        <w:jc w:val="both"/>
        <w:rPr>
          <w:b/>
          <w:sz w:val="22"/>
          <w:szCs w:val="22"/>
        </w:rPr>
      </w:pPr>
    </w:p>
    <w:p w14:paraId="7825EAB9" w14:textId="47BB2525"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10D1A799" w14:textId="3CE43EEC" w:rsidR="00236BB9" w:rsidRPr="003035FB" w:rsidRDefault="00236BB9" w:rsidP="00236BB9">
      <w:pPr>
        <w:jc w:val="both"/>
        <w:rPr>
          <w:rFonts w:ascii="Sylfaen" w:hAnsi="Sylfaen" w:cs="Arial"/>
          <w:sz w:val="22"/>
          <w:szCs w:val="22"/>
        </w:rPr>
      </w:pPr>
      <w:r w:rsidRPr="003035FB">
        <w:rPr>
          <w:rFonts w:ascii="Sylfaen" w:hAnsi="Sylfaen"/>
          <w:sz w:val="22"/>
          <w:szCs w:val="22"/>
        </w:rPr>
        <w:t xml:space="preserve">cena jedn. netto </w:t>
      </w:r>
      <w:r w:rsidR="009145DE">
        <w:rPr>
          <w:rFonts w:ascii="Sylfaen" w:hAnsi="Sylfaen"/>
          <w:sz w:val="22"/>
          <w:szCs w:val="22"/>
        </w:rPr>
        <w:t>opak</w:t>
      </w:r>
      <w:r w:rsidRPr="003035FB">
        <w:rPr>
          <w:rFonts w:ascii="Sylfaen" w:hAnsi="Sylfaen"/>
          <w:sz w:val="22"/>
          <w:szCs w:val="22"/>
        </w:rPr>
        <w:t xml:space="preserve">. x ilość </w:t>
      </w:r>
      <w:r w:rsidR="009145DE">
        <w:rPr>
          <w:rFonts w:ascii="Sylfaen" w:hAnsi="Sylfaen"/>
          <w:sz w:val="22"/>
          <w:szCs w:val="22"/>
        </w:rPr>
        <w:t>opak</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lastRenderedPageBreak/>
        <w:t>20.  Termin składania ofert</w:t>
      </w:r>
      <w:r w:rsidR="00C61226">
        <w:rPr>
          <w:rFonts w:ascii="Sylfaen" w:hAnsi="Sylfaen"/>
          <w:b/>
          <w:sz w:val="22"/>
          <w:szCs w:val="22"/>
        </w:rPr>
        <w:t>, termin otwarcia ofert</w:t>
      </w:r>
    </w:p>
    <w:p w14:paraId="11805B9B" w14:textId="37C344D7"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5E68D6" w:rsidRPr="005E68D6">
        <w:rPr>
          <w:rFonts w:ascii="Sylfaen" w:hAnsi="Sylfaen"/>
          <w:b/>
          <w:bCs/>
          <w:color w:val="FF0000"/>
          <w:sz w:val="22"/>
          <w:szCs w:val="22"/>
        </w:rPr>
        <w:t>28</w:t>
      </w:r>
      <w:r w:rsidR="00EA51E0">
        <w:rPr>
          <w:rFonts w:ascii="Sylfaen" w:hAnsi="Sylfaen"/>
          <w:sz w:val="22"/>
          <w:szCs w:val="22"/>
        </w:rPr>
        <w:t xml:space="preserve"> </w:t>
      </w:r>
      <w:r w:rsidR="00EA51E0">
        <w:rPr>
          <w:rFonts w:ascii="Sylfaen" w:hAnsi="Sylfaen"/>
          <w:b/>
          <w:color w:val="FF0000"/>
          <w:sz w:val="22"/>
          <w:szCs w:val="22"/>
        </w:rPr>
        <w:t>stycznia</w:t>
      </w:r>
      <w:r w:rsidRPr="00C61226">
        <w:rPr>
          <w:rFonts w:ascii="Sylfaen" w:hAnsi="Sylfaen"/>
          <w:b/>
          <w:color w:val="FF0000"/>
          <w:sz w:val="22"/>
          <w:szCs w:val="22"/>
        </w:rPr>
        <w:t xml:space="preserve"> 202</w:t>
      </w:r>
      <w:r w:rsidR="00EA51E0">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188B2616"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5E68D6" w:rsidRPr="005E68D6">
        <w:rPr>
          <w:rFonts w:ascii="Sylfaen" w:hAnsi="Sylfaen"/>
          <w:b/>
          <w:color w:val="FF0000"/>
          <w:sz w:val="22"/>
          <w:szCs w:val="22"/>
        </w:rPr>
        <w:t>28</w:t>
      </w:r>
      <w:r w:rsidRPr="00C61226">
        <w:rPr>
          <w:rFonts w:ascii="Sylfaen" w:hAnsi="Sylfaen"/>
          <w:b/>
          <w:color w:val="FF0000"/>
          <w:sz w:val="22"/>
          <w:szCs w:val="22"/>
        </w:rPr>
        <w:t xml:space="preserve"> </w:t>
      </w:r>
      <w:r w:rsidR="00EA51E0">
        <w:rPr>
          <w:rFonts w:ascii="Sylfaen" w:hAnsi="Sylfaen"/>
          <w:b/>
          <w:color w:val="FF0000"/>
          <w:sz w:val="22"/>
          <w:szCs w:val="22"/>
        </w:rPr>
        <w:t xml:space="preserve">stycznia </w:t>
      </w:r>
      <w:r w:rsidRPr="00C61226">
        <w:rPr>
          <w:rFonts w:ascii="Sylfaen" w:hAnsi="Sylfaen"/>
          <w:b/>
          <w:color w:val="FF0000"/>
          <w:sz w:val="22"/>
          <w:szCs w:val="22"/>
        </w:rPr>
        <w:t>202</w:t>
      </w:r>
      <w:r w:rsidR="00EA51E0">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2D61DAE"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5E68D6">
        <w:rPr>
          <w:rFonts w:ascii="Sylfaen" w:hAnsi="Sylfaen"/>
          <w:b/>
          <w:bCs/>
          <w:color w:val="FF0000"/>
          <w:sz w:val="22"/>
          <w:szCs w:val="22"/>
        </w:rPr>
        <w:t xml:space="preserve">a </w:t>
      </w:r>
      <w:r w:rsidR="009210C5">
        <w:rPr>
          <w:rFonts w:ascii="Sylfaen" w:hAnsi="Sylfaen"/>
          <w:b/>
          <w:bCs/>
          <w:color w:val="FF0000"/>
          <w:sz w:val="22"/>
          <w:szCs w:val="22"/>
        </w:rPr>
        <w:t>26 lutego</w:t>
      </w:r>
      <w:r w:rsidR="005E68D6">
        <w:rPr>
          <w:rFonts w:ascii="Sylfaen" w:hAnsi="Sylfaen"/>
          <w:b/>
          <w:bCs/>
          <w:color w:val="FF0000"/>
          <w:sz w:val="22"/>
          <w:szCs w:val="22"/>
        </w:rPr>
        <w:t xml:space="preserve"> 2</w:t>
      </w:r>
      <w:r w:rsidRPr="00F94F92">
        <w:rPr>
          <w:rFonts w:ascii="Sylfaen" w:hAnsi="Sylfaen"/>
          <w:b/>
          <w:bCs/>
          <w:color w:val="FF0000"/>
          <w:sz w:val="22"/>
          <w:szCs w:val="22"/>
        </w:rPr>
        <w:t>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lastRenderedPageBreak/>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lastRenderedPageBreak/>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B4EB52F" w:rsidR="00236BB9" w:rsidRDefault="00236BB9" w:rsidP="00F5517B">
      <w:pPr>
        <w:spacing w:line="200" w:lineRule="exact"/>
        <w:ind w:left="40"/>
        <w:jc w:val="right"/>
        <w:rPr>
          <w:rFonts w:ascii="Sylfaen" w:hAnsi="Sylfaen"/>
          <w:color w:val="000000"/>
        </w:rPr>
      </w:pPr>
    </w:p>
    <w:p w14:paraId="3589908F" w14:textId="797B9889" w:rsidR="009145DE" w:rsidRDefault="009145DE" w:rsidP="00F5517B">
      <w:pPr>
        <w:spacing w:line="200" w:lineRule="exact"/>
        <w:ind w:left="40"/>
        <w:jc w:val="right"/>
        <w:rPr>
          <w:rFonts w:ascii="Sylfaen" w:hAnsi="Sylfaen"/>
          <w:color w:val="000000"/>
        </w:rPr>
      </w:pPr>
    </w:p>
    <w:p w14:paraId="1597B0C4" w14:textId="7764FF61" w:rsidR="009145DE" w:rsidRDefault="009145DE" w:rsidP="00F5517B">
      <w:pPr>
        <w:spacing w:line="200" w:lineRule="exact"/>
        <w:ind w:left="40"/>
        <w:jc w:val="right"/>
        <w:rPr>
          <w:rFonts w:ascii="Sylfaen" w:hAnsi="Sylfaen"/>
          <w:color w:val="000000"/>
        </w:rPr>
      </w:pPr>
    </w:p>
    <w:p w14:paraId="78A62492" w14:textId="18D5EA74" w:rsidR="009145DE" w:rsidRDefault="009145DE" w:rsidP="00F5517B">
      <w:pPr>
        <w:spacing w:line="200" w:lineRule="exact"/>
        <w:ind w:left="40"/>
        <w:jc w:val="right"/>
        <w:rPr>
          <w:rFonts w:ascii="Sylfaen" w:hAnsi="Sylfaen"/>
          <w:color w:val="000000"/>
        </w:rPr>
      </w:pPr>
    </w:p>
    <w:p w14:paraId="61902FE4" w14:textId="738A302A" w:rsidR="009145DE" w:rsidRDefault="009145DE" w:rsidP="00F5517B">
      <w:pPr>
        <w:spacing w:line="200" w:lineRule="exact"/>
        <w:ind w:left="40"/>
        <w:jc w:val="right"/>
        <w:rPr>
          <w:rFonts w:ascii="Sylfaen" w:hAnsi="Sylfaen"/>
          <w:color w:val="000000"/>
        </w:rPr>
      </w:pPr>
    </w:p>
    <w:p w14:paraId="1766C282" w14:textId="5C40A375" w:rsidR="009145DE" w:rsidRDefault="009145DE" w:rsidP="00F5517B">
      <w:pPr>
        <w:spacing w:line="200" w:lineRule="exact"/>
        <w:ind w:left="40"/>
        <w:jc w:val="right"/>
        <w:rPr>
          <w:rFonts w:ascii="Sylfaen" w:hAnsi="Sylfaen"/>
          <w:color w:val="000000"/>
        </w:rPr>
      </w:pPr>
    </w:p>
    <w:p w14:paraId="36CB9C1E" w14:textId="3C30F1DB" w:rsidR="009145DE" w:rsidRDefault="009145DE" w:rsidP="00F5517B">
      <w:pPr>
        <w:spacing w:line="200" w:lineRule="exact"/>
        <w:ind w:left="40"/>
        <w:jc w:val="right"/>
        <w:rPr>
          <w:rFonts w:ascii="Sylfaen" w:hAnsi="Sylfaen"/>
          <w:color w:val="000000"/>
        </w:rPr>
      </w:pPr>
    </w:p>
    <w:p w14:paraId="3CBB38EC" w14:textId="758391D1" w:rsidR="009145DE" w:rsidRDefault="009145DE" w:rsidP="00F5517B">
      <w:pPr>
        <w:spacing w:line="200" w:lineRule="exact"/>
        <w:ind w:left="40"/>
        <w:jc w:val="right"/>
        <w:rPr>
          <w:rFonts w:ascii="Sylfaen" w:hAnsi="Sylfaen"/>
          <w:color w:val="000000"/>
        </w:rPr>
      </w:pPr>
    </w:p>
    <w:p w14:paraId="537E0832" w14:textId="250D3703" w:rsidR="009145DE" w:rsidRDefault="009145DE" w:rsidP="00F5517B">
      <w:pPr>
        <w:spacing w:line="200" w:lineRule="exact"/>
        <w:ind w:left="40"/>
        <w:jc w:val="right"/>
        <w:rPr>
          <w:rFonts w:ascii="Sylfaen" w:hAnsi="Sylfaen"/>
          <w:color w:val="000000"/>
        </w:rPr>
      </w:pPr>
    </w:p>
    <w:p w14:paraId="0704478F" w14:textId="4A39E7C7" w:rsidR="009145DE" w:rsidRDefault="009145DE" w:rsidP="00F5517B">
      <w:pPr>
        <w:spacing w:line="200" w:lineRule="exact"/>
        <w:ind w:left="40"/>
        <w:jc w:val="right"/>
        <w:rPr>
          <w:rFonts w:ascii="Sylfaen" w:hAnsi="Sylfaen"/>
          <w:color w:val="000000"/>
        </w:rPr>
      </w:pPr>
    </w:p>
    <w:p w14:paraId="2A7DAB4A" w14:textId="77777777" w:rsidR="009145DE" w:rsidRDefault="009145DE"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tbl>
      <w:tblPr>
        <w:tblW w:w="10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84"/>
        <w:gridCol w:w="1134"/>
        <w:gridCol w:w="992"/>
        <w:gridCol w:w="1276"/>
        <w:gridCol w:w="784"/>
        <w:gridCol w:w="850"/>
        <w:gridCol w:w="852"/>
        <w:gridCol w:w="424"/>
        <w:gridCol w:w="851"/>
        <w:gridCol w:w="993"/>
      </w:tblGrid>
      <w:tr w:rsidR="006D47C1" w:rsidRPr="00F5517B" w14:paraId="7AC9D692" w14:textId="77777777" w:rsidTr="006D47C1">
        <w:trPr>
          <w:trHeight w:val="632"/>
        </w:trPr>
        <w:tc>
          <w:tcPr>
            <w:tcW w:w="426" w:type="dxa"/>
            <w:tcBorders>
              <w:top w:val="single" w:sz="4" w:space="0" w:color="auto"/>
              <w:left w:val="single" w:sz="4" w:space="0" w:color="auto"/>
              <w:bottom w:val="single" w:sz="4" w:space="0" w:color="auto"/>
              <w:right w:val="single" w:sz="4" w:space="0" w:color="auto"/>
            </w:tcBorders>
          </w:tcPr>
          <w:p w14:paraId="73B1E5DF" w14:textId="77777777" w:rsidR="006D47C1" w:rsidRPr="00F5517B" w:rsidRDefault="006D47C1" w:rsidP="001D52E6">
            <w:pPr>
              <w:rPr>
                <w:rFonts w:ascii="Candara" w:hAnsi="Candara"/>
                <w:b/>
                <w:sz w:val="16"/>
                <w:szCs w:val="16"/>
              </w:rPr>
            </w:pPr>
            <w:r w:rsidRPr="00F5517B">
              <w:rPr>
                <w:rFonts w:ascii="Candara" w:hAnsi="Candara"/>
                <w:b/>
                <w:sz w:val="16"/>
                <w:szCs w:val="16"/>
              </w:rPr>
              <w:t>L.p.</w:t>
            </w:r>
          </w:p>
        </w:tc>
        <w:tc>
          <w:tcPr>
            <w:tcW w:w="1484" w:type="dxa"/>
            <w:tcBorders>
              <w:top w:val="single" w:sz="4" w:space="0" w:color="auto"/>
              <w:left w:val="single" w:sz="4" w:space="0" w:color="auto"/>
              <w:bottom w:val="single" w:sz="4" w:space="0" w:color="auto"/>
              <w:right w:val="single" w:sz="4" w:space="0" w:color="auto"/>
            </w:tcBorders>
          </w:tcPr>
          <w:p w14:paraId="0ACC8969" w14:textId="77777777" w:rsidR="006D47C1" w:rsidRPr="00F5517B" w:rsidRDefault="006D47C1" w:rsidP="001D52E6">
            <w:pPr>
              <w:rPr>
                <w:rFonts w:ascii="Candara" w:hAnsi="Candara"/>
                <w:b/>
                <w:sz w:val="16"/>
                <w:szCs w:val="16"/>
              </w:rPr>
            </w:pPr>
            <w:r w:rsidRPr="00F5517B">
              <w:rPr>
                <w:rFonts w:ascii="Candara" w:hAnsi="Candara"/>
                <w:b/>
                <w:sz w:val="16"/>
                <w:szCs w:val="16"/>
              </w:rPr>
              <w:t>Nazwa</w:t>
            </w:r>
          </w:p>
        </w:tc>
        <w:tc>
          <w:tcPr>
            <w:tcW w:w="1134" w:type="dxa"/>
            <w:tcBorders>
              <w:top w:val="single" w:sz="4" w:space="0" w:color="auto"/>
              <w:left w:val="single" w:sz="4" w:space="0" w:color="auto"/>
              <w:bottom w:val="single" w:sz="4" w:space="0" w:color="auto"/>
              <w:right w:val="single" w:sz="4" w:space="0" w:color="auto"/>
            </w:tcBorders>
          </w:tcPr>
          <w:p w14:paraId="63C03C1C" w14:textId="77777777" w:rsidR="006D47C1" w:rsidRPr="00F5517B" w:rsidRDefault="006D47C1" w:rsidP="001D52E6">
            <w:pPr>
              <w:rPr>
                <w:rFonts w:ascii="Candara" w:hAnsi="Candara"/>
                <w:b/>
                <w:sz w:val="16"/>
                <w:szCs w:val="16"/>
              </w:rPr>
            </w:pPr>
            <w:r w:rsidRPr="00F5517B">
              <w:rPr>
                <w:rFonts w:ascii="Candara" w:hAnsi="Candara"/>
                <w:b/>
                <w:sz w:val="16"/>
                <w:szCs w:val="16"/>
              </w:rPr>
              <w:t>Postać</w:t>
            </w:r>
          </w:p>
        </w:tc>
        <w:tc>
          <w:tcPr>
            <w:tcW w:w="992" w:type="dxa"/>
            <w:tcBorders>
              <w:top w:val="single" w:sz="4" w:space="0" w:color="auto"/>
              <w:left w:val="single" w:sz="4" w:space="0" w:color="auto"/>
              <w:bottom w:val="single" w:sz="4" w:space="0" w:color="auto"/>
              <w:right w:val="single" w:sz="4" w:space="0" w:color="auto"/>
            </w:tcBorders>
          </w:tcPr>
          <w:p w14:paraId="60CEFC80" w14:textId="77777777" w:rsidR="006D47C1" w:rsidRPr="00F5517B" w:rsidRDefault="006D47C1" w:rsidP="001D52E6">
            <w:pPr>
              <w:rPr>
                <w:rFonts w:ascii="Candara" w:hAnsi="Candara"/>
                <w:b/>
                <w:sz w:val="16"/>
                <w:szCs w:val="16"/>
              </w:rPr>
            </w:pPr>
            <w:r w:rsidRPr="00F5517B">
              <w:rPr>
                <w:rFonts w:ascii="Candara" w:hAnsi="Candara"/>
                <w:b/>
                <w:sz w:val="16"/>
                <w:szCs w:val="16"/>
              </w:rPr>
              <w:t>Dawka</w:t>
            </w:r>
          </w:p>
        </w:tc>
        <w:tc>
          <w:tcPr>
            <w:tcW w:w="1276" w:type="dxa"/>
            <w:tcBorders>
              <w:top w:val="single" w:sz="4" w:space="0" w:color="auto"/>
              <w:left w:val="single" w:sz="4" w:space="0" w:color="auto"/>
              <w:bottom w:val="single" w:sz="4" w:space="0" w:color="auto"/>
              <w:right w:val="single" w:sz="4" w:space="0" w:color="auto"/>
            </w:tcBorders>
          </w:tcPr>
          <w:p w14:paraId="7FB99DC7" w14:textId="0AA0DC37" w:rsidR="006D47C1" w:rsidRPr="00F5517B" w:rsidRDefault="006D47C1" w:rsidP="001D52E6">
            <w:pPr>
              <w:rPr>
                <w:rFonts w:ascii="Candara" w:hAnsi="Candara"/>
                <w:b/>
                <w:sz w:val="16"/>
                <w:szCs w:val="16"/>
              </w:rPr>
            </w:pPr>
            <w:r>
              <w:rPr>
                <w:rFonts w:ascii="Candara" w:hAnsi="Candara"/>
                <w:b/>
                <w:sz w:val="16"/>
                <w:szCs w:val="16"/>
              </w:rPr>
              <w:t>Kod EAN</w:t>
            </w:r>
          </w:p>
          <w:p w14:paraId="0EE6CEFC" w14:textId="77777777" w:rsidR="006D47C1" w:rsidRPr="00F5517B" w:rsidRDefault="006D47C1" w:rsidP="001D52E6">
            <w:pPr>
              <w:rPr>
                <w:rFonts w:ascii="Candara" w:hAnsi="Candara"/>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479F5E68" w14:textId="77777777" w:rsidR="006D47C1" w:rsidRPr="00F5517B" w:rsidRDefault="006D47C1" w:rsidP="001D52E6">
            <w:pPr>
              <w:rPr>
                <w:rFonts w:ascii="Candara" w:hAnsi="Candara"/>
                <w:b/>
                <w:sz w:val="16"/>
                <w:szCs w:val="16"/>
              </w:rPr>
            </w:pPr>
            <w:r w:rsidRPr="00F5517B">
              <w:rPr>
                <w:rFonts w:ascii="Candara" w:hAnsi="Candara"/>
                <w:b/>
                <w:sz w:val="16"/>
                <w:szCs w:val="16"/>
              </w:rPr>
              <w:t>Ilość opak.</w:t>
            </w:r>
          </w:p>
        </w:tc>
        <w:tc>
          <w:tcPr>
            <w:tcW w:w="850" w:type="dxa"/>
            <w:tcBorders>
              <w:top w:val="single" w:sz="4" w:space="0" w:color="auto"/>
              <w:left w:val="single" w:sz="4" w:space="0" w:color="auto"/>
              <w:bottom w:val="single" w:sz="4" w:space="0" w:color="auto"/>
              <w:right w:val="single" w:sz="4" w:space="0" w:color="auto"/>
            </w:tcBorders>
          </w:tcPr>
          <w:p w14:paraId="47F592D9" w14:textId="77777777" w:rsidR="006D47C1" w:rsidRPr="00F5517B" w:rsidRDefault="006D47C1" w:rsidP="001D52E6">
            <w:pPr>
              <w:rPr>
                <w:rFonts w:ascii="Candara" w:hAnsi="Candara"/>
                <w:b/>
                <w:sz w:val="16"/>
                <w:szCs w:val="16"/>
              </w:rPr>
            </w:pPr>
            <w:r w:rsidRPr="00F5517B">
              <w:rPr>
                <w:rFonts w:ascii="Candara" w:hAnsi="Candara"/>
                <w:b/>
                <w:sz w:val="16"/>
                <w:szCs w:val="16"/>
              </w:rPr>
              <w:t>Cena jedn. netto</w:t>
            </w:r>
          </w:p>
          <w:p w14:paraId="330F6B38" w14:textId="77777777" w:rsidR="006D47C1" w:rsidRPr="00F5517B" w:rsidRDefault="006D47C1" w:rsidP="001D52E6">
            <w:pPr>
              <w:rPr>
                <w:rFonts w:ascii="Candara" w:hAnsi="Candara"/>
                <w:b/>
                <w:sz w:val="16"/>
                <w:szCs w:val="16"/>
              </w:rPr>
            </w:pPr>
            <w:r w:rsidRPr="00F5517B">
              <w:rPr>
                <w:rFonts w:ascii="Candara" w:hAnsi="Candara"/>
                <w:b/>
                <w:sz w:val="16"/>
                <w:szCs w:val="16"/>
              </w:rPr>
              <w:t>opak.</w:t>
            </w:r>
          </w:p>
        </w:tc>
        <w:tc>
          <w:tcPr>
            <w:tcW w:w="852" w:type="dxa"/>
            <w:tcBorders>
              <w:top w:val="single" w:sz="4" w:space="0" w:color="auto"/>
              <w:left w:val="single" w:sz="4" w:space="0" w:color="auto"/>
              <w:bottom w:val="single" w:sz="4" w:space="0" w:color="auto"/>
              <w:right w:val="single" w:sz="4" w:space="0" w:color="auto"/>
            </w:tcBorders>
          </w:tcPr>
          <w:p w14:paraId="71911BC2" w14:textId="77777777" w:rsidR="006D47C1" w:rsidRPr="00F5517B" w:rsidRDefault="006D47C1" w:rsidP="001D52E6">
            <w:pPr>
              <w:rPr>
                <w:rFonts w:ascii="Candara" w:hAnsi="Candara"/>
                <w:b/>
                <w:sz w:val="16"/>
                <w:szCs w:val="16"/>
              </w:rPr>
            </w:pPr>
            <w:r w:rsidRPr="00F5517B">
              <w:rPr>
                <w:rFonts w:ascii="Candara" w:hAnsi="Candara"/>
                <w:b/>
                <w:sz w:val="16"/>
                <w:szCs w:val="16"/>
              </w:rPr>
              <w:t>Wartość netto</w:t>
            </w:r>
          </w:p>
        </w:tc>
        <w:tc>
          <w:tcPr>
            <w:tcW w:w="424" w:type="dxa"/>
            <w:tcBorders>
              <w:top w:val="single" w:sz="4" w:space="0" w:color="auto"/>
              <w:left w:val="single" w:sz="4" w:space="0" w:color="auto"/>
              <w:bottom w:val="single" w:sz="4" w:space="0" w:color="auto"/>
              <w:right w:val="single" w:sz="4" w:space="0" w:color="auto"/>
            </w:tcBorders>
          </w:tcPr>
          <w:p w14:paraId="66E2C834" w14:textId="77777777" w:rsidR="006D47C1" w:rsidRPr="00F5517B" w:rsidRDefault="006D47C1" w:rsidP="001D52E6">
            <w:pPr>
              <w:rPr>
                <w:rFonts w:ascii="Candara" w:hAnsi="Candara"/>
                <w:b/>
                <w:sz w:val="16"/>
                <w:szCs w:val="16"/>
              </w:rPr>
            </w:pPr>
            <w:r w:rsidRPr="00F5517B">
              <w:rPr>
                <w:rFonts w:ascii="Candara" w:hAnsi="Candara"/>
                <w:b/>
                <w:sz w:val="16"/>
                <w:szCs w:val="16"/>
              </w:rPr>
              <w:t>Vat%</w:t>
            </w:r>
          </w:p>
        </w:tc>
        <w:tc>
          <w:tcPr>
            <w:tcW w:w="851" w:type="dxa"/>
            <w:tcBorders>
              <w:top w:val="single" w:sz="4" w:space="0" w:color="auto"/>
              <w:left w:val="single" w:sz="4" w:space="0" w:color="auto"/>
              <w:bottom w:val="single" w:sz="4" w:space="0" w:color="auto"/>
              <w:right w:val="single" w:sz="4" w:space="0" w:color="auto"/>
            </w:tcBorders>
          </w:tcPr>
          <w:p w14:paraId="25274DEE" w14:textId="77777777" w:rsidR="006D47C1" w:rsidRPr="00F5517B" w:rsidRDefault="006D47C1" w:rsidP="001D52E6">
            <w:pPr>
              <w:rPr>
                <w:rFonts w:ascii="Candara" w:hAnsi="Candara"/>
                <w:b/>
                <w:sz w:val="16"/>
                <w:szCs w:val="16"/>
              </w:rPr>
            </w:pPr>
            <w:r w:rsidRPr="00F5517B">
              <w:rPr>
                <w:rFonts w:ascii="Candara" w:hAnsi="Candara"/>
                <w:b/>
                <w:sz w:val="16"/>
                <w:szCs w:val="16"/>
              </w:rPr>
              <w:t>Wartość brutto</w:t>
            </w:r>
          </w:p>
        </w:tc>
        <w:tc>
          <w:tcPr>
            <w:tcW w:w="993" w:type="dxa"/>
            <w:tcBorders>
              <w:top w:val="single" w:sz="4" w:space="0" w:color="auto"/>
              <w:left w:val="single" w:sz="4" w:space="0" w:color="auto"/>
              <w:bottom w:val="single" w:sz="4" w:space="0" w:color="auto"/>
              <w:right w:val="single" w:sz="4" w:space="0" w:color="auto"/>
            </w:tcBorders>
          </w:tcPr>
          <w:p w14:paraId="6FE57189" w14:textId="77777777" w:rsidR="006D47C1" w:rsidRPr="00F5517B" w:rsidRDefault="006D47C1" w:rsidP="001D52E6">
            <w:pPr>
              <w:rPr>
                <w:rFonts w:ascii="Candara" w:hAnsi="Candara"/>
                <w:b/>
                <w:sz w:val="16"/>
                <w:szCs w:val="16"/>
              </w:rPr>
            </w:pPr>
            <w:r w:rsidRPr="00F5517B">
              <w:rPr>
                <w:rFonts w:ascii="Candara" w:hAnsi="Candara"/>
                <w:b/>
                <w:sz w:val="16"/>
                <w:szCs w:val="16"/>
              </w:rPr>
              <w:t>Producent/</w:t>
            </w:r>
          </w:p>
          <w:p w14:paraId="504178F3" w14:textId="77777777" w:rsidR="006D47C1" w:rsidRPr="00F5517B" w:rsidRDefault="006D47C1" w:rsidP="001D52E6">
            <w:pPr>
              <w:rPr>
                <w:rFonts w:ascii="Candara" w:hAnsi="Candara"/>
                <w:b/>
                <w:sz w:val="16"/>
                <w:szCs w:val="16"/>
              </w:rPr>
            </w:pPr>
            <w:r w:rsidRPr="00F5517B">
              <w:rPr>
                <w:rFonts w:ascii="Candara" w:hAnsi="Candara"/>
                <w:b/>
                <w:sz w:val="16"/>
                <w:szCs w:val="16"/>
              </w:rPr>
              <w:t>nazwa handlowa</w:t>
            </w:r>
          </w:p>
        </w:tc>
      </w:tr>
      <w:tr w:rsidR="006D47C1" w:rsidRPr="00F5517B" w14:paraId="77D76806" w14:textId="77777777" w:rsidTr="006D47C1">
        <w:trPr>
          <w:trHeight w:val="120"/>
        </w:trPr>
        <w:tc>
          <w:tcPr>
            <w:tcW w:w="426" w:type="dxa"/>
            <w:tcBorders>
              <w:top w:val="single" w:sz="4" w:space="0" w:color="auto"/>
              <w:left w:val="single" w:sz="4" w:space="0" w:color="auto"/>
              <w:bottom w:val="single" w:sz="4" w:space="0" w:color="auto"/>
              <w:right w:val="single" w:sz="4" w:space="0" w:color="auto"/>
            </w:tcBorders>
          </w:tcPr>
          <w:p w14:paraId="2C398624" w14:textId="77777777" w:rsidR="006D47C1" w:rsidRPr="00F5517B" w:rsidRDefault="006D47C1" w:rsidP="001D52E6">
            <w:pPr>
              <w:rPr>
                <w:rFonts w:ascii="Candara" w:hAnsi="Candara"/>
                <w:b/>
                <w:sz w:val="16"/>
                <w:szCs w:val="16"/>
              </w:rPr>
            </w:pPr>
            <w:r w:rsidRPr="00F5517B">
              <w:rPr>
                <w:rFonts w:ascii="Candara" w:hAnsi="Candara"/>
                <w:sz w:val="16"/>
                <w:szCs w:val="16"/>
              </w:rPr>
              <w:t>1</w:t>
            </w:r>
          </w:p>
        </w:tc>
        <w:tc>
          <w:tcPr>
            <w:tcW w:w="1484" w:type="dxa"/>
            <w:tcBorders>
              <w:top w:val="single" w:sz="4" w:space="0" w:color="auto"/>
              <w:left w:val="single" w:sz="4" w:space="0" w:color="auto"/>
              <w:bottom w:val="single" w:sz="4" w:space="0" w:color="auto"/>
              <w:right w:val="single" w:sz="4" w:space="0" w:color="auto"/>
            </w:tcBorders>
          </w:tcPr>
          <w:p w14:paraId="35DBEA85" w14:textId="69DC2828" w:rsidR="006D47C1" w:rsidRPr="00F5517B" w:rsidRDefault="006D47C1" w:rsidP="001D52E6">
            <w:pPr>
              <w:rPr>
                <w:rFonts w:ascii="Candara" w:hAnsi="Candara"/>
                <w:b/>
                <w:sz w:val="16"/>
                <w:szCs w:val="16"/>
              </w:rPr>
            </w:pPr>
            <w:proofErr w:type="spellStart"/>
            <w:r>
              <w:rPr>
                <w:rFonts w:ascii="Candara" w:hAnsi="Candara"/>
                <w:color w:val="000000"/>
                <w:sz w:val="16"/>
                <w:szCs w:val="16"/>
                <w:lang w:val="en-US"/>
              </w:rPr>
              <w:t>Obinutuzumabum</w:t>
            </w:r>
            <w:proofErr w:type="spellEnd"/>
            <w:r w:rsidRPr="00F5517B">
              <w:rPr>
                <w:rFonts w:ascii="Candara" w:hAnsi="Candara"/>
                <w:color w:val="000000"/>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50C0C92E" w14:textId="00A156F7" w:rsidR="006D47C1" w:rsidRPr="00F5517B" w:rsidRDefault="006D47C1" w:rsidP="001D52E6">
            <w:pPr>
              <w:rPr>
                <w:rFonts w:ascii="Candara" w:hAnsi="Candara"/>
                <w:b/>
                <w:sz w:val="16"/>
                <w:szCs w:val="16"/>
              </w:rPr>
            </w:pPr>
            <w:r>
              <w:rPr>
                <w:rFonts w:ascii="Candara" w:hAnsi="Candara"/>
                <w:color w:val="000000"/>
                <w:sz w:val="16"/>
                <w:szCs w:val="16"/>
                <w:lang w:val="en-US"/>
              </w:rPr>
              <w:t xml:space="preserve">1 </w:t>
            </w:r>
            <w:proofErr w:type="spellStart"/>
            <w:r>
              <w:rPr>
                <w:rFonts w:ascii="Candara" w:hAnsi="Candara"/>
                <w:color w:val="000000"/>
                <w:sz w:val="16"/>
                <w:szCs w:val="16"/>
                <w:lang w:val="en-US"/>
              </w:rPr>
              <w:t>fiol</w:t>
            </w:r>
            <w:proofErr w:type="spellEnd"/>
            <w:r>
              <w:rPr>
                <w:rFonts w:ascii="Candara" w:hAnsi="Candara"/>
                <w:color w:val="000000"/>
                <w:sz w:val="16"/>
                <w:szCs w:val="16"/>
                <w:lang w:val="en-US"/>
              </w:rPr>
              <w:t>. 40ml</w:t>
            </w:r>
          </w:p>
        </w:tc>
        <w:tc>
          <w:tcPr>
            <w:tcW w:w="992" w:type="dxa"/>
            <w:tcBorders>
              <w:top w:val="single" w:sz="4" w:space="0" w:color="auto"/>
              <w:left w:val="single" w:sz="4" w:space="0" w:color="auto"/>
              <w:bottom w:val="single" w:sz="4" w:space="0" w:color="auto"/>
              <w:right w:val="single" w:sz="4" w:space="0" w:color="auto"/>
            </w:tcBorders>
          </w:tcPr>
          <w:p w14:paraId="0EF2D3E3" w14:textId="6FF8C1E0" w:rsidR="006D47C1" w:rsidRPr="00F5517B" w:rsidRDefault="006D47C1" w:rsidP="001D52E6">
            <w:pPr>
              <w:rPr>
                <w:rFonts w:ascii="Candara" w:hAnsi="Candara"/>
                <w:b/>
                <w:sz w:val="16"/>
                <w:szCs w:val="16"/>
              </w:rPr>
            </w:pPr>
            <w:r>
              <w:rPr>
                <w:rFonts w:ascii="Candara" w:hAnsi="Candara"/>
                <w:color w:val="000000"/>
                <w:sz w:val="16"/>
                <w:szCs w:val="16"/>
                <w:lang w:val="en-US"/>
              </w:rPr>
              <w:t>1000mg</w:t>
            </w:r>
          </w:p>
        </w:tc>
        <w:tc>
          <w:tcPr>
            <w:tcW w:w="1276" w:type="dxa"/>
            <w:tcBorders>
              <w:top w:val="single" w:sz="4" w:space="0" w:color="auto"/>
              <w:left w:val="single" w:sz="4" w:space="0" w:color="auto"/>
              <w:bottom w:val="single" w:sz="4" w:space="0" w:color="auto"/>
              <w:right w:val="single" w:sz="4" w:space="0" w:color="auto"/>
            </w:tcBorders>
          </w:tcPr>
          <w:p w14:paraId="14B76DB4" w14:textId="6A45A3D4" w:rsidR="006D47C1" w:rsidRPr="00B23F3C" w:rsidRDefault="006D47C1" w:rsidP="001D52E6">
            <w:pPr>
              <w:rPr>
                <w:rFonts w:ascii="Candara" w:hAnsi="Candara"/>
                <w:bCs/>
                <w:sz w:val="16"/>
                <w:szCs w:val="16"/>
              </w:rPr>
            </w:pPr>
            <w:r w:rsidRPr="00B23F3C">
              <w:rPr>
                <w:rFonts w:ascii="Candara" w:hAnsi="Candara"/>
                <w:bCs/>
                <w:sz w:val="16"/>
                <w:szCs w:val="16"/>
              </w:rPr>
              <w:t>5902768001105</w:t>
            </w:r>
          </w:p>
        </w:tc>
        <w:tc>
          <w:tcPr>
            <w:tcW w:w="784" w:type="dxa"/>
            <w:tcBorders>
              <w:top w:val="single" w:sz="4" w:space="0" w:color="auto"/>
              <w:left w:val="single" w:sz="4" w:space="0" w:color="auto"/>
              <w:bottom w:val="single" w:sz="4" w:space="0" w:color="auto"/>
              <w:right w:val="single" w:sz="4" w:space="0" w:color="auto"/>
            </w:tcBorders>
          </w:tcPr>
          <w:p w14:paraId="5BF85BBE" w14:textId="40F667F4" w:rsidR="006D47C1" w:rsidRPr="00F5517B" w:rsidRDefault="006D47C1" w:rsidP="001D52E6">
            <w:pPr>
              <w:rPr>
                <w:rFonts w:ascii="Candara" w:hAnsi="Candara"/>
                <w:b/>
                <w:sz w:val="16"/>
                <w:szCs w:val="16"/>
              </w:rPr>
            </w:pPr>
            <w:r>
              <w:rPr>
                <w:rFonts w:ascii="Candara" w:hAnsi="Candara"/>
                <w:sz w:val="16"/>
                <w:szCs w:val="16"/>
              </w:rPr>
              <w:t>156</w:t>
            </w:r>
          </w:p>
        </w:tc>
        <w:tc>
          <w:tcPr>
            <w:tcW w:w="850" w:type="dxa"/>
            <w:tcBorders>
              <w:top w:val="single" w:sz="4" w:space="0" w:color="auto"/>
              <w:left w:val="single" w:sz="4" w:space="0" w:color="auto"/>
              <w:bottom w:val="single" w:sz="4" w:space="0" w:color="auto"/>
              <w:right w:val="single" w:sz="4" w:space="0" w:color="auto"/>
            </w:tcBorders>
          </w:tcPr>
          <w:p w14:paraId="61E4818E" w14:textId="77777777" w:rsidR="006D47C1" w:rsidRPr="00F5517B" w:rsidRDefault="006D47C1" w:rsidP="001D52E6">
            <w:pPr>
              <w:rPr>
                <w:rFonts w:ascii="Candara" w:hAnsi="Candara"/>
                <w:b/>
                <w:sz w:val="16"/>
                <w:szCs w:val="16"/>
              </w:rPr>
            </w:pPr>
          </w:p>
        </w:tc>
        <w:tc>
          <w:tcPr>
            <w:tcW w:w="852" w:type="dxa"/>
            <w:tcBorders>
              <w:top w:val="single" w:sz="4" w:space="0" w:color="auto"/>
              <w:left w:val="single" w:sz="4" w:space="0" w:color="auto"/>
              <w:bottom w:val="single" w:sz="4" w:space="0" w:color="auto"/>
              <w:right w:val="single" w:sz="4" w:space="0" w:color="auto"/>
            </w:tcBorders>
          </w:tcPr>
          <w:p w14:paraId="164B1641" w14:textId="77777777" w:rsidR="006D47C1" w:rsidRPr="00F5517B" w:rsidRDefault="006D47C1" w:rsidP="001D52E6">
            <w:pPr>
              <w:rPr>
                <w:rFonts w:ascii="Candara" w:hAnsi="Candara"/>
                <w:b/>
                <w:sz w:val="16"/>
                <w:szCs w:val="16"/>
              </w:rPr>
            </w:pPr>
          </w:p>
        </w:tc>
        <w:tc>
          <w:tcPr>
            <w:tcW w:w="424" w:type="dxa"/>
            <w:tcBorders>
              <w:top w:val="single" w:sz="4" w:space="0" w:color="auto"/>
              <w:left w:val="single" w:sz="4" w:space="0" w:color="auto"/>
              <w:bottom w:val="single" w:sz="4" w:space="0" w:color="auto"/>
              <w:right w:val="single" w:sz="4" w:space="0" w:color="auto"/>
            </w:tcBorders>
          </w:tcPr>
          <w:p w14:paraId="59A18425" w14:textId="77777777" w:rsidR="006D47C1" w:rsidRPr="00F5517B" w:rsidRDefault="006D47C1" w:rsidP="001D52E6">
            <w:pPr>
              <w:rPr>
                <w:rFonts w:ascii="Candara" w:hAnsi="Candara"/>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5752B0" w14:textId="77777777" w:rsidR="006D47C1" w:rsidRPr="00F5517B" w:rsidRDefault="006D47C1" w:rsidP="001D52E6">
            <w:pPr>
              <w:rPr>
                <w:rFonts w:ascii="Candara" w:hAnsi="Candara"/>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0BFC35" w14:textId="77777777" w:rsidR="006D47C1" w:rsidRPr="00F5517B" w:rsidRDefault="006D47C1" w:rsidP="001D52E6">
            <w:pPr>
              <w:rPr>
                <w:rFonts w:ascii="Candara" w:hAnsi="Candara"/>
                <w:b/>
                <w:sz w:val="16"/>
                <w:szCs w:val="16"/>
              </w:rPr>
            </w:pPr>
          </w:p>
        </w:tc>
      </w:tr>
    </w:tbl>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54E061F7" w14:textId="3F1B11CE" w:rsidR="00215CAB" w:rsidRDefault="00215CAB" w:rsidP="0090708B">
      <w:pPr>
        <w:tabs>
          <w:tab w:val="left" w:pos="2127"/>
        </w:tabs>
        <w:rPr>
          <w:i/>
        </w:rPr>
      </w:pPr>
    </w:p>
    <w:p w14:paraId="0C86D3D8" w14:textId="2B79CE4D" w:rsidR="00215CAB" w:rsidRDefault="00215CAB" w:rsidP="0090708B">
      <w:pPr>
        <w:tabs>
          <w:tab w:val="left" w:pos="2127"/>
        </w:tabs>
        <w:rPr>
          <w:i/>
        </w:rPr>
      </w:pPr>
    </w:p>
    <w:p w14:paraId="7AEC28BA" w14:textId="50E34FB8" w:rsidR="00215CAB" w:rsidRDefault="00215CAB" w:rsidP="0090708B">
      <w:pPr>
        <w:tabs>
          <w:tab w:val="left" w:pos="2127"/>
        </w:tabs>
        <w:rPr>
          <w:i/>
        </w:rPr>
      </w:pPr>
    </w:p>
    <w:p w14:paraId="3B763244" w14:textId="40732E2C" w:rsidR="00215CAB" w:rsidRDefault="00215CAB" w:rsidP="0090708B">
      <w:pPr>
        <w:tabs>
          <w:tab w:val="left" w:pos="2127"/>
        </w:tabs>
        <w:rPr>
          <w:i/>
        </w:rPr>
      </w:pPr>
    </w:p>
    <w:p w14:paraId="1DBF352A" w14:textId="4B67444E" w:rsidR="00215CAB" w:rsidRDefault="00215CAB" w:rsidP="0090708B">
      <w:pPr>
        <w:tabs>
          <w:tab w:val="left" w:pos="2127"/>
        </w:tabs>
        <w:rPr>
          <w:i/>
        </w:rPr>
      </w:pPr>
    </w:p>
    <w:p w14:paraId="53B43914" w14:textId="43FE9ED0" w:rsidR="00215CAB" w:rsidRDefault="00215CAB" w:rsidP="0090708B">
      <w:pPr>
        <w:tabs>
          <w:tab w:val="left" w:pos="2127"/>
        </w:tabs>
        <w:rPr>
          <w:i/>
        </w:rPr>
      </w:pPr>
    </w:p>
    <w:p w14:paraId="1A1F76A5" w14:textId="44174CB1" w:rsidR="00215CAB" w:rsidRDefault="00215CAB" w:rsidP="0090708B">
      <w:pPr>
        <w:tabs>
          <w:tab w:val="left" w:pos="2127"/>
        </w:tabs>
        <w:rPr>
          <w:i/>
        </w:rPr>
      </w:pPr>
    </w:p>
    <w:p w14:paraId="4CE5F758" w14:textId="77777777" w:rsidR="00215CAB" w:rsidRDefault="00215CAB" w:rsidP="0090708B">
      <w:pPr>
        <w:tabs>
          <w:tab w:val="left" w:pos="2127"/>
        </w:tabs>
        <w:rPr>
          <w:i/>
        </w:rPr>
      </w:pPr>
    </w:p>
    <w:p w14:paraId="50A7205B" w14:textId="369127FD" w:rsidR="00E55F82" w:rsidRDefault="00E55F82" w:rsidP="0090708B">
      <w:pPr>
        <w:tabs>
          <w:tab w:val="left" w:pos="2127"/>
        </w:tabs>
        <w:rPr>
          <w:i/>
        </w:rPr>
      </w:pPr>
    </w:p>
    <w:p w14:paraId="79B7E215" w14:textId="1E694348" w:rsidR="00E55F82" w:rsidRDefault="00E55F82" w:rsidP="0090708B">
      <w:pPr>
        <w:tabs>
          <w:tab w:val="left" w:pos="2127"/>
        </w:tabs>
        <w:rPr>
          <w:i/>
        </w:rPr>
      </w:pPr>
    </w:p>
    <w:p w14:paraId="61B2D378" w14:textId="68BD3F78" w:rsidR="00404BC0" w:rsidRDefault="00404BC0" w:rsidP="0090708B">
      <w:pPr>
        <w:tabs>
          <w:tab w:val="left" w:pos="2127"/>
        </w:tabs>
        <w:rPr>
          <w:i/>
        </w:rPr>
      </w:pPr>
    </w:p>
    <w:p w14:paraId="3F38D6DB" w14:textId="0297577E" w:rsidR="00092A3A" w:rsidRDefault="00092A3A" w:rsidP="0090708B">
      <w:pPr>
        <w:tabs>
          <w:tab w:val="left" w:pos="2127"/>
        </w:tabs>
        <w:rPr>
          <w:i/>
        </w:rPr>
      </w:pPr>
    </w:p>
    <w:p w14:paraId="03043EA4" w14:textId="54E3C018" w:rsidR="00092A3A" w:rsidRDefault="00092A3A" w:rsidP="0090708B">
      <w:pPr>
        <w:tabs>
          <w:tab w:val="left" w:pos="2127"/>
        </w:tabs>
        <w:rPr>
          <w:i/>
        </w:rPr>
      </w:pPr>
    </w:p>
    <w:p w14:paraId="404D3121" w14:textId="32ABE120" w:rsidR="00092A3A" w:rsidRDefault="00092A3A" w:rsidP="0090708B">
      <w:pPr>
        <w:tabs>
          <w:tab w:val="left" w:pos="2127"/>
        </w:tabs>
        <w:rPr>
          <w:i/>
        </w:rPr>
      </w:pPr>
    </w:p>
    <w:p w14:paraId="06E85E32" w14:textId="1B726847" w:rsidR="006D47C1" w:rsidRDefault="006D47C1" w:rsidP="0090708B">
      <w:pPr>
        <w:tabs>
          <w:tab w:val="left" w:pos="2127"/>
        </w:tabs>
        <w:rPr>
          <w:i/>
        </w:rPr>
      </w:pPr>
    </w:p>
    <w:p w14:paraId="0F17238B" w14:textId="05BB445F" w:rsidR="006D47C1" w:rsidRDefault="006D47C1" w:rsidP="0090708B">
      <w:pPr>
        <w:tabs>
          <w:tab w:val="left" w:pos="2127"/>
        </w:tabs>
        <w:rPr>
          <w:i/>
        </w:rPr>
      </w:pPr>
    </w:p>
    <w:p w14:paraId="7C3A9ED0" w14:textId="6FEB9B81" w:rsidR="006D47C1" w:rsidRDefault="006D47C1" w:rsidP="0090708B">
      <w:pPr>
        <w:tabs>
          <w:tab w:val="left" w:pos="2127"/>
        </w:tabs>
        <w:rPr>
          <w:i/>
        </w:rPr>
      </w:pPr>
    </w:p>
    <w:p w14:paraId="3CB98D23" w14:textId="3568597F" w:rsidR="006D47C1" w:rsidRDefault="006D47C1" w:rsidP="0090708B">
      <w:pPr>
        <w:tabs>
          <w:tab w:val="left" w:pos="2127"/>
        </w:tabs>
        <w:rPr>
          <w:i/>
        </w:rPr>
      </w:pPr>
    </w:p>
    <w:p w14:paraId="7F3E388C" w14:textId="110C43C8" w:rsidR="006D47C1" w:rsidRDefault="006D47C1" w:rsidP="0090708B">
      <w:pPr>
        <w:tabs>
          <w:tab w:val="left" w:pos="2127"/>
        </w:tabs>
        <w:rPr>
          <w:i/>
        </w:rPr>
      </w:pPr>
    </w:p>
    <w:p w14:paraId="1E90F8F2" w14:textId="3AAB129D" w:rsidR="006D47C1" w:rsidRDefault="006D47C1" w:rsidP="0090708B">
      <w:pPr>
        <w:tabs>
          <w:tab w:val="left" w:pos="2127"/>
        </w:tabs>
        <w:rPr>
          <w:i/>
        </w:rPr>
      </w:pPr>
    </w:p>
    <w:p w14:paraId="4FF5DB70" w14:textId="25F03FB1" w:rsidR="006D47C1" w:rsidRDefault="006D47C1" w:rsidP="0090708B">
      <w:pPr>
        <w:tabs>
          <w:tab w:val="left" w:pos="2127"/>
        </w:tabs>
        <w:rPr>
          <w:i/>
        </w:rPr>
      </w:pPr>
    </w:p>
    <w:p w14:paraId="0CC82147" w14:textId="74B14834" w:rsidR="006D47C1" w:rsidRDefault="006D47C1" w:rsidP="0090708B">
      <w:pPr>
        <w:tabs>
          <w:tab w:val="left" w:pos="2127"/>
        </w:tabs>
        <w:rPr>
          <w:i/>
        </w:rPr>
      </w:pPr>
    </w:p>
    <w:p w14:paraId="502BE18F" w14:textId="3E790FBA" w:rsidR="006D47C1" w:rsidRDefault="006D47C1" w:rsidP="0090708B">
      <w:pPr>
        <w:tabs>
          <w:tab w:val="left" w:pos="2127"/>
        </w:tabs>
        <w:rPr>
          <w:i/>
        </w:rPr>
      </w:pPr>
    </w:p>
    <w:p w14:paraId="455D382C" w14:textId="2440D584" w:rsidR="006D47C1" w:rsidRDefault="006D47C1" w:rsidP="0090708B">
      <w:pPr>
        <w:tabs>
          <w:tab w:val="left" w:pos="2127"/>
        </w:tabs>
        <w:rPr>
          <w:i/>
        </w:rPr>
      </w:pPr>
    </w:p>
    <w:p w14:paraId="664BE126" w14:textId="0809517D" w:rsidR="006D47C1" w:rsidRDefault="006D47C1" w:rsidP="0090708B">
      <w:pPr>
        <w:tabs>
          <w:tab w:val="left" w:pos="2127"/>
        </w:tabs>
        <w:rPr>
          <w:i/>
        </w:rPr>
      </w:pPr>
    </w:p>
    <w:p w14:paraId="6887E45A" w14:textId="40503686" w:rsidR="006D47C1" w:rsidRDefault="006D47C1" w:rsidP="0090708B">
      <w:pPr>
        <w:tabs>
          <w:tab w:val="left" w:pos="2127"/>
        </w:tabs>
        <w:rPr>
          <w:i/>
        </w:rPr>
      </w:pPr>
    </w:p>
    <w:p w14:paraId="604886BF" w14:textId="596645F2" w:rsidR="006D47C1" w:rsidRDefault="006D47C1" w:rsidP="0090708B">
      <w:pPr>
        <w:tabs>
          <w:tab w:val="left" w:pos="2127"/>
        </w:tabs>
        <w:rPr>
          <w:i/>
        </w:rPr>
      </w:pPr>
    </w:p>
    <w:p w14:paraId="439638B8" w14:textId="750AC295" w:rsidR="006D47C1" w:rsidRDefault="006D47C1" w:rsidP="0090708B">
      <w:pPr>
        <w:tabs>
          <w:tab w:val="left" w:pos="2127"/>
        </w:tabs>
        <w:rPr>
          <w:i/>
        </w:rPr>
      </w:pPr>
    </w:p>
    <w:p w14:paraId="5A1FDE1D" w14:textId="1398F7B2" w:rsidR="006D47C1" w:rsidRDefault="006D47C1" w:rsidP="0090708B">
      <w:pPr>
        <w:tabs>
          <w:tab w:val="left" w:pos="2127"/>
        </w:tabs>
        <w:rPr>
          <w:i/>
        </w:rPr>
      </w:pPr>
    </w:p>
    <w:p w14:paraId="6E63367C" w14:textId="77777777" w:rsidR="006D47C1" w:rsidRDefault="006D47C1" w:rsidP="0090708B">
      <w:pPr>
        <w:tabs>
          <w:tab w:val="left" w:pos="2127"/>
        </w:tabs>
        <w:rPr>
          <w:i/>
        </w:rPr>
      </w:pPr>
    </w:p>
    <w:p w14:paraId="1E5705A3" w14:textId="0B8003AD" w:rsidR="00092A3A" w:rsidRDefault="00092A3A" w:rsidP="0090708B">
      <w:pPr>
        <w:tabs>
          <w:tab w:val="left" w:pos="2127"/>
        </w:tabs>
        <w:rPr>
          <w:i/>
        </w:rPr>
      </w:pPr>
    </w:p>
    <w:p w14:paraId="4919C5EF" w14:textId="7CCB439A" w:rsidR="00092A3A" w:rsidRDefault="00092A3A" w:rsidP="0090708B">
      <w:pPr>
        <w:tabs>
          <w:tab w:val="left" w:pos="2127"/>
        </w:tabs>
        <w:rPr>
          <w:i/>
        </w:rPr>
      </w:pPr>
    </w:p>
    <w:p w14:paraId="22F43DAF" w14:textId="3221023C" w:rsidR="00B23F3C" w:rsidRDefault="00B23F3C" w:rsidP="0090708B">
      <w:pPr>
        <w:tabs>
          <w:tab w:val="left" w:pos="2127"/>
        </w:tabs>
        <w:rPr>
          <w:i/>
        </w:rPr>
      </w:pPr>
    </w:p>
    <w:p w14:paraId="375F9529" w14:textId="77777777" w:rsidR="009145DE" w:rsidRDefault="009145DE"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Pr="003B2931" w:rsidRDefault="003D5CBD" w:rsidP="00404BC0">
      <w:pPr>
        <w:pStyle w:val="Nagwek7"/>
        <w:spacing w:before="0"/>
        <w:ind w:left="1296" w:hanging="1296"/>
        <w:jc w:val="center"/>
        <w:rPr>
          <w:rFonts w:ascii="Candara" w:hAnsi="Candara"/>
          <w:bCs/>
          <w:i w:val="0"/>
          <w:iCs w:val="0"/>
          <w:color w:val="auto"/>
          <w:sz w:val="20"/>
          <w:szCs w:val="20"/>
        </w:rPr>
      </w:pPr>
    </w:p>
    <w:p w14:paraId="1EDB9F96" w14:textId="77777777" w:rsidR="006D47C1" w:rsidRPr="00B23F3C" w:rsidRDefault="006D47C1" w:rsidP="006D47C1">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6A86106F" w14:textId="588B8920" w:rsidR="006D47C1" w:rsidRPr="003B2931" w:rsidRDefault="006D47C1" w:rsidP="006D47C1">
      <w:pPr>
        <w:pStyle w:val="Nagwek3"/>
        <w:ind w:left="720" w:hanging="720"/>
        <w:jc w:val="center"/>
        <w:rPr>
          <w:rFonts w:ascii="Candara" w:hAnsi="Candara"/>
          <w:b/>
          <w:color w:val="auto"/>
          <w:sz w:val="20"/>
        </w:rPr>
      </w:pPr>
      <w:r w:rsidRPr="003B2931">
        <w:rPr>
          <w:rFonts w:ascii="Candara" w:hAnsi="Candara"/>
          <w:b/>
          <w:bCs/>
          <w:i/>
          <w:color w:val="auto"/>
          <w:sz w:val="20"/>
        </w:rPr>
        <w:t>Nr : SSM.DZP.200.0</w:t>
      </w:r>
      <w:r w:rsidR="00DD4BE9">
        <w:rPr>
          <w:rFonts w:ascii="Candara" w:hAnsi="Candara"/>
          <w:b/>
          <w:bCs/>
          <w:i/>
          <w:color w:val="auto"/>
          <w:sz w:val="20"/>
        </w:rPr>
        <w:t>7</w:t>
      </w:r>
      <w:r w:rsidRPr="003B2931">
        <w:rPr>
          <w:rFonts w:ascii="Candara" w:hAnsi="Candara"/>
          <w:b/>
          <w:bCs/>
          <w:i/>
          <w:color w:val="auto"/>
          <w:sz w:val="20"/>
        </w:rPr>
        <w:t>.2022</w:t>
      </w:r>
    </w:p>
    <w:p w14:paraId="34317573" w14:textId="77777777" w:rsidR="006D47C1" w:rsidRDefault="006D47C1" w:rsidP="006D47C1">
      <w:pPr>
        <w:rPr>
          <w:rFonts w:ascii="Candara" w:hAnsi="Candara"/>
          <w:sz w:val="20"/>
          <w:szCs w:val="20"/>
        </w:rPr>
      </w:pPr>
    </w:p>
    <w:p w14:paraId="687391AB" w14:textId="3DB55E87" w:rsidR="006D47C1" w:rsidRPr="00C13ABB" w:rsidRDefault="006D47C1" w:rsidP="006D47C1">
      <w:pPr>
        <w:rPr>
          <w:rFonts w:ascii="Candara" w:hAnsi="Candara"/>
          <w:sz w:val="20"/>
          <w:szCs w:val="20"/>
        </w:rPr>
      </w:pPr>
      <w:r w:rsidRPr="00C13ABB">
        <w:rPr>
          <w:rFonts w:ascii="Candara" w:hAnsi="Candara"/>
          <w:sz w:val="20"/>
          <w:szCs w:val="20"/>
        </w:rPr>
        <w:t>zawarta w dniu</w:t>
      </w:r>
      <w:r w:rsidRPr="009077F0">
        <w:rPr>
          <w:sz w:val="20"/>
          <w:szCs w:val="20"/>
        </w:rPr>
        <w:t xml:space="preserve"> </w:t>
      </w:r>
      <w:r w:rsidR="009145DE">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34A8459B" w14:textId="77777777" w:rsidR="006D47C1" w:rsidRPr="003B2931" w:rsidRDefault="006D47C1" w:rsidP="006D47C1">
      <w:pPr>
        <w:pStyle w:val="Nagwek2"/>
        <w:jc w:val="both"/>
        <w:rPr>
          <w:rFonts w:ascii="Candara" w:hAnsi="Candara"/>
          <w:b/>
          <w:i/>
          <w:color w:val="auto"/>
          <w:sz w:val="20"/>
        </w:rPr>
      </w:pPr>
    </w:p>
    <w:p w14:paraId="36832825" w14:textId="77777777" w:rsidR="006D47C1" w:rsidRPr="00B23F3C" w:rsidRDefault="006D47C1" w:rsidP="006D47C1">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60A7EF4D" w14:textId="77777777" w:rsidR="006D47C1" w:rsidRPr="003B2931" w:rsidRDefault="006D47C1" w:rsidP="006D47C1">
      <w:pPr>
        <w:rPr>
          <w:rFonts w:ascii="Candara" w:hAnsi="Candara"/>
          <w:sz w:val="20"/>
          <w:szCs w:val="20"/>
        </w:rPr>
      </w:pPr>
      <w:r w:rsidRPr="003B2931">
        <w:rPr>
          <w:rFonts w:ascii="Candara" w:hAnsi="Candara"/>
          <w:sz w:val="20"/>
          <w:szCs w:val="20"/>
        </w:rPr>
        <w:t>reprezentowanym przez :</w:t>
      </w:r>
    </w:p>
    <w:p w14:paraId="25945157" w14:textId="77777777" w:rsidR="006D47C1" w:rsidRPr="003B2931" w:rsidRDefault="006D47C1" w:rsidP="006D47C1">
      <w:pPr>
        <w:rPr>
          <w:rFonts w:ascii="Candara" w:hAnsi="Candara"/>
          <w:i/>
          <w:sz w:val="20"/>
          <w:szCs w:val="20"/>
        </w:rPr>
      </w:pPr>
    </w:p>
    <w:p w14:paraId="46012D74" w14:textId="77777777" w:rsidR="006D47C1" w:rsidRPr="003B2931" w:rsidRDefault="006D47C1" w:rsidP="006D47C1">
      <w:pPr>
        <w:rPr>
          <w:rFonts w:ascii="Candara" w:hAnsi="Candara"/>
          <w:i/>
          <w:sz w:val="20"/>
          <w:szCs w:val="20"/>
        </w:rPr>
      </w:pPr>
      <w:r w:rsidRPr="003B2931">
        <w:rPr>
          <w:rFonts w:ascii="Candara" w:hAnsi="Candara"/>
          <w:i/>
          <w:sz w:val="20"/>
          <w:szCs w:val="20"/>
        </w:rPr>
        <w:t xml:space="preserve">Justynę  Wileńska– Dyrektora </w:t>
      </w:r>
    </w:p>
    <w:p w14:paraId="3639937B" w14:textId="77777777" w:rsidR="006D47C1" w:rsidRPr="003B2931" w:rsidRDefault="006D47C1" w:rsidP="006D47C1">
      <w:pPr>
        <w:rPr>
          <w:rFonts w:ascii="Candara" w:hAnsi="Candara"/>
          <w:sz w:val="20"/>
          <w:szCs w:val="20"/>
        </w:rPr>
      </w:pPr>
    </w:p>
    <w:p w14:paraId="59DBB571" w14:textId="77777777" w:rsidR="006D47C1" w:rsidRPr="003B2931" w:rsidRDefault="006D47C1" w:rsidP="006D47C1">
      <w:pPr>
        <w:rPr>
          <w:rFonts w:ascii="Candara" w:hAnsi="Candara"/>
          <w:sz w:val="20"/>
          <w:szCs w:val="20"/>
        </w:rPr>
      </w:pPr>
      <w:r w:rsidRPr="003B2931">
        <w:rPr>
          <w:rFonts w:ascii="Candara" w:hAnsi="Candara"/>
          <w:sz w:val="20"/>
          <w:szCs w:val="20"/>
        </w:rPr>
        <w:t>zwanym dalej „Odbiorcą”, a</w:t>
      </w:r>
    </w:p>
    <w:p w14:paraId="5CCC8F22" w14:textId="77777777" w:rsidR="006D47C1" w:rsidRPr="003B2931" w:rsidRDefault="006D47C1" w:rsidP="006D47C1">
      <w:pPr>
        <w:rPr>
          <w:i/>
          <w:sz w:val="20"/>
          <w:szCs w:val="20"/>
        </w:rPr>
      </w:pPr>
    </w:p>
    <w:p w14:paraId="2E9BF873" w14:textId="4BE4EE76" w:rsidR="006D47C1" w:rsidRPr="00B23F3C" w:rsidRDefault="006D47C1" w:rsidP="006D47C1">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xml:space="preserve">,  z siedzibą w ….., ul. ….., wpisaną do Rejestru Przedsiębiorców Krajowego Rejestru Sądowego przez Sąd Rejonowy w …, … Wydział Gospodarczy Krajowego Rejestru Sądowego pod nr KRS …, NIP </w:t>
      </w:r>
      <w:r w:rsidR="003B2931" w:rsidRPr="00B23F3C">
        <w:rPr>
          <w:rFonts w:ascii="Candara" w:hAnsi="Candara"/>
          <w:i/>
          <w:sz w:val="20"/>
          <w:szCs w:val="20"/>
        </w:rPr>
        <w:t>….</w:t>
      </w:r>
      <w:r w:rsidRPr="00B23F3C">
        <w:rPr>
          <w:rFonts w:ascii="Candara" w:hAnsi="Candara"/>
          <w:i/>
          <w:sz w:val="20"/>
          <w:szCs w:val="20"/>
        </w:rPr>
        <w:t xml:space="preserve">, REGON </w:t>
      </w:r>
      <w:r w:rsidR="003B2931" w:rsidRPr="00B23F3C">
        <w:rPr>
          <w:rFonts w:ascii="Candara" w:hAnsi="Candara"/>
          <w:i/>
          <w:sz w:val="20"/>
          <w:szCs w:val="20"/>
        </w:rPr>
        <w:t>…</w:t>
      </w:r>
    </w:p>
    <w:p w14:paraId="3097193D" w14:textId="77777777" w:rsidR="006D47C1" w:rsidRPr="003B2931" w:rsidRDefault="006D47C1" w:rsidP="006D47C1">
      <w:pPr>
        <w:rPr>
          <w:rFonts w:ascii="Candara" w:hAnsi="Candara" w:cs="Lucida Sans Unicode"/>
          <w:sz w:val="20"/>
          <w:szCs w:val="20"/>
        </w:rPr>
      </w:pPr>
      <w:r w:rsidRPr="003B2931">
        <w:rPr>
          <w:rFonts w:ascii="Candara" w:hAnsi="Candara" w:cs="Lucida Sans Unicode"/>
          <w:sz w:val="20"/>
          <w:szCs w:val="20"/>
        </w:rPr>
        <w:t>reprezentowaną przez :</w:t>
      </w:r>
    </w:p>
    <w:p w14:paraId="2FAFFB40" w14:textId="77777777" w:rsidR="006D47C1" w:rsidRPr="003B2931" w:rsidRDefault="006D47C1" w:rsidP="006D47C1">
      <w:pPr>
        <w:pStyle w:val="Nagwek2"/>
        <w:numPr>
          <w:ilvl w:val="1"/>
          <w:numId w:val="0"/>
        </w:numPr>
        <w:tabs>
          <w:tab w:val="num" w:pos="576"/>
        </w:tabs>
        <w:ind w:left="576" w:hanging="576"/>
        <w:rPr>
          <w:b/>
          <w:i/>
          <w:color w:val="auto"/>
          <w:sz w:val="20"/>
        </w:rPr>
      </w:pPr>
    </w:p>
    <w:p w14:paraId="0D4681AC" w14:textId="77777777" w:rsidR="006D47C1" w:rsidRPr="003B2931" w:rsidRDefault="006D47C1" w:rsidP="006D47C1">
      <w:pPr>
        <w:pStyle w:val="Nagwek2"/>
        <w:numPr>
          <w:ilvl w:val="1"/>
          <w:numId w:val="0"/>
        </w:numPr>
        <w:tabs>
          <w:tab w:val="num" w:pos="576"/>
        </w:tabs>
        <w:ind w:left="576" w:hanging="576"/>
        <w:rPr>
          <w:b/>
          <w:i/>
          <w:color w:val="auto"/>
          <w:sz w:val="20"/>
        </w:rPr>
      </w:pPr>
      <w:r w:rsidRPr="003B2931">
        <w:rPr>
          <w:b/>
          <w:i/>
          <w:color w:val="auto"/>
          <w:sz w:val="20"/>
        </w:rPr>
        <w:t>..................................................................................</w:t>
      </w:r>
    </w:p>
    <w:p w14:paraId="64E95888" w14:textId="77777777" w:rsidR="006D47C1" w:rsidRPr="00C13ABB" w:rsidRDefault="006D47C1" w:rsidP="006D47C1">
      <w:pPr>
        <w:pStyle w:val="Stopka"/>
        <w:rPr>
          <w:rFonts w:ascii="Candara" w:hAnsi="Candara"/>
          <w:i/>
        </w:rPr>
      </w:pPr>
    </w:p>
    <w:p w14:paraId="66F64A52" w14:textId="77777777" w:rsidR="006D47C1" w:rsidRPr="00C13ABB" w:rsidRDefault="006D47C1" w:rsidP="006D47C1">
      <w:pPr>
        <w:rPr>
          <w:rFonts w:ascii="Candara" w:hAnsi="Candara"/>
          <w:sz w:val="20"/>
          <w:szCs w:val="20"/>
        </w:rPr>
      </w:pPr>
      <w:r w:rsidRPr="00C13ABB">
        <w:rPr>
          <w:rFonts w:ascii="Candara" w:hAnsi="Candara"/>
          <w:sz w:val="20"/>
          <w:szCs w:val="20"/>
        </w:rPr>
        <w:t>zwaną dalej „Dostawcą”.</w:t>
      </w:r>
    </w:p>
    <w:p w14:paraId="118E21BB" w14:textId="77777777" w:rsidR="006D47C1" w:rsidRPr="00C13ABB" w:rsidRDefault="006D47C1" w:rsidP="006D47C1">
      <w:pPr>
        <w:rPr>
          <w:rFonts w:ascii="Candara" w:hAnsi="Candara"/>
          <w:sz w:val="20"/>
          <w:szCs w:val="20"/>
        </w:rPr>
      </w:pPr>
    </w:p>
    <w:p w14:paraId="14B0B2AA" w14:textId="77777777" w:rsidR="006D47C1" w:rsidRPr="00702820" w:rsidRDefault="006D47C1" w:rsidP="006D47C1">
      <w:pPr>
        <w:jc w:val="center"/>
        <w:rPr>
          <w:rFonts w:ascii="Candara" w:hAnsi="Candara"/>
          <w:sz w:val="20"/>
          <w:szCs w:val="20"/>
        </w:rPr>
      </w:pPr>
      <w:r w:rsidRPr="00702820">
        <w:rPr>
          <w:rFonts w:ascii="Candara" w:hAnsi="Candara"/>
          <w:sz w:val="20"/>
          <w:szCs w:val="20"/>
        </w:rPr>
        <w:t>§ 1</w:t>
      </w:r>
    </w:p>
    <w:p w14:paraId="59C2F248" w14:textId="4314D56E" w:rsidR="006D47C1" w:rsidRPr="00702820" w:rsidRDefault="006D47C1" w:rsidP="006D47C1">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 xml:space="preserve">podstawowym dotyczącym dostawy </w:t>
      </w:r>
      <w:r w:rsidR="003B2931">
        <w:rPr>
          <w:rFonts w:ascii="Candara" w:hAnsi="Candara"/>
          <w:sz w:val="20"/>
          <w:szCs w:val="20"/>
        </w:rPr>
        <w:t xml:space="preserve">leku </w:t>
      </w:r>
      <w:proofErr w:type="spellStart"/>
      <w:r w:rsidR="003B2931">
        <w:rPr>
          <w:rFonts w:ascii="Candara" w:hAnsi="Candara"/>
          <w:sz w:val="20"/>
          <w:szCs w:val="20"/>
        </w:rPr>
        <w:t>Obinutuzumabum</w:t>
      </w:r>
      <w:proofErr w:type="spellEnd"/>
      <w:r>
        <w:rPr>
          <w:rFonts w:ascii="Candara" w:hAnsi="Candara"/>
          <w:sz w:val="20"/>
          <w:szCs w:val="20"/>
        </w:rPr>
        <w:t>.</w:t>
      </w:r>
    </w:p>
    <w:p w14:paraId="26D59BC9"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6BC6298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2C3368F9" w14:textId="77777777" w:rsidR="006D47C1" w:rsidRPr="00702820" w:rsidRDefault="006D47C1" w:rsidP="006D47C1">
      <w:pPr>
        <w:jc w:val="center"/>
        <w:rPr>
          <w:rFonts w:ascii="Candara" w:hAnsi="Candara"/>
          <w:sz w:val="20"/>
          <w:szCs w:val="20"/>
        </w:rPr>
      </w:pPr>
    </w:p>
    <w:p w14:paraId="4B4EDEF7" w14:textId="77777777" w:rsidR="006D47C1" w:rsidRPr="00702820" w:rsidRDefault="006D47C1" w:rsidP="006D47C1">
      <w:pPr>
        <w:jc w:val="center"/>
        <w:rPr>
          <w:rFonts w:ascii="Candara" w:hAnsi="Candara"/>
          <w:sz w:val="20"/>
          <w:szCs w:val="20"/>
        </w:rPr>
      </w:pPr>
      <w:r w:rsidRPr="00702820">
        <w:rPr>
          <w:rFonts w:ascii="Candara" w:hAnsi="Candara"/>
          <w:sz w:val="20"/>
          <w:szCs w:val="20"/>
        </w:rPr>
        <w:t>§ 2</w:t>
      </w:r>
    </w:p>
    <w:p w14:paraId="2BCC80A6" w14:textId="32F33CF1" w:rsidR="006D47C1" w:rsidRPr="00702820" w:rsidRDefault="006D47C1" w:rsidP="006D47C1">
      <w:pPr>
        <w:jc w:val="both"/>
        <w:rPr>
          <w:rFonts w:ascii="Candara" w:hAnsi="Candara"/>
          <w:sz w:val="20"/>
          <w:szCs w:val="20"/>
        </w:rPr>
      </w:pPr>
      <w:r w:rsidRPr="00702820">
        <w:rPr>
          <w:rFonts w:ascii="Candara" w:hAnsi="Candara"/>
          <w:sz w:val="20"/>
          <w:szCs w:val="20"/>
        </w:rPr>
        <w:t>1. Prze</w:t>
      </w:r>
      <w:r>
        <w:rPr>
          <w:rFonts w:ascii="Candara" w:hAnsi="Candara"/>
          <w:sz w:val="20"/>
          <w:szCs w:val="20"/>
        </w:rPr>
        <w:t xml:space="preserve">dmiotem umowy jest dostawa </w:t>
      </w:r>
      <w:r w:rsidR="003B2931">
        <w:rPr>
          <w:rFonts w:ascii="Candara" w:hAnsi="Candara"/>
          <w:sz w:val="20"/>
          <w:szCs w:val="20"/>
        </w:rPr>
        <w:t xml:space="preserve">leku </w:t>
      </w:r>
      <w:proofErr w:type="spellStart"/>
      <w:r w:rsidR="003B2931">
        <w:rPr>
          <w:rFonts w:ascii="Candara" w:hAnsi="Candara"/>
          <w:sz w:val="20"/>
          <w:szCs w:val="20"/>
        </w:rPr>
        <w:t>Obinutuzumabum</w:t>
      </w:r>
      <w:proofErr w:type="spellEnd"/>
      <w:r w:rsidRPr="00702820">
        <w:rPr>
          <w:rFonts w:ascii="Candara" w:hAnsi="Candara"/>
          <w:sz w:val="20"/>
          <w:szCs w:val="20"/>
        </w:rPr>
        <w:t xml:space="preserve"> </w:t>
      </w:r>
      <w:r>
        <w:rPr>
          <w:rFonts w:ascii="Candara" w:hAnsi="Candara"/>
          <w:sz w:val="20"/>
          <w:szCs w:val="20"/>
        </w:rPr>
        <w:t>wymienionego</w:t>
      </w:r>
      <w:r w:rsidRPr="00702820">
        <w:rPr>
          <w:rFonts w:ascii="Candara" w:hAnsi="Candara"/>
          <w:sz w:val="20"/>
          <w:szCs w:val="20"/>
        </w:rPr>
        <w:t xml:space="preserve"> w załączniku nr 1 do niniejszej umowy, który stanowi jej integralną część. </w:t>
      </w:r>
    </w:p>
    <w:p w14:paraId="5F702EC1" w14:textId="0025653C" w:rsidR="006D47C1" w:rsidRPr="00702820" w:rsidRDefault="006D47C1" w:rsidP="006D47C1">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w:t>
      </w:r>
      <w:r w:rsidR="003B2931">
        <w:rPr>
          <w:rFonts w:ascii="Candara" w:hAnsi="Candara"/>
          <w:sz w:val="20"/>
          <w:szCs w:val="20"/>
        </w:rPr>
        <w:t>leku</w:t>
      </w:r>
      <w:r>
        <w:rPr>
          <w:rFonts w:ascii="Candara" w:hAnsi="Candara"/>
          <w:sz w:val="20"/>
          <w:szCs w:val="20"/>
        </w:rPr>
        <w:t xml:space="preserve"> </w:t>
      </w:r>
      <w:r w:rsidRPr="00702820">
        <w:rPr>
          <w:rFonts w:ascii="Candara" w:hAnsi="Candara"/>
          <w:sz w:val="20"/>
          <w:szCs w:val="20"/>
        </w:rPr>
        <w:t xml:space="preserve">objętych niniejszą umową. </w:t>
      </w:r>
    </w:p>
    <w:p w14:paraId="6DBE82C5" w14:textId="77777777" w:rsidR="006D47C1" w:rsidRPr="00702820" w:rsidRDefault="006D47C1" w:rsidP="006D47C1">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40ABA58B" w14:textId="77777777" w:rsidR="006D47C1" w:rsidRPr="00702820" w:rsidRDefault="006D47C1" w:rsidP="006D47C1">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13FAA795" w14:textId="77777777" w:rsidR="006D47C1" w:rsidRPr="00702820" w:rsidRDefault="006D47C1" w:rsidP="006D47C1">
      <w:pPr>
        <w:jc w:val="center"/>
        <w:rPr>
          <w:rFonts w:ascii="Candara" w:hAnsi="Candara"/>
          <w:sz w:val="20"/>
          <w:szCs w:val="20"/>
        </w:rPr>
      </w:pPr>
    </w:p>
    <w:p w14:paraId="11FBA9B1" w14:textId="77777777" w:rsidR="006D47C1" w:rsidRPr="00702820" w:rsidRDefault="006D47C1" w:rsidP="006D47C1">
      <w:pPr>
        <w:jc w:val="center"/>
        <w:rPr>
          <w:rFonts w:ascii="Candara" w:hAnsi="Candara"/>
          <w:sz w:val="20"/>
          <w:szCs w:val="20"/>
        </w:rPr>
      </w:pPr>
      <w:r w:rsidRPr="00702820">
        <w:rPr>
          <w:rFonts w:ascii="Candara" w:hAnsi="Candara"/>
          <w:sz w:val="20"/>
          <w:szCs w:val="20"/>
        </w:rPr>
        <w:t>§ 3</w:t>
      </w:r>
    </w:p>
    <w:p w14:paraId="7EA9A55E"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4D39FE95"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44E888A6" w14:textId="77777777" w:rsidR="006D47C1" w:rsidRPr="00702820" w:rsidRDefault="006D47C1" w:rsidP="006D47C1">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Pr>
          <w:rFonts w:ascii="Candara" w:hAnsi="Candara" w:cs="Calibri"/>
          <w:lang w:val="pl-PL"/>
        </w:rPr>
        <w:t>1</w:t>
      </w:r>
      <w:r>
        <w:rPr>
          <w:rFonts w:ascii="Candara" w:hAnsi="Candara" w:cs="Calibri"/>
        </w:rPr>
        <w:t xml:space="preserve"> dni</w:t>
      </w:r>
      <w:r>
        <w:rPr>
          <w:rFonts w:ascii="Candara" w:hAnsi="Candara" w:cs="Calibri"/>
          <w:lang w:val="pl-PL"/>
        </w:rPr>
        <w:t>a</w:t>
      </w:r>
      <w:r>
        <w:rPr>
          <w:rFonts w:ascii="Candara" w:hAnsi="Candara" w:cs="Calibri"/>
        </w:rPr>
        <w:t xml:space="preserve"> </w:t>
      </w:r>
      <w:r w:rsidRPr="00702820">
        <w:rPr>
          <w:rFonts w:ascii="Candara" w:hAnsi="Candara" w:cs="Calibri"/>
        </w:rPr>
        <w:t>robocz</w:t>
      </w:r>
      <w:r>
        <w:rPr>
          <w:rFonts w:ascii="Candara" w:hAnsi="Candara" w:cs="Calibri"/>
          <w:lang w:val="pl-PL"/>
        </w:rPr>
        <w:t>ego</w:t>
      </w:r>
      <w:r w:rsidRPr="00702820">
        <w:rPr>
          <w:rFonts w:ascii="Candara" w:hAnsi="Candara" w:cs="Calibri"/>
        </w:rPr>
        <w:t xml:space="preserve"> (od poniedziałku do piątku w godzinach 7.30-14.00, z wyłączeniem dni ustawowo wolnych od pracy) od dnia złożenia przez Odbiorcę zamówienia.</w:t>
      </w:r>
    </w:p>
    <w:p w14:paraId="27CF1F13" w14:textId="77777777" w:rsidR="006D47C1" w:rsidRPr="00702820" w:rsidRDefault="006D47C1" w:rsidP="006D47C1">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4FE7DC6A" w14:textId="77777777" w:rsidR="006D47C1" w:rsidRPr="00702820" w:rsidRDefault="006D47C1" w:rsidP="006D47C1">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0CFFB769" w14:textId="77777777" w:rsidR="006D47C1" w:rsidRDefault="006D47C1" w:rsidP="006D47C1">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368993C7" w14:textId="4028B236" w:rsidR="006D47C1" w:rsidRPr="00702820" w:rsidRDefault="003B2931" w:rsidP="006D47C1">
      <w:pPr>
        <w:jc w:val="both"/>
        <w:rPr>
          <w:rFonts w:ascii="Candara" w:hAnsi="Candara"/>
          <w:sz w:val="20"/>
          <w:szCs w:val="20"/>
        </w:rPr>
      </w:pPr>
      <w:r>
        <w:rPr>
          <w:rFonts w:ascii="Candara" w:hAnsi="Candara"/>
          <w:sz w:val="20"/>
          <w:szCs w:val="20"/>
        </w:rPr>
        <w:t>7</w:t>
      </w:r>
      <w:r w:rsidR="006D47C1"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56F70618" w14:textId="48E03207" w:rsidR="006D47C1" w:rsidRPr="00702820" w:rsidRDefault="003B2931" w:rsidP="006D47C1">
      <w:pPr>
        <w:jc w:val="both"/>
        <w:rPr>
          <w:rFonts w:ascii="Candara" w:hAnsi="Candara"/>
          <w:sz w:val="20"/>
          <w:szCs w:val="20"/>
        </w:rPr>
      </w:pPr>
      <w:r>
        <w:rPr>
          <w:rFonts w:ascii="Candara" w:hAnsi="Candara"/>
          <w:sz w:val="20"/>
          <w:szCs w:val="20"/>
        </w:rPr>
        <w:lastRenderedPageBreak/>
        <w:t>8</w:t>
      </w:r>
      <w:r w:rsidR="006D47C1"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5DB1A786" w14:textId="77777777" w:rsidR="006D47C1" w:rsidRDefault="006D47C1" w:rsidP="006D47C1">
      <w:pPr>
        <w:jc w:val="center"/>
        <w:rPr>
          <w:rFonts w:ascii="Candara" w:hAnsi="Candara"/>
          <w:sz w:val="20"/>
          <w:szCs w:val="20"/>
        </w:rPr>
      </w:pPr>
    </w:p>
    <w:p w14:paraId="0374B399" w14:textId="77777777" w:rsidR="006D47C1" w:rsidRPr="00702820" w:rsidRDefault="006D47C1" w:rsidP="006D47C1">
      <w:pPr>
        <w:jc w:val="center"/>
        <w:rPr>
          <w:rFonts w:ascii="Candara" w:hAnsi="Candara"/>
          <w:sz w:val="20"/>
          <w:szCs w:val="20"/>
        </w:rPr>
      </w:pPr>
    </w:p>
    <w:p w14:paraId="2F1AA7FC" w14:textId="77777777" w:rsidR="006D47C1" w:rsidRPr="00702820" w:rsidRDefault="006D47C1" w:rsidP="006D47C1">
      <w:pPr>
        <w:jc w:val="center"/>
        <w:rPr>
          <w:rFonts w:ascii="Candara" w:hAnsi="Candara"/>
          <w:sz w:val="20"/>
          <w:szCs w:val="20"/>
        </w:rPr>
      </w:pPr>
      <w:r w:rsidRPr="00702820">
        <w:rPr>
          <w:rFonts w:ascii="Candara" w:hAnsi="Candara"/>
          <w:sz w:val="20"/>
          <w:szCs w:val="20"/>
        </w:rPr>
        <w:t>§ 4</w:t>
      </w:r>
    </w:p>
    <w:p w14:paraId="2CAB3940" w14:textId="71093335" w:rsidR="006D47C1" w:rsidRPr="00702820" w:rsidRDefault="006D47C1" w:rsidP="006D47C1">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3FC029C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4A0EEBB1" w14:textId="77777777" w:rsidR="006D47C1" w:rsidRPr="00702820" w:rsidRDefault="006D47C1" w:rsidP="006D47C1">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3974B493" w14:textId="77777777" w:rsidR="006D47C1" w:rsidRPr="00702820" w:rsidRDefault="006D47C1" w:rsidP="006D47C1">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4D404BFC" w14:textId="77777777" w:rsidR="006D47C1" w:rsidRPr="00702820" w:rsidRDefault="006D47C1" w:rsidP="006D47C1">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36AFE18F" w14:textId="77777777" w:rsidR="006D47C1" w:rsidRPr="00702820" w:rsidRDefault="006D47C1" w:rsidP="006D47C1">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46CEAB7" w14:textId="77777777" w:rsidR="006D47C1" w:rsidRPr="00702820" w:rsidRDefault="006D47C1" w:rsidP="006D47C1">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3175381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78F47F85" w14:textId="77777777" w:rsidR="006D47C1" w:rsidRPr="00702820" w:rsidRDefault="006D47C1" w:rsidP="006D47C1">
      <w:pPr>
        <w:rPr>
          <w:rFonts w:ascii="Candara" w:hAnsi="Candara"/>
          <w:sz w:val="20"/>
          <w:szCs w:val="20"/>
        </w:rPr>
      </w:pPr>
    </w:p>
    <w:p w14:paraId="56CD1CFB" w14:textId="77777777" w:rsidR="006D47C1" w:rsidRPr="00702820" w:rsidRDefault="006D47C1" w:rsidP="006D47C1">
      <w:pPr>
        <w:jc w:val="center"/>
        <w:rPr>
          <w:rFonts w:ascii="Candara" w:hAnsi="Candara"/>
          <w:sz w:val="20"/>
          <w:szCs w:val="20"/>
        </w:rPr>
      </w:pPr>
      <w:r w:rsidRPr="00702820">
        <w:rPr>
          <w:rFonts w:ascii="Candara" w:hAnsi="Candara"/>
          <w:sz w:val="20"/>
          <w:szCs w:val="20"/>
        </w:rPr>
        <w:t>§ 5</w:t>
      </w:r>
    </w:p>
    <w:p w14:paraId="15DDB93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7616C89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3196A38" w14:textId="77777777" w:rsidR="006D47C1" w:rsidRDefault="006D47C1" w:rsidP="006D47C1">
      <w:pPr>
        <w:jc w:val="center"/>
        <w:rPr>
          <w:rFonts w:ascii="Candara" w:hAnsi="Candara"/>
          <w:sz w:val="20"/>
          <w:szCs w:val="20"/>
        </w:rPr>
      </w:pPr>
    </w:p>
    <w:p w14:paraId="610CD6CF" w14:textId="77777777" w:rsidR="006D47C1" w:rsidRPr="00702820" w:rsidRDefault="006D47C1" w:rsidP="006D47C1">
      <w:pPr>
        <w:jc w:val="center"/>
        <w:rPr>
          <w:rFonts w:ascii="Candara" w:hAnsi="Candara"/>
          <w:sz w:val="20"/>
          <w:szCs w:val="20"/>
        </w:rPr>
      </w:pPr>
    </w:p>
    <w:p w14:paraId="4499B5B1" w14:textId="77777777" w:rsidR="006D47C1" w:rsidRPr="00702820" w:rsidRDefault="006D47C1" w:rsidP="006D47C1">
      <w:pPr>
        <w:jc w:val="center"/>
        <w:rPr>
          <w:rFonts w:ascii="Candara" w:hAnsi="Candara"/>
          <w:sz w:val="20"/>
          <w:szCs w:val="20"/>
        </w:rPr>
      </w:pPr>
      <w:r w:rsidRPr="00702820">
        <w:rPr>
          <w:rFonts w:ascii="Candara" w:hAnsi="Candara"/>
          <w:sz w:val="20"/>
          <w:szCs w:val="20"/>
        </w:rPr>
        <w:t>§ 6</w:t>
      </w:r>
    </w:p>
    <w:p w14:paraId="57DC0FC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Dostawca zapłaci Odbiorcy kary umowne: </w:t>
      </w:r>
    </w:p>
    <w:p w14:paraId="305551C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42E2F81"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0AE1524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011DAB7C"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A487109" w14:textId="77777777" w:rsidR="006D47C1" w:rsidRPr="00702820" w:rsidRDefault="006D47C1" w:rsidP="006D47C1">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782560ED" w14:textId="77777777" w:rsidR="006D47C1" w:rsidRPr="00702820" w:rsidRDefault="006D47C1" w:rsidP="006D47C1">
      <w:pPr>
        <w:jc w:val="center"/>
        <w:rPr>
          <w:rFonts w:ascii="Candara" w:hAnsi="Candara"/>
          <w:sz w:val="20"/>
          <w:szCs w:val="20"/>
        </w:rPr>
      </w:pPr>
      <w:r w:rsidRPr="00702820">
        <w:rPr>
          <w:rFonts w:ascii="Candara" w:hAnsi="Candara"/>
          <w:sz w:val="20"/>
          <w:szCs w:val="20"/>
        </w:rPr>
        <w:t>§ 7</w:t>
      </w:r>
    </w:p>
    <w:p w14:paraId="4D0456AA"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p>
    <w:p w14:paraId="3A7D8742" w14:textId="77777777" w:rsidR="006D47C1" w:rsidRDefault="006D47C1" w:rsidP="006D47C1">
      <w:pPr>
        <w:jc w:val="center"/>
        <w:rPr>
          <w:rFonts w:ascii="Candara" w:hAnsi="Candara"/>
          <w:sz w:val="20"/>
          <w:szCs w:val="20"/>
        </w:rPr>
      </w:pPr>
    </w:p>
    <w:p w14:paraId="7CBABE19" w14:textId="77777777" w:rsidR="006D47C1" w:rsidRPr="00702820" w:rsidRDefault="006D47C1" w:rsidP="006D47C1">
      <w:pPr>
        <w:jc w:val="center"/>
        <w:rPr>
          <w:rFonts w:ascii="Candara" w:hAnsi="Candara"/>
          <w:sz w:val="20"/>
          <w:szCs w:val="20"/>
        </w:rPr>
      </w:pPr>
      <w:r w:rsidRPr="00702820">
        <w:rPr>
          <w:rFonts w:ascii="Candara" w:hAnsi="Candara"/>
          <w:sz w:val="20"/>
          <w:szCs w:val="20"/>
        </w:rPr>
        <w:t>§ 8</w:t>
      </w:r>
    </w:p>
    <w:p w14:paraId="231BBE18" w14:textId="77777777" w:rsidR="006D47C1" w:rsidRPr="00702820" w:rsidRDefault="006D47C1" w:rsidP="006D47C1">
      <w:pPr>
        <w:jc w:val="center"/>
        <w:rPr>
          <w:rFonts w:ascii="Candara" w:hAnsi="Candara"/>
          <w:sz w:val="20"/>
          <w:szCs w:val="20"/>
        </w:rPr>
      </w:pPr>
    </w:p>
    <w:p w14:paraId="419B55F3" w14:textId="77777777" w:rsidR="00B23F3C" w:rsidRPr="00702820" w:rsidRDefault="00B23F3C" w:rsidP="00B23F3C">
      <w:pPr>
        <w:jc w:val="both"/>
        <w:rPr>
          <w:rFonts w:ascii="Candara" w:hAnsi="Candara"/>
          <w:sz w:val="20"/>
          <w:szCs w:val="20"/>
        </w:rPr>
      </w:pPr>
      <w:r w:rsidRPr="00702820">
        <w:rPr>
          <w:rFonts w:ascii="Candara" w:hAnsi="Candara"/>
          <w:sz w:val="20"/>
          <w:szCs w:val="20"/>
        </w:rPr>
        <w:t>1. Dopuszcza się zmianę postanowień umowy w przypadku:</w:t>
      </w:r>
    </w:p>
    <w:p w14:paraId="7F3D1F1E"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1) zmiany stawki podatku od towarów i usług VAT,</w:t>
      </w:r>
    </w:p>
    <w:p w14:paraId="66DFCBEA"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329EC054" w14:textId="77777777" w:rsidR="00B23F3C" w:rsidRPr="00702820" w:rsidRDefault="00B23F3C" w:rsidP="00B23F3C">
      <w:pPr>
        <w:jc w:val="both"/>
        <w:rPr>
          <w:rFonts w:ascii="Candara" w:hAnsi="Candara"/>
          <w:sz w:val="20"/>
          <w:szCs w:val="20"/>
        </w:rPr>
      </w:pPr>
      <w:r w:rsidRPr="00702820">
        <w:rPr>
          <w:rFonts w:ascii="Candara" w:hAnsi="Candara"/>
          <w:sz w:val="20"/>
          <w:szCs w:val="20"/>
        </w:rPr>
        <w:lastRenderedPageBreak/>
        <w:t>2. Warunkami dokonania zmian określonych w ust. 1 są odpowiednio:</w:t>
      </w:r>
    </w:p>
    <w:p w14:paraId="0F4514B6"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68383473" w14:textId="77777777" w:rsidR="00B23F3C" w:rsidRPr="00702820" w:rsidRDefault="00B23F3C" w:rsidP="00B23F3C">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4F4111AB" w14:textId="77777777" w:rsidR="00B23F3C" w:rsidRPr="00702820" w:rsidRDefault="00B23F3C" w:rsidP="00B23F3C">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E4FAA8F" w14:textId="77777777" w:rsidR="00B23F3C" w:rsidRPr="00702820" w:rsidRDefault="00B23F3C" w:rsidP="00B23F3C">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214EF6D5" w14:textId="77777777" w:rsidR="00B23F3C" w:rsidRPr="00702820" w:rsidRDefault="00B23F3C" w:rsidP="00B23F3C">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6D601CC6" w14:textId="77777777" w:rsidR="00B23F3C" w:rsidRPr="00B23F3C" w:rsidRDefault="00B23F3C" w:rsidP="00B23F3C">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23020AD1" w14:textId="77777777" w:rsidR="006D47C1" w:rsidRPr="00702820" w:rsidRDefault="006D47C1" w:rsidP="006D47C1">
      <w:pPr>
        <w:pStyle w:val="Tekstpodstawowy"/>
        <w:tabs>
          <w:tab w:val="left" w:pos="2372"/>
        </w:tabs>
        <w:rPr>
          <w:rFonts w:ascii="Candara" w:hAnsi="Candara"/>
          <w:sz w:val="20"/>
        </w:rPr>
      </w:pPr>
    </w:p>
    <w:p w14:paraId="2065C9DF" w14:textId="77777777" w:rsidR="006D47C1" w:rsidRPr="00702820" w:rsidRDefault="006D47C1" w:rsidP="006D47C1">
      <w:pPr>
        <w:jc w:val="center"/>
        <w:rPr>
          <w:rFonts w:ascii="Candara" w:hAnsi="Candara"/>
          <w:sz w:val="20"/>
          <w:szCs w:val="20"/>
        </w:rPr>
      </w:pPr>
    </w:p>
    <w:p w14:paraId="7BFE3099" w14:textId="77777777" w:rsidR="006D47C1" w:rsidRPr="00702820" w:rsidRDefault="006D47C1" w:rsidP="006D47C1">
      <w:pPr>
        <w:jc w:val="center"/>
        <w:rPr>
          <w:rFonts w:ascii="Candara" w:hAnsi="Candara"/>
          <w:sz w:val="20"/>
          <w:szCs w:val="20"/>
        </w:rPr>
      </w:pPr>
      <w:r w:rsidRPr="00702820">
        <w:rPr>
          <w:rFonts w:ascii="Candara" w:hAnsi="Candara"/>
          <w:sz w:val="20"/>
          <w:szCs w:val="20"/>
        </w:rPr>
        <w:t>§ 9</w:t>
      </w:r>
    </w:p>
    <w:p w14:paraId="619B4D7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1DF715F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2B12486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77703636"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zwłoki w dostawie przedmiotu umowy, </w:t>
      </w:r>
    </w:p>
    <w:p w14:paraId="26DCA88F"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nieodpowiedniego okresu ważności przedmiotu umowy. </w:t>
      </w:r>
    </w:p>
    <w:p w14:paraId="7A3B420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E5FE1DA"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4F6838BE"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6C55B4FA" w14:textId="77777777" w:rsidR="006D47C1" w:rsidRPr="00702820" w:rsidRDefault="006D47C1" w:rsidP="006D47C1">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2F0CC080" w14:textId="77777777" w:rsidR="006D47C1" w:rsidRPr="00702820" w:rsidRDefault="006D47C1" w:rsidP="006D47C1">
      <w:pPr>
        <w:jc w:val="center"/>
        <w:rPr>
          <w:rFonts w:ascii="Candara" w:hAnsi="Candara"/>
          <w:sz w:val="20"/>
          <w:szCs w:val="20"/>
        </w:rPr>
      </w:pPr>
    </w:p>
    <w:p w14:paraId="1741B4B6" w14:textId="77777777" w:rsidR="006D47C1" w:rsidRPr="00702820" w:rsidRDefault="006D47C1" w:rsidP="006D47C1">
      <w:pPr>
        <w:jc w:val="center"/>
        <w:rPr>
          <w:rFonts w:ascii="Candara" w:hAnsi="Candara"/>
          <w:sz w:val="20"/>
          <w:szCs w:val="20"/>
        </w:rPr>
      </w:pPr>
      <w:r w:rsidRPr="00702820">
        <w:rPr>
          <w:rFonts w:ascii="Candara" w:hAnsi="Candara"/>
          <w:sz w:val="20"/>
          <w:szCs w:val="20"/>
        </w:rPr>
        <w:t>§ 10</w:t>
      </w:r>
    </w:p>
    <w:p w14:paraId="4EBE6529"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793BB4D3"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295082E" w14:textId="77777777" w:rsidR="006D47C1" w:rsidRPr="00702820" w:rsidRDefault="006D47C1" w:rsidP="006D47C1">
      <w:pPr>
        <w:jc w:val="both"/>
        <w:rPr>
          <w:rFonts w:ascii="Candara" w:hAnsi="Candara"/>
          <w:sz w:val="20"/>
          <w:szCs w:val="20"/>
        </w:rPr>
      </w:pPr>
    </w:p>
    <w:p w14:paraId="2A677433" w14:textId="77777777" w:rsidR="006D47C1" w:rsidRPr="00702820" w:rsidRDefault="006D47C1" w:rsidP="006D47C1">
      <w:pPr>
        <w:jc w:val="center"/>
        <w:rPr>
          <w:rFonts w:ascii="Candara" w:hAnsi="Candara"/>
          <w:sz w:val="20"/>
          <w:szCs w:val="20"/>
        </w:rPr>
      </w:pPr>
      <w:r w:rsidRPr="00702820">
        <w:rPr>
          <w:rFonts w:ascii="Candara" w:hAnsi="Candara"/>
          <w:sz w:val="20"/>
          <w:szCs w:val="20"/>
        </w:rPr>
        <w:t>§ 11</w:t>
      </w:r>
    </w:p>
    <w:p w14:paraId="5DE197CD"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32898B0F"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61A89464"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3. Odbiorca reklamacje może złożyć faxem na numer ….. </w:t>
      </w:r>
    </w:p>
    <w:p w14:paraId="1B51A748" w14:textId="77777777" w:rsidR="006D47C1" w:rsidRPr="00702820" w:rsidRDefault="006D47C1" w:rsidP="006D47C1">
      <w:pPr>
        <w:jc w:val="both"/>
        <w:rPr>
          <w:rFonts w:ascii="Candara" w:hAnsi="Candara"/>
          <w:sz w:val="20"/>
          <w:szCs w:val="20"/>
        </w:rPr>
      </w:pPr>
    </w:p>
    <w:p w14:paraId="268B3EAA" w14:textId="77777777" w:rsidR="006D47C1" w:rsidRPr="00702820" w:rsidRDefault="006D47C1" w:rsidP="006D47C1">
      <w:pPr>
        <w:jc w:val="center"/>
        <w:rPr>
          <w:rFonts w:ascii="Candara" w:hAnsi="Candara"/>
          <w:sz w:val="20"/>
          <w:szCs w:val="20"/>
        </w:rPr>
      </w:pPr>
      <w:r w:rsidRPr="00702820">
        <w:rPr>
          <w:rFonts w:ascii="Candara" w:hAnsi="Candara"/>
          <w:sz w:val="20"/>
          <w:szCs w:val="20"/>
        </w:rPr>
        <w:lastRenderedPageBreak/>
        <w:t>§ 12</w:t>
      </w:r>
    </w:p>
    <w:p w14:paraId="46EFBA80"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75D2A9EC" w14:textId="77777777" w:rsidR="006D47C1" w:rsidRPr="00702820" w:rsidRDefault="006D47C1" w:rsidP="006D47C1">
      <w:pPr>
        <w:jc w:val="center"/>
        <w:rPr>
          <w:rFonts w:ascii="Candara" w:hAnsi="Candara"/>
          <w:sz w:val="20"/>
          <w:szCs w:val="20"/>
        </w:rPr>
      </w:pPr>
    </w:p>
    <w:p w14:paraId="2DCDB261" w14:textId="77777777" w:rsidR="006D47C1" w:rsidRPr="00702820" w:rsidRDefault="006D47C1" w:rsidP="006D47C1">
      <w:pPr>
        <w:jc w:val="center"/>
        <w:rPr>
          <w:rFonts w:ascii="Candara" w:hAnsi="Candara"/>
          <w:sz w:val="20"/>
          <w:szCs w:val="20"/>
        </w:rPr>
      </w:pPr>
      <w:r w:rsidRPr="00702820">
        <w:rPr>
          <w:rFonts w:ascii="Candara" w:hAnsi="Candara"/>
          <w:sz w:val="20"/>
          <w:szCs w:val="20"/>
        </w:rPr>
        <w:t>§ 13</w:t>
      </w:r>
    </w:p>
    <w:p w14:paraId="4740FF97"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239A2138" w14:textId="77777777" w:rsidR="006D47C1" w:rsidRPr="00702820" w:rsidRDefault="006D47C1" w:rsidP="006D47C1">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6AF92141" w14:textId="77777777" w:rsidR="006D47C1" w:rsidRPr="00702820" w:rsidRDefault="006D47C1" w:rsidP="006D47C1">
      <w:pPr>
        <w:jc w:val="both"/>
        <w:rPr>
          <w:rFonts w:ascii="Candara" w:hAnsi="Candara"/>
          <w:sz w:val="20"/>
          <w:szCs w:val="20"/>
        </w:rPr>
      </w:pPr>
    </w:p>
    <w:p w14:paraId="727DB87D" w14:textId="77777777" w:rsidR="006D47C1" w:rsidRPr="00702820" w:rsidRDefault="006D47C1" w:rsidP="006D47C1">
      <w:pPr>
        <w:jc w:val="center"/>
        <w:rPr>
          <w:rFonts w:ascii="Candara" w:hAnsi="Candara"/>
          <w:sz w:val="20"/>
          <w:szCs w:val="20"/>
        </w:rPr>
      </w:pPr>
      <w:r w:rsidRPr="00702820">
        <w:rPr>
          <w:rFonts w:ascii="Candara" w:hAnsi="Candara"/>
          <w:sz w:val="20"/>
          <w:szCs w:val="20"/>
        </w:rPr>
        <w:t>§ 14</w:t>
      </w:r>
    </w:p>
    <w:p w14:paraId="5C1B999B"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29E0B570" w14:textId="77777777" w:rsidR="006D47C1" w:rsidRPr="00702820" w:rsidRDefault="006D47C1" w:rsidP="006D47C1">
      <w:pPr>
        <w:jc w:val="both"/>
        <w:rPr>
          <w:rFonts w:ascii="Candara" w:hAnsi="Candara"/>
          <w:sz w:val="20"/>
          <w:szCs w:val="20"/>
        </w:rPr>
      </w:pPr>
    </w:p>
    <w:p w14:paraId="2C9D5345" w14:textId="77777777" w:rsidR="006D47C1" w:rsidRPr="00702820" w:rsidRDefault="006D47C1" w:rsidP="006D47C1">
      <w:pPr>
        <w:jc w:val="center"/>
        <w:rPr>
          <w:rFonts w:ascii="Candara" w:hAnsi="Candara"/>
          <w:sz w:val="20"/>
          <w:szCs w:val="20"/>
        </w:rPr>
      </w:pPr>
      <w:r w:rsidRPr="00702820">
        <w:rPr>
          <w:rFonts w:ascii="Candara" w:hAnsi="Candara"/>
          <w:sz w:val="20"/>
          <w:szCs w:val="20"/>
        </w:rPr>
        <w:t>§ 15</w:t>
      </w:r>
    </w:p>
    <w:p w14:paraId="2A903FC8" w14:textId="77777777" w:rsidR="006D47C1" w:rsidRPr="00702820" w:rsidRDefault="006D47C1" w:rsidP="006D47C1">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AEB9A98" w14:textId="77777777" w:rsidR="006D47C1" w:rsidRPr="00702820" w:rsidRDefault="006D47C1" w:rsidP="006D47C1">
      <w:pPr>
        <w:jc w:val="both"/>
        <w:rPr>
          <w:rFonts w:ascii="Candara" w:hAnsi="Candara"/>
          <w:sz w:val="20"/>
          <w:szCs w:val="20"/>
        </w:rPr>
      </w:pPr>
    </w:p>
    <w:p w14:paraId="3B96A93D" w14:textId="77777777" w:rsidR="006D47C1" w:rsidRPr="00702820" w:rsidRDefault="006D47C1" w:rsidP="006D47C1">
      <w:pPr>
        <w:jc w:val="both"/>
        <w:rPr>
          <w:rFonts w:ascii="Candara" w:hAnsi="Candara"/>
          <w:sz w:val="20"/>
          <w:szCs w:val="20"/>
        </w:rPr>
      </w:pPr>
    </w:p>
    <w:p w14:paraId="1DE751EB" w14:textId="77777777" w:rsidR="006D47C1" w:rsidRPr="00702820" w:rsidRDefault="006D47C1" w:rsidP="006D47C1">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4E3E6628" w14:textId="77777777" w:rsidR="006D47C1" w:rsidRPr="00251308" w:rsidRDefault="006D47C1" w:rsidP="006D47C1">
      <w:pPr>
        <w:rPr>
          <w:rFonts w:ascii="Sylfaen" w:hAnsi="Sylfaen"/>
          <w:sz w:val="22"/>
          <w:szCs w:val="22"/>
        </w:rPr>
      </w:pPr>
    </w:p>
    <w:p w14:paraId="4AE1F8CD" w14:textId="77777777" w:rsidR="006D47C1" w:rsidRDefault="006D47C1" w:rsidP="006D47C1">
      <w:pPr>
        <w:pStyle w:val="Normalny1"/>
        <w:tabs>
          <w:tab w:val="left" w:pos="2445"/>
        </w:tabs>
        <w:rPr>
          <w:rFonts w:ascii="Calibri" w:hAnsi="Calibri"/>
          <w:sz w:val="21"/>
          <w:szCs w:val="21"/>
        </w:rPr>
      </w:pPr>
    </w:p>
    <w:p w14:paraId="5A12BC5E" w14:textId="77777777" w:rsidR="006D47C1" w:rsidRDefault="006D47C1" w:rsidP="006D47C1">
      <w:pPr>
        <w:pStyle w:val="Normalny1"/>
        <w:tabs>
          <w:tab w:val="left" w:pos="2445"/>
        </w:tabs>
        <w:rPr>
          <w:rFonts w:ascii="Calibri" w:hAnsi="Calibri"/>
          <w:sz w:val="21"/>
          <w:szCs w:val="21"/>
        </w:rPr>
      </w:pPr>
    </w:p>
    <w:p w14:paraId="1BD15192" w14:textId="77777777" w:rsidR="006D47C1" w:rsidRDefault="006D47C1" w:rsidP="006D47C1">
      <w:pPr>
        <w:pStyle w:val="Normalny1"/>
        <w:tabs>
          <w:tab w:val="left" w:pos="2445"/>
        </w:tabs>
        <w:rPr>
          <w:rFonts w:ascii="Calibri" w:hAnsi="Calibri"/>
          <w:sz w:val="21"/>
          <w:szCs w:val="21"/>
        </w:rPr>
      </w:pPr>
    </w:p>
    <w:p w14:paraId="48330556" w14:textId="77777777" w:rsidR="006D47C1" w:rsidRPr="006D47C1" w:rsidRDefault="006D47C1" w:rsidP="006D47C1">
      <w:pPr>
        <w:pStyle w:val="Normalny1"/>
        <w:tabs>
          <w:tab w:val="left" w:pos="2445"/>
        </w:tabs>
        <w:rPr>
          <w:rFonts w:ascii="Calibri" w:hAnsi="Calibri"/>
          <w:vanish/>
          <w:sz w:val="21"/>
          <w:szCs w:val="21"/>
          <w:lang w:val="pl-PL"/>
          <w:specVanish/>
        </w:rPr>
      </w:pPr>
    </w:p>
    <w:p w14:paraId="68609007" w14:textId="77777777" w:rsidR="006D47C1" w:rsidRDefault="006D47C1" w:rsidP="006D47C1">
      <w:pPr>
        <w:pStyle w:val="Normalny1"/>
        <w:tabs>
          <w:tab w:val="left" w:pos="2445"/>
        </w:tabs>
        <w:rPr>
          <w:rFonts w:ascii="Calibri" w:hAnsi="Calibri"/>
          <w:sz w:val="21"/>
          <w:szCs w:val="21"/>
        </w:rPr>
      </w:pPr>
      <w:r>
        <w:rPr>
          <w:rFonts w:ascii="Calibri" w:hAnsi="Calibri"/>
          <w:sz w:val="21"/>
          <w:szCs w:val="21"/>
        </w:rPr>
        <w:t xml:space="preserve"> </w:t>
      </w:r>
    </w:p>
    <w:p w14:paraId="5B8249F0" w14:textId="77777777" w:rsidR="006D47C1" w:rsidRDefault="006D47C1" w:rsidP="006D47C1">
      <w:pPr>
        <w:pStyle w:val="Normalny1"/>
        <w:tabs>
          <w:tab w:val="left" w:pos="2445"/>
        </w:tabs>
        <w:rPr>
          <w:rFonts w:ascii="Calibri" w:hAnsi="Calibri"/>
          <w:sz w:val="21"/>
          <w:szCs w:val="21"/>
        </w:rPr>
      </w:pPr>
    </w:p>
    <w:p w14:paraId="305B5D85" w14:textId="77777777" w:rsidR="006D47C1" w:rsidRDefault="006D47C1" w:rsidP="006D47C1">
      <w:pPr>
        <w:pStyle w:val="Normalny1"/>
        <w:tabs>
          <w:tab w:val="left" w:pos="2445"/>
        </w:tabs>
        <w:rPr>
          <w:rFonts w:ascii="Calibri" w:hAnsi="Calibri"/>
          <w:sz w:val="21"/>
          <w:szCs w:val="21"/>
        </w:rPr>
      </w:pPr>
    </w:p>
    <w:p w14:paraId="3C1F8F48" w14:textId="77777777" w:rsidR="006D47C1" w:rsidRDefault="006D47C1" w:rsidP="006D47C1">
      <w:pPr>
        <w:pStyle w:val="Normalny1"/>
        <w:tabs>
          <w:tab w:val="left" w:pos="2445"/>
        </w:tabs>
        <w:rPr>
          <w:rFonts w:ascii="Calibri" w:hAnsi="Calibri"/>
          <w:sz w:val="21"/>
          <w:szCs w:val="21"/>
        </w:rPr>
      </w:pPr>
    </w:p>
    <w:p w14:paraId="21C8A070" w14:textId="77777777" w:rsidR="006D47C1" w:rsidRDefault="006D47C1" w:rsidP="006D47C1">
      <w:pPr>
        <w:pStyle w:val="Normalny1"/>
        <w:tabs>
          <w:tab w:val="left" w:pos="2445"/>
        </w:tabs>
        <w:rPr>
          <w:rFonts w:ascii="Calibri" w:hAnsi="Calibri"/>
          <w:sz w:val="21"/>
          <w:szCs w:val="21"/>
        </w:rPr>
      </w:pPr>
    </w:p>
    <w:p w14:paraId="28BFB604" w14:textId="77777777" w:rsidR="006D47C1" w:rsidRDefault="006D47C1" w:rsidP="006D47C1">
      <w:pPr>
        <w:pStyle w:val="Normalny1"/>
        <w:tabs>
          <w:tab w:val="left" w:pos="2445"/>
        </w:tabs>
        <w:rPr>
          <w:rFonts w:ascii="Calibri" w:hAnsi="Calibri"/>
          <w:sz w:val="21"/>
          <w:szCs w:val="21"/>
        </w:rPr>
      </w:pPr>
    </w:p>
    <w:p w14:paraId="5DB67C50" w14:textId="77777777" w:rsidR="006D47C1" w:rsidRDefault="006D47C1" w:rsidP="006D47C1">
      <w:pPr>
        <w:pStyle w:val="Normalny1"/>
        <w:tabs>
          <w:tab w:val="left" w:pos="2445"/>
        </w:tabs>
        <w:rPr>
          <w:rFonts w:ascii="Calibri" w:hAnsi="Calibri"/>
          <w:sz w:val="21"/>
          <w:szCs w:val="21"/>
        </w:rPr>
      </w:pPr>
    </w:p>
    <w:p w14:paraId="3CCBE021" w14:textId="77777777" w:rsidR="006D47C1" w:rsidRDefault="006D47C1" w:rsidP="006D47C1">
      <w:pPr>
        <w:pStyle w:val="Normalny1"/>
        <w:tabs>
          <w:tab w:val="left" w:pos="2445"/>
        </w:tabs>
        <w:rPr>
          <w:rFonts w:ascii="Calibri" w:hAnsi="Calibri"/>
          <w:sz w:val="21"/>
          <w:szCs w:val="21"/>
        </w:rPr>
      </w:pPr>
    </w:p>
    <w:p w14:paraId="74622E5F" w14:textId="77777777" w:rsidR="006D47C1" w:rsidRDefault="006D47C1" w:rsidP="006D47C1">
      <w:pPr>
        <w:pStyle w:val="Normalny1"/>
        <w:tabs>
          <w:tab w:val="left" w:pos="2445"/>
        </w:tabs>
        <w:rPr>
          <w:rFonts w:ascii="Calibri" w:hAnsi="Calibri"/>
          <w:sz w:val="21"/>
          <w:szCs w:val="21"/>
        </w:rPr>
      </w:pPr>
    </w:p>
    <w:p w14:paraId="7599F14A" w14:textId="77777777" w:rsidR="006D47C1" w:rsidRDefault="006D47C1" w:rsidP="006D47C1">
      <w:pPr>
        <w:pStyle w:val="Normalny1"/>
        <w:tabs>
          <w:tab w:val="left" w:pos="2445"/>
        </w:tabs>
        <w:rPr>
          <w:rFonts w:ascii="Calibri" w:hAnsi="Calibri"/>
          <w:sz w:val="21"/>
          <w:szCs w:val="21"/>
        </w:rPr>
      </w:pPr>
    </w:p>
    <w:p w14:paraId="2DCA8A9C" w14:textId="77777777" w:rsidR="006D47C1" w:rsidRDefault="006D47C1" w:rsidP="006D47C1">
      <w:pPr>
        <w:pStyle w:val="Normalny1"/>
        <w:tabs>
          <w:tab w:val="left" w:pos="2445"/>
        </w:tabs>
        <w:rPr>
          <w:rFonts w:ascii="Calibri" w:hAnsi="Calibri"/>
          <w:sz w:val="21"/>
          <w:szCs w:val="21"/>
        </w:rPr>
      </w:pPr>
    </w:p>
    <w:p w14:paraId="4E345DB6" w14:textId="77777777" w:rsidR="006D47C1" w:rsidRDefault="006D47C1" w:rsidP="006D47C1">
      <w:pPr>
        <w:pStyle w:val="Normalny1"/>
        <w:tabs>
          <w:tab w:val="left" w:pos="2445"/>
        </w:tabs>
        <w:rPr>
          <w:rFonts w:ascii="Calibri" w:hAnsi="Calibri"/>
          <w:sz w:val="21"/>
          <w:szCs w:val="21"/>
        </w:rPr>
      </w:pPr>
    </w:p>
    <w:p w14:paraId="49FBDD31" w14:textId="77777777" w:rsidR="006D47C1" w:rsidRDefault="006D47C1" w:rsidP="006D47C1">
      <w:pPr>
        <w:pStyle w:val="Normalny1"/>
        <w:tabs>
          <w:tab w:val="left" w:pos="2445"/>
        </w:tabs>
        <w:rPr>
          <w:rFonts w:ascii="Calibri" w:hAnsi="Calibri"/>
          <w:sz w:val="21"/>
          <w:szCs w:val="21"/>
        </w:rPr>
      </w:pPr>
    </w:p>
    <w:p w14:paraId="5E6184FA" w14:textId="77777777" w:rsidR="006D47C1" w:rsidRDefault="006D47C1" w:rsidP="006D47C1">
      <w:pPr>
        <w:pStyle w:val="Normalny1"/>
        <w:tabs>
          <w:tab w:val="left" w:pos="2445"/>
        </w:tabs>
        <w:rPr>
          <w:rFonts w:ascii="Calibri" w:hAnsi="Calibri"/>
          <w:sz w:val="21"/>
          <w:szCs w:val="21"/>
        </w:rPr>
      </w:pPr>
    </w:p>
    <w:p w14:paraId="5E376567" w14:textId="77777777" w:rsidR="006D47C1" w:rsidRDefault="006D47C1" w:rsidP="006D47C1">
      <w:pPr>
        <w:pStyle w:val="Normalny1"/>
        <w:tabs>
          <w:tab w:val="left" w:pos="2445"/>
        </w:tabs>
        <w:rPr>
          <w:rFonts w:ascii="Calibri" w:hAnsi="Calibri"/>
          <w:sz w:val="21"/>
          <w:szCs w:val="21"/>
        </w:rPr>
      </w:pPr>
    </w:p>
    <w:p w14:paraId="0E3A008E" w14:textId="77777777" w:rsidR="006D47C1" w:rsidRDefault="006D47C1" w:rsidP="006D47C1">
      <w:pPr>
        <w:pStyle w:val="Normalny1"/>
        <w:tabs>
          <w:tab w:val="left" w:pos="2445"/>
        </w:tabs>
        <w:rPr>
          <w:rFonts w:ascii="Calibri" w:hAnsi="Calibri"/>
          <w:sz w:val="21"/>
          <w:szCs w:val="21"/>
        </w:rPr>
      </w:pPr>
    </w:p>
    <w:p w14:paraId="6233FCC9" w14:textId="77777777" w:rsidR="006D47C1" w:rsidRDefault="006D47C1" w:rsidP="006D47C1">
      <w:pPr>
        <w:pStyle w:val="Normalny1"/>
        <w:tabs>
          <w:tab w:val="left" w:pos="2445"/>
        </w:tabs>
        <w:rPr>
          <w:rFonts w:ascii="Calibri" w:hAnsi="Calibri"/>
          <w:sz w:val="21"/>
          <w:szCs w:val="21"/>
        </w:rPr>
      </w:pPr>
    </w:p>
    <w:p w14:paraId="7F758382" w14:textId="77777777" w:rsidR="006D47C1" w:rsidRDefault="006D47C1" w:rsidP="006D47C1">
      <w:pPr>
        <w:pStyle w:val="Normalny1"/>
        <w:tabs>
          <w:tab w:val="left" w:pos="2445"/>
        </w:tabs>
        <w:rPr>
          <w:rFonts w:ascii="Calibri" w:hAnsi="Calibri"/>
          <w:sz w:val="21"/>
          <w:szCs w:val="21"/>
        </w:rPr>
      </w:pPr>
    </w:p>
    <w:p w14:paraId="5A42FFEC" w14:textId="77777777" w:rsidR="006D47C1" w:rsidRDefault="006D47C1" w:rsidP="006D47C1">
      <w:pPr>
        <w:pStyle w:val="Normalny1"/>
        <w:tabs>
          <w:tab w:val="left" w:pos="2445"/>
        </w:tabs>
        <w:rPr>
          <w:rFonts w:ascii="Calibri" w:hAnsi="Calibri"/>
          <w:sz w:val="21"/>
          <w:szCs w:val="21"/>
        </w:rPr>
      </w:pPr>
    </w:p>
    <w:p w14:paraId="5760D793" w14:textId="77777777" w:rsidR="006D47C1" w:rsidRDefault="006D47C1" w:rsidP="006D47C1">
      <w:pPr>
        <w:pStyle w:val="Normalny1"/>
        <w:tabs>
          <w:tab w:val="left" w:pos="2445"/>
        </w:tabs>
        <w:rPr>
          <w:rFonts w:ascii="Calibri" w:hAnsi="Calibri"/>
          <w:sz w:val="21"/>
          <w:szCs w:val="21"/>
        </w:rPr>
      </w:pPr>
    </w:p>
    <w:p w14:paraId="393B103F" w14:textId="77777777" w:rsidR="006D47C1" w:rsidRDefault="006D47C1" w:rsidP="006D47C1">
      <w:pPr>
        <w:pStyle w:val="Normalny1"/>
        <w:tabs>
          <w:tab w:val="left" w:pos="2445"/>
        </w:tabs>
        <w:rPr>
          <w:rFonts w:ascii="Calibri" w:hAnsi="Calibri"/>
          <w:sz w:val="21"/>
          <w:szCs w:val="21"/>
        </w:rPr>
      </w:pPr>
    </w:p>
    <w:p w14:paraId="29EB25AB" w14:textId="77777777" w:rsidR="006D47C1" w:rsidRDefault="006D47C1" w:rsidP="006D47C1">
      <w:pPr>
        <w:pStyle w:val="Normalny1"/>
        <w:tabs>
          <w:tab w:val="left" w:pos="2445"/>
        </w:tabs>
        <w:rPr>
          <w:rFonts w:ascii="Calibri" w:hAnsi="Calibri"/>
          <w:sz w:val="21"/>
          <w:szCs w:val="21"/>
        </w:rPr>
      </w:pPr>
    </w:p>
    <w:p w14:paraId="3D10D05C" w14:textId="77777777" w:rsidR="006D47C1" w:rsidRDefault="006D47C1" w:rsidP="006D47C1">
      <w:pPr>
        <w:pStyle w:val="Normalny1"/>
        <w:tabs>
          <w:tab w:val="left" w:pos="2445"/>
        </w:tabs>
        <w:rPr>
          <w:rFonts w:ascii="Calibri" w:hAnsi="Calibri"/>
          <w:sz w:val="21"/>
          <w:szCs w:val="21"/>
        </w:rPr>
      </w:pPr>
    </w:p>
    <w:p w14:paraId="49163EF3" w14:textId="77777777" w:rsidR="006D47C1" w:rsidRDefault="006D47C1" w:rsidP="006D47C1">
      <w:pPr>
        <w:pStyle w:val="Normalny1"/>
        <w:tabs>
          <w:tab w:val="left" w:pos="2445"/>
        </w:tabs>
        <w:rPr>
          <w:rFonts w:ascii="Calibri" w:hAnsi="Calibri"/>
          <w:sz w:val="21"/>
          <w:szCs w:val="21"/>
        </w:rPr>
      </w:pPr>
    </w:p>
    <w:p w14:paraId="7579CED5" w14:textId="77777777" w:rsidR="006D47C1" w:rsidRDefault="006D47C1" w:rsidP="006D47C1">
      <w:pPr>
        <w:pStyle w:val="Normalny1"/>
        <w:tabs>
          <w:tab w:val="left" w:pos="2445"/>
        </w:tabs>
        <w:rPr>
          <w:rFonts w:ascii="Calibri" w:hAnsi="Calibri"/>
          <w:sz w:val="21"/>
          <w:szCs w:val="21"/>
        </w:rPr>
      </w:pPr>
    </w:p>
    <w:p w14:paraId="5D00CA6C" w14:textId="77777777" w:rsidR="006D47C1" w:rsidRDefault="006D47C1" w:rsidP="006D47C1">
      <w:pPr>
        <w:pStyle w:val="Normalny1"/>
        <w:tabs>
          <w:tab w:val="left" w:pos="2445"/>
        </w:tabs>
        <w:rPr>
          <w:rFonts w:ascii="Calibri" w:hAnsi="Calibri"/>
          <w:sz w:val="21"/>
          <w:szCs w:val="21"/>
        </w:rPr>
      </w:pPr>
    </w:p>
    <w:p w14:paraId="0262739F" w14:textId="77777777" w:rsidR="006D47C1" w:rsidRDefault="006D47C1" w:rsidP="006D47C1">
      <w:pPr>
        <w:pStyle w:val="Normalny1"/>
        <w:tabs>
          <w:tab w:val="left" w:pos="2445"/>
        </w:tabs>
        <w:rPr>
          <w:rFonts w:ascii="Calibri" w:hAnsi="Calibri"/>
          <w:sz w:val="21"/>
          <w:szCs w:val="21"/>
        </w:rPr>
      </w:pPr>
    </w:p>
    <w:p w14:paraId="15FA3AD5" w14:textId="77777777" w:rsidR="006D47C1" w:rsidRDefault="006D47C1" w:rsidP="006D47C1">
      <w:pPr>
        <w:pStyle w:val="Normalny1"/>
        <w:tabs>
          <w:tab w:val="left" w:pos="2445"/>
        </w:tabs>
        <w:rPr>
          <w:rFonts w:ascii="Calibri" w:hAnsi="Calibri"/>
          <w:sz w:val="21"/>
          <w:szCs w:val="21"/>
        </w:rPr>
      </w:pPr>
    </w:p>
    <w:p w14:paraId="3BAFCD55" w14:textId="77777777" w:rsidR="006D47C1" w:rsidRDefault="006D47C1" w:rsidP="006D47C1">
      <w:pPr>
        <w:pStyle w:val="Normalny1"/>
        <w:tabs>
          <w:tab w:val="left" w:pos="2445"/>
        </w:tabs>
        <w:rPr>
          <w:rFonts w:ascii="Calibri" w:hAnsi="Calibri"/>
          <w:sz w:val="21"/>
          <w:szCs w:val="21"/>
        </w:rPr>
      </w:pPr>
    </w:p>
    <w:p w14:paraId="6264F916" w14:textId="77777777" w:rsidR="006D47C1" w:rsidRDefault="006D47C1" w:rsidP="006D47C1">
      <w:pPr>
        <w:pStyle w:val="Normalny1"/>
        <w:tabs>
          <w:tab w:val="left" w:pos="2445"/>
        </w:tabs>
        <w:rPr>
          <w:rFonts w:ascii="Calibri" w:hAnsi="Calibri"/>
          <w:sz w:val="21"/>
          <w:szCs w:val="21"/>
        </w:rPr>
      </w:pPr>
    </w:p>
    <w:p w14:paraId="56B4BE92" w14:textId="77777777" w:rsidR="006D47C1" w:rsidRDefault="006D47C1" w:rsidP="006D47C1">
      <w:pPr>
        <w:pStyle w:val="Normalny1"/>
        <w:tabs>
          <w:tab w:val="left" w:pos="2445"/>
        </w:tabs>
        <w:rPr>
          <w:rFonts w:ascii="Calibri" w:hAnsi="Calibri"/>
          <w:sz w:val="21"/>
          <w:szCs w:val="21"/>
        </w:rPr>
      </w:pPr>
    </w:p>
    <w:p w14:paraId="6EFFD15C" w14:textId="77777777" w:rsidR="006D47C1" w:rsidRDefault="006D47C1" w:rsidP="006D47C1">
      <w:pPr>
        <w:pStyle w:val="Normalny1"/>
        <w:tabs>
          <w:tab w:val="left" w:pos="2445"/>
        </w:tabs>
        <w:rPr>
          <w:rFonts w:ascii="Calibri" w:hAnsi="Calibri"/>
          <w:sz w:val="21"/>
          <w:szCs w:val="21"/>
        </w:rPr>
      </w:pPr>
    </w:p>
    <w:p w14:paraId="59213659" w14:textId="71F83675" w:rsidR="006D47C1" w:rsidRDefault="006D47C1" w:rsidP="006D47C1">
      <w:pPr>
        <w:pStyle w:val="Normalny1"/>
        <w:tabs>
          <w:tab w:val="left" w:pos="2445"/>
        </w:tabs>
        <w:rPr>
          <w:rFonts w:ascii="Calibri" w:hAnsi="Calibri"/>
          <w:sz w:val="21"/>
          <w:szCs w:val="21"/>
        </w:rPr>
      </w:pPr>
    </w:p>
    <w:p w14:paraId="5A4E2967" w14:textId="77777777" w:rsidR="009145DE" w:rsidRDefault="009145DE" w:rsidP="006D47C1">
      <w:pPr>
        <w:pStyle w:val="Normalny1"/>
        <w:tabs>
          <w:tab w:val="left" w:pos="2445"/>
        </w:tabs>
        <w:rPr>
          <w:rFonts w:ascii="Calibri" w:hAnsi="Calibri"/>
          <w:sz w:val="21"/>
          <w:szCs w:val="21"/>
        </w:rPr>
      </w:pPr>
    </w:p>
    <w:p w14:paraId="6A2EE120" w14:textId="77777777" w:rsidR="006D47C1" w:rsidRDefault="006D47C1" w:rsidP="006D47C1">
      <w:pPr>
        <w:pStyle w:val="Normalny1"/>
        <w:tabs>
          <w:tab w:val="left" w:pos="2445"/>
        </w:tabs>
        <w:rPr>
          <w:rFonts w:ascii="Calibri" w:hAnsi="Calibri"/>
          <w:sz w:val="21"/>
          <w:szCs w:val="21"/>
        </w:rPr>
      </w:pPr>
    </w:p>
    <w:p w14:paraId="237F7EF0" w14:textId="77777777" w:rsidR="006D47C1" w:rsidRDefault="006D47C1" w:rsidP="006D47C1">
      <w:pPr>
        <w:pStyle w:val="Normalny1"/>
        <w:tabs>
          <w:tab w:val="left" w:pos="2445"/>
        </w:tabs>
        <w:rPr>
          <w:rFonts w:ascii="Calibri" w:hAnsi="Calibri"/>
          <w:sz w:val="21"/>
          <w:szCs w:val="21"/>
        </w:rPr>
      </w:pPr>
    </w:p>
    <w:p w14:paraId="09F36B6F" w14:textId="77777777" w:rsidR="00B23F3C" w:rsidRDefault="00B23F3C" w:rsidP="006D47C1">
      <w:pPr>
        <w:pStyle w:val="Normalny1"/>
        <w:tabs>
          <w:tab w:val="left" w:pos="2445"/>
        </w:tabs>
        <w:jc w:val="right"/>
        <w:rPr>
          <w:rFonts w:ascii="Candara" w:hAnsi="Candara"/>
          <w:sz w:val="20"/>
          <w:szCs w:val="20"/>
        </w:rPr>
      </w:pPr>
    </w:p>
    <w:p w14:paraId="2C7AF808" w14:textId="77777777" w:rsidR="00B23F3C" w:rsidRDefault="00B23F3C" w:rsidP="006D47C1">
      <w:pPr>
        <w:pStyle w:val="Normalny1"/>
        <w:tabs>
          <w:tab w:val="left" w:pos="2445"/>
        </w:tabs>
        <w:jc w:val="right"/>
        <w:rPr>
          <w:rFonts w:ascii="Candara" w:hAnsi="Candara"/>
          <w:sz w:val="20"/>
          <w:szCs w:val="20"/>
        </w:rPr>
      </w:pPr>
    </w:p>
    <w:p w14:paraId="20869A82" w14:textId="50E41B74" w:rsidR="006D47C1" w:rsidRPr="00671066" w:rsidRDefault="006D47C1" w:rsidP="006D47C1">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Pr>
          <w:rFonts w:ascii="Candara" w:hAnsi="Candara"/>
          <w:sz w:val="20"/>
          <w:szCs w:val="20"/>
        </w:rPr>
        <w:t>0</w:t>
      </w:r>
      <w:r w:rsidR="00DD4BE9">
        <w:rPr>
          <w:rFonts w:ascii="Candara" w:hAnsi="Candara"/>
          <w:sz w:val="20"/>
          <w:szCs w:val="20"/>
        </w:rPr>
        <w:t>7</w:t>
      </w:r>
      <w:r w:rsidRPr="00DE304B">
        <w:rPr>
          <w:rFonts w:ascii="Candara" w:hAnsi="Candara"/>
          <w:sz w:val="20"/>
          <w:szCs w:val="20"/>
        </w:rPr>
        <w:t>.202</w:t>
      </w:r>
      <w:r>
        <w:rPr>
          <w:rFonts w:ascii="Candara" w:hAnsi="Candara"/>
          <w:sz w:val="20"/>
          <w:szCs w:val="20"/>
        </w:rPr>
        <w:t>2</w:t>
      </w:r>
    </w:p>
    <w:p w14:paraId="66E23A40" w14:textId="77777777" w:rsidR="006D47C1" w:rsidRPr="00671066" w:rsidRDefault="006D47C1" w:rsidP="006D47C1">
      <w:pPr>
        <w:jc w:val="center"/>
        <w:rPr>
          <w:rFonts w:ascii="Candara" w:eastAsia="Arial" w:hAnsi="Candara"/>
          <w:b/>
          <w:sz w:val="20"/>
          <w:szCs w:val="20"/>
        </w:rPr>
      </w:pPr>
    </w:p>
    <w:p w14:paraId="0FE19EF7" w14:textId="77777777" w:rsidR="006D47C1" w:rsidRPr="0008053B" w:rsidRDefault="006D47C1" w:rsidP="006D47C1">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5D9C2AEB" w14:textId="77777777" w:rsidR="006D47C1" w:rsidRPr="0008053B" w:rsidRDefault="006D47C1" w:rsidP="006D47C1">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4B275442" w14:textId="77777777" w:rsidR="006D47C1" w:rsidRPr="0008053B" w:rsidRDefault="006D47C1" w:rsidP="006D47C1">
      <w:pPr>
        <w:jc w:val="both"/>
        <w:rPr>
          <w:rFonts w:ascii="Candara" w:eastAsia="Arial" w:hAnsi="Candara"/>
          <w:sz w:val="20"/>
          <w:szCs w:val="20"/>
        </w:rPr>
      </w:pPr>
    </w:p>
    <w:p w14:paraId="3ED84E7B" w14:textId="77777777" w:rsidR="006D47C1" w:rsidRPr="0008053B" w:rsidRDefault="006D47C1" w:rsidP="006D47C1">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B478ABF" w14:textId="77777777" w:rsidR="006D47C1" w:rsidRPr="0008053B" w:rsidRDefault="006D47C1" w:rsidP="006D47C1">
      <w:pPr>
        <w:jc w:val="both"/>
        <w:rPr>
          <w:rFonts w:ascii="Candara" w:eastAsia="Arial" w:hAnsi="Candara"/>
          <w:sz w:val="20"/>
          <w:szCs w:val="20"/>
        </w:rPr>
      </w:pPr>
    </w:p>
    <w:p w14:paraId="52A26E7E" w14:textId="77777777" w:rsidR="006D47C1" w:rsidRPr="0008053B" w:rsidRDefault="006D47C1" w:rsidP="006D47C1">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3C75BEF3"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C2B4EB1"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18"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74768AAE" w14:textId="77777777" w:rsidR="006D47C1" w:rsidRPr="0008053B" w:rsidRDefault="006D47C1" w:rsidP="006D47C1">
      <w:pPr>
        <w:pStyle w:val="Normalny1"/>
        <w:jc w:val="both"/>
        <w:rPr>
          <w:rFonts w:ascii="Candara" w:hAnsi="Candara"/>
          <w:b/>
          <w:sz w:val="20"/>
          <w:szCs w:val="20"/>
          <w:lang w:val="pl-PL"/>
        </w:rPr>
      </w:pPr>
    </w:p>
    <w:p w14:paraId="02B31FC3"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CD63AB5" w14:textId="77777777" w:rsidR="006D47C1" w:rsidRPr="0008053B" w:rsidRDefault="006D47C1" w:rsidP="006D47C1">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3196F472"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072C76DC"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4FD8874D" w14:textId="77777777" w:rsidR="006D47C1" w:rsidRPr="0008053B" w:rsidRDefault="006D47C1" w:rsidP="006D47C1">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40CB6359" w14:textId="77777777" w:rsidR="006D47C1" w:rsidRPr="0008053B" w:rsidRDefault="006D47C1" w:rsidP="006D47C1">
      <w:pPr>
        <w:pStyle w:val="Normalny1"/>
        <w:ind w:left="720"/>
        <w:jc w:val="both"/>
        <w:rPr>
          <w:rFonts w:ascii="Candara" w:hAnsi="Candara"/>
          <w:sz w:val="20"/>
          <w:szCs w:val="20"/>
          <w:lang w:val="pl-PL"/>
        </w:rPr>
      </w:pPr>
    </w:p>
    <w:p w14:paraId="55AF2705"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3B78D4EA"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258CF6A4"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2BDEBF0E"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1B544EE2"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0C6302EE" w14:textId="77777777" w:rsidR="006D47C1" w:rsidRPr="0008053B" w:rsidRDefault="006D47C1" w:rsidP="006D47C1">
      <w:pPr>
        <w:pStyle w:val="Normalny1"/>
        <w:jc w:val="both"/>
        <w:rPr>
          <w:rFonts w:ascii="Candara" w:hAnsi="Candara"/>
          <w:sz w:val="20"/>
          <w:szCs w:val="20"/>
          <w:lang w:val="pl-PL"/>
        </w:rPr>
      </w:pPr>
    </w:p>
    <w:p w14:paraId="4D741B3C"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7A459E2A"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5BD1BB80"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812FC49" w14:textId="77777777" w:rsidR="006D47C1" w:rsidRPr="0008053B" w:rsidRDefault="006D47C1" w:rsidP="006D47C1">
      <w:pPr>
        <w:pStyle w:val="Normalny1"/>
        <w:ind w:left="720"/>
        <w:jc w:val="both"/>
        <w:rPr>
          <w:rFonts w:ascii="Candara" w:hAnsi="Candara"/>
          <w:sz w:val="20"/>
          <w:szCs w:val="20"/>
          <w:lang w:val="pl-PL"/>
        </w:rPr>
      </w:pPr>
    </w:p>
    <w:p w14:paraId="2B654DBE"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686447F7" w14:textId="77777777" w:rsidR="006D47C1" w:rsidRPr="0008053B" w:rsidRDefault="006D47C1" w:rsidP="006D47C1">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6A29B5AE"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5D2BC414"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730E145F"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7E3069EF"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225CE58B" w14:textId="77777777" w:rsidR="006D47C1" w:rsidRPr="0008053B" w:rsidRDefault="006D47C1" w:rsidP="006D47C1">
      <w:pPr>
        <w:pStyle w:val="Normalny1"/>
        <w:jc w:val="both"/>
        <w:rPr>
          <w:rFonts w:ascii="Candara" w:hAnsi="Candara"/>
          <w:sz w:val="20"/>
          <w:szCs w:val="20"/>
          <w:lang w:val="pl-PL"/>
        </w:rPr>
      </w:pPr>
    </w:p>
    <w:p w14:paraId="60DED8BD"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602DC34B" w14:textId="77777777" w:rsidR="006D47C1" w:rsidRPr="0008053B" w:rsidRDefault="006D47C1" w:rsidP="006D47C1">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6A9FF05"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52A9367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409A357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7700DFDA"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798AA0C"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36C0984E"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159FAB40" w14:textId="77777777" w:rsidR="006D47C1" w:rsidRPr="0008053B" w:rsidRDefault="006D47C1" w:rsidP="006D47C1">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29797198" w14:textId="77777777" w:rsidR="006D47C1" w:rsidRPr="0008053B" w:rsidRDefault="006D47C1" w:rsidP="006D47C1">
      <w:pPr>
        <w:pStyle w:val="Normalny1"/>
        <w:ind w:left="720"/>
        <w:jc w:val="both"/>
        <w:rPr>
          <w:rFonts w:ascii="Candara" w:hAnsi="Candara"/>
          <w:sz w:val="20"/>
          <w:szCs w:val="20"/>
          <w:lang w:val="pl-PL"/>
        </w:rPr>
      </w:pPr>
    </w:p>
    <w:p w14:paraId="3307A8AA"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47DE506F"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36C08186" w14:textId="77777777" w:rsidR="006D47C1" w:rsidRPr="0008053B" w:rsidRDefault="006D47C1" w:rsidP="006D47C1">
      <w:pPr>
        <w:pStyle w:val="Normalny1"/>
        <w:jc w:val="both"/>
        <w:rPr>
          <w:rFonts w:ascii="Candara" w:hAnsi="Candara"/>
          <w:sz w:val="20"/>
          <w:szCs w:val="20"/>
          <w:lang w:val="pl-PL"/>
        </w:rPr>
      </w:pPr>
    </w:p>
    <w:p w14:paraId="1235CB4C" w14:textId="77777777" w:rsidR="006D47C1" w:rsidRPr="0008053B" w:rsidRDefault="006D47C1" w:rsidP="006D47C1">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34C4DF61"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FBA4BA0" w14:textId="77777777" w:rsidR="006D47C1" w:rsidRPr="0008053B" w:rsidRDefault="006D47C1" w:rsidP="006D47C1">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28F42C97" w14:textId="77777777" w:rsidR="006D47C1" w:rsidRPr="0008053B" w:rsidRDefault="006D47C1" w:rsidP="006D47C1">
      <w:pPr>
        <w:rPr>
          <w:rFonts w:ascii="Candara" w:hAnsi="Candara"/>
          <w:sz w:val="20"/>
          <w:szCs w:val="20"/>
        </w:rPr>
      </w:pPr>
    </w:p>
    <w:p w14:paraId="3A5F7340" w14:textId="77777777" w:rsidR="006D47C1" w:rsidRPr="0008053B" w:rsidRDefault="006D47C1" w:rsidP="006D47C1">
      <w:pPr>
        <w:rPr>
          <w:rFonts w:ascii="Candara" w:hAnsi="Candara"/>
          <w:sz w:val="20"/>
          <w:szCs w:val="20"/>
        </w:rPr>
      </w:pPr>
    </w:p>
    <w:p w14:paraId="7AD52248" w14:textId="77777777" w:rsidR="006D47C1" w:rsidRPr="00671066" w:rsidRDefault="006D47C1" w:rsidP="006D47C1">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D9121A9" w14:textId="77777777" w:rsidR="006D47C1" w:rsidRDefault="006D47C1" w:rsidP="006D47C1">
      <w:pPr>
        <w:tabs>
          <w:tab w:val="left" w:pos="2127"/>
        </w:tabs>
        <w:rPr>
          <w:i/>
        </w:rPr>
      </w:pPr>
    </w:p>
    <w:p w14:paraId="23C533D4" w14:textId="77777777" w:rsidR="006D47C1" w:rsidRDefault="006D47C1" w:rsidP="006D47C1">
      <w:pPr>
        <w:tabs>
          <w:tab w:val="left" w:pos="2127"/>
        </w:tabs>
        <w:rPr>
          <w:i/>
        </w:rPr>
      </w:pPr>
    </w:p>
    <w:p w14:paraId="5F6200EA" w14:textId="77777777" w:rsidR="006D47C1" w:rsidRDefault="006D47C1" w:rsidP="006D47C1">
      <w:pPr>
        <w:tabs>
          <w:tab w:val="left" w:pos="2127"/>
        </w:tabs>
        <w:rPr>
          <w:i/>
        </w:rPr>
      </w:pPr>
    </w:p>
    <w:p w14:paraId="4DC9F3FD" w14:textId="77777777" w:rsidR="006D47C1" w:rsidRDefault="006D47C1" w:rsidP="006D47C1">
      <w:pPr>
        <w:tabs>
          <w:tab w:val="left" w:pos="2127"/>
        </w:tabs>
        <w:rPr>
          <w:i/>
        </w:rPr>
      </w:pPr>
    </w:p>
    <w:p w14:paraId="57A208BA" w14:textId="77777777" w:rsidR="006D47C1" w:rsidRDefault="006D47C1" w:rsidP="006D47C1">
      <w:pPr>
        <w:tabs>
          <w:tab w:val="left" w:pos="2127"/>
        </w:tabs>
        <w:rPr>
          <w:i/>
        </w:rPr>
      </w:pPr>
    </w:p>
    <w:p w14:paraId="7E359CE9" w14:textId="77777777" w:rsidR="006D47C1" w:rsidRDefault="006D47C1" w:rsidP="006D47C1">
      <w:pPr>
        <w:tabs>
          <w:tab w:val="left" w:pos="2127"/>
        </w:tabs>
        <w:rPr>
          <w:i/>
        </w:rPr>
      </w:pPr>
    </w:p>
    <w:p w14:paraId="69D19293" w14:textId="77777777" w:rsidR="006D47C1" w:rsidRDefault="006D47C1" w:rsidP="006D47C1">
      <w:pPr>
        <w:tabs>
          <w:tab w:val="left" w:pos="2127"/>
        </w:tabs>
        <w:rPr>
          <w:i/>
        </w:rPr>
      </w:pPr>
    </w:p>
    <w:p w14:paraId="27F0FC07" w14:textId="77777777" w:rsidR="006D47C1" w:rsidRDefault="006D47C1" w:rsidP="006D47C1">
      <w:pPr>
        <w:tabs>
          <w:tab w:val="left" w:pos="2127"/>
        </w:tabs>
        <w:rPr>
          <w:i/>
        </w:rPr>
      </w:pPr>
    </w:p>
    <w:p w14:paraId="63015E39" w14:textId="77777777" w:rsidR="006D47C1" w:rsidRDefault="006D47C1" w:rsidP="006D47C1">
      <w:pPr>
        <w:tabs>
          <w:tab w:val="left" w:pos="2127"/>
        </w:tabs>
        <w:rPr>
          <w:i/>
        </w:rPr>
      </w:pPr>
    </w:p>
    <w:p w14:paraId="4688AE10" w14:textId="77777777" w:rsidR="006D47C1" w:rsidRDefault="006D47C1" w:rsidP="006D47C1">
      <w:pPr>
        <w:tabs>
          <w:tab w:val="left" w:pos="2127"/>
        </w:tabs>
        <w:rPr>
          <w:i/>
        </w:rPr>
      </w:pPr>
    </w:p>
    <w:p w14:paraId="048A713C" w14:textId="77777777" w:rsidR="006D47C1" w:rsidRDefault="006D47C1" w:rsidP="006D47C1">
      <w:pPr>
        <w:tabs>
          <w:tab w:val="left" w:pos="2127"/>
        </w:tabs>
        <w:rPr>
          <w:i/>
        </w:rPr>
      </w:pPr>
    </w:p>
    <w:p w14:paraId="4E26C0F8" w14:textId="77777777" w:rsidR="006D47C1" w:rsidRDefault="006D47C1" w:rsidP="006D47C1">
      <w:pPr>
        <w:tabs>
          <w:tab w:val="left" w:pos="2127"/>
        </w:tabs>
        <w:rPr>
          <w:i/>
        </w:rPr>
      </w:pPr>
    </w:p>
    <w:p w14:paraId="3FC5D072" w14:textId="77777777" w:rsidR="006D47C1" w:rsidRDefault="006D47C1" w:rsidP="006D47C1">
      <w:pPr>
        <w:tabs>
          <w:tab w:val="left" w:pos="2127"/>
        </w:tabs>
        <w:rPr>
          <w:i/>
        </w:rPr>
      </w:pPr>
    </w:p>
    <w:p w14:paraId="22DA83E7" w14:textId="77777777" w:rsidR="006D47C1" w:rsidRDefault="006D47C1" w:rsidP="006D47C1">
      <w:pPr>
        <w:tabs>
          <w:tab w:val="left" w:pos="2127"/>
        </w:tabs>
        <w:rPr>
          <w:i/>
        </w:rPr>
      </w:pPr>
    </w:p>
    <w:p w14:paraId="3402EA45" w14:textId="77777777" w:rsidR="006D47C1" w:rsidRDefault="006D47C1" w:rsidP="006D47C1">
      <w:pPr>
        <w:tabs>
          <w:tab w:val="left" w:pos="2127"/>
        </w:tabs>
        <w:rPr>
          <w:i/>
        </w:rPr>
      </w:pPr>
    </w:p>
    <w:p w14:paraId="6EE21921" w14:textId="77777777" w:rsidR="006D47C1" w:rsidRDefault="006D47C1" w:rsidP="006D47C1">
      <w:pPr>
        <w:tabs>
          <w:tab w:val="left" w:pos="2127"/>
        </w:tabs>
        <w:rPr>
          <w:i/>
        </w:rPr>
      </w:pPr>
    </w:p>
    <w:p w14:paraId="72EAEC70" w14:textId="77777777" w:rsidR="006D47C1" w:rsidRDefault="006D47C1" w:rsidP="006D47C1">
      <w:pPr>
        <w:tabs>
          <w:tab w:val="left" w:pos="2127"/>
        </w:tabs>
        <w:rPr>
          <w:i/>
        </w:rPr>
      </w:pPr>
    </w:p>
    <w:p w14:paraId="397D82CB" w14:textId="77777777" w:rsidR="006D47C1" w:rsidRDefault="006D47C1" w:rsidP="006D47C1">
      <w:pPr>
        <w:tabs>
          <w:tab w:val="left" w:pos="2127"/>
        </w:tabs>
        <w:rPr>
          <w:i/>
        </w:rPr>
      </w:pPr>
    </w:p>
    <w:p w14:paraId="1F0F7433" w14:textId="77777777" w:rsidR="006D47C1" w:rsidRDefault="006D47C1" w:rsidP="006D47C1">
      <w:pPr>
        <w:tabs>
          <w:tab w:val="left" w:pos="2127"/>
        </w:tabs>
        <w:rPr>
          <w:i/>
        </w:rPr>
      </w:pPr>
    </w:p>
    <w:p w14:paraId="2EE982D3" w14:textId="77777777" w:rsidR="006D47C1" w:rsidRDefault="006D47C1" w:rsidP="006D47C1">
      <w:pPr>
        <w:tabs>
          <w:tab w:val="left" w:pos="2127"/>
        </w:tabs>
        <w:rPr>
          <w:i/>
        </w:rPr>
      </w:pPr>
    </w:p>
    <w:p w14:paraId="4F4C9844" w14:textId="77777777" w:rsidR="006D47C1" w:rsidRDefault="006D47C1" w:rsidP="006D47C1">
      <w:pPr>
        <w:tabs>
          <w:tab w:val="left" w:pos="2127"/>
        </w:tabs>
        <w:rPr>
          <w:i/>
        </w:rPr>
      </w:pPr>
    </w:p>
    <w:p w14:paraId="487A4AB6" w14:textId="77777777" w:rsidR="006D47C1" w:rsidRDefault="006D47C1" w:rsidP="006D47C1">
      <w:pPr>
        <w:tabs>
          <w:tab w:val="left" w:pos="2127"/>
        </w:tabs>
        <w:rPr>
          <w:i/>
        </w:rPr>
      </w:pPr>
    </w:p>
    <w:p w14:paraId="1690F213" w14:textId="77777777" w:rsidR="006D47C1" w:rsidRDefault="006D47C1" w:rsidP="006D47C1">
      <w:pPr>
        <w:tabs>
          <w:tab w:val="left" w:pos="2127"/>
        </w:tabs>
        <w:rPr>
          <w:i/>
        </w:rPr>
      </w:pPr>
    </w:p>
    <w:p w14:paraId="51A38118" w14:textId="77777777" w:rsidR="006D47C1" w:rsidRDefault="006D47C1" w:rsidP="006D47C1">
      <w:pPr>
        <w:tabs>
          <w:tab w:val="left" w:pos="2127"/>
        </w:tabs>
        <w:rPr>
          <w:i/>
        </w:rPr>
      </w:pPr>
    </w:p>
    <w:p w14:paraId="089C466C" w14:textId="77777777" w:rsidR="006D47C1" w:rsidRDefault="006D47C1" w:rsidP="006D47C1">
      <w:pPr>
        <w:tabs>
          <w:tab w:val="left" w:pos="2127"/>
        </w:tabs>
        <w:rPr>
          <w:i/>
        </w:rPr>
      </w:pPr>
    </w:p>
    <w:p w14:paraId="6E464265" w14:textId="77777777" w:rsidR="006D47C1" w:rsidRDefault="006D47C1" w:rsidP="006D47C1">
      <w:pPr>
        <w:tabs>
          <w:tab w:val="left" w:pos="2127"/>
        </w:tabs>
        <w:rPr>
          <w:i/>
        </w:rPr>
      </w:pPr>
    </w:p>
    <w:p w14:paraId="186E207E" w14:textId="048A1623" w:rsidR="006D47C1" w:rsidRDefault="006D47C1" w:rsidP="006D47C1">
      <w:pPr>
        <w:tabs>
          <w:tab w:val="left" w:pos="2127"/>
        </w:tabs>
        <w:rPr>
          <w:i/>
        </w:rPr>
      </w:pPr>
    </w:p>
    <w:p w14:paraId="407FFE47" w14:textId="094AC12A" w:rsidR="00B23F3C" w:rsidRDefault="00B23F3C" w:rsidP="006D47C1">
      <w:pPr>
        <w:tabs>
          <w:tab w:val="left" w:pos="2127"/>
        </w:tabs>
        <w:rPr>
          <w:i/>
        </w:rPr>
      </w:pPr>
    </w:p>
    <w:p w14:paraId="13E113CB" w14:textId="3CC11AAE" w:rsidR="00B23F3C" w:rsidRDefault="00B23F3C" w:rsidP="006D47C1">
      <w:pPr>
        <w:tabs>
          <w:tab w:val="left" w:pos="2127"/>
        </w:tabs>
        <w:rPr>
          <w:i/>
        </w:rPr>
      </w:pPr>
    </w:p>
    <w:p w14:paraId="57294712" w14:textId="659870C7" w:rsidR="00B23F3C" w:rsidRDefault="00B23F3C" w:rsidP="006D47C1">
      <w:pPr>
        <w:tabs>
          <w:tab w:val="left" w:pos="2127"/>
        </w:tabs>
        <w:rPr>
          <w:i/>
        </w:rPr>
      </w:pPr>
    </w:p>
    <w:p w14:paraId="242B6A12" w14:textId="3090FDF8" w:rsidR="00B23F3C" w:rsidRDefault="00B23F3C" w:rsidP="006D47C1">
      <w:pPr>
        <w:tabs>
          <w:tab w:val="left" w:pos="2127"/>
        </w:tabs>
        <w:rPr>
          <w:i/>
        </w:rPr>
      </w:pPr>
    </w:p>
    <w:p w14:paraId="456BED3C" w14:textId="77777777" w:rsidR="00B23F3C" w:rsidRDefault="00B23F3C" w:rsidP="006D47C1">
      <w:pPr>
        <w:tabs>
          <w:tab w:val="left" w:pos="2127"/>
        </w:tabs>
        <w:rPr>
          <w:i/>
        </w:rPr>
      </w:pPr>
    </w:p>
    <w:p w14:paraId="53E148BB" w14:textId="77777777" w:rsidR="006D47C1" w:rsidRDefault="006D47C1" w:rsidP="006D47C1">
      <w:pPr>
        <w:tabs>
          <w:tab w:val="left" w:pos="2127"/>
        </w:tabs>
        <w:rPr>
          <w:i/>
        </w:rPr>
      </w:pPr>
    </w:p>
    <w:p w14:paraId="04B0084D" w14:textId="00EF9CC2" w:rsidR="006D47C1" w:rsidRPr="00824874" w:rsidRDefault="006D47C1" w:rsidP="006D47C1">
      <w:pPr>
        <w:jc w:val="right"/>
        <w:rPr>
          <w:rFonts w:ascii="Candara" w:hAnsi="Candara"/>
          <w:sz w:val="20"/>
          <w:szCs w:val="20"/>
        </w:rPr>
      </w:pPr>
      <w:r w:rsidRPr="00824874">
        <w:rPr>
          <w:rFonts w:ascii="Candara" w:hAnsi="Candara" w:cs="Arial"/>
          <w:sz w:val="20"/>
          <w:szCs w:val="20"/>
        </w:rPr>
        <w:lastRenderedPageBreak/>
        <w:t>Załącznik nr 3 do umowy nr SSM.DZP.200.</w:t>
      </w:r>
      <w:r>
        <w:rPr>
          <w:rFonts w:ascii="Candara" w:hAnsi="Candara" w:cs="Arial"/>
          <w:sz w:val="20"/>
          <w:szCs w:val="20"/>
        </w:rPr>
        <w:t>0</w:t>
      </w:r>
      <w:r w:rsidR="00DD4BE9">
        <w:rPr>
          <w:rFonts w:ascii="Candara" w:hAnsi="Candara" w:cs="Arial"/>
          <w:sz w:val="20"/>
          <w:szCs w:val="20"/>
        </w:rPr>
        <w:t>7</w:t>
      </w:r>
      <w:r w:rsidRPr="00824874">
        <w:rPr>
          <w:rFonts w:ascii="Candara" w:hAnsi="Candara" w:cs="Arial"/>
          <w:sz w:val="20"/>
          <w:szCs w:val="20"/>
        </w:rPr>
        <w:t>.202</w:t>
      </w:r>
      <w:r>
        <w:rPr>
          <w:rFonts w:ascii="Candara" w:hAnsi="Candara" w:cs="Arial"/>
          <w:sz w:val="20"/>
          <w:szCs w:val="20"/>
        </w:rPr>
        <w:t>2</w:t>
      </w:r>
      <w:r w:rsidRPr="00824874">
        <w:rPr>
          <w:rFonts w:ascii="Candara" w:hAnsi="Candara" w:cs="Arial"/>
          <w:sz w:val="20"/>
          <w:szCs w:val="20"/>
        </w:rPr>
        <w:br/>
      </w:r>
    </w:p>
    <w:p w14:paraId="703B27B2" w14:textId="77777777" w:rsidR="006D47C1" w:rsidRPr="008B613E" w:rsidRDefault="006D47C1" w:rsidP="006D47C1">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286EBA92" w14:textId="77777777" w:rsidR="006D47C1" w:rsidRPr="008B613E" w:rsidRDefault="006D47C1" w:rsidP="006D47C1">
      <w:pPr>
        <w:jc w:val="center"/>
        <w:rPr>
          <w:rFonts w:ascii="Candara" w:hAnsi="Candara"/>
          <w:b/>
          <w:sz w:val="20"/>
          <w:szCs w:val="20"/>
        </w:rPr>
      </w:pPr>
      <w:r w:rsidRPr="008B613E">
        <w:rPr>
          <w:rFonts w:ascii="Candara" w:hAnsi="Candara"/>
          <w:b/>
          <w:sz w:val="20"/>
          <w:szCs w:val="20"/>
        </w:rPr>
        <w:t>W FORMIE ELEKTRONICZNEJ</w:t>
      </w:r>
    </w:p>
    <w:p w14:paraId="3AF843E3" w14:textId="77777777" w:rsidR="006D47C1" w:rsidRPr="008B613E" w:rsidRDefault="006D47C1" w:rsidP="006D47C1">
      <w:pPr>
        <w:rPr>
          <w:rFonts w:ascii="Candara" w:hAnsi="Candara"/>
          <w:b/>
          <w:sz w:val="20"/>
          <w:szCs w:val="20"/>
        </w:rPr>
      </w:pPr>
    </w:p>
    <w:p w14:paraId="615134ED" w14:textId="77777777" w:rsidR="006D47C1" w:rsidRPr="008B613E" w:rsidRDefault="006D47C1" w:rsidP="006D47C1">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036863A9" w14:textId="77777777" w:rsidR="006D47C1" w:rsidRPr="008B613E" w:rsidRDefault="006D47C1" w:rsidP="006D47C1">
      <w:pPr>
        <w:jc w:val="center"/>
        <w:rPr>
          <w:rFonts w:ascii="Candara" w:hAnsi="Candara"/>
          <w:sz w:val="20"/>
          <w:szCs w:val="20"/>
        </w:rPr>
      </w:pPr>
      <w:r w:rsidRPr="008B613E">
        <w:rPr>
          <w:rFonts w:ascii="Candara" w:hAnsi="Candara"/>
          <w:sz w:val="20"/>
          <w:szCs w:val="20"/>
        </w:rPr>
        <w:t xml:space="preserve">                                                                        miejscowość, data</w:t>
      </w:r>
    </w:p>
    <w:p w14:paraId="56C3EBA9" w14:textId="77777777" w:rsidR="006D47C1" w:rsidRPr="008B613E" w:rsidRDefault="006D47C1" w:rsidP="006D47C1">
      <w:pPr>
        <w:rPr>
          <w:rFonts w:ascii="Candara" w:hAnsi="Candara"/>
          <w:sz w:val="20"/>
          <w:szCs w:val="20"/>
          <w:u w:val="single"/>
        </w:rPr>
      </w:pPr>
      <w:r w:rsidRPr="008B613E">
        <w:rPr>
          <w:rFonts w:ascii="Candara" w:hAnsi="Candara"/>
          <w:sz w:val="20"/>
          <w:szCs w:val="20"/>
          <w:u w:val="single"/>
        </w:rPr>
        <w:t>Odbiorca faktury:</w:t>
      </w:r>
    </w:p>
    <w:p w14:paraId="3534A51C" w14:textId="77777777" w:rsidR="006D47C1" w:rsidRPr="008B613E" w:rsidRDefault="006D47C1" w:rsidP="006D47C1">
      <w:pPr>
        <w:rPr>
          <w:rFonts w:ascii="Candara" w:hAnsi="Candara"/>
          <w:sz w:val="20"/>
          <w:szCs w:val="20"/>
        </w:rPr>
      </w:pPr>
      <w:r w:rsidRPr="008B613E">
        <w:rPr>
          <w:rFonts w:ascii="Candara" w:hAnsi="Candara"/>
          <w:sz w:val="20"/>
          <w:szCs w:val="20"/>
        </w:rPr>
        <w:t xml:space="preserve">                                                      </w:t>
      </w:r>
    </w:p>
    <w:p w14:paraId="3FAF0088"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SPECJALISTYCZNY SZPITAL MIEJSKI        </w:t>
      </w:r>
    </w:p>
    <w:p w14:paraId="37B447AF"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IM. M. KOPERNIKA W TORUNIU                   </w:t>
      </w:r>
    </w:p>
    <w:p w14:paraId="1A2EDC18" w14:textId="77777777" w:rsidR="006D47C1" w:rsidRPr="008B613E" w:rsidRDefault="006D47C1" w:rsidP="006D47C1">
      <w:pPr>
        <w:jc w:val="both"/>
        <w:rPr>
          <w:rFonts w:ascii="Candara" w:hAnsi="Candara"/>
          <w:b/>
          <w:sz w:val="20"/>
          <w:szCs w:val="20"/>
        </w:rPr>
      </w:pPr>
      <w:r w:rsidRPr="008B613E">
        <w:rPr>
          <w:rFonts w:ascii="Candara" w:hAnsi="Candara"/>
          <w:b/>
          <w:sz w:val="20"/>
          <w:szCs w:val="20"/>
        </w:rPr>
        <w:t xml:space="preserve">87-100 TORUŃ                                                        </w:t>
      </w:r>
    </w:p>
    <w:p w14:paraId="12BE3E31" w14:textId="77777777" w:rsidR="006D47C1" w:rsidRPr="008B613E" w:rsidRDefault="006D47C1" w:rsidP="006D47C1">
      <w:pPr>
        <w:jc w:val="both"/>
        <w:rPr>
          <w:rFonts w:ascii="Candara" w:hAnsi="Candara"/>
          <w:b/>
          <w:sz w:val="20"/>
          <w:szCs w:val="20"/>
        </w:rPr>
      </w:pPr>
      <w:r w:rsidRPr="008B613E">
        <w:rPr>
          <w:rFonts w:ascii="Candara" w:hAnsi="Candara"/>
          <w:b/>
          <w:sz w:val="20"/>
          <w:szCs w:val="20"/>
        </w:rPr>
        <w:t xml:space="preserve">ul. Batorego 17                                                         </w:t>
      </w:r>
    </w:p>
    <w:p w14:paraId="27649D7E"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NIP: 8792076803                                                      </w:t>
      </w:r>
    </w:p>
    <w:p w14:paraId="59FAAD62" w14:textId="77777777" w:rsidR="006D47C1" w:rsidRPr="008B613E" w:rsidRDefault="006D47C1" w:rsidP="006D47C1">
      <w:pPr>
        <w:rPr>
          <w:rFonts w:ascii="Candara" w:hAnsi="Candara"/>
          <w:b/>
          <w:sz w:val="20"/>
          <w:szCs w:val="20"/>
        </w:rPr>
      </w:pPr>
      <w:r w:rsidRPr="008B613E">
        <w:rPr>
          <w:rFonts w:ascii="Candara" w:hAnsi="Candara"/>
          <w:b/>
          <w:sz w:val="20"/>
          <w:szCs w:val="20"/>
        </w:rPr>
        <w:t xml:space="preserve">REGON: 870252274    </w:t>
      </w:r>
    </w:p>
    <w:p w14:paraId="00DA74CD" w14:textId="77777777" w:rsidR="006D47C1" w:rsidRPr="008B613E" w:rsidRDefault="006D47C1" w:rsidP="006D47C1">
      <w:pPr>
        <w:rPr>
          <w:rFonts w:ascii="Candara" w:hAnsi="Candara"/>
          <w:sz w:val="20"/>
          <w:szCs w:val="20"/>
        </w:rPr>
      </w:pPr>
    </w:p>
    <w:p w14:paraId="57BF9B09" w14:textId="77777777" w:rsidR="006D47C1" w:rsidRPr="008B613E" w:rsidRDefault="006D47C1" w:rsidP="006D47C1">
      <w:pPr>
        <w:rPr>
          <w:rFonts w:ascii="Candara" w:hAnsi="Candara"/>
          <w:sz w:val="20"/>
          <w:szCs w:val="20"/>
          <w:u w:val="single"/>
        </w:rPr>
      </w:pPr>
      <w:r w:rsidRPr="008B613E">
        <w:rPr>
          <w:rFonts w:ascii="Candara" w:hAnsi="Candara"/>
          <w:sz w:val="20"/>
          <w:szCs w:val="20"/>
          <w:u w:val="single"/>
        </w:rPr>
        <w:t xml:space="preserve">Wystawca faktury: </w:t>
      </w:r>
    </w:p>
    <w:p w14:paraId="6CAB9BCF" w14:textId="77777777" w:rsidR="006D47C1" w:rsidRPr="008B613E" w:rsidRDefault="006D47C1" w:rsidP="006D47C1">
      <w:pPr>
        <w:rPr>
          <w:rFonts w:ascii="Candara" w:hAnsi="Candara"/>
          <w:sz w:val="20"/>
          <w:szCs w:val="20"/>
          <w:u w:val="single"/>
        </w:rPr>
      </w:pPr>
    </w:p>
    <w:p w14:paraId="0E853CF4" w14:textId="77777777" w:rsidR="006D47C1" w:rsidRPr="008B613E" w:rsidRDefault="006D47C1" w:rsidP="006D47C1">
      <w:pPr>
        <w:rPr>
          <w:rFonts w:ascii="Candara" w:hAnsi="Candara"/>
          <w:sz w:val="20"/>
          <w:szCs w:val="20"/>
        </w:rPr>
      </w:pPr>
      <w:r w:rsidRPr="008B613E">
        <w:rPr>
          <w:rFonts w:ascii="Candara" w:hAnsi="Candara"/>
          <w:sz w:val="20"/>
          <w:szCs w:val="20"/>
        </w:rPr>
        <w:t>…………………….………………</w:t>
      </w:r>
    </w:p>
    <w:p w14:paraId="28800DB8" w14:textId="77777777" w:rsidR="006D47C1" w:rsidRPr="008B613E" w:rsidRDefault="006D47C1" w:rsidP="006D47C1">
      <w:pPr>
        <w:rPr>
          <w:rFonts w:ascii="Candara" w:hAnsi="Candara"/>
          <w:sz w:val="20"/>
          <w:szCs w:val="20"/>
        </w:rPr>
      </w:pPr>
    </w:p>
    <w:p w14:paraId="539B24B5" w14:textId="77777777" w:rsidR="006D47C1" w:rsidRPr="008B613E" w:rsidRDefault="006D47C1" w:rsidP="006D47C1">
      <w:pPr>
        <w:rPr>
          <w:rFonts w:ascii="Candara" w:hAnsi="Candara"/>
          <w:sz w:val="20"/>
          <w:szCs w:val="20"/>
        </w:rPr>
      </w:pPr>
      <w:r w:rsidRPr="008B613E">
        <w:rPr>
          <w:rFonts w:ascii="Candara" w:hAnsi="Candara"/>
          <w:sz w:val="20"/>
          <w:szCs w:val="20"/>
        </w:rPr>
        <w:t>…………………………………….</w:t>
      </w:r>
    </w:p>
    <w:p w14:paraId="01DC1DEE" w14:textId="77777777" w:rsidR="006D47C1" w:rsidRPr="008B613E" w:rsidRDefault="006D47C1" w:rsidP="006D47C1">
      <w:pPr>
        <w:rPr>
          <w:rFonts w:ascii="Candara" w:hAnsi="Candara"/>
          <w:sz w:val="20"/>
          <w:szCs w:val="20"/>
        </w:rPr>
      </w:pPr>
    </w:p>
    <w:p w14:paraId="7474F5B2" w14:textId="77777777" w:rsidR="006D47C1" w:rsidRPr="008B613E" w:rsidRDefault="006D47C1" w:rsidP="006D47C1">
      <w:pPr>
        <w:rPr>
          <w:rFonts w:ascii="Candara" w:hAnsi="Candara"/>
          <w:sz w:val="20"/>
          <w:szCs w:val="20"/>
        </w:rPr>
      </w:pPr>
      <w:r w:rsidRPr="008B613E">
        <w:rPr>
          <w:rFonts w:ascii="Candara" w:hAnsi="Candara"/>
          <w:sz w:val="20"/>
          <w:szCs w:val="20"/>
        </w:rPr>
        <w:t>NIP………………………………..</w:t>
      </w:r>
    </w:p>
    <w:p w14:paraId="46029D62" w14:textId="77777777" w:rsidR="006D47C1" w:rsidRPr="008B613E" w:rsidRDefault="006D47C1" w:rsidP="006D47C1">
      <w:pPr>
        <w:rPr>
          <w:rFonts w:ascii="Candara" w:hAnsi="Candara"/>
          <w:sz w:val="20"/>
          <w:szCs w:val="20"/>
        </w:rPr>
      </w:pPr>
    </w:p>
    <w:p w14:paraId="6D5CA2C6" w14:textId="77777777" w:rsidR="006D47C1" w:rsidRPr="008B613E" w:rsidRDefault="006D47C1" w:rsidP="006D47C1">
      <w:pPr>
        <w:rPr>
          <w:rFonts w:ascii="Candara" w:hAnsi="Candara"/>
          <w:sz w:val="20"/>
          <w:szCs w:val="20"/>
        </w:rPr>
      </w:pPr>
      <w:r w:rsidRPr="008B613E">
        <w:rPr>
          <w:rFonts w:ascii="Candara" w:hAnsi="Candara"/>
          <w:sz w:val="20"/>
          <w:szCs w:val="20"/>
        </w:rPr>
        <w:t>REGON…………………………..</w:t>
      </w:r>
    </w:p>
    <w:p w14:paraId="15DD6E88" w14:textId="77777777" w:rsidR="006D47C1" w:rsidRPr="008B613E" w:rsidRDefault="006D47C1" w:rsidP="006D47C1">
      <w:pPr>
        <w:rPr>
          <w:rFonts w:ascii="Candara" w:hAnsi="Candara"/>
          <w:sz w:val="20"/>
          <w:szCs w:val="20"/>
        </w:rPr>
      </w:pPr>
    </w:p>
    <w:p w14:paraId="6AE620C2" w14:textId="77777777" w:rsidR="006D47C1" w:rsidRPr="008B613E" w:rsidRDefault="006D47C1" w:rsidP="006D47C1">
      <w:pPr>
        <w:rPr>
          <w:rFonts w:ascii="Candara" w:hAnsi="Candara"/>
          <w:sz w:val="20"/>
          <w:szCs w:val="20"/>
        </w:rPr>
      </w:pPr>
    </w:p>
    <w:p w14:paraId="1983AC03" w14:textId="77777777" w:rsidR="006D47C1" w:rsidRPr="008B613E" w:rsidRDefault="006D47C1" w:rsidP="006D47C1">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B6ABA8A" w14:textId="77777777" w:rsidR="006D47C1" w:rsidRPr="008B613E" w:rsidRDefault="006D47C1" w:rsidP="006D47C1">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8833CF6" w14:textId="77777777" w:rsidR="006D47C1" w:rsidRPr="008B613E" w:rsidRDefault="006D47C1" w:rsidP="006D47C1">
      <w:pPr>
        <w:jc w:val="both"/>
        <w:rPr>
          <w:rFonts w:ascii="Candara" w:hAnsi="Candara"/>
          <w:sz w:val="20"/>
          <w:szCs w:val="20"/>
        </w:rPr>
      </w:pPr>
    </w:p>
    <w:p w14:paraId="5DC69AE2" w14:textId="77777777" w:rsidR="006D47C1" w:rsidRPr="008B613E" w:rsidRDefault="006D47C1" w:rsidP="006D47C1">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apteka@med.torun.pl</w:t>
      </w:r>
      <w:r w:rsidRPr="008B613E">
        <w:rPr>
          <w:rFonts w:ascii="Candara" w:hAnsi="Candara"/>
          <w:sz w:val="20"/>
          <w:szCs w:val="20"/>
        </w:rPr>
        <w:t xml:space="preserve"> od dnia</w:t>
      </w:r>
      <w:r w:rsidRPr="008B613E">
        <w:rPr>
          <w:rFonts w:ascii="Candara" w:hAnsi="Candara"/>
          <w:b/>
          <w:bCs/>
          <w:sz w:val="20"/>
          <w:szCs w:val="20"/>
        </w:rPr>
        <w:t xml:space="preserve"> ……………………….</w:t>
      </w:r>
    </w:p>
    <w:p w14:paraId="2730B123" w14:textId="77777777" w:rsidR="006D47C1" w:rsidRPr="008B613E" w:rsidRDefault="006D47C1" w:rsidP="006D47C1">
      <w:pPr>
        <w:jc w:val="both"/>
        <w:rPr>
          <w:rFonts w:ascii="Candara" w:hAnsi="Candara"/>
          <w:sz w:val="20"/>
          <w:szCs w:val="20"/>
        </w:rPr>
      </w:pPr>
    </w:p>
    <w:p w14:paraId="120847CF" w14:textId="77777777" w:rsidR="006D47C1" w:rsidRPr="008B613E" w:rsidRDefault="006D47C1" w:rsidP="006D47C1">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62B79D99" w14:textId="77777777" w:rsidR="006D47C1" w:rsidRPr="008B613E" w:rsidRDefault="006D47C1" w:rsidP="006D47C1">
      <w:pPr>
        <w:jc w:val="both"/>
        <w:rPr>
          <w:rFonts w:ascii="Candara" w:hAnsi="Candara"/>
          <w:sz w:val="20"/>
          <w:szCs w:val="20"/>
        </w:rPr>
      </w:pPr>
    </w:p>
    <w:p w14:paraId="3925E8C6" w14:textId="77777777" w:rsidR="006D47C1" w:rsidRPr="008B613E" w:rsidRDefault="006D47C1" w:rsidP="006D47C1">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E5FC6DF" w14:textId="77777777" w:rsidR="006D47C1" w:rsidRPr="008B613E" w:rsidRDefault="006D47C1" w:rsidP="006D47C1">
      <w:pPr>
        <w:jc w:val="both"/>
        <w:rPr>
          <w:rFonts w:ascii="Candara" w:hAnsi="Candara"/>
          <w:sz w:val="20"/>
          <w:szCs w:val="20"/>
        </w:rPr>
      </w:pPr>
    </w:p>
    <w:p w14:paraId="3B5D5C23" w14:textId="77777777" w:rsidR="006D47C1" w:rsidRPr="008B613E" w:rsidRDefault="006D47C1" w:rsidP="006D47C1">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07A47FC3" w14:textId="77777777" w:rsidR="006D47C1" w:rsidRPr="008B613E" w:rsidRDefault="006D47C1" w:rsidP="006D47C1">
      <w:pPr>
        <w:rPr>
          <w:rFonts w:ascii="Candara" w:hAnsi="Candara"/>
          <w:b/>
          <w:sz w:val="20"/>
          <w:szCs w:val="20"/>
        </w:rPr>
      </w:pPr>
    </w:p>
    <w:p w14:paraId="4CC61589" w14:textId="77777777" w:rsidR="006D47C1" w:rsidRPr="008B613E" w:rsidRDefault="006D47C1" w:rsidP="006D47C1">
      <w:pPr>
        <w:rPr>
          <w:rFonts w:ascii="Candara" w:hAnsi="Candara"/>
          <w:sz w:val="20"/>
          <w:szCs w:val="20"/>
        </w:rPr>
      </w:pPr>
    </w:p>
    <w:p w14:paraId="6634FD5D" w14:textId="77777777" w:rsidR="006D47C1" w:rsidRPr="008B613E" w:rsidRDefault="006D47C1" w:rsidP="006D47C1">
      <w:pPr>
        <w:rPr>
          <w:rFonts w:ascii="Candara" w:hAnsi="Candara"/>
          <w:sz w:val="20"/>
          <w:szCs w:val="20"/>
        </w:rPr>
      </w:pPr>
    </w:p>
    <w:p w14:paraId="19E8B566" w14:textId="77777777" w:rsidR="006D47C1" w:rsidRPr="008B613E" w:rsidRDefault="006D47C1" w:rsidP="006D47C1">
      <w:pPr>
        <w:rPr>
          <w:rFonts w:ascii="Candara" w:hAnsi="Candara"/>
          <w:sz w:val="20"/>
          <w:szCs w:val="20"/>
        </w:rPr>
      </w:pPr>
    </w:p>
    <w:p w14:paraId="0F83D104" w14:textId="77777777" w:rsidR="006D47C1" w:rsidRPr="008B613E" w:rsidRDefault="006D47C1" w:rsidP="006D47C1">
      <w:pPr>
        <w:jc w:val="right"/>
        <w:rPr>
          <w:rFonts w:ascii="Candara" w:hAnsi="Candara"/>
          <w:sz w:val="20"/>
          <w:szCs w:val="20"/>
        </w:rPr>
      </w:pPr>
      <w:r w:rsidRPr="008B613E">
        <w:rPr>
          <w:rFonts w:ascii="Candara" w:hAnsi="Candara"/>
          <w:sz w:val="20"/>
          <w:szCs w:val="20"/>
        </w:rPr>
        <w:t>…………………………………………………</w:t>
      </w:r>
    </w:p>
    <w:p w14:paraId="4EF63A74" w14:textId="77777777" w:rsidR="006D47C1" w:rsidRPr="008B613E" w:rsidRDefault="006D47C1" w:rsidP="006D47C1">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572D503A" w14:textId="77777777" w:rsidR="006D47C1" w:rsidRPr="008B613E" w:rsidRDefault="006D47C1" w:rsidP="006D47C1">
      <w:pPr>
        <w:jc w:val="center"/>
        <w:rPr>
          <w:rFonts w:ascii="Candara" w:hAnsi="Candara" w:cs="Arial"/>
          <w:b/>
          <w:sz w:val="20"/>
          <w:szCs w:val="20"/>
        </w:rPr>
      </w:pPr>
    </w:p>
    <w:p w14:paraId="006BA3FB" w14:textId="77777777" w:rsidR="006D47C1" w:rsidRPr="008B613E" w:rsidRDefault="006D47C1" w:rsidP="006D47C1">
      <w:pPr>
        <w:jc w:val="center"/>
        <w:rPr>
          <w:rFonts w:ascii="Candara" w:hAnsi="Candara" w:cs="Arial"/>
          <w:b/>
          <w:sz w:val="20"/>
          <w:szCs w:val="20"/>
        </w:rPr>
      </w:pPr>
    </w:p>
    <w:p w14:paraId="3C7E7EAB" w14:textId="77777777" w:rsidR="006D47C1" w:rsidRDefault="006D47C1" w:rsidP="006D47C1">
      <w:pPr>
        <w:jc w:val="center"/>
        <w:rPr>
          <w:rFonts w:ascii="Candara" w:hAnsi="Candara" w:cs="Arial"/>
          <w:b/>
          <w:sz w:val="20"/>
          <w:szCs w:val="20"/>
        </w:rPr>
      </w:pPr>
    </w:p>
    <w:p w14:paraId="5BCE3F96" w14:textId="77777777" w:rsidR="006D47C1" w:rsidRDefault="006D47C1" w:rsidP="006D47C1">
      <w:pPr>
        <w:jc w:val="center"/>
        <w:rPr>
          <w:rFonts w:ascii="Candara" w:hAnsi="Candara" w:cs="Arial"/>
          <w:b/>
          <w:sz w:val="20"/>
          <w:szCs w:val="20"/>
        </w:rPr>
      </w:pPr>
    </w:p>
    <w:p w14:paraId="126A3E27" w14:textId="77777777" w:rsidR="006D47C1" w:rsidRDefault="006D47C1" w:rsidP="006D47C1">
      <w:pPr>
        <w:jc w:val="center"/>
        <w:rPr>
          <w:rFonts w:ascii="Candara" w:hAnsi="Candara" w:cs="Arial"/>
          <w:b/>
          <w:sz w:val="20"/>
          <w:szCs w:val="20"/>
        </w:rPr>
      </w:pPr>
    </w:p>
    <w:p w14:paraId="10DF1DC9" w14:textId="77777777" w:rsidR="006D47C1" w:rsidRDefault="006D47C1" w:rsidP="006D47C1">
      <w:pPr>
        <w:jc w:val="center"/>
        <w:rPr>
          <w:rFonts w:ascii="Candara" w:hAnsi="Candara" w:cs="Arial"/>
          <w:b/>
          <w:sz w:val="20"/>
          <w:szCs w:val="20"/>
        </w:rPr>
      </w:pPr>
    </w:p>
    <w:p w14:paraId="5A8663A9" w14:textId="77777777" w:rsidR="006D47C1" w:rsidRDefault="006D47C1" w:rsidP="006D47C1">
      <w:pPr>
        <w:jc w:val="center"/>
        <w:rPr>
          <w:rFonts w:ascii="Candara" w:hAnsi="Candara" w:cs="Arial"/>
          <w:b/>
          <w:sz w:val="20"/>
          <w:szCs w:val="20"/>
        </w:rPr>
      </w:pPr>
    </w:p>
    <w:p w14:paraId="70AA3AB6" w14:textId="0C91D515" w:rsidR="006D47C1" w:rsidRDefault="006D47C1" w:rsidP="006D47C1">
      <w:pPr>
        <w:jc w:val="center"/>
        <w:rPr>
          <w:rFonts w:ascii="Candara" w:hAnsi="Candara" w:cs="Arial"/>
          <w:b/>
          <w:sz w:val="20"/>
          <w:szCs w:val="20"/>
        </w:rPr>
      </w:pPr>
    </w:p>
    <w:p w14:paraId="51A8444B" w14:textId="3F50DDE4" w:rsidR="00B23F3C" w:rsidRDefault="00B23F3C" w:rsidP="006D47C1">
      <w:pPr>
        <w:jc w:val="center"/>
        <w:rPr>
          <w:rFonts w:ascii="Candara" w:hAnsi="Candara" w:cs="Arial"/>
          <w:b/>
          <w:sz w:val="20"/>
          <w:szCs w:val="20"/>
        </w:rPr>
      </w:pPr>
    </w:p>
    <w:p w14:paraId="1C5D5C35" w14:textId="77777777" w:rsidR="00B23F3C" w:rsidRDefault="00B23F3C" w:rsidP="006D47C1">
      <w:pPr>
        <w:jc w:val="center"/>
        <w:rPr>
          <w:rFonts w:ascii="Candara" w:hAnsi="Candara" w:cs="Arial"/>
          <w:b/>
          <w:sz w:val="20"/>
          <w:szCs w:val="20"/>
        </w:rPr>
      </w:pPr>
    </w:p>
    <w:p w14:paraId="4D9B3CAC" w14:textId="77777777" w:rsidR="006D47C1" w:rsidRDefault="006D47C1" w:rsidP="006D47C1">
      <w:pPr>
        <w:jc w:val="center"/>
        <w:rPr>
          <w:rFonts w:ascii="Candara" w:hAnsi="Candara" w:cs="Arial"/>
          <w:b/>
          <w:sz w:val="20"/>
          <w:szCs w:val="20"/>
        </w:rPr>
      </w:pPr>
    </w:p>
    <w:p w14:paraId="57736355" w14:textId="77777777" w:rsidR="006D47C1" w:rsidRPr="008B613E" w:rsidRDefault="006D47C1" w:rsidP="006D47C1">
      <w:pPr>
        <w:jc w:val="center"/>
        <w:rPr>
          <w:rFonts w:ascii="Candara" w:hAnsi="Candara" w:cs="Arial"/>
          <w:b/>
          <w:sz w:val="20"/>
          <w:szCs w:val="20"/>
        </w:rPr>
      </w:pPr>
    </w:p>
    <w:p w14:paraId="00B68D59" w14:textId="77777777" w:rsidR="006D47C1" w:rsidRPr="008B613E" w:rsidRDefault="006D47C1" w:rsidP="006D47C1">
      <w:pPr>
        <w:jc w:val="center"/>
        <w:rPr>
          <w:rFonts w:ascii="Candara" w:hAnsi="Candara" w:cs="Arial"/>
          <w:b/>
          <w:sz w:val="20"/>
          <w:szCs w:val="20"/>
        </w:rPr>
      </w:pPr>
    </w:p>
    <w:p w14:paraId="76593E29" w14:textId="59220B6B" w:rsidR="006D47C1" w:rsidRPr="008B613E" w:rsidRDefault="006D47C1" w:rsidP="006D47C1">
      <w:pPr>
        <w:jc w:val="center"/>
        <w:rPr>
          <w:rFonts w:ascii="Candara" w:hAnsi="Candara" w:cs="Arial"/>
          <w:b/>
          <w:sz w:val="20"/>
          <w:szCs w:val="20"/>
        </w:rPr>
      </w:pPr>
      <w:r w:rsidRPr="008B613E">
        <w:rPr>
          <w:noProof/>
        </w:rPr>
        <w:lastRenderedPageBreak/>
        <mc:AlternateContent>
          <mc:Choice Requires="wps">
            <w:drawing>
              <wp:anchor distT="0" distB="0" distL="114300" distR="114300" simplePos="0" relativeHeight="251662336" behindDoc="0" locked="0" layoutInCell="1" allowOverlap="1" wp14:anchorId="647B55B2" wp14:editId="7D34440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6A93701E" w14:textId="5878DDFA" w:rsidR="006D47C1" w:rsidRDefault="006D47C1" w:rsidP="006D47C1"/>
                          <w:p w14:paraId="2FE8AF17" w14:textId="77777777" w:rsidR="00B23F3C" w:rsidRPr="002D3FF6" w:rsidRDefault="00B23F3C" w:rsidP="006D4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55B2"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6A93701E" w14:textId="5878DDFA" w:rsidR="006D47C1" w:rsidRDefault="006D47C1" w:rsidP="006D47C1"/>
                    <w:p w14:paraId="2FE8AF17" w14:textId="77777777" w:rsidR="00B23F3C" w:rsidRPr="002D3FF6" w:rsidRDefault="00B23F3C" w:rsidP="006D47C1"/>
                  </w:txbxContent>
                </v:textbox>
              </v:shape>
            </w:pict>
          </mc:Fallback>
        </mc:AlternateContent>
      </w:r>
      <w:r w:rsidRPr="008B613E">
        <w:rPr>
          <w:rFonts w:ascii="Candara" w:hAnsi="Candara" w:cs="Arial"/>
          <w:b/>
          <w:sz w:val="20"/>
          <w:szCs w:val="20"/>
        </w:rPr>
        <w:t>Zasady przyjmowania faktur w formie elektronicznej</w:t>
      </w:r>
      <w:r w:rsidRPr="008B613E">
        <w:rPr>
          <w:rFonts w:ascii="Candara" w:hAnsi="Candara" w:cs="Arial"/>
          <w:b/>
          <w:sz w:val="20"/>
          <w:szCs w:val="20"/>
        </w:rPr>
        <w:br/>
        <w:t xml:space="preserve">przez Specjalistyczny Szpital Miejski im. M. Kopernika w Toruniu </w:t>
      </w:r>
    </w:p>
    <w:p w14:paraId="58B298E4" w14:textId="77777777" w:rsidR="006D47C1" w:rsidRPr="006D47C1" w:rsidRDefault="006D47C1" w:rsidP="006D47C1">
      <w:pPr>
        <w:pStyle w:val="Tekstpodstawowy"/>
        <w:spacing w:before="120" w:line="240" w:lineRule="atLeast"/>
        <w:rPr>
          <w:rFonts w:ascii="Candara" w:hAnsi="Candara" w:cs="Arial"/>
          <w:bCs/>
          <w:iCs/>
          <w:sz w:val="20"/>
        </w:rPr>
      </w:pPr>
      <w:r w:rsidRPr="006D47C1">
        <w:rPr>
          <w:rFonts w:ascii="Candara" w:hAnsi="Candara" w:cs="Arial"/>
          <w:bCs/>
          <w:iCs/>
          <w:sz w:val="20"/>
        </w:rPr>
        <w:t>Niniejsze zasady zostały przygotowane w celu ujednolicenia przyjmowania faktur w formie elektronicznej przez Specjalistyczny Szpital Miejski im. M. Kopernika w Toruniu.</w:t>
      </w:r>
    </w:p>
    <w:p w14:paraId="56A03AB8"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Podstawą prawną wystawiania i przesyłania faktur w formie elektronicznej jest ustawa      z dnia 11 marca 2004 r. o podatku od towarów i usług.                 </w:t>
      </w:r>
    </w:p>
    <w:p w14:paraId="5BF98127"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 E-faktura- to faktura w formie elektronicznej wystawiona i otrzymywana w dowolnym formacie elektronicznym.</w:t>
      </w:r>
    </w:p>
    <w:p w14:paraId="0DDCACFB"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E-faktury mogą być przesyłane zgodnie  z art.106m ustawy z dnia 11 marca 2004 r. pod warunkiem:</w:t>
      </w:r>
    </w:p>
    <w:p w14:paraId="65E4DDAB" w14:textId="77777777" w:rsidR="006D47C1" w:rsidRPr="006D47C1" w:rsidRDefault="006D47C1" w:rsidP="006D47C1">
      <w:pPr>
        <w:pStyle w:val="Tekstpodstawowy"/>
        <w:numPr>
          <w:ilvl w:val="1"/>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uprzedniej akceptacji tego sposobu przesyłania faktur przez Wystawcę faktury </w:t>
      </w:r>
    </w:p>
    <w:p w14:paraId="1818C3B6" w14:textId="77777777" w:rsidR="006D47C1" w:rsidRPr="006D47C1" w:rsidRDefault="006D47C1" w:rsidP="006D47C1">
      <w:pPr>
        <w:numPr>
          <w:ilvl w:val="1"/>
          <w:numId w:val="27"/>
        </w:numPr>
        <w:spacing w:line="280" w:lineRule="exact"/>
        <w:jc w:val="both"/>
        <w:rPr>
          <w:rFonts w:ascii="Candara" w:hAnsi="Candara" w:cs="Arial"/>
          <w:bCs/>
          <w:iCs/>
          <w:sz w:val="20"/>
          <w:szCs w:val="20"/>
        </w:rPr>
      </w:pPr>
      <w:r w:rsidRPr="006D47C1">
        <w:rPr>
          <w:rFonts w:ascii="Candara" w:hAnsi="Candara" w:cs="Arial"/>
          <w:bCs/>
          <w:iCs/>
          <w:sz w:val="20"/>
          <w:szCs w:val="20"/>
        </w:rPr>
        <w:t xml:space="preserve">zapewnienia autentyczności pochodzenia i integralności treści faktury </w:t>
      </w:r>
    </w:p>
    <w:p w14:paraId="0918E7C0" w14:textId="77777777" w:rsidR="006D47C1" w:rsidRPr="006D47C1" w:rsidRDefault="006D47C1" w:rsidP="006D47C1">
      <w:pPr>
        <w:numPr>
          <w:ilvl w:val="1"/>
          <w:numId w:val="27"/>
        </w:numPr>
        <w:spacing w:line="280" w:lineRule="exact"/>
        <w:jc w:val="both"/>
        <w:rPr>
          <w:rFonts w:ascii="Candara" w:hAnsi="Candara" w:cs="Arial"/>
          <w:bCs/>
          <w:iCs/>
          <w:sz w:val="20"/>
          <w:szCs w:val="20"/>
        </w:rPr>
      </w:pPr>
      <w:r w:rsidRPr="006D47C1">
        <w:rPr>
          <w:rFonts w:ascii="Candara" w:hAnsi="Candara" w:cs="Arial"/>
          <w:bCs/>
          <w:iCs/>
          <w:sz w:val="20"/>
          <w:szCs w:val="20"/>
        </w:rPr>
        <w:t>odpowiedniego ich przechowywania.</w:t>
      </w:r>
    </w:p>
    <w:p w14:paraId="1B7F60EE" w14:textId="77777777" w:rsidR="006D47C1" w:rsidRPr="006D47C1" w:rsidRDefault="006D47C1" w:rsidP="006D47C1">
      <w:pPr>
        <w:numPr>
          <w:ilvl w:val="0"/>
          <w:numId w:val="27"/>
        </w:numPr>
        <w:spacing w:line="280" w:lineRule="exact"/>
        <w:jc w:val="both"/>
        <w:rPr>
          <w:rFonts w:ascii="Candara" w:hAnsi="Candara" w:cs="Arial"/>
          <w:bCs/>
          <w:iCs/>
          <w:sz w:val="20"/>
          <w:szCs w:val="20"/>
        </w:rPr>
      </w:pPr>
      <w:r w:rsidRPr="006D47C1">
        <w:rPr>
          <w:rFonts w:ascii="Candara" w:hAnsi="Candara" w:cs="Arial"/>
          <w:bCs/>
          <w:iCs/>
          <w:sz w:val="20"/>
          <w:szCs w:val="20"/>
        </w:rPr>
        <w:t xml:space="preserve">Zgodnie z ustawą o podatku VAT stosowanie faktur elektronicznych wymaga akceptacji odbiorcy faktury. </w:t>
      </w:r>
    </w:p>
    <w:p w14:paraId="00B65C70" w14:textId="77777777" w:rsidR="006D47C1" w:rsidRPr="006D47C1" w:rsidRDefault="006D47C1" w:rsidP="006D47C1">
      <w:pPr>
        <w:numPr>
          <w:ilvl w:val="0"/>
          <w:numId w:val="27"/>
        </w:numPr>
        <w:spacing w:line="280" w:lineRule="exact"/>
        <w:jc w:val="both"/>
        <w:rPr>
          <w:rFonts w:ascii="Candara" w:hAnsi="Candara" w:cs="Arial"/>
          <w:bCs/>
          <w:iCs/>
          <w:sz w:val="20"/>
          <w:szCs w:val="20"/>
        </w:rPr>
      </w:pPr>
      <w:r w:rsidRPr="006D47C1">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6F04DD39"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color w:val="000000"/>
          <w:sz w:val="20"/>
        </w:rPr>
      </w:pPr>
      <w:r w:rsidRPr="006D47C1">
        <w:rPr>
          <w:rFonts w:ascii="Candara" w:hAnsi="Candara"/>
          <w:bCs/>
          <w:iCs/>
          <w:sz w:val="20"/>
        </w:rPr>
        <w:t>Dostarczanie faktur drogą elektroniczną do Specjalistycznego Szpitala Miejskiego im. M. Kopernika w Toruniu następuje po otrzymaniu faktury przez Odbiorcę</w:t>
      </w:r>
      <w:r w:rsidRPr="006D47C1">
        <w:rPr>
          <w:rFonts w:ascii="Candara" w:hAnsi="Candara" w:cs="Arial"/>
          <w:bCs/>
          <w:iCs/>
          <w:color w:val="000000"/>
          <w:sz w:val="20"/>
        </w:rPr>
        <w:t>.</w:t>
      </w:r>
    </w:p>
    <w:p w14:paraId="28A7B7D0"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45437F5A"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97982E6"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59F9E46" w14:textId="77777777" w:rsidR="006D47C1" w:rsidRPr="006D47C1" w:rsidRDefault="006D47C1" w:rsidP="006D47C1">
      <w:pPr>
        <w:pStyle w:val="Tekstpodstawowy"/>
        <w:numPr>
          <w:ilvl w:val="0"/>
          <w:numId w:val="27"/>
        </w:numPr>
        <w:spacing w:before="120" w:after="0" w:line="240" w:lineRule="atLeast"/>
        <w:jc w:val="both"/>
        <w:rPr>
          <w:rFonts w:ascii="Candara" w:hAnsi="Candara" w:cs="Arial"/>
          <w:bCs/>
          <w:iCs/>
          <w:sz w:val="20"/>
        </w:rPr>
      </w:pPr>
      <w:r w:rsidRPr="006D47C1">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787D2C5" w14:textId="77777777" w:rsidR="006D47C1" w:rsidRPr="008B613E" w:rsidRDefault="006D47C1" w:rsidP="006D47C1">
      <w:pPr>
        <w:rPr>
          <w:rFonts w:ascii="Candara" w:hAnsi="Candara"/>
          <w:sz w:val="20"/>
          <w:szCs w:val="20"/>
        </w:rPr>
      </w:pPr>
    </w:p>
    <w:p w14:paraId="60ADCC9F" w14:textId="77777777" w:rsidR="006D47C1" w:rsidRDefault="006D47C1" w:rsidP="006D47C1">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068FCFAC" w14:textId="77777777" w:rsidR="006D47C1" w:rsidRDefault="006D47C1" w:rsidP="006D47C1">
      <w:pPr>
        <w:tabs>
          <w:tab w:val="left" w:pos="2127"/>
        </w:tabs>
        <w:rPr>
          <w:i/>
        </w:rPr>
      </w:pPr>
    </w:p>
    <w:p w14:paraId="5309AA9D" w14:textId="34E3208D" w:rsidR="00215CAB" w:rsidRDefault="00215CAB" w:rsidP="008633AD">
      <w:pPr>
        <w:pStyle w:val="Normalny1"/>
        <w:tabs>
          <w:tab w:val="left" w:pos="2445"/>
        </w:tabs>
        <w:rPr>
          <w:rFonts w:ascii="Calibri" w:hAnsi="Calibri"/>
          <w:sz w:val="21"/>
          <w:szCs w:val="21"/>
        </w:rPr>
      </w:pPr>
    </w:p>
    <w:p w14:paraId="0864A10F" w14:textId="17837C24" w:rsidR="00215CAB" w:rsidRDefault="00215CA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44A711B4" w:rsidR="00E55F82" w:rsidRDefault="00E55F82" w:rsidP="0090708B">
      <w:pPr>
        <w:jc w:val="right"/>
        <w:rPr>
          <w:iCs/>
          <w:sz w:val="20"/>
          <w:szCs w:val="20"/>
        </w:rPr>
      </w:pPr>
    </w:p>
    <w:p w14:paraId="585F05EC" w14:textId="50731F47" w:rsidR="00B23F3C" w:rsidRDefault="00B23F3C" w:rsidP="0090708B">
      <w:pPr>
        <w:jc w:val="right"/>
        <w:rPr>
          <w:iCs/>
          <w:sz w:val="20"/>
          <w:szCs w:val="20"/>
        </w:rPr>
      </w:pPr>
    </w:p>
    <w:p w14:paraId="6B83B9E3" w14:textId="377F242A" w:rsidR="00B23F3C" w:rsidRDefault="00B23F3C" w:rsidP="0090708B">
      <w:pPr>
        <w:jc w:val="right"/>
        <w:rPr>
          <w:iCs/>
          <w:sz w:val="20"/>
          <w:szCs w:val="20"/>
        </w:rPr>
      </w:pPr>
    </w:p>
    <w:p w14:paraId="239B2BE9" w14:textId="12F05C85" w:rsidR="00B23F3C" w:rsidRDefault="00B23F3C" w:rsidP="0090708B">
      <w:pPr>
        <w:jc w:val="right"/>
        <w:rPr>
          <w:iCs/>
          <w:sz w:val="20"/>
          <w:szCs w:val="20"/>
        </w:rPr>
      </w:pPr>
    </w:p>
    <w:p w14:paraId="2A1A09BF" w14:textId="43F4BD67" w:rsidR="00B23F3C" w:rsidRDefault="00B23F3C" w:rsidP="0090708B">
      <w:pPr>
        <w:jc w:val="right"/>
        <w:rPr>
          <w:iCs/>
          <w:sz w:val="20"/>
          <w:szCs w:val="20"/>
        </w:rPr>
      </w:pPr>
    </w:p>
    <w:p w14:paraId="1F12EA2B" w14:textId="33AE2D9E" w:rsidR="00B23F3C" w:rsidRDefault="00B23F3C" w:rsidP="0090708B">
      <w:pPr>
        <w:jc w:val="right"/>
        <w:rPr>
          <w:iCs/>
          <w:sz w:val="20"/>
          <w:szCs w:val="20"/>
        </w:rPr>
      </w:pPr>
    </w:p>
    <w:p w14:paraId="3C18D081" w14:textId="1F03B0FE" w:rsidR="00B23F3C" w:rsidRDefault="00B23F3C" w:rsidP="0090708B">
      <w:pPr>
        <w:jc w:val="right"/>
        <w:rPr>
          <w:iCs/>
          <w:sz w:val="20"/>
          <w:szCs w:val="20"/>
        </w:rPr>
      </w:pPr>
    </w:p>
    <w:p w14:paraId="6BA9C8BA" w14:textId="6B867A35" w:rsidR="00B23F3C" w:rsidRDefault="00B23F3C" w:rsidP="0090708B">
      <w:pPr>
        <w:jc w:val="right"/>
        <w:rPr>
          <w:iCs/>
          <w:sz w:val="20"/>
          <w:szCs w:val="20"/>
        </w:rPr>
      </w:pPr>
    </w:p>
    <w:p w14:paraId="210B4029" w14:textId="77777777" w:rsidR="00B23F3C" w:rsidRDefault="00B23F3C"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306FA09D"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23F3C">
        <w:rPr>
          <w:b/>
          <w:bCs/>
          <w:sz w:val="20"/>
          <w:szCs w:val="20"/>
        </w:rPr>
        <w:t xml:space="preserve">leku </w:t>
      </w:r>
      <w:proofErr w:type="spellStart"/>
      <w:r w:rsidR="00B23F3C">
        <w:rPr>
          <w:b/>
          <w:bCs/>
          <w:sz w:val="20"/>
          <w:szCs w:val="20"/>
        </w:rPr>
        <w:t>Obinutuzumabum</w:t>
      </w:r>
      <w:proofErr w:type="spellEnd"/>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07E43618" w:rsidR="0090708B" w:rsidRPr="00B23F3C"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3334B3D8" w:rsidR="0090708B" w:rsidRPr="00984910" w:rsidRDefault="00B23F3C" w:rsidP="0090708B">
      <w:pPr>
        <w:rPr>
          <w:b/>
          <w:sz w:val="20"/>
          <w:szCs w:val="20"/>
        </w:rPr>
      </w:pPr>
      <w:r w:rsidRPr="00984910">
        <w:rPr>
          <w:b/>
          <w:bCs/>
          <w:sz w:val="20"/>
          <w:szCs w:val="20"/>
        </w:rPr>
        <w:t>IV</w:t>
      </w:r>
      <w:r>
        <w:rPr>
          <w:b/>
          <w:bCs/>
          <w:sz w:val="20"/>
          <w:szCs w:val="20"/>
        </w:rPr>
        <w:t>.</w:t>
      </w:r>
      <w:r w:rsidRPr="00984910">
        <w:rPr>
          <w:b/>
          <w:sz w:val="20"/>
          <w:szCs w:val="20"/>
        </w:rPr>
        <w:t xml:space="preserve"> </w:t>
      </w:r>
      <w:r w:rsidR="0090708B"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361564">
        <w:rPr>
          <w:b/>
          <w:bCs/>
          <w:sz w:val="20"/>
          <w:szCs w:val="20"/>
        </w:rPr>
      </w:r>
      <w:r w:rsidR="00361564">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4571641A" w:rsidR="003D6A5F" w:rsidRDefault="003D6A5F" w:rsidP="003D6A5F">
      <w:pPr>
        <w:spacing w:line="200" w:lineRule="exact"/>
        <w:rPr>
          <w:rFonts w:ascii="Sylfaen" w:hAnsi="Sylfaen"/>
          <w:color w:val="000000"/>
          <w:sz w:val="22"/>
          <w:szCs w:val="22"/>
        </w:rPr>
      </w:pPr>
    </w:p>
    <w:p w14:paraId="2A1A14B6" w14:textId="459946BC" w:rsidR="00B23F3C" w:rsidRDefault="00B23F3C" w:rsidP="003D6A5F">
      <w:pPr>
        <w:spacing w:line="200" w:lineRule="exact"/>
        <w:rPr>
          <w:rFonts w:ascii="Sylfaen" w:hAnsi="Sylfaen"/>
          <w:color w:val="000000"/>
          <w:sz w:val="22"/>
          <w:szCs w:val="22"/>
        </w:rPr>
      </w:pPr>
    </w:p>
    <w:p w14:paraId="243B721D" w14:textId="179597E2" w:rsidR="00B23F3C" w:rsidRDefault="00B23F3C" w:rsidP="003D6A5F">
      <w:pPr>
        <w:spacing w:line="200" w:lineRule="exact"/>
        <w:rPr>
          <w:rFonts w:ascii="Sylfaen" w:hAnsi="Sylfaen"/>
          <w:color w:val="000000"/>
          <w:sz w:val="22"/>
          <w:szCs w:val="22"/>
        </w:rPr>
      </w:pPr>
    </w:p>
    <w:p w14:paraId="60F0684E" w14:textId="01DE62D0" w:rsidR="00B23F3C" w:rsidRDefault="00B23F3C" w:rsidP="003D6A5F">
      <w:pPr>
        <w:spacing w:line="200" w:lineRule="exact"/>
        <w:rPr>
          <w:rFonts w:ascii="Sylfaen" w:hAnsi="Sylfaen"/>
          <w:color w:val="000000"/>
          <w:sz w:val="22"/>
          <w:szCs w:val="22"/>
        </w:rPr>
      </w:pPr>
    </w:p>
    <w:p w14:paraId="4B817D4F" w14:textId="41B11EF0" w:rsidR="00B23F3C" w:rsidRDefault="00B23F3C" w:rsidP="003D6A5F">
      <w:pPr>
        <w:spacing w:line="200" w:lineRule="exact"/>
        <w:rPr>
          <w:rFonts w:ascii="Sylfaen" w:hAnsi="Sylfaen"/>
          <w:color w:val="000000"/>
          <w:sz w:val="22"/>
          <w:szCs w:val="22"/>
        </w:rPr>
      </w:pPr>
    </w:p>
    <w:p w14:paraId="42FCA27F" w14:textId="70F2BCA6" w:rsidR="00B23F3C" w:rsidRDefault="00B23F3C" w:rsidP="003D6A5F">
      <w:pPr>
        <w:spacing w:line="200" w:lineRule="exact"/>
        <w:rPr>
          <w:rFonts w:ascii="Sylfaen" w:hAnsi="Sylfaen"/>
          <w:color w:val="000000"/>
          <w:sz w:val="22"/>
          <w:szCs w:val="22"/>
        </w:rPr>
      </w:pPr>
    </w:p>
    <w:p w14:paraId="2B3C1654" w14:textId="3B316F41" w:rsidR="00B23F3C" w:rsidRDefault="00B23F3C" w:rsidP="003D6A5F">
      <w:pPr>
        <w:spacing w:line="200" w:lineRule="exact"/>
        <w:rPr>
          <w:rFonts w:ascii="Sylfaen" w:hAnsi="Sylfaen"/>
          <w:color w:val="000000"/>
          <w:sz w:val="22"/>
          <w:szCs w:val="22"/>
        </w:rPr>
      </w:pPr>
    </w:p>
    <w:p w14:paraId="7285E92D" w14:textId="164F5804" w:rsidR="00B23F3C" w:rsidRDefault="00B23F3C" w:rsidP="003D6A5F">
      <w:pPr>
        <w:spacing w:line="200" w:lineRule="exact"/>
        <w:rPr>
          <w:rFonts w:ascii="Sylfaen" w:hAnsi="Sylfaen"/>
          <w:color w:val="000000"/>
          <w:sz w:val="22"/>
          <w:szCs w:val="22"/>
        </w:rPr>
      </w:pPr>
    </w:p>
    <w:p w14:paraId="7CF03DE2" w14:textId="2782FC4B" w:rsidR="00B23F3C" w:rsidRDefault="00B23F3C" w:rsidP="003D6A5F">
      <w:pPr>
        <w:spacing w:line="200" w:lineRule="exact"/>
        <w:rPr>
          <w:rFonts w:ascii="Sylfaen" w:hAnsi="Sylfaen"/>
          <w:color w:val="000000"/>
          <w:sz w:val="22"/>
          <w:szCs w:val="22"/>
        </w:rPr>
      </w:pPr>
    </w:p>
    <w:p w14:paraId="67158004" w14:textId="3EDD1130" w:rsidR="00B23F3C" w:rsidRDefault="00B23F3C" w:rsidP="003D6A5F">
      <w:pPr>
        <w:spacing w:line="200" w:lineRule="exact"/>
        <w:rPr>
          <w:rFonts w:ascii="Sylfaen" w:hAnsi="Sylfaen"/>
          <w:color w:val="000000"/>
          <w:sz w:val="22"/>
          <w:szCs w:val="22"/>
        </w:rPr>
      </w:pPr>
    </w:p>
    <w:p w14:paraId="41E94251" w14:textId="2CA1FC23" w:rsidR="00B23F3C" w:rsidRDefault="00B23F3C" w:rsidP="003D6A5F">
      <w:pPr>
        <w:spacing w:line="200" w:lineRule="exact"/>
        <w:rPr>
          <w:rFonts w:ascii="Sylfaen" w:hAnsi="Sylfaen"/>
          <w:color w:val="000000"/>
          <w:sz w:val="22"/>
          <w:szCs w:val="22"/>
        </w:rPr>
      </w:pPr>
    </w:p>
    <w:p w14:paraId="5D5294F8" w14:textId="4429C828" w:rsidR="00B23F3C" w:rsidRDefault="00B23F3C" w:rsidP="003D6A5F">
      <w:pPr>
        <w:spacing w:line="200" w:lineRule="exact"/>
        <w:rPr>
          <w:rFonts w:ascii="Sylfaen" w:hAnsi="Sylfaen"/>
          <w:color w:val="000000"/>
          <w:sz w:val="22"/>
          <w:szCs w:val="22"/>
        </w:rPr>
      </w:pPr>
    </w:p>
    <w:p w14:paraId="11F08D1C" w14:textId="54623832" w:rsidR="00B23F3C" w:rsidRDefault="00B23F3C" w:rsidP="003D6A5F">
      <w:pPr>
        <w:spacing w:line="200" w:lineRule="exact"/>
        <w:rPr>
          <w:rFonts w:ascii="Sylfaen" w:hAnsi="Sylfaen"/>
          <w:color w:val="000000"/>
          <w:sz w:val="22"/>
          <w:szCs w:val="22"/>
        </w:rPr>
      </w:pPr>
    </w:p>
    <w:p w14:paraId="5712CBE0" w14:textId="072437EE" w:rsidR="00B23F3C" w:rsidRDefault="00B23F3C" w:rsidP="003D6A5F">
      <w:pPr>
        <w:spacing w:line="200" w:lineRule="exact"/>
        <w:rPr>
          <w:rFonts w:ascii="Sylfaen" w:hAnsi="Sylfaen"/>
          <w:color w:val="000000"/>
          <w:sz w:val="22"/>
          <w:szCs w:val="22"/>
        </w:rPr>
      </w:pPr>
    </w:p>
    <w:p w14:paraId="138259FD" w14:textId="0AC2FF0D" w:rsidR="00B23F3C" w:rsidRDefault="00B23F3C" w:rsidP="003D6A5F">
      <w:pPr>
        <w:spacing w:line="200" w:lineRule="exact"/>
        <w:rPr>
          <w:rFonts w:ascii="Sylfaen" w:hAnsi="Sylfaen"/>
          <w:color w:val="000000"/>
          <w:sz w:val="22"/>
          <w:szCs w:val="22"/>
        </w:rPr>
      </w:pPr>
    </w:p>
    <w:p w14:paraId="75BF5BC7" w14:textId="77777777" w:rsidR="00B23F3C" w:rsidRDefault="00B23F3C"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22BB7DA"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B23F3C">
        <w:rPr>
          <w:rFonts w:ascii="Sylfaen" w:hAnsi="Sylfaen"/>
          <w:b/>
          <w:sz w:val="22"/>
          <w:szCs w:val="22"/>
        </w:rPr>
        <w:t>0</w:t>
      </w:r>
      <w:r w:rsidR="00DD4BE9">
        <w:rPr>
          <w:rFonts w:ascii="Sylfaen" w:hAnsi="Sylfaen"/>
          <w:b/>
          <w:sz w:val="22"/>
          <w:szCs w:val="22"/>
        </w:rPr>
        <w:t>7</w:t>
      </w:r>
      <w:r w:rsidR="003D6A5F">
        <w:rPr>
          <w:rFonts w:ascii="Sylfaen" w:hAnsi="Sylfaen"/>
          <w:b/>
          <w:sz w:val="22"/>
          <w:szCs w:val="22"/>
        </w:rPr>
        <w:t>.</w:t>
      </w:r>
      <w:r w:rsidR="00820402">
        <w:rPr>
          <w:rFonts w:ascii="Sylfaen" w:hAnsi="Sylfaen"/>
          <w:b/>
          <w:sz w:val="22"/>
          <w:szCs w:val="22"/>
        </w:rPr>
        <w:t>202</w:t>
      </w:r>
      <w:r w:rsidR="00B23F3C">
        <w:rPr>
          <w:rFonts w:ascii="Sylfaen" w:hAnsi="Sylfaen"/>
          <w:b/>
          <w:sz w:val="22"/>
          <w:szCs w:val="22"/>
        </w:rPr>
        <w:t>2</w:t>
      </w:r>
      <w:r w:rsidR="00FE4051" w:rsidRPr="00D51E3F">
        <w:rPr>
          <w:rFonts w:ascii="Sylfaen" w:hAnsi="Sylfaen"/>
          <w:b/>
          <w:sz w:val="22"/>
          <w:szCs w:val="22"/>
        </w:rPr>
        <w:t>:</w:t>
      </w:r>
    </w:p>
    <w:p w14:paraId="71569CD4" w14:textId="3ED21F46"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B23F3C">
        <w:rPr>
          <w:rFonts w:ascii="Sylfaen" w:hAnsi="Sylfaen"/>
          <w:b/>
          <w:sz w:val="22"/>
          <w:szCs w:val="22"/>
        </w:rPr>
        <w:t xml:space="preserve">leku </w:t>
      </w:r>
      <w:proofErr w:type="spellStart"/>
      <w:r w:rsidR="00B23F3C">
        <w:rPr>
          <w:rFonts w:ascii="Sylfaen" w:hAnsi="Sylfaen"/>
          <w:b/>
          <w:sz w:val="22"/>
          <w:szCs w:val="22"/>
        </w:rPr>
        <w:t>Obinutuzumabum</w:t>
      </w:r>
      <w:proofErr w:type="spellEnd"/>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6C2F7620"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B23F3C">
        <w:rPr>
          <w:rFonts w:ascii="Sylfaen" w:hAnsi="Sylfaen"/>
          <w:b/>
          <w:sz w:val="22"/>
          <w:szCs w:val="22"/>
        </w:rPr>
        <w:t>0</w:t>
      </w:r>
      <w:r w:rsidR="00DD4BE9">
        <w:rPr>
          <w:rFonts w:ascii="Sylfaen" w:hAnsi="Sylfaen"/>
          <w:b/>
          <w:sz w:val="22"/>
          <w:szCs w:val="22"/>
        </w:rPr>
        <w:t>7</w:t>
      </w:r>
      <w:r w:rsidR="003D6A5F">
        <w:rPr>
          <w:rFonts w:ascii="Sylfaen" w:hAnsi="Sylfaen"/>
          <w:b/>
          <w:sz w:val="22"/>
          <w:szCs w:val="22"/>
        </w:rPr>
        <w:t>.</w:t>
      </w:r>
      <w:r>
        <w:rPr>
          <w:rFonts w:ascii="Sylfaen" w:hAnsi="Sylfaen"/>
          <w:b/>
          <w:sz w:val="22"/>
          <w:szCs w:val="22"/>
        </w:rPr>
        <w:t>202</w:t>
      </w:r>
      <w:r w:rsidR="00B23F3C">
        <w:rPr>
          <w:rFonts w:ascii="Sylfaen" w:hAnsi="Sylfaen"/>
          <w:b/>
          <w:sz w:val="22"/>
          <w:szCs w:val="22"/>
        </w:rPr>
        <w:t>2</w:t>
      </w:r>
      <w:r w:rsidRPr="00D51E3F">
        <w:rPr>
          <w:rFonts w:ascii="Sylfaen" w:hAnsi="Sylfaen"/>
          <w:b/>
          <w:sz w:val="22"/>
          <w:szCs w:val="22"/>
        </w:rPr>
        <w:t>:</w:t>
      </w:r>
    </w:p>
    <w:p w14:paraId="2131D50C" w14:textId="7E1CBD73" w:rsidR="00235C27" w:rsidRPr="00D51E3F" w:rsidRDefault="00B23F3C" w:rsidP="00B23F3C">
      <w:pPr>
        <w:shd w:val="clear" w:color="auto" w:fill="FFFFFF"/>
        <w:suppressAutoHyphens/>
        <w:jc w:val="center"/>
        <w:rPr>
          <w:rFonts w:ascii="Sylfaen" w:hAnsi="Sylfaen"/>
          <w:i/>
          <w:sz w:val="22"/>
          <w:szCs w:val="22"/>
        </w:rPr>
      </w:pPr>
      <w:r w:rsidRPr="00D51E3F">
        <w:rPr>
          <w:rFonts w:ascii="Sylfaen" w:hAnsi="Sylfaen"/>
          <w:b/>
          <w:sz w:val="22"/>
          <w:szCs w:val="22"/>
        </w:rPr>
        <w:t xml:space="preserve">Dostawa </w:t>
      </w:r>
      <w:r>
        <w:rPr>
          <w:rFonts w:ascii="Sylfaen" w:hAnsi="Sylfaen"/>
          <w:b/>
          <w:sz w:val="22"/>
          <w:szCs w:val="22"/>
        </w:rPr>
        <w:t xml:space="preserve">leku </w:t>
      </w:r>
      <w:proofErr w:type="spellStart"/>
      <w:r>
        <w:rPr>
          <w:rFonts w:ascii="Sylfaen" w:hAnsi="Sylfaen"/>
          <w:b/>
          <w:sz w:val="22"/>
          <w:szCs w:val="22"/>
        </w:rPr>
        <w:t>Obinutuzumabum</w:t>
      </w:r>
      <w:proofErr w:type="spellEnd"/>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62EC6778" w14:textId="77777777" w:rsidR="00B521D9" w:rsidRDefault="00B521D9" w:rsidP="00B521D9"/>
    <w:p w14:paraId="224A5723" w14:textId="77777777" w:rsidR="00B521D9" w:rsidRDefault="00B521D9" w:rsidP="00B521D9"/>
    <w:p w14:paraId="18FDACD0" w14:textId="77777777" w:rsidR="00B521D9" w:rsidRDefault="00B521D9" w:rsidP="00B521D9"/>
    <w:p w14:paraId="56DB6BE5"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1178" w14:textId="77777777" w:rsidR="00361564" w:rsidRDefault="00361564" w:rsidP="00AC6C48">
      <w:r>
        <w:separator/>
      </w:r>
    </w:p>
  </w:endnote>
  <w:endnote w:type="continuationSeparator" w:id="0">
    <w:p w14:paraId="0800B8EB" w14:textId="77777777" w:rsidR="00361564" w:rsidRDefault="0036156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DDE4" w14:textId="77777777" w:rsidR="00361564" w:rsidRDefault="00361564" w:rsidP="00AC6C48">
      <w:r>
        <w:separator/>
      </w:r>
    </w:p>
  </w:footnote>
  <w:footnote w:type="continuationSeparator" w:id="0">
    <w:p w14:paraId="1B1A84B8" w14:textId="77777777" w:rsidR="00361564" w:rsidRDefault="0036156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4"/>
  </w:num>
  <w:num w:numId="6">
    <w:abstractNumId w:val="15"/>
  </w:num>
  <w:num w:numId="7">
    <w:abstractNumId w:val="19"/>
  </w:num>
  <w:num w:numId="8">
    <w:abstractNumId w:val="30"/>
  </w:num>
  <w:num w:numId="9">
    <w:abstractNumId w:val="17"/>
  </w:num>
  <w:num w:numId="10">
    <w:abstractNumId w:val="16"/>
  </w:num>
  <w:num w:numId="11">
    <w:abstractNumId w:val="0"/>
  </w:num>
  <w:num w:numId="12">
    <w:abstractNumId w:val="32"/>
  </w:num>
  <w:num w:numId="13">
    <w:abstractNumId w:val="13"/>
  </w:num>
  <w:num w:numId="14">
    <w:abstractNumId w:val="8"/>
  </w:num>
  <w:num w:numId="15">
    <w:abstractNumId w:val="21"/>
  </w:num>
  <w:num w:numId="16">
    <w:abstractNumId w:val="10"/>
  </w:num>
  <w:num w:numId="17">
    <w:abstractNumId w:val="18"/>
  </w:num>
  <w:num w:numId="18">
    <w:abstractNumId w:val="35"/>
  </w:num>
  <w:num w:numId="19">
    <w:abstractNumId w:val="12"/>
  </w:num>
  <w:num w:numId="20">
    <w:abstractNumId w:val="25"/>
  </w:num>
  <w:num w:numId="21">
    <w:abstractNumId w:val="23"/>
  </w:num>
  <w:num w:numId="22">
    <w:abstractNumId w:val="26"/>
  </w:num>
  <w:num w:numId="23">
    <w:abstractNumId w:val="3"/>
  </w:num>
  <w:num w:numId="24">
    <w:abstractNumId w:val="27"/>
  </w:num>
  <w:num w:numId="25">
    <w:abstractNumId w:val="11"/>
  </w:num>
  <w:num w:numId="26">
    <w:abstractNumId w:val="31"/>
  </w:num>
  <w:num w:numId="27">
    <w:abstractNumId w:val="22"/>
  </w:num>
  <w:num w:numId="28">
    <w:abstractNumId w:val="29"/>
  </w:num>
  <w:num w:numId="29">
    <w:abstractNumId w:val="34"/>
  </w:num>
  <w:num w:numId="30">
    <w:abstractNumId w:val="7"/>
  </w:num>
  <w:num w:numId="31">
    <w:abstractNumId w:val="6"/>
  </w:num>
  <w:num w:numId="32">
    <w:abstractNumId w:val="1"/>
  </w:num>
  <w:num w:numId="33">
    <w:abstractNumId w:val="5"/>
  </w:num>
  <w:num w:numId="34">
    <w:abstractNumId w:val="33"/>
  </w:num>
  <w:num w:numId="35">
    <w:abstractNumId w:val="2"/>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57D3"/>
    <w:rsid w:val="000F1792"/>
    <w:rsid w:val="000F73F3"/>
    <w:rsid w:val="001110AD"/>
    <w:rsid w:val="00116A19"/>
    <w:rsid w:val="00117B7D"/>
    <w:rsid w:val="001212AB"/>
    <w:rsid w:val="00132C25"/>
    <w:rsid w:val="00167134"/>
    <w:rsid w:val="0017285E"/>
    <w:rsid w:val="0018772C"/>
    <w:rsid w:val="00196311"/>
    <w:rsid w:val="001A36AE"/>
    <w:rsid w:val="001E674C"/>
    <w:rsid w:val="001F7312"/>
    <w:rsid w:val="002118E6"/>
    <w:rsid w:val="00215CAB"/>
    <w:rsid w:val="00235C27"/>
    <w:rsid w:val="00236BB9"/>
    <w:rsid w:val="002807BD"/>
    <w:rsid w:val="00280E99"/>
    <w:rsid w:val="002E006E"/>
    <w:rsid w:val="002E6DA6"/>
    <w:rsid w:val="003035FB"/>
    <w:rsid w:val="0030373A"/>
    <w:rsid w:val="0030725A"/>
    <w:rsid w:val="003377B8"/>
    <w:rsid w:val="003451C3"/>
    <w:rsid w:val="00361564"/>
    <w:rsid w:val="0038222C"/>
    <w:rsid w:val="003A6911"/>
    <w:rsid w:val="003B1E92"/>
    <w:rsid w:val="003B2931"/>
    <w:rsid w:val="003D5CBD"/>
    <w:rsid w:val="003D6A5F"/>
    <w:rsid w:val="00404BC0"/>
    <w:rsid w:val="00451187"/>
    <w:rsid w:val="00481F92"/>
    <w:rsid w:val="004A0464"/>
    <w:rsid w:val="004C01ED"/>
    <w:rsid w:val="004E43F3"/>
    <w:rsid w:val="005138DC"/>
    <w:rsid w:val="00521C3D"/>
    <w:rsid w:val="00575608"/>
    <w:rsid w:val="00580282"/>
    <w:rsid w:val="00586A8F"/>
    <w:rsid w:val="005B2D79"/>
    <w:rsid w:val="005D7300"/>
    <w:rsid w:val="005E68D6"/>
    <w:rsid w:val="005F0CB9"/>
    <w:rsid w:val="00615CED"/>
    <w:rsid w:val="00641A8F"/>
    <w:rsid w:val="006445A3"/>
    <w:rsid w:val="0066534C"/>
    <w:rsid w:val="006761E2"/>
    <w:rsid w:val="006A73B1"/>
    <w:rsid w:val="006B0C8F"/>
    <w:rsid w:val="006D47C1"/>
    <w:rsid w:val="006F298F"/>
    <w:rsid w:val="00701F97"/>
    <w:rsid w:val="00731BED"/>
    <w:rsid w:val="00736082"/>
    <w:rsid w:val="007628D4"/>
    <w:rsid w:val="00782D73"/>
    <w:rsid w:val="007B062A"/>
    <w:rsid w:val="007B6AEF"/>
    <w:rsid w:val="007C07F9"/>
    <w:rsid w:val="007C30AB"/>
    <w:rsid w:val="00820402"/>
    <w:rsid w:val="00822C99"/>
    <w:rsid w:val="008633AD"/>
    <w:rsid w:val="008830CE"/>
    <w:rsid w:val="008B3374"/>
    <w:rsid w:val="008E6029"/>
    <w:rsid w:val="008E6501"/>
    <w:rsid w:val="008F0AEC"/>
    <w:rsid w:val="0090708B"/>
    <w:rsid w:val="009145DE"/>
    <w:rsid w:val="009210C5"/>
    <w:rsid w:val="009470ED"/>
    <w:rsid w:val="00963BC1"/>
    <w:rsid w:val="00981DC8"/>
    <w:rsid w:val="00984910"/>
    <w:rsid w:val="00991134"/>
    <w:rsid w:val="009C05C8"/>
    <w:rsid w:val="009F5BBC"/>
    <w:rsid w:val="00A304EE"/>
    <w:rsid w:val="00A7377A"/>
    <w:rsid w:val="00A7468D"/>
    <w:rsid w:val="00AB65EC"/>
    <w:rsid w:val="00AC6C48"/>
    <w:rsid w:val="00AE347A"/>
    <w:rsid w:val="00AE3497"/>
    <w:rsid w:val="00B23F3C"/>
    <w:rsid w:val="00B521D9"/>
    <w:rsid w:val="00B5594A"/>
    <w:rsid w:val="00B776DA"/>
    <w:rsid w:val="00C22BF5"/>
    <w:rsid w:val="00C2468C"/>
    <w:rsid w:val="00C276B1"/>
    <w:rsid w:val="00C46DF7"/>
    <w:rsid w:val="00C61226"/>
    <w:rsid w:val="00C953A9"/>
    <w:rsid w:val="00CB431F"/>
    <w:rsid w:val="00D00852"/>
    <w:rsid w:val="00D06A09"/>
    <w:rsid w:val="00D41978"/>
    <w:rsid w:val="00D51E3F"/>
    <w:rsid w:val="00D85A9B"/>
    <w:rsid w:val="00D94433"/>
    <w:rsid w:val="00D97948"/>
    <w:rsid w:val="00DB536A"/>
    <w:rsid w:val="00DC68E1"/>
    <w:rsid w:val="00DD4BE9"/>
    <w:rsid w:val="00E21825"/>
    <w:rsid w:val="00E53EE6"/>
    <w:rsid w:val="00E55F82"/>
    <w:rsid w:val="00EA3E22"/>
    <w:rsid w:val="00EA51E0"/>
    <w:rsid w:val="00EB18EA"/>
    <w:rsid w:val="00ED1824"/>
    <w:rsid w:val="00EF151C"/>
    <w:rsid w:val="00F5517B"/>
    <w:rsid w:val="00F84FCD"/>
    <w:rsid w:val="00F94F92"/>
    <w:rsid w:val="00FD79F5"/>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mailto:iod@med.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10556</Words>
  <Characters>63338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9</cp:revision>
  <cp:lastPrinted>2021-12-17T08:40:00Z</cp:lastPrinted>
  <dcterms:created xsi:type="dcterms:W3CDTF">2022-01-13T08:37:00Z</dcterms:created>
  <dcterms:modified xsi:type="dcterms:W3CDTF">2022-01-20T06:48:00Z</dcterms:modified>
</cp:coreProperties>
</file>