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5994" w14:textId="51BEBCA8" w:rsidR="00140C7F" w:rsidRPr="00593361" w:rsidRDefault="00140C7F" w:rsidP="003600ED">
      <w:pPr>
        <w:spacing w:after="0" w:line="240" w:lineRule="auto"/>
        <w:jc w:val="right"/>
        <w:rPr>
          <w:rFonts w:cstheme="minorHAnsi"/>
          <w:i/>
          <w:color w:val="000000" w:themeColor="text1"/>
          <w:sz w:val="20"/>
          <w:szCs w:val="20"/>
        </w:rPr>
      </w:pPr>
      <w:r w:rsidRPr="00593361">
        <w:rPr>
          <w:rFonts w:cstheme="minorHAnsi"/>
          <w:color w:val="000000" w:themeColor="text1"/>
          <w:sz w:val="20"/>
          <w:szCs w:val="20"/>
        </w:rPr>
        <w:t>Toruń, dn.</w:t>
      </w:r>
      <w:r w:rsidR="00F7739D" w:rsidRPr="00593361">
        <w:rPr>
          <w:rFonts w:cstheme="minorHAnsi"/>
          <w:color w:val="000000" w:themeColor="text1"/>
          <w:sz w:val="20"/>
          <w:szCs w:val="20"/>
        </w:rPr>
        <w:t xml:space="preserve"> </w:t>
      </w:r>
      <w:r w:rsidR="00593361" w:rsidRPr="00593361">
        <w:rPr>
          <w:rFonts w:cstheme="minorHAnsi"/>
          <w:color w:val="000000" w:themeColor="text1"/>
          <w:sz w:val="20"/>
          <w:szCs w:val="20"/>
        </w:rPr>
        <w:t>27</w:t>
      </w:r>
      <w:r w:rsidR="001F1FEB" w:rsidRPr="00593361">
        <w:rPr>
          <w:rFonts w:cstheme="minorHAnsi"/>
          <w:color w:val="000000" w:themeColor="text1"/>
          <w:sz w:val="20"/>
          <w:szCs w:val="20"/>
        </w:rPr>
        <w:t xml:space="preserve"> grudnia </w:t>
      </w:r>
      <w:r w:rsidRPr="00593361">
        <w:rPr>
          <w:rFonts w:cstheme="minorHAnsi"/>
          <w:color w:val="000000" w:themeColor="text1"/>
          <w:sz w:val="20"/>
          <w:szCs w:val="20"/>
        </w:rPr>
        <w:t>202</w:t>
      </w:r>
      <w:r w:rsidR="000F2216" w:rsidRPr="00593361">
        <w:rPr>
          <w:rFonts w:cstheme="minorHAnsi"/>
          <w:color w:val="000000" w:themeColor="text1"/>
          <w:sz w:val="20"/>
          <w:szCs w:val="20"/>
        </w:rPr>
        <w:t>1</w:t>
      </w:r>
      <w:r w:rsidRPr="00593361">
        <w:rPr>
          <w:rFonts w:cstheme="minorHAnsi"/>
          <w:color w:val="000000" w:themeColor="text1"/>
          <w:sz w:val="20"/>
          <w:szCs w:val="20"/>
        </w:rPr>
        <w:t xml:space="preserve"> r.</w:t>
      </w:r>
    </w:p>
    <w:p w14:paraId="50651686" w14:textId="77777777" w:rsidR="002C668A" w:rsidRPr="00593361" w:rsidRDefault="002C668A" w:rsidP="003600E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3E8CD0F8" w14:textId="6378F9ED" w:rsidR="00140C7F" w:rsidRPr="00593361" w:rsidRDefault="00140C7F" w:rsidP="003600E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593361">
        <w:rPr>
          <w:rFonts w:cstheme="minorHAnsi"/>
          <w:color w:val="000000" w:themeColor="text1"/>
          <w:sz w:val="20"/>
          <w:szCs w:val="20"/>
        </w:rPr>
        <w:t>L.dz. SSM.DZP.200.</w:t>
      </w:r>
      <w:r w:rsidR="00F52E66" w:rsidRPr="00593361">
        <w:rPr>
          <w:rFonts w:cstheme="minorHAnsi"/>
          <w:color w:val="000000" w:themeColor="text1"/>
          <w:sz w:val="20"/>
          <w:szCs w:val="20"/>
        </w:rPr>
        <w:t>1</w:t>
      </w:r>
      <w:r w:rsidR="001F1FEB" w:rsidRPr="00593361">
        <w:rPr>
          <w:rFonts w:cstheme="minorHAnsi"/>
          <w:color w:val="000000" w:themeColor="text1"/>
          <w:sz w:val="20"/>
          <w:szCs w:val="20"/>
        </w:rPr>
        <w:t>5</w:t>
      </w:r>
      <w:r w:rsidR="00BE6232" w:rsidRPr="00593361">
        <w:rPr>
          <w:rFonts w:cstheme="minorHAnsi"/>
          <w:color w:val="000000" w:themeColor="text1"/>
          <w:sz w:val="20"/>
          <w:szCs w:val="20"/>
        </w:rPr>
        <w:t>9</w:t>
      </w:r>
      <w:r w:rsidRPr="00593361">
        <w:rPr>
          <w:rFonts w:cstheme="minorHAnsi"/>
          <w:color w:val="000000" w:themeColor="text1"/>
          <w:sz w:val="20"/>
          <w:szCs w:val="20"/>
        </w:rPr>
        <w:t>.20</w:t>
      </w:r>
      <w:r w:rsidR="007F60A4" w:rsidRPr="00593361">
        <w:rPr>
          <w:rFonts w:cstheme="minorHAnsi"/>
          <w:color w:val="000000" w:themeColor="text1"/>
          <w:sz w:val="20"/>
          <w:szCs w:val="20"/>
        </w:rPr>
        <w:t>2</w:t>
      </w:r>
      <w:r w:rsidR="000F2216" w:rsidRPr="00593361">
        <w:rPr>
          <w:rFonts w:cstheme="minorHAnsi"/>
          <w:color w:val="000000" w:themeColor="text1"/>
          <w:sz w:val="20"/>
          <w:szCs w:val="20"/>
        </w:rPr>
        <w:t>1</w:t>
      </w:r>
    </w:p>
    <w:p w14:paraId="61437B0E" w14:textId="77777777" w:rsidR="004D670C" w:rsidRPr="00593361" w:rsidRDefault="004D670C" w:rsidP="003600E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6B3D252D" w14:textId="77777777" w:rsidR="002C668A" w:rsidRPr="00593361" w:rsidRDefault="002C668A" w:rsidP="003600E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3877A212" w14:textId="6843FA55" w:rsidR="004C1798" w:rsidRPr="00593361" w:rsidRDefault="00140C7F" w:rsidP="003600E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593361">
        <w:rPr>
          <w:rFonts w:cstheme="minorHAnsi"/>
          <w:color w:val="000000" w:themeColor="text1"/>
          <w:sz w:val="20"/>
          <w:szCs w:val="20"/>
        </w:rPr>
        <w:t xml:space="preserve">dotyczy: </w:t>
      </w:r>
      <w:r w:rsidRPr="00593361">
        <w:rPr>
          <w:rFonts w:cstheme="minorHAnsi"/>
          <w:color w:val="000000" w:themeColor="text1"/>
          <w:sz w:val="20"/>
          <w:szCs w:val="20"/>
          <w:u w:val="single"/>
        </w:rPr>
        <w:t xml:space="preserve">postępowania o zamówienie publiczne w trybie </w:t>
      </w:r>
      <w:r w:rsidR="00F52E66" w:rsidRPr="00593361">
        <w:rPr>
          <w:rFonts w:cstheme="minorHAnsi"/>
          <w:color w:val="000000" w:themeColor="text1"/>
          <w:sz w:val="20"/>
          <w:szCs w:val="20"/>
          <w:u w:val="single"/>
        </w:rPr>
        <w:t xml:space="preserve">podstawowym (wariant I) </w:t>
      </w:r>
      <w:r w:rsidRPr="00593361">
        <w:rPr>
          <w:rFonts w:cstheme="minorHAnsi"/>
          <w:color w:val="000000" w:themeColor="text1"/>
          <w:sz w:val="20"/>
          <w:szCs w:val="20"/>
          <w:u w:val="single"/>
        </w:rPr>
        <w:t>na dostawę</w:t>
      </w:r>
      <w:r w:rsidR="003E2F95" w:rsidRPr="00593361">
        <w:rPr>
          <w:rFonts w:cstheme="minorHAnsi"/>
          <w:color w:val="000000" w:themeColor="text1"/>
          <w:sz w:val="20"/>
          <w:szCs w:val="20"/>
          <w:u w:val="single"/>
        </w:rPr>
        <w:t xml:space="preserve"> zestawów </w:t>
      </w:r>
      <w:proofErr w:type="spellStart"/>
      <w:r w:rsidR="003E2F95" w:rsidRPr="00593361">
        <w:rPr>
          <w:rFonts w:cstheme="minorHAnsi"/>
          <w:color w:val="000000" w:themeColor="text1"/>
          <w:sz w:val="20"/>
          <w:szCs w:val="20"/>
          <w:u w:val="single"/>
        </w:rPr>
        <w:t>ambu</w:t>
      </w:r>
      <w:proofErr w:type="spellEnd"/>
      <w:r w:rsidR="003E2F95" w:rsidRPr="00593361">
        <w:rPr>
          <w:rFonts w:cstheme="minorHAnsi"/>
          <w:color w:val="000000" w:themeColor="text1"/>
          <w:sz w:val="20"/>
          <w:szCs w:val="20"/>
          <w:u w:val="single"/>
        </w:rPr>
        <w:t xml:space="preserve"> jednorazowego użytku</w:t>
      </w:r>
      <w:r w:rsidR="001F1FEB" w:rsidRPr="00593361">
        <w:rPr>
          <w:rFonts w:cstheme="minorHAnsi"/>
          <w:color w:val="000000" w:themeColor="text1"/>
          <w:sz w:val="20"/>
          <w:szCs w:val="20"/>
          <w:u w:val="single"/>
        </w:rPr>
        <w:t xml:space="preserve">. </w:t>
      </w:r>
    </w:p>
    <w:p w14:paraId="1C5A9283" w14:textId="6618C4F3" w:rsidR="004D670C" w:rsidRPr="00593361" w:rsidRDefault="004D670C" w:rsidP="003600E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5F488766" w14:textId="77777777" w:rsidR="00EC3D4A" w:rsidRPr="00593361" w:rsidRDefault="00EC3D4A" w:rsidP="003600E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BE220D0" w14:textId="116E6723" w:rsidR="00140C7F" w:rsidRPr="00593361" w:rsidRDefault="00140C7F" w:rsidP="003600ED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r w:rsidRPr="00593361">
        <w:rPr>
          <w:rFonts w:cstheme="minorHAnsi"/>
          <w:color w:val="000000" w:themeColor="text1"/>
          <w:sz w:val="20"/>
          <w:szCs w:val="20"/>
        </w:rPr>
        <w:t>W związku ze skierowanym</w:t>
      </w:r>
      <w:r w:rsidR="003E2F95" w:rsidRPr="00593361">
        <w:rPr>
          <w:rFonts w:cstheme="minorHAnsi"/>
          <w:color w:val="000000" w:themeColor="text1"/>
          <w:sz w:val="20"/>
          <w:szCs w:val="20"/>
        </w:rPr>
        <w:t>i</w:t>
      </w:r>
      <w:r w:rsidRPr="00593361">
        <w:rPr>
          <w:rFonts w:cstheme="minorHAnsi"/>
          <w:color w:val="000000" w:themeColor="text1"/>
          <w:sz w:val="20"/>
          <w:szCs w:val="20"/>
        </w:rPr>
        <w:t xml:space="preserve"> przez Wykonawc</w:t>
      </w:r>
      <w:r w:rsidR="00BE6232" w:rsidRPr="00593361">
        <w:rPr>
          <w:rFonts w:cstheme="minorHAnsi"/>
          <w:color w:val="000000" w:themeColor="text1"/>
          <w:sz w:val="20"/>
          <w:szCs w:val="20"/>
        </w:rPr>
        <w:t>ów</w:t>
      </w:r>
      <w:r w:rsidRPr="00593361">
        <w:rPr>
          <w:rFonts w:cstheme="minorHAnsi"/>
          <w:color w:val="000000" w:themeColor="text1"/>
          <w:sz w:val="20"/>
          <w:szCs w:val="20"/>
        </w:rPr>
        <w:t xml:space="preserve"> w dni</w:t>
      </w:r>
      <w:r w:rsidR="00593361" w:rsidRPr="00593361">
        <w:rPr>
          <w:rFonts w:cstheme="minorHAnsi"/>
          <w:color w:val="000000" w:themeColor="text1"/>
          <w:sz w:val="20"/>
          <w:szCs w:val="20"/>
        </w:rPr>
        <w:t>ach: 21.12.2021 r.,</w:t>
      </w:r>
      <w:r w:rsidR="001F1FEB" w:rsidRPr="00593361">
        <w:rPr>
          <w:rFonts w:cstheme="minorHAnsi"/>
          <w:color w:val="000000" w:themeColor="text1"/>
          <w:sz w:val="20"/>
          <w:szCs w:val="20"/>
        </w:rPr>
        <w:t xml:space="preserve"> 2</w:t>
      </w:r>
      <w:r w:rsidR="003E2F95" w:rsidRPr="00593361">
        <w:rPr>
          <w:rFonts w:cstheme="minorHAnsi"/>
          <w:color w:val="000000" w:themeColor="text1"/>
          <w:sz w:val="20"/>
          <w:szCs w:val="20"/>
        </w:rPr>
        <w:t>2</w:t>
      </w:r>
      <w:r w:rsidR="001F1FEB" w:rsidRPr="00593361">
        <w:rPr>
          <w:rFonts w:cstheme="minorHAnsi"/>
          <w:color w:val="000000" w:themeColor="text1"/>
          <w:sz w:val="20"/>
          <w:szCs w:val="20"/>
        </w:rPr>
        <w:t>.12.</w:t>
      </w:r>
      <w:r w:rsidR="003B7A74" w:rsidRPr="00593361">
        <w:rPr>
          <w:rFonts w:cstheme="minorHAnsi"/>
          <w:color w:val="000000" w:themeColor="text1"/>
          <w:sz w:val="20"/>
          <w:szCs w:val="20"/>
        </w:rPr>
        <w:t>2021</w:t>
      </w:r>
      <w:r w:rsidRPr="00593361">
        <w:rPr>
          <w:rFonts w:cstheme="minorHAnsi"/>
          <w:color w:val="000000" w:themeColor="text1"/>
          <w:sz w:val="20"/>
          <w:szCs w:val="20"/>
        </w:rPr>
        <w:t xml:space="preserve"> r.</w:t>
      </w:r>
      <w:r w:rsidR="00B24A2E" w:rsidRPr="00593361">
        <w:rPr>
          <w:rFonts w:cstheme="minorHAnsi"/>
          <w:color w:val="000000" w:themeColor="text1"/>
          <w:sz w:val="20"/>
          <w:szCs w:val="20"/>
        </w:rPr>
        <w:t>,</w:t>
      </w:r>
      <w:r w:rsidR="00F52E66" w:rsidRPr="00593361">
        <w:rPr>
          <w:rFonts w:cstheme="minorHAnsi"/>
          <w:color w:val="000000" w:themeColor="text1"/>
          <w:sz w:val="20"/>
          <w:szCs w:val="20"/>
        </w:rPr>
        <w:t xml:space="preserve"> </w:t>
      </w:r>
      <w:r w:rsidRPr="00593361">
        <w:rPr>
          <w:rFonts w:cstheme="minorHAnsi"/>
          <w:color w:val="000000" w:themeColor="text1"/>
          <w:sz w:val="20"/>
          <w:szCs w:val="20"/>
        </w:rPr>
        <w:t>pytan</w:t>
      </w:r>
      <w:r w:rsidR="004D670C" w:rsidRPr="00593361">
        <w:rPr>
          <w:rFonts w:cstheme="minorHAnsi"/>
          <w:color w:val="000000" w:themeColor="text1"/>
          <w:sz w:val="20"/>
          <w:szCs w:val="20"/>
        </w:rPr>
        <w:t>i</w:t>
      </w:r>
      <w:r w:rsidR="003E2F95" w:rsidRPr="00593361">
        <w:rPr>
          <w:rFonts w:cstheme="minorHAnsi"/>
          <w:color w:val="000000" w:themeColor="text1"/>
          <w:sz w:val="20"/>
          <w:szCs w:val="20"/>
        </w:rPr>
        <w:t>ami</w:t>
      </w:r>
      <w:r w:rsidR="000F2216" w:rsidRPr="00593361">
        <w:rPr>
          <w:rFonts w:cstheme="minorHAnsi"/>
          <w:color w:val="000000" w:themeColor="text1"/>
          <w:sz w:val="20"/>
          <w:szCs w:val="20"/>
        </w:rPr>
        <w:t xml:space="preserve"> </w:t>
      </w:r>
      <w:r w:rsidR="00725A63" w:rsidRPr="00593361">
        <w:rPr>
          <w:rFonts w:cstheme="minorHAnsi"/>
          <w:color w:val="000000" w:themeColor="text1"/>
          <w:sz w:val="20"/>
          <w:szCs w:val="20"/>
        </w:rPr>
        <w:t>d</w:t>
      </w:r>
      <w:r w:rsidRPr="00593361">
        <w:rPr>
          <w:rFonts w:cstheme="minorHAnsi"/>
          <w:color w:val="000000" w:themeColor="text1"/>
          <w:sz w:val="20"/>
          <w:szCs w:val="20"/>
        </w:rPr>
        <w:t xml:space="preserve">o </w:t>
      </w:r>
      <w:r w:rsidR="00EC3D4A" w:rsidRPr="00593361">
        <w:rPr>
          <w:rFonts w:cstheme="minorHAnsi"/>
          <w:color w:val="000000" w:themeColor="text1"/>
          <w:sz w:val="20"/>
          <w:szCs w:val="20"/>
        </w:rPr>
        <w:t>SWZ</w:t>
      </w:r>
      <w:r w:rsidRPr="00593361">
        <w:rPr>
          <w:rFonts w:cstheme="minorHAnsi"/>
          <w:color w:val="000000" w:themeColor="text1"/>
          <w:sz w:val="20"/>
          <w:szCs w:val="20"/>
        </w:rPr>
        <w:t xml:space="preserve"> Specjalistyczny Szpital Miejski im. M. Kopernika w Toruniu informuje o</w:t>
      </w:r>
      <w:r w:rsidR="000F2216" w:rsidRPr="00593361">
        <w:rPr>
          <w:rFonts w:cstheme="minorHAnsi"/>
          <w:color w:val="000000" w:themeColor="text1"/>
          <w:sz w:val="20"/>
          <w:szCs w:val="20"/>
        </w:rPr>
        <w:t xml:space="preserve"> </w:t>
      </w:r>
      <w:r w:rsidR="003E2F95" w:rsidRPr="00593361">
        <w:rPr>
          <w:rFonts w:cstheme="minorHAnsi"/>
          <w:color w:val="000000" w:themeColor="text1"/>
          <w:sz w:val="20"/>
          <w:szCs w:val="20"/>
        </w:rPr>
        <w:t xml:space="preserve">ich </w:t>
      </w:r>
      <w:r w:rsidR="001F1FEB" w:rsidRPr="00593361">
        <w:rPr>
          <w:rFonts w:cstheme="minorHAnsi"/>
          <w:color w:val="000000" w:themeColor="text1"/>
          <w:sz w:val="20"/>
          <w:szCs w:val="20"/>
        </w:rPr>
        <w:t>t</w:t>
      </w:r>
      <w:r w:rsidRPr="00593361">
        <w:rPr>
          <w:rFonts w:cstheme="minorHAnsi"/>
          <w:color w:val="000000" w:themeColor="text1"/>
          <w:sz w:val="20"/>
          <w:szCs w:val="20"/>
        </w:rPr>
        <w:t>reści i udzielonej na nie odpowiedzi.</w:t>
      </w:r>
    </w:p>
    <w:p w14:paraId="38E42B68" w14:textId="77777777" w:rsidR="005B3C89" w:rsidRPr="00593361" w:rsidRDefault="005B3C89" w:rsidP="003600E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7349D6BA" w14:textId="5BBDA7C0" w:rsidR="005B3C89" w:rsidRPr="00593361" w:rsidRDefault="005B3C89" w:rsidP="003600E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593361">
        <w:rPr>
          <w:rFonts w:cstheme="minorHAnsi"/>
          <w:color w:val="000000" w:themeColor="text1"/>
          <w:sz w:val="20"/>
          <w:szCs w:val="20"/>
        </w:rPr>
        <w:t>Pytanie</w:t>
      </w:r>
    </w:p>
    <w:p w14:paraId="2BC7A155" w14:textId="77777777" w:rsidR="00110448" w:rsidRPr="00593361" w:rsidRDefault="00110448" w:rsidP="003600E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93361">
        <w:rPr>
          <w:rFonts w:cstheme="minorHAnsi"/>
          <w:color w:val="000000"/>
          <w:sz w:val="20"/>
          <w:szCs w:val="20"/>
        </w:rPr>
        <w:t>Czy Zamawiający dopuści jako równoważny resuscytator dla dorosłych o masie od 30 kg, wykonany z tworzywa sztucznego SEBS, worek o pojemności 1547ml, maska dla dorosłych z napompowanym mankietem z możliwością regulacji, zawór bezpieczeństwa (zawór ograniczający ciśnienie) 40cm H</w:t>
      </w:r>
      <w:r w:rsidRPr="00593361">
        <w:rPr>
          <w:rFonts w:cstheme="minorHAnsi"/>
          <w:color w:val="000000"/>
          <w:sz w:val="20"/>
          <w:szCs w:val="20"/>
          <w:vertAlign w:val="subscript"/>
        </w:rPr>
        <w:t>2</w:t>
      </w:r>
      <w:r w:rsidRPr="00593361">
        <w:rPr>
          <w:rFonts w:cstheme="minorHAnsi"/>
          <w:color w:val="000000"/>
          <w:sz w:val="20"/>
          <w:szCs w:val="20"/>
        </w:rPr>
        <w:t>O, rezerwuar tlenowy o poj.2600ml, z zachowaniem pozostałych parametrów SWZ?</w:t>
      </w:r>
    </w:p>
    <w:p w14:paraId="4FD8BD8B" w14:textId="53777072" w:rsidR="003E2F95" w:rsidRPr="00593361" w:rsidRDefault="003E2F95" w:rsidP="003600E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93361">
        <w:rPr>
          <w:rFonts w:cstheme="minorHAnsi"/>
          <w:color w:val="000000"/>
          <w:sz w:val="20"/>
          <w:szCs w:val="20"/>
        </w:rPr>
        <w:t>Odpowiedź na pytanie</w:t>
      </w:r>
    </w:p>
    <w:p w14:paraId="2821B13D" w14:textId="53E0C4D3" w:rsidR="00593361" w:rsidRPr="00593361" w:rsidRDefault="00593361" w:rsidP="003600E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93361">
        <w:rPr>
          <w:rFonts w:cstheme="minorHAnsi"/>
          <w:color w:val="000000"/>
          <w:sz w:val="20"/>
          <w:szCs w:val="20"/>
        </w:rPr>
        <w:t>Zamawiający dopuszcza pod warunkiem zachowani pozostałych parametrów SWZ.</w:t>
      </w:r>
    </w:p>
    <w:p w14:paraId="7424C822" w14:textId="77777777" w:rsidR="003E2F95" w:rsidRPr="00593361" w:rsidRDefault="003E2F95" w:rsidP="003600E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8EC5C94" w14:textId="7D7106F4" w:rsidR="003E2F95" w:rsidRPr="00593361" w:rsidRDefault="003E2F95" w:rsidP="003600E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593361">
        <w:rPr>
          <w:rFonts w:cstheme="minorHAnsi"/>
          <w:color w:val="000000" w:themeColor="text1"/>
          <w:sz w:val="20"/>
          <w:szCs w:val="20"/>
        </w:rPr>
        <w:t>Pytanie</w:t>
      </w:r>
    </w:p>
    <w:p w14:paraId="248506FB" w14:textId="1E3AC65E" w:rsidR="00110448" w:rsidRPr="00593361" w:rsidRDefault="00110448" w:rsidP="003600E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93361">
        <w:rPr>
          <w:rFonts w:cstheme="minorHAnsi"/>
          <w:color w:val="000000"/>
          <w:sz w:val="20"/>
          <w:szCs w:val="20"/>
        </w:rPr>
        <w:t xml:space="preserve">Czy Zamawiający oczekuje resuscytatora dla dorosłych z paskiem gwarantującym pewny i wygodny uchwyt, zintegrowany z workiem </w:t>
      </w:r>
      <w:proofErr w:type="spellStart"/>
      <w:r w:rsidRPr="00593361">
        <w:rPr>
          <w:rFonts w:cstheme="minorHAnsi"/>
          <w:color w:val="000000"/>
          <w:sz w:val="20"/>
          <w:szCs w:val="20"/>
        </w:rPr>
        <w:t>samorozprężalnym</w:t>
      </w:r>
      <w:proofErr w:type="spellEnd"/>
      <w:r w:rsidRPr="00593361">
        <w:rPr>
          <w:rFonts w:cstheme="minorHAnsi"/>
          <w:color w:val="000000"/>
          <w:sz w:val="20"/>
          <w:szCs w:val="20"/>
        </w:rPr>
        <w:t>?</w:t>
      </w:r>
    </w:p>
    <w:p w14:paraId="47CCE415" w14:textId="77777777" w:rsidR="003E2F95" w:rsidRPr="00593361" w:rsidRDefault="003E2F95" w:rsidP="003600E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93361">
        <w:rPr>
          <w:rFonts w:cstheme="minorHAnsi"/>
          <w:color w:val="000000"/>
          <w:sz w:val="20"/>
          <w:szCs w:val="20"/>
        </w:rPr>
        <w:t>Odpowiedź na pytanie</w:t>
      </w:r>
    </w:p>
    <w:p w14:paraId="00B04289" w14:textId="72ED83A1" w:rsidR="003E2F95" w:rsidRPr="00593361" w:rsidRDefault="00593361" w:rsidP="003600E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93361">
        <w:rPr>
          <w:rFonts w:cstheme="minorHAnsi"/>
          <w:color w:val="000000"/>
          <w:sz w:val="20"/>
          <w:szCs w:val="20"/>
        </w:rPr>
        <w:t>Minimalne warunki określono w SWZ.</w:t>
      </w:r>
    </w:p>
    <w:p w14:paraId="1CDFAC9B" w14:textId="77777777" w:rsidR="00593361" w:rsidRPr="00593361" w:rsidRDefault="00593361" w:rsidP="003600E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7A863FEE" w14:textId="77777777" w:rsidR="003E2F95" w:rsidRPr="00593361" w:rsidRDefault="003E2F95" w:rsidP="003600E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593361">
        <w:rPr>
          <w:rFonts w:cstheme="minorHAnsi"/>
          <w:color w:val="000000" w:themeColor="text1"/>
          <w:sz w:val="20"/>
          <w:szCs w:val="20"/>
        </w:rPr>
        <w:t>Pytanie</w:t>
      </w:r>
    </w:p>
    <w:p w14:paraId="1E69A181" w14:textId="2109668F" w:rsidR="00110448" w:rsidRPr="00593361" w:rsidRDefault="00110448" w:rsidP="003600E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93361">
        <w:rPr>
          <w:rFonts w:cstheme="minorHAnsi"/>
          <w:color w:val="000000"/>
          <w:sz w:val="20"/>
          <w:szCs w:val="20"/>
        </w:rPr>
        <w:t>Czy Zamawiający oczekuje resuscytatora dla dorosłych z możliwością podłączenia zaworu PEEP na zaworze pacjenta, bez potrzeby stosowania dodatkowych złączek?</w:t>
      </w:r>
    </w:p>
    <w:p w14:paraId="1A56C83B" w14:textId="77777777" w:rsidR="003E2F95" w:rsidRPr="00593361" w:rsidRDefault="003E2F95" w:rsidP="003600E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93361">
        <w:rPr>
          <w:rFonts w:cstheme="minorHAnsi"/>
          <w:color w:val="000000"/>
          <w:sz w:val="20"/>
          <w:szCs w:val="20"/>
        </w:rPr>
        <w:t>Odpowiedź na pytanie</w:t>
      </w:r>
    </w:p>
    <w:p w14:paraId="6D761BE6" w14:textId="77777777" w:rsidR="00593361" w:rsidRPr="00593361" w:rsidRDefault="00593361" w:rsidP="003600E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93361">
        <w:rPr>
          <w:rFonts w:cstheme="minorHAnsi"/>
          <w:color w:val="000000"/>
          <w:sz w:val="20"/>
          <w:szCs w:val="20"/>
        </w:rPr>
        <w:t>Minimalne warunki określono w SWZ.</w:t>
      </w:r>
    </w:p>
    <w:p w14:paraId="3BCC53E7" w14:textId="77777777" w:rsidR="00110448" w:rsidRPr="00593361" w:rsidRDefault="00110448" w:rsidP="003600ED">
      <w:pPr>
        <w:spacing w:after="0" w:line="240" w:lineRule="auto"/>
        <w:rPr>
          <w:rFonts w:cstheme="minorHAnsi"/>
          <w:sz w:val="20"/>
          <w:szCs w:val="20"/>
        </w:rPr>
      </w:pPr>
    </w:p>
    <w:p w14:paraId="3EDC059F" w14:textId="77777777" w:rsidR="00BE6232" w:rsidRPr="00593361" w:rsidRDefault="00BE6232" w:rsidP="003600E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593361">
        <w:rPr>
          <w:rFonts w:cstheme="minorHAnsi"/>
          <w:color w:val="000000" w:themeColor="text1"/>
          <w:sz w:val="20"/>
          <w:szCs w:val="20"/>
        </w:rPr>
        <w:t>Pytanie</w:t>
      </w:r>
    </w:p>
    <w:p w14:paraId="7A13586A" w14:textId="69E880C9" w:rsidR="00FA7A0B" w:rsidRPr="00593361" w:rsidRDefault="00BE6232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3361">
        <w:rPr>
          <w:rFonts w:cstheme="minorHAnsi"/>
          <w:sz w:val="20"/>
          <w:szCs w:val="20"/>
        </w:rPr>
        <w:t xml:space="preserve">Część 1. W ramach zwiększenia konkurencyjności ofert zwracamy się prośbą o dopuszczenie pro-duktu o poniższych parametrach technicznych na zasadach równoważności ofert: Zestaw do resuscytacji jednorazowego użytku </w:t>
      </w:r>
      <w:r w:rsidRPr="00593361">
        <w:rPr>
          <w:rFonts w:cstheme="minorHAnsi"/>
          <w:b/>
          <w:bCs/>
          <w:sz w:val="20"/>
          <w:szCs w:val="20"/>
        </w:rPr>
        <w:t xml:space="preserve">dla dorosłych </w:t>
      </w:r>
      <w:r w:rsidRPr="00593361">
        <w:rPr>
          <w:rFonts w:cstheme="minorHAnsi"/>
          <w:sz w:val="20"/>
          <w:szCs w:val="20"/>
        </w:rPr>
        <w:t xml:space="preserve">z masą ciała &gt; 30 kg. W skład </w:t>
      </w:r>
      <w:proofErr w:type="spellStart"/>
      <w:r w:rsidRPr="00593361">
        <w:rPr>
          <w:rFonts w:cstheme="minorHAnsi"/>
          <w:sz w:val="20"/>
          <w:szCs w:val="20"/>
        </w:rPr>
        <w:t>zesta</w:t>
      </w:r>
      <w:proofErr w:type="spellEnd"/>
      <w:r w:rsidRPr="00593361">
        <w:rPr>
          <w:rFonts w:cstheme="minorHAnsi"/>
          <w:sz w:val="20"/>
          <w:szCs w:val="20"/>
        </w:rPr>
        <w:t xml:space="preserve">-wu wchodzi worek </w:t>
      </w:r>
      <w:proofErr w:type="spellStart"/>
      <w:r w:rsidRPr="00593361">
        <w:rPr>
          <w:rFonts w:cstheme="minorHAnsi"/>
          <w:sz w:val="20"/>
          <w:szCs w:val="20"/>
        </w:rPr>
        <w:t>samorozprężalny</w:t>
      </w:r>
      <w:proofErr w:type="spellEnd"/>
      <w:r w:rsidRPr="00593361">
        <w:rPr>
          <w:rFonts w:cstheme="minorHAnsi"/>
          <w:sz w:val="20"/>
          <w:szCs w:val="20"/>
        </w:rPr>
        <w:t xml:space="preserve"> do wentylacji mechanicznej pacjenta o pojemności 1600 ml z zaworem ciśnieniowym 60 cm H2O, worek wykonany z PVC; 2 maski jednorazowego użytku z na-</w:t>
      </w:r>
      <w:proofErr w:type="spellStart"/>
      <w:r w:rsidRPr="00593361">
        <w:rPr>
          <w:rFonts w:cstheme="minorHAnsi"/>
          <w:sz w:val="20"/>
          <w:szCs w:val="20"/>
        </w:rPr>
        <w:t>dmuchiwanym</w:t>
      </w:r>
      <w:proofErr w:type="spellEnd"/>
      <w:r w:rsidRPr="00593361">
        <w:rPr>
          <w:rFonts w:cstheme="minorHAnsi"/>
          <w:sz w:val="20"/>
          <w:szCs w:val="20"/>
        </w:rPr>
        <w:t xml:space="preserve"> mankietem w rozmiarze #4 (Objętość martwej przestrzeni: 149 ml (+/- 1 ml) i #5 (Ob-</w:t>
      </w:r>
      <w:proofErr w:type="spellStart"/>
      <w:r w:rsidRPr="00593361">
        <w:rPr>
          <w:rFonts w:cstheme="minorHAnsi"/>
          <w:sz w:val="20"/>
          <w:szCs w:val="20"/>
        </w:rPr>
        <w:t>jętość</w:t>
      </w:r>
      <w:proofErr w:type="spellEnd"/>
      <w:r w:rsidRPr="00593361">
        <w:rPr>
          <w:rFonts w:cstheme="minorHAnsi"/>
          <w:sz w:val="20"/>
          <w:szCs w:val="20"/>
        </w:rPr>
        <w:t xml:space="preserve"> martwej przestrzeni: 188 ml (+/- 1 ml), rozmiary kodowane odpowiednim kolorem pierścienia; przewód tlenowy dł. ok. 2 m; rezerwuar tlenowy o pojemności 2 500 ml. Wszystkie elementy w </w:t>
      </w:r>
      <w:proofErr w:type="spellStart"/>
      <w:r w:rsidRPr="00593361">
        <w:rPr>
          <w:rFonts w:cstheme="minorHAnsi"/>
          <w:sz w:val="20"/>
          <w:szCs w:val="20"/>
        </w:rPr>
        <w:t>jed-nym</w:t>
      </w:r>
      <w:proofErr w:type="spellEnd"/>
      <w:r w:rsidRPr="00593361">
        <w:rPr>
          <w:rFonts w:cstheme="minorHAnsi"/>
          <w:sz w:val="20"/>
          <w:szCs w:val="20"/>
        </w:rPr>
        <w:t xml:space="preserve"> opakowaniu – data ważności na opakowaniu.</w:t>
      </w:r>
    </w:p>
    <w:p w14:paraId="09846D10" w14:textId="0360A6CA" w:rsidR="00BE6232" w:rsidRDefault="00BE6232" w:rsidP="003600E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93361">
        <w:rPr>
          <w:rFonts w:cstheme="minorHAnsi"/>
          <w:color w:val="000000"/>
          <w:sz w:val="20"/>
          <w:szCs w:val="20"/>
        </w:rPr>
        <w:t>Odpowiedź na pytanie</w:t>
      </w:r>
    </w:p>
    <w:p w14:paraId="6A5D0655" w14:textId="77777777" w:rsidR="007D6460" w:rsidRPr="00593361" w:rsidRDefault="007D6460" w:rsidP="003600E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Patrz modyfikacja SWZ.</w:t>
      </w:r>
    </w:p>
    <w:p w14:paraId="247FA3FA" w14:textId="4FC275FA" w:rsidR="00BE6232" w:rsidRPr="00593361" w:rsidRDefault="00BE6232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D0880B" w14:textId="77777777" w:rsidR="00BE6232" w:rsidRPr="00593361" w:rsidRDefault="00BE6232" w:rsidP="003600E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593361">
        <w:rPr>
          <w:rFonts w:cstheme="minorHAnsi"/>
          <w:color w:val="000000" w:themeColor="text1"/>
          <w:sz w:val="20"/>
          <w:szCs w:val="20"/>
        </w:rPr>
        <w:t>Pytanie</w:t>
      </w:r>
    </w:p>
    <w:p w14:paraId="7234CE96" w14:textId="458DC403" w:rsidR="00BE6232" w:rsidRPr="00593361" w:rsidRDefault="00BE6232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3361">
        <w:rPr>
          <w:rFonts w:cstheme="minorHAnsi"/>
          <w:sz w:val="20"/>
          <w:szCs w:val="20"/>
        </w:rPr>
        <w:t>Część 1.</w:t>
      </w:r>
      <w:r w:rsidRPr="00593361">
        <w:rPr>
          <w:rFonts w:cstheme="minorHAnsi"/>
          <w:b/>
          <w:bCs/>
          <w:sz w:val="20"/>
          <w:szCs w:val="20"/>
        </w:rPr>
        <w:t xml:space="preserve"> </w:t>
      </w:r>
      <w:r w:rsidRPr="00593361">
        <w:rPr>
          <w:rFonts w:cstheme="minorHAnsi"/>
          <w:sz w:val="20"/>
          <w:szCs w:val="20"/>
        </w:rPr>
        <w:t>Czy zamawiający wymaga, aby zestaw zawierał dwie maski jednorazowego użytku z na-</w:t>
      </w:r>
      <w:proofErr w:type="spellStart"/>
      <w:r w:rsidRPr="00593361">
        <w:rPr>
          <w:rFonts w:cstheme="minorHAnsi"/>
          <w:sz w:val="20"/>
          <w:szCs w:val="20"/>
        </w:rPr>
        <w:t>dmuchiwanym</w:t>
      </w:r>
      <w:proofErr w:type="spellEnd"/>
      <w:r w:rsidRPr="00593361">
        <w:rPr>
          <w:rFonts w:cstheme="minorHAnsi"/>
          <w:sz w:val="20"/>
          <w:szCs w:val="20"/>
        </w:rPr>
        <w:t xml:space="preserve"> mankietem w rozmiarze #4 (Objętość martwej przestrzeni: 149 ml (+/- 1 ml) oraz #5 (Objętość martwej przestrzeni: 188 ml (+/- 1 ml), rozmiary kodowane odpowiednim kolorem pierścienia.</w:t>
      </w:r>
    </w:p>
    <w:p w14:paraId="33FCEFB3" w14:textId="77777777" w:rsidR="00BE6232" w:rsidRPr="00593361" w:rsidRDefault="00BE6232" w:rsidP="003600E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93361">
        <w:rPr>
          <w:rFonts w:cstheme="minorHAnsi"/>
          <w:color w:val="000000"/>
          <w:sz w:val="20"/>
          <w:szCs w:val="20"/>
        </w:rPr>
        <w:t>Odpowiedź na pytanie</w:t>
      </w:r>
    </w:p>
    <w:p w14:paraId="0DC8E6F7" w14:textId="77777777" w:rsidR="007D6460" w:rsidRPr="00593361" w:rsidRDefault="007D6460" w:rsidP="003600E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Patrz modyfikacja SWZ.</w:t>
      </w:r>
    </w:p>
    <w:p w14:paraId="27109568" w14:textId="42407AF7" w:rsidR="00AB35F9" w:rsidRPr="00593361" w:rsidRDefault="00AB35F9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86BCB54" w14:textId="77777777" w:rsidR="00AB35F9" w:rsidRPr="00593361" w:rsidRDefault="00AB35F9" w:rsidP="003600E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593361">
        <w:rPr>
          <w:rFonts w:cstheme="minorHAnsi"/>
          <w:color w:val="000000" w:themeColor="text1"/>
          <w:sz w:val="20"/>
          <w:szCs w:val="20"/>
        </w:rPr>
        <w:t>Pytanie</w:t>
      </w:r>
    </w:p>
    <w:p w14:paraId="29B68966" w14:textId="77777777" w:rsidR="00AB35F9" w:rsidRPr="00593361" w:rsidRDefault="00AB35F9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3361">
        <w:rPr>
          <w:rFonts w:cstheme="minorHAnsi"/>
          <w:sz w:val="20"/>
          <w:szCs w:val="20"/>
        </w:rPr>
        <w:t xml:space="preserve">Czy Zamawiający dopuści zestaw </w:t>
      </w:r>
      <w:proofErr w:type="spellStart"/>
      <w:r w:rsidRPr="00593361">
        <w:rPr>
          <w:rFonts w:cstheme="minorHAnsi"/>
          <w:sz w:val="20"/>
          <w:szCs w:val="20"/>
        </w:rPr>
        <w:t>ambu</w:t>
      </w:r>
      <w:proofErr w:type="spellEnd"/>
      <w:r w:rsidRPr="00593361">
        <w:rPr>
          <w:rFonts w:cstheme="minorHAnsi"/>
          <w:sz w:val="20"/>
          <w:szCs w:val="20"/>
        </w:rPr>
        <w:t xml:space="preserve"> o następujących parametrach:</w:t>
      </w:r>
    </w:p>
    <w:p w14:paraId="5AC1CC52" w14:textId="77777777" w:rsidR="00AB35F9" w:rsidRPr="00593361" w:rsidRDefault="00AB35F9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3361">
        <w:rPr>
          <w:rFonts w:cstheme="minorHAnsi"/>
          <w:sz w:val="20"/>
          <w:szCs w:val="20"/>
        </w:rPr>
        <w:t>− resuscytator</w:t>
      </w:r>
    </w:p>
    <w:p w14:paraId="57C83D74" w14:textId="77777777" w:rsidR="00AB35F9" w:rsidRPr="00593361" w:rsidRDefault="00AB35F9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3361">
        <w:rPr>
          <w:rFonts w:cstheme="minorHAnsi"/>
          <w:sz w:val="20"/>
          <w:szCs w:val="20"/>
        </w:rPr>
        <w:t>− maska anestetyczna z nadmuchiwanym kołnierzem</w:t>
      </w:r>
    </w:p>
    <w:p w14:paraId="37EA78E9" w14:textId="77777777" w:rsidR="00AB35F9" w:rsidRPr="00593361" w:rsidRDefault="00AB35F9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3361">
        <w:rPr>
          <w:rFonts w:cstheme="minorHAnsi"/>
          <w:sz w:val="20"/>
          <w:szCs w:val="20"/>
        </w:rPr>
        <w:t>− rezerwuar tlenu</w:t>
      </w:r>
    </w:p>
    <w:p w14:paraId="392D6075" w14:textId="77777777" w:rsidR="00AB35F9" w:rsidRPr="00593361" w:rsidRDefault="00AB35F9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3361">
        <w:rPr>
          <w:rFonts w:cstheme="minorHAnsi"/>
          <w:sz w:val="20"/>
          <w:szCs w:val="20"/>
        </w:rPr>
        <w:lastRenderedPageBreak/>
        <w:t>− przewód tlenowy</w:t>
      </w:r>
    </w:p>
    <w:p w14:paraId="1CDA2BDE" w14:textId="77777777" w:rsidR="00AB35F9" w:rsidRPr="00593361" w:rsidRDefault="00AB35F9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3361">
        <w:rPr>
          <w:rFonts w:cstheme="minorHAnsi"/>
          <w:sz w:val="20"/>
          <w:szCs w:val="20"/>
        </w:rPr>
        <w:t xml:space="preserve">• worek </w:t>
      </w:r>
      <w:proofErr w:type="spellStart"/>
      <w:r w:rsidRPr="00593361">
        <w:rPr>
          <w:rFonts w:cstheme="minorHAnsi"/>
          <w:sz w:val="20"/>
          <w:szCs w:val="20"/>
        </w:rPr>
        <w:t>samorozprężalny</w:t>
      </w:r>
      <w:proofErr w:type="spellEnd"/>
      <w:r w:rsidRPr="00593361">
        <w:rPr>
          <w:rFonts w:cstheme="minorHAnsi"/>
          <w:sz w:val="20"/>
          <w:szCs w:val="20"/>
        </w:rPr>
        <w:t xml:space="preserve"> w kolorze niebieskim, transparentny</w:t>
      </w:r>
    </w:p>
    <w:p w14:paraId="78D1A26F" w14:textId="77777777" w:rsidR="00AB35F9" w:rsidRPr="00593361" w:rsidRDefault="00AB35F9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3361">
        <w:rPr>
          <w:rFonts w:cstheme="minorHAnsi"/>
          <w:sz w:val="20"/>
          <w:szCs w:val="20"/>
        </w:rPr>
        <w:t>• ergonomiczny kształt oraz porowata powierzchnia worka umożliwiają pewny chwyt</w:t>
      </w:r>
    </w:p>
    <w:p w14:paraId="1D5184C5" w14:textId="77777777" w:rsidR="00AB35F9" w:rsidRPr="00593361" w:rsidRDefault="00AB35F9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3361">
        <w:rPr>
          <w:rFonts w:cstheme="minorHAnsi"/>
          <w:sz w:val="20"/>
          <w:szCs w:val="20"/>
        </w:rPr>
        <w:t>• konstrukcja umożliwiająca zmniejszenie rozmiaru podczas przechowywania/transportu</w:t>
      </w:r>
    </w:p>
    <w:p w14:paraId="5B5F4A90" w14:textId="77777777" w:rsidR="00AB35F9" w:rsidRPr="00593361" w:rsidRDefault="00AB35F9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3361">
        <w:rPr>
          <w:rFonts w:cstheme="minorHAnsi"/>
          <w:sz w:val="20"/>
          <w:szCs w:val="20"/>
        </w:rPr>
        <w:t>• zastawki wykonane z silikonu</w:t>
      </w:r>
    </w:p>
    <w:p w14:paraId="71BC5DB6" w14:textId="77777777" w:rsidR="00AB35F9" w:rsidRPr="00593361" w:rsidRDefault="00AB35F9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3361">
        <w:rPr>
          <w:rFonts w:cstheme="minorHAnsi"/>
          <w:sz w:val="20"/>
          <w:szCs w:val="20"/>
        </w:rPr>
        <w:t>• wszystkie modele wyposażone w zawór ograniczający ciśnienie wykonany z wytrzymałego poliwęglanu</w:t>
      </w:r>
    </w:p>
    <w:p w14:paraId="6264026E" w14:textId="77777777" w:rsidR="00AB35F9" w:rsidRPr="00593361" w:rsidRDefault="00AB35F9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3361">
        <w:rPr>
          <w:rFonts w:cstheme="minorHAnsi"/>
          <w:sz w:val="20"/>
          <w:szCs w:val="20"/>
        </w:rPr>
        <w:t>• maska anestetyczna z nadmuchiwanym kołnierzem z zaworem umożliwiającym dostosowanie stopnia wypełnienia mankietu do indywidualnych potrzeb pacjenta</w:t>
      </w:r>
    </w:p>
    <w:p w14:paraId="31BE24C8" w14:textId="77777777" w:rsidR="00AB35F9" w:rsidRPr="00593361" w:rsidRDefault="00AB35F9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3361">
        <w:rPr>
          <w:rFonts w:cstheme="minorHAnsi"/>
          <w:sz w:val="20"/>
          <w:szCs w:val="20"/>
        </w:rPr>
        <w:t>• przeźroczyste sklepienie maski pozwala na ciągłą obserwację stanu pacjenta</w:t>
      </w:r>
    </w:p>
    <w:p w14:paraId="6695D8EE" w14:textId="77777777" w:rsidR="00AB35F9" w:rsidRPr="00593361" w:rsidRDefault="00AB35F9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3361">
        <w:rPr>
          <w:rFonts w:cstheme="minorHAnsi"/>
          <w:sz w:val="20"/>
          <w:szCs w:val="20"/>
        </w:rPr>
        <w:t>• rezerwuar tlenu wykonany z EVA i PP o pojemności 2000 ml dla dorosłych</w:t>
      </w:r>
    </w:p>
    <w:p w14:paraId="1DB01F38" w14:textId="77777777" w:rsidR="00AB35F9" w:rsidRPr="00593361" w:rsidRDefault="00AB35F9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3361">
        <w:rPr>
          <w:rFonts w:cstheme="minorHAnsi"/>
          <w:sz w:val="20"/>
          <w:szCs w:val="20"/>
        </w:rPr>
        <w:t>• dren tlenowy o długości 210 cm wzmocniony paskami wzdłużnymi na całej długości, odporny na zagięcia</w:t>
      </w:r>
    </w:p>
    <w:p w14:paraId="08AA6B62" w14:textId="77777777" w:rsidR="00AB35F9" w:rsidRPr="00593361" w:rsidRDefault="00AB35F9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3361">
        <w:rPr>
          <w:rFonts w:cstheme="minorHAnsi"/>
          <w:sz w:val="20"/>
          <w:szCs w:val="20"/>
        </w:rPr>
        <w:t>• waga ciała ˃40 kg</w:t>
      </w:r>
    </w:p>
    <w:p w14:paraId="0CE63F62" w14:textId="77777777" w:rsidR="00AB35F9" w:rsidRPr="00593361" w:rsidRDefault="00AB35F9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3361">
        <w:rPr>
          <w:rFonts w:cstheme="minorHAnsi"/>
          <w:sz w:val="20"/>
          <w:szCs w:val="20"/>
        </w:rPr>
        <w:t>• rozmiar maski - 5</w:t>
      </w:r>
    </w:p>
    <w:p w14:paraId="781A4F97" w14:textId="77777777" w:rsidR="00AB35F9" w:rsidRPr="00593361" w:rsidRDefault="00AB35F9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3361">
        <w:rPr>
          <w:rFonts w:cstheme="minorHAnsi"/>
          <w:sz w:val="20"/>
          <w:szCs w:val="20"/>
        </w:rPr>
        <w:t>• objętość wrzutowa ≥600 ml</w:t>
      </w:r>
    </w:p>
    <w:p w14:paraId="246C4E84" w14:textId="6AFBE6F8" w:rsidR="00AB35F9" w:rsidRPr="00593361" w:rsidRDefault="00AB35F9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3361">
        <w:rPr>
          <w:rFonts w:cstheme="minorHAnsi"/>
          <w:sz w:val="20"/>
          <w:szCs w:val="20"/>
        </w:rPr>
        <w:t>• objętość resuscytatora 1500ml+/-200ml</w:t>
      </w:r>
    </w:p>
    <w:p w14:paraId="0ACAE39E" w14:textId="77777777" w:rsidR="00AB35F9" w:rsidRPr="00593361" w:rsidRDefault="00AB35F9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3361">
        <w:rPr>
          <w:rFonts w:cstheme="minorHAnsi"/>
          <w:sz w:val="20"/>
          <w:szCs w:val="20"/>
        </w:rPr>
        <w:t>• wymiar 212x131 mm</w:t>
      </w:r>
    </w:p>
    <w:p w14:paraId="248AD2C8" w14:textId="77777777" w:rsidR="00AB35F9" w:rsidRPr="00593361" w:rsidRDefault="00AB35F9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3361">
        <w:rPr>
          <w:rFonts w:cstheme="minorHAnsi"/>
          <w:sz w:val="20"/>
          <w:szCs w:val="20"/>
        </w:rPr>
        <w:t>• zawór ograniczający ciśnienie 60 cm H2O</w:t>
      </w:r>
    </w:p>
    <w:p w14:paraId="7CC506D6" w14:textId="77777777" w:rsidR="00AB35F9" w:rsidRPr="00593361" w:rsidRDefault="00AB35F9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3361">
        <w:rPr>
          <w:rFonts w:cstheme="minorHAnsi"/>
          <w:sz w:val="20"/>
          <w:szCs w:val="20"/>
        </w:rPr>
        <w:t>• wystandaryzowane złącze pacjenta 15F/22M</w:t>
      </w:r>
    </w:p>
    <w:p w14:paraId="2DA44B2F" w14:textId="77777777" w:rsidR="00AB35F9" w:rsidRPr="00593361" w:rsidRDefault="00AB35F9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3361">
        <w:rPr>
          <w:rFonts w:cstheme="minorHAnsi"/>
          <w:sz w:val="20"/>
          <w:szCs w:val="20"/>
        </w:rPr>
        <w:t>• jednorazowego użytku</w:t>
      </w:r>
    </w:p>
    <w:p w14:paraId="12E52544" w14:textId="77777777" w:rsidR="00AB35F9" w:rsidRPr="003600ED" w:rsidRDefault="00AB35F9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00ED">
        <w:rPr>
          <w:rFonts w:cstheme="minorHAnsi"/>
          <w:sz w:val="20"/>
          <w:szCs w:val="20"/>
        </w:rPr>
        <w:t>• nie zawiera lateksu</w:t>
      </w:r>
    </w:p>
    <w:p w14:paraId="7BD35759" w14:textId="77777777" w:rsidR="00AB35F9" w:rsidRPr="003600ED" w:rsidRDefault="00AB35F9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00ED">
        <w:rPr>
          <w:rFonts w:cstheme="minorHAnsi"/>
          <w:sz w:val="20"/>
          <w:szCs w:val="20"/>
        </w:rPr>
        <w:t>• niesterylny</w:t>
      </w:r>
    </w:p>
    <w:p w14:paraId="75CAF3A1" w14:textId="77777777" w:rsidR="00AB35F9" w:rsidRPr="003600ED" w:rsidRDefault="00AB35F9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00ED">
        <w:rPr>
          <w:rFonts w:cstheme="minorHAnsi"/>
          <w:sz w:val="20"/>
          <w:szCs w:val="20"/>
        </w:rPr>
        <w:t>• pakowanie podwójne: 1 sztuka/folia i kartonik?</w:t>
      </w:r>
    </w:p>
    <w:p w14:paraId="2C48B4A7" w14:textId="77777777" w:rsidR="007D6460" w:rsidRPr="003600ED" w:rsidRDefault="007D6460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00ED">
        <w:rPr>
          <w:rFonts w:cstheme="minorHAnsi"/>
          <w:sz w:val="20"/>
          <w:szCs w:val="20"/>
        </w:rPr>
        <w:t>Odpowiedź na pytanie</w:t>
      </w:r>
    </w:p>
    <w:p w14:paraId="7C47451A" w14:textId="77777777" w:rsidR="007D6460" w:rsidRPr="003600ED" w:rsidRDefault="007D6460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00ED">
        <w:rPr>
          <w:rFonts w:cstheme="minorHAnsi"/>
          <w:sz w:val="20"/>
          <w:szCs w:val="20"/>
        </w:rPr>
        <w:t>Zgodnie z SWZ.</w:t>
      </w:r>
    </w:p>
    <w:p w14:paraId="4AC7C1E0" w14:textId="77777777" w:rsidR="003600ED" w:rsidRPr="003600ED" w:rsidRDefault="003600ED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BB34180" w14:textId="46E498D3" w:rsidR="003600ED" w:rsidRPr="003600ED" w:rsidRDefault="003600ED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00ED">
        <w:rPr>
          <w:rFonts w:cstheme="minorHAnsi"/>
          <w:sz w:val="20"/>
          <w:szCs w:val="20"/>
        </w:rPr>
        <w:t>Pytanie</w:t>
      </w:r>
    </w:p>
    <w:p w14:paraId="29DB5880" w14:textId="5D7CFDE1" w:rsidR="003600ED" w:rsidRPr="003600ED" w:rsidRDefault="003600ED" w:rsidP="003600ED">
      <w:pPr>
        <w:spacing w:after="0" w:line="240" w:lineRule="auto"/>
        <w:rPr>
          <w:sz w:val="20"/>
          <w:szCs w:val="20"/>
        </w:rPr>
      </w:pPr>
      <w:r w:rsidRPr="003600ED">
        <w:rPr>
          <w:sz w:val="20"/>
          <w:szCs w:val="20"/>
        </w:rPr>
        <w:t>Pozycja 1</w:t>
      </w:r>
      <w:r w:rsidR="0054610B">
        <w:rPr>
          <w:sz w:val="20"/>
          <w:szCs w:val="20"/>
        </w:rPr>
        <w:t xml:space="preserve">. </w:t>
      </w:r>
      <w:r w:rsidRPr="003600ED">
        <w:rPr>
          <w:sz w:val="20"/>
          <w:szCs w:val="20"/>
        </w:rPr>
        <w:t>Czy Zamawiający dopuści resuscytator dla dorosłych o wadze &gt;40kg?</w:t>
      </w:r>
    </w:p>
    <w:p w14:paraId="68DD67AA" w14:textId="7427370D" w:rsidR="003600ED" w:rsidRPr="003600ED" w:rsidRDefault="003600ED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00ED">
        <w:rPr>
          <w:rFonts w:cstheme="minorHAnsi"/>
          <w:sz w:val="20"/>
          <w:szCs w:val="20"/>
        </w:rPr>
        <w:t>Odpowiedź na pytanie</w:t>
      </w:r>
    </w:p>
    <w:p w14:paraId="5EDEE98F" w14:textId="56B5C378" w:rsidR="003600ED" w:rsidRDefault="003600ED" w:rsidP="003600ED">
      <w:pPr>
        <w:spacing w:after="0" w:line="240" w:lineRule="auto"/>
        <w:rPr>
          <w:sz w:val="20"/>
          <w:szCs w:val="20"/>
        </w:rPr>
      </w:pPr>
      <w:r w:rsidRPr="003600ED">
        <w:rPr>
          <w:sz w:val="20"/>
          <w:szCs w:val="20"/>
        </w:rPr>
        <w:t>Z</w:t>
      </w:r>
      <w:r w:rsidRPr="003600ED">
        <w:rPr>
          <w:sz w:val="20"/>
          <w:szCs w:val="20"/>
        </w:rPr>
        <w:t>godnie z SWZ</w:t>
      </w:r>
      <w:r w:rsidR="0054610B">
        <w:rPr>
          <w:sz w:val="20"/>
          <w:szCs w:val="20"/>
        </w:rPr>
        <w:t>.</w:t>
      </w:r>
    </w:p>
    <w:p w14:paraId="1618BB45" w14:textId="77777777" w:rsidR="0054610B" w:rsidRPr="003600ED" w:rsidRDefault="0054610B" w:rsidP="003600ED">
      <w:pPr>
        <w:spacing w:after="0" w:line="240" w:lineRule="auto"/>
        <w:rPr>
          <w:sz w:val="20"/>
          <w:szCs w:val="20"/>
        </w:rPr>
      </w:pPr>
    </w:p>
    <w:p w14:paraId="159E1746" w14:textId="77777777" w:rsidR="003600ED" w:rsidRPr="003600ED" w:rsidRDefault="003600ED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00ED">
        <w:rPr>
          <w:rFonts w:cstheme="minorHAnsi"/>
          <w:sz w:val="20"/>
          <w:szCs w:val="20"/>
        </w:rPr>
        <w:t>Pytanie</w:t>
      </w:r>
    </w:p>
    <w:p w14:paraId="76774D6B" w14:textId="6BE259EA" w:rsidR="003600ED" w:rsidRPr="003600ED" w:rsidRDefault="003600ED" w:rsidP="003600ED">
      <w:pPr>
        <w:spacing w:after="0" w:line="240" w:lineRule="auto"/>
        <w:rPr>
          <w:sz w:val="20"/>
          <w:szCs w:val="20"/>
        </w:rPr>
      </w:pPr>
      <w:r w:rsidRPr="003600ED">
        <w:rPr>
          <w:sz w:val="20"/>
          <w:szCs w:val="20"/>
        </w:rPr>
        <w:t>Pozycja 1</w:t>
      </w:r>
      <w:r w:rsidR="0054610B">
        <w:rPr>
          <w:sz w:val="20"/>
          <w:szCs w:val="20"/>
        </w:rPr>
        <w:t xml:space="preserve">. </w:t>
      </w:r>
      <w:r w:rsidRPr="003600ED">
        <w:rPr>
          <w:sz w:val="20"/>
          <w:szCs w:val="20"/>
        </w:rPr>
        <w:t>Czy Zamawiający dopuści resuscytator z workiem o pojemności 1650 ml?</w:t>
      </w:r>
    </w:p>
    <w:p w14:paraId="6CC7D8E1" w14:textId="77777777" w:rsidR="003600ED" w:rsidRPr="003600ED" w:rsidRDefault="003600ED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00ED">
        <w:rPr>
          <w:rFonts w:cstheme="minorHAnsi"/>
          <w:sz w:val="20"/>
          <w:szCs w:val="20"/>
        </w:rPr>
        <w:t>Odpowiedź na pytanie</w:t>
      </w:r>
    </w:p>
    <w:p w14:paraId="59E1F7A8" w14:textId="1F77D8DF" w:rsidR="003600ED" w:rsidRDefault="003600ED" w:rsidP="003600ED">
      <w:pPr>
        <w:spacing w:after="0" w:line="240" w:lineRule="auto"/>
        <w:rPr>
          <w:sz w:val="20"/>
          <w:szCs w:val="20"/>
        </w:rPr>
      </w:pPr>
      <w:r w:rsidRPr="003600ED">
        <w:rPr>
          <w:sz w:val="20"/>
          <w:szCs w:val="20"/>
        </w:rPr>
        <w:t>Zamawiający</w:t>
      </w:r>
      <w:r w:rsidRPr="003600ED">
        <w:rPr>
          <w:sz w:val="20"/>
          <w:szCs w:val="20"/>
        </w:rPr>
        <w:t>  dopuszcza</w:t>
      </w:r>
      <w:r w:rsidR="00654428">
        <w:rPr>
          <w:sz w:val="20"/>
          <w:szCs w:val="20"/>
        </w:rPr>
        <w:t>.</w:t>
      </w:r>
    </w:p>
    <w:p w14:paraId="525EF23E" w14:textId="77777777" w:rsidR="0054610B" w:rsidRPr="003600ED" w:rsidRDefault="0054610B" w:rsidP="003600ED">
      <w:pPr>
        <w:spacing w:after="0" w:line="240" w:lineRule="auto"/>
        <w:rPr>
          <w:sz w:val="20"/>
          <w:szCs w:val="20"/>
        </w:rPr>
      </w:pPr>
    </w:p>
    <w:p w14:paraId="6CEF97AB" w14:textId="77777777" w:rsidR="003600ED" w:rsidRPr="003600ED" w:rsidRDefault="003600ED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00ED">
        <w:rPr>
          <w:rFonts w:cstheme="minorHAnsi"/>
          <w:sz w:val="20"/>
          <w:szCs w:val="20"/>
        </w:rPr>
        <w:t>Pytanie</w:t>
      </w:r>
    </w:p>
    <w:p w14:paraId="4EC1B5FD" w14:textId="5501C874" w:rsidR="003600ED" w:rsidRPr="003600ED" w:rsidRDefault="003600ED" w:rsidP="003600ED">
      <w:pPr>
        <w:spacing w:after="0" w:line="240" w:lineRule="auto"/>
        <w:rPr>
          <w:sz w:val="20"/>
          <w:szCs w:val="20"/>
        </w:rPr>
      </w:pPr>
      <w:r w:rsidRPr="003600ED">
        <w:rPr>
          <w:sz w:val="20"/>
          <w:szCs w:val="20"/>
        </w:rPr>
        <w:t>Pozycja 1</w:t>
      </w:r>
      <w:r w:rsidR="0054610B">
        <w:rPr>
          <w:sz w:val="20"/>
          <w:szCs w:val="20"/>
        </w:rPr>
        <w:t xml:space="preserve">. </w:t>
      </w:r>
      <w:r w:rsidRPr="003600ED">
        <w:rPr>
          <w:sz w:val="20"/>
          <w:szCs w:val="20"/>
        </w:rPr>
        <w:t>Czy Zamawiający dopuści resuscytator z maską o pompowanym mankiecie z możliwością jego regulacji?</w:t>
      </w:r>
    </w:p>
    <w:p w14:paraId="1C08A4E5" w14:textId="77777777" w:rsidR="003600ED" w:rsidRPr="003600ED" w:rsidRDefault="003600ED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00ED">
        <w:rPr>
          <w:rFonts w:cstheme="minorHAnsi"/>
          <w:sz w:val="20"/>
          <w:szCs w:val="20"/>
        </w:rPr>
        <w:t>Odpowiedź na pytanie</w:t>
      </w:r>
    </w:p>
    <w:p w14:paraId="786F91C9" w14:textId="53C7B342" w:rsidR="003600ED" w:rsidRDefault="003600ED" w:rsidP="003600ED">
      <w:pPr>
        <w:spacing w:after="0" w:line="240" w:lineRule="auto"/>
        <w:rPr>
          <w:sz w:val="20"/>
          <w:szCs w:val="20"/>
        </w:rPr>
      </w:pPr>
      <w:r w:rsidRPr="003600ED">
        <w:rPr>
          <w:sz w:val="20"/>
          <w:szCs w:val="20"/>
        </w:rPr>
        <w:t>Zamawiający</w:t>
      </w:r>
      <w:r w:rsidRPr="003600ED">
        <w:rPr>
          <w:sz w:val="20"/>
          <w:szCs w:val="20"/>
        </w:rPr>
        <w:t> dopuszcza</w:t>
      </w:r>
      <w:r w:rsidR="00654428">
        <w:rPr>
          <w:sz w:val="20"/>
          <w:szCs w:val="20"/>
        </w:rPr>
        <w:t>.</w:t>
      </w:r>
    </w:p>
    <w:p w14:paraId="37B074DC" w14:textId="77777777" w:rsidR="0054610B" w:rsidRPr="003600ED" w:rsidRDefault="0054610B" w:rsidP="003600ED">
      <w:pPr>
        <w:spacing w:after="0" w:line="240" w:lineRule="auto"/>
        <w:rPr>
          <w:sz w:val="20"/>
          <w:szCs w:val="20"/>
        </w:rPr>
      </w:pPr>
    </w:p>
    <w:p w14:paraId="3E9A60A6" w14:textId="77777777" w:rsidR="003600ED" w:rsidRPr="003600ED" w:rsidRDefault="003600ED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00ED">
        <w:rPr>
          <w:rFonts w:cstheme="minorHAnsi"/>
          <w:sz w:val="20"/>
          <w:szCs w:val="20"/>
        </w:rPr>
        <w:t>Pytanie</w:t>
      </w:r>
    </w:p>
    <w:p w14:paraId="79818099" w14:textId="63A9D4CF" w:rsidR="003600ED" w:rsidRPr="003600ED" w:rsidRDefault="003600ED" w:rsidP="003600ED">
      <w:pPr>
        <w:spacing w:after="0" w:line="240" w:lineRule="auto"/>
        <w:rPr>
          <w:sz w:val="20"/>
          <w:szCs w:val="20"/>
        </w:rPr>
      </w:pPr>
      <w:r w:rsidRPr="003600ED">
        <w:rPr>
          <w:sz w:val="20"/>
          <w:szCs w:val="20"/>
        </w:rPr>
        <w:t>Pozycja 1</w:t>
      </w:r>
      <w:r w:rsidR="0054610B">
        <w:rPr>
          <w:sz w:val="20"/>
          <w:szCs w:val="20"/>
        </w:rPr>
        <w:t xml:space="preserve">. </w:t>
      </w:r>
      <w:r w:rsidRPr="003600ED">
        <w:rPr>
          <w:sz w:val="20"/>
          <w:szCs w:val="20"/>
        </w:rPr>
        <w:t>Czy Zamawiający dopuści resuscytator z rezerwuarem tlenu o pojemności 2000 ml?</w:t>
      </w:r>
    </w:p>
    <w:p w14:paraId="6511E432" w14:textId="77777777" w:rsidR="003600ED" w:rsidRPr="003600ED" w:rsidRDefault="003600ED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00ED">
        <w:rPr>
          <w:rFonts w:cstheme="minorHAnsi"/>
          <w:sz w:val="20"/>
          <w:szCs w:val="20"/>
        </w:rPr>
        <w:t>Odpowiedź na pytanie</w:t>
      </w:r>
    </w:p>
    <w:p w14:paraId="782F56B4" w14:textId="2F34D96C" w:rsidR="003600ED" w:rsidRPr="003600ED" w:rsidRDefault="0054610B" w:rsidP="003600ED">
      <w:pPr>
        <w:spacing w:after="0" w:line="240" w:lineRule="auto"/>
        <w:rPr>
          <w:sz w:val="20"/>
          <w:szCs w:val="20"/>
        </w:rPr>
      </w:pPr>
      <w:r w:rsidRPr="003600ED">
        <w:rPr>
          <w:sz w:val="20"/>
          <w:szCs w:val="20"/>
        </w:rPr>
        <w:t>Zamawiający</w:t>
      </w:r>
      <w:r w:rsidR="003600ED" w:rsidRPr="003600ED">
        <w:rPr>
          <w:sz w:val="20"/>
          <w:szCs w:val="20"/>
        </w:rPr>
        <w:t> dopuszcza</w:t>
      </w:r>
      <w:r w:rsidR="00654428">
        <w:rPr>
          <w:sz w:val="20"/>
          <w:szCs w:val="20"/>
        </w:rPr>
        <w:t>.</w:t>
      </w:r>
    </w:p>
    <w:p w14:paraId="61820716" w14:textId="77777777" w:rsidR="0054610B" w:rsidRDefault="0054610B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37A9EF0" w14:textId="5C73CCBB" w:rsidR="003600ED" w:rsidRPr="003600ED" w:rsidRDefault="003600ED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00ED">
        <w:rPr>
          <w:rFonts w:cstheme="minorHAnsi"/>
          <w:sz w:val="20"/>
          <w:szCs w:val="20"/>
        </w:rPr>
        <w:t>Pytanie</w:t>
      </w:r>
    </w:p>
    <w:p w14:paraId="60619E4F" w14:textId="089F2517" w:rsidR="003600ED" w:rsidRPr="003600ED" w:rsidRDefault="003600ED" w:rsidP="003600ED">
      <w:pPr>
        <w:spacing w:after="0" w:line="240" w:lineRule="auto"/>
        <w:rPr>
          <w:sz w:val="20"/>
          <w:szCs w:val="20"/>
        </w:rPr>
      </w:pPr>
      <w:r w:rsidRPr="003600ED">
        <w:rPr>
          <w:sz w:val="20"/>
          <w:szCs w:val="20"/>
        </w:rPr>
        <w:t>Pozycja 1</w:t>
      </w:r>
      <w:r w:rsidR="0054610B">
        <w:rPr>
          <w:sz w:val="20"/>
          <w:szCs w:val="20"/>
        </w:rPr>
        <w:t xml:space="preserve">. </w:t>
      </w:r>
      <w:r w:rsidRPr="003600ED">
        <w:rPr>
          <w:sz w:val="20"/>
          <w:szCs w:val="20"/>
        </w:rPr>
        <w:t>Czy Zamawiający dopuści resuscytator z paskiem dołączonym osobno?</w:t>
      </w:r>
    </w:p>
    <w:p w14:paraId="636B9547" w14:textId="77777777" w:rsidR="003600ED" w:rsidRPr="003600ED" w:rsidRDefault="003600ED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00ED">
        <w:rPr>
          <w:rFonts w:cstheme="minorHAnsi"/>
          <w:sz w:val="20"/>
          <w:szCs w:val="20"/>
        </w:rPr>
        <w:t>Odpowiedź na pytanie</w:t>
      </w:r>
    </w:p>
    <w:p w14:paraId="1C0333D6" w14:textId="1985D409" w:rsidR="003600ED" w:rsidRPr="003600ED" w:rsidRDefault="003600ED" w:rsidP="003600ED">
      <w:pPr>
        <w:spacing w:after="0" w:line="240" w:lineRule="auto"/>
        <w:rPr>
          <w:sz w:val="20"/>
          <w:szCs w:val="20"/>
        </w:rPr>
      </w:pPr>
      <w:r w:rsidRPr="003600ED">
        <w:rPr>
          <w:sz w:val="20"/>
          <w:szCs w:val="20"/>
        </w:rPr>
        <w:t>Z</w:t>
      </w:r>
      <w:r w:rsidRPr="003600ED">
        <w:rPr>
          <w:sz w:val="20"/>
          <w:szCs w:val="20"/>
        </w:rPr>
        <w:t>godnie z SWZ</w:t>
      </w:r>
      <w:r w:rsidR="00654428">
        <w:rPr>
          <w:sz w:val="20"/>
          <w:szCs w:val="20"/>
        </w:rPr>
        <w:t>.</w:t>
      </w:r>
    </w:p>
    <w:p w14:paraId="327CEA2F" w14:textId="77777777" w:rsidR="0054610B" w:rsidRDefault="0054610B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23046D6" w14:textId="5C5E8E10" w:rsidR="003600ED" w:rsidRPr="003600ED" w:rsidRDefault="003600ED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00ED">
        <w:rPr>
          <w:rFonts w:cstheme="minorHAnsi"/>
          <w:sz w:val="20"/>
          <w:szCs w:val="20"/>
        </w:rPr>
        <w:t>Pytanie</w:t>
      </w:r>
    </w:p>
    <w:p w14:paraId="0C66DC7A" w14:textId="4DDAB77F" w:rsidR="003600ED" w:rsidRPr="003600ED" w:rsidRDefault="003600ED" w:rsidP="003600ED">
      <w:pPr>
        <w:spacing w:after="0" w:line="240" w:lineRule="auto"/>
        <w:rPr>
          <w:sz w:val="20"/>
          <w:szCs w:val="20"/>
        </w:rPr>
      </w:pPr>
      <w:r w:rsidRPr="003600ED">
        <w:rPr>
          <w:sz w:val="20"/>
          <w:szCs w:val="20"/>
        </w:rPr>
        <w:t>Pozycja 1</w:t>
      </w:r>
      <w:r w:rsidR="0054610B">
        <w:rPr>
          <w:sz w:val="20"/>
          <w:szCs w:val="20"/>
        </w:rPr>
        <w:t xml:space="preserve">. </w:t>
      </w:r>
      <w:r w:rsidRPr="003600ED">
        <w:rPr>
          <w:sz w:val="20"/>
          <w:szCs w:val="20"/>
        </w:rPr>
        <w:t>Czy Zamawiający dopuści resuscytator bez paska? Powierzchnia worka pozwala na jego pewny i wygodny uchwyt.</w:t>
      </w:r>
    </w:p>
    <w:p w14:paraId="116518A7" w14:textId="77777777" w:rsidR="003600ED" w:rsidRPr="003600ED" w:rsidRDefault="003600ED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00ED">
        <w:rPr>
          <w:rFonts w:cstheme="minorHAnsi"/>
          <w:sz w:val="20"/>
          <w:szCs w:val="20"/>
        </w:rPr>
        <w:t>Odpowiedź na pytanie</w:t>
      </w:r>
    </w:p>
    <w:p w14:paraId="6124FB93" w14:textId="1F006ECE" w:rsidR="003600ED" w:rsidRPr="003600ED" w:rsidRDefault="003600ED" w:rsidP="003600ED">
      <w:pPr>
        <w:spacing w:after="0" w:line="240" w:lineRule="auto"/>
        <w:rPr>
          <w:sz w:val="20"/>
          <w:szCs w:val="20"/>
        </w:rPr>
      </w:pPr>
      <w:r w:rsidRPr="003600ED">
        <w:rPr>
          <w:sz w:val="20"/>
          <w:szCs w:val="20"/>
        </w:rPr>
        <w:t>Z</w:t>
      </w:r>
      <w:r w:rsidRPr="003600ED">
        <w:rPr>
          <w:sz w:val="20"/>
          <w:szCs w:val="20"/>
        </w:rPr>
        <w:t>godnie z SWZ</w:t>
      </w:r>
      <w:r w:rsidR="00654428">
        <w:rPr>
          <w:sz w:val="20"/>
          <w:szCs w:val="20"/>
        </w:rPr>
        <w:t>.</w:t>
      </w:r>
    </w:p>
    <w:p w14:paraId="0B358372" w14:textId="77777777" w:rsidR="00654428" w:rsidRDefault="00654428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11A5DEE" w14:textId="3E2421E7" w:rsidR="003600ED" w:rsidRPr="003600ED" w:rsidRDefault="003600ED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00ED">
        <w:rPr>
          <w:rFonts w:cstheme="minorHAnsi"/>
          <w:sz w:val="20"/>
          <w:szCs w:val="20"/>
        </w:rPr>
        <w:lastRenderedPageBreak/>
        <w:t>Pytanie</w:t>
      </w:r>
    </w:p>
    <w:p w14:paraId="00C15B2F" w14:textId="4721A334" w:rsidR="003600ED" w:rsidRPr="003600ED" w:rsidRDefault="003600ED" w:rsidP="003600ED">
      <w:pPr>
        <w:spacing w:after="0" w:line="240" w:lineRule="auto"/>
        <w:rPr>
          <w:sz w:val="20"/>
          <w:szCs w:val="20"/>
        </w:rPr>
      </w:pPr>
      <w:r w:rsidRPr="003600ED">
        <w:rPr>
          <w:sz w:val="20"/>
          <w:szCs w:val="20"/>
        </w:rPr>
        <w:t>Pozycja 1</w:t>
      </w:r>
      <w:r>
        <w:rPr>
          <w:sz w:val="20"/>
          <w:szCs w:val="20"/>
        </w:rPr>
        <w:t xml:space="preserve">. </w:t>
      </w:r>
      <w:r w:rsidRPr="003600ED">
        <w:rPr>
          <w:sz w:val="20"/>
          <w:szCs w:val="20"/>
        </w:rPr>
        <w:t>Czy Zamawiający dopuści resuscytator, którego poszczególne elementy pakowane są w opakowania foliowe, które następnie zbiorczo (jako zestaw) zapakowane są w kartonik?</w:t>
      </w:r>
    </w:p>
    <w:p w14:paraId="685C3E14" w14:textId="77777777" w:rsidR="003600ED" w:rsidRPr="003600ED" w:rsidRDefault="003600ED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00ED">
        <w:rPr>
          <w:rFonts w:cstheme="minorHAnsi"/>
          <w:sz w:val="20"/>
          <w:szCs w:val="20"/>
        </w:rPr>
        <w:t>Odpowiedź na pytanie</w:t>
      </w:r>
    </w:p>
    <w:p w14:paraId="14D3D81E" w14:textId="6EA785C3" w:rsidR="003600ED" w:rsidRPr="003600ED" w:rsidRDefault="003600ED" w:rsidP="003600ED">
      <w:pPr>
        <w:spacing w:after="0" w:line="240" w:lineRule="auto"/>
        <w:rPr>
          <w:sz w:val="20"/>
          <w:szCs w:val="20"/>
        </w:rPr>
      </w:pPr>
      <w:r w:rsidRPr="003600ED">
        <w:rPr>
          <w:sz w:val="20"/>
          <w:szCs w:val="20"/>
        </w:rPr>
        <w:t>Z</w:t>
      </w:r>
      <w:r w:rsidRPr="003600ED">
        <w:rPr>
          <w:sz w:val="20"/>
          <w:szCs w:val="20"/>
        </w:rPr>
        <w:t>godnie z SWZ</w:t>
      </w:r>
      <w:r w:rsidR="00654428">
        <w:rPr>
          <w:sz w:val="20"/>
          <w:szCs w:val="20"/>
        </w:rPr>
        <w:t>.</w:t>
      </w:r>
    </w:p>
    <w:p w14:paraId="45DB729B" w14:textId="57CC54A4" w:rsidR="009941EC" w:rsidRDefault="009941EC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67875E6" w14:textId="77777777" w:rsidR="00A6514E" w:rsidRPr="00A6514E" w:rsidRDefault="00A6514E" w:rsidP="00A6514E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bookmarkStart w:id="0" w:name="_Hlk90900987"/>
      <w:r w:rsidRPr="00A6514E">
        <w:rPr>
          <w:rFonts w:cstheme="minorHAnsi"/>
          <w:sz w:val="20"/>
          <w:szCs w:val="20"/>
        </w:rPr>
        <w:t xml:space="preserve">II. Na podstawie art. art. 286 ust. 1  prawo zamówień publicznych Zamawiający </w:t>
      </w:r>
      <w:r w:rsidRPr="00A6514E">
        <w:rPr>
          <w:rFonts w:cstheme="minorHAnsi"/>
          <w:b/>
          <w:bCs/>
          <w:sz w:val="20"/>
          <w:szCs w:val="20"/>
        </w:rPr>
        <w:t>modyfikuje treść SWZ</w:t>
      </w:r>
      <w:r w:rsidRPr="00A6514E">
        <w:rPr>
          <w:rFonts w:cstheme="minorHAnsi"/>
          <w:sz w:val="20"/>
          <w:szCs w:val="20"/>
        </w:rPr>
        <w:t xml:space="preserve"> w taki sposób, że</w:t>
      </w:r>
      <w:r w:rsidRPr="00A6514E">
        <w:rPr>
          <w:rFonts w:cstheme="minorHAnsi"/>
          <w:sz w:val="20"/>
          <w:szCs w:val="20"/>
        </w:rPr>
        <w:t>:</w:t>
      </w:r>
    </w:p>
    <w:p w14:paraId="1E0DA925" w14:textId="61462FCA" w:rsidR="00A6514E" w:rsidRPr="00A6514E" w:rsidRDefault="00A6514E" w:rsidP="00F3199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6514E">
        <w:rPr>
          <w:rFonts w:cstheme="minorHAnsi"/>
          <w:sz w:val="20"/>
          <w:szCs w:val="20"/>
        </w:rPr>
        <w:t>W załączniku nr 2 – Projektowane postanowienia umowy w</w:t>
      </w:r>
      <w:r w:rsidRPr="00A6514E">
        <w:rPr>
          <w:rFonts w:cstheme="minorHAnsi"/>
          <w:sz w:val="20"/>
          <w:szCs w:val="20"/>
        </w:rPr>
        <w:t xml:space="preserve"> </w:t>
      </w:r>
      <w:r w:rsidRPr="00A6514E">
        <w:rPr>
          <w:sz w:val="20"/>
          <w:szCs w:val="20"/>
        </w:rPr>
        <w:t xml:space="preserve">§6 </w:t>
      </w:r>
      <w:r w:rsidRPr="00A6514E">
        <w:rPr>
          <w:rFonts w:cstheme="minorHAnsi"/>
          <w:sz w:val="20"/>
          <w:szCs w:val="20"/>
        </w:rPr>
        <w:t xml:space="preserve"> wprowadza się nowy zapis o następującej treści:</w:t>
      </w:r>
      <w:r w:rsidRPr="00A6514E">
        <w:rPr>
          <w:rFonts w:cstheme="minorHAnsi"/>
          <w:sz w:val="20"/>
          <w:szCs w:val="20"/>
        </w:rPr>
        <w:t xml:space="preserve"> </w:t>
      </w:r>
      <w:r w:rsidRPr="00A6514E">
        <w:rPr>
          <w:rFonts w:asciiTheme="minorHAnsi" w:hAnsiTheme="minorHAnsi" w:cstheme="minorHAnsi"/>
          <w:sz w:val="20"/>
          <w:szCs w:val="20"/>
        </w:rPr>
        <w:t>„2. Dostawca zobowiązuje się na każde żądanie Zamawiającego (w terminie do 3 dni od dnia przesłania przez Odbiorcę Dostawcy wezwania) do przedłożenia dokumentów potwierdzających spełnienie wymagań w postaci:</w:t>
      </w:r>
    </w:p>
    <w:p w14:paraId="0D1EA7F7" w14:textId="77777777" w:rsidR="00A6514E" w:rsidRPr="006373F2" w:rsidRDefault="00A6514E" w:rsidP="00A6514E">
      <w:pPr>
        <w:autoSpaceDE w:val="0"/>
        <w:autoSpaceDN w:val="0"/>
        <w:adjustRightInd w:val="0"/>
        <w:jc w:val="both"/>
        <w:rPr>
          <w:rFonts w:eastAsia="Batang" w:cstheme="minorHAnsi"/>
          <w:sz w:val="20"/>
          <w:szCs w:val="20"/>
          <w:lang w:eastAsia="ar-SA"/>
        </w:rPr>
      </w:pPr>
      <w:r w:rsidRPr="006373F2">
        <w:rPr>
          <w:rFonts w:eastAsia="Batang" w:cstheme="minorHAnsi"/>
          <w:sz w:val="20"/>
          <w:szCs w:val="20"/>
          <w:u w:val="single"/>
          <w:lang w:eastAsia="ar-SA"/>
        </w:rPr>
        <w:t>1) w przypadku oferowania wyrobów medycznych klasy I, które posiadają deklarację zgodności EC(WE), poświadczającą zgodność z dyrektywą 93/42/EWG z dnia 14 czerwca 1993 r. dotyczącą wyrobów medycznych, wprowadzonych do obrotu przed 26 maja 2021 r.:</w:t>
      </w:r>
      <w:r w:rsidRPr="006373F2">
        <w:rPr>
          <w:rFonts w:eastAsia="Batang" w:cstheme="minorHAnsi"/>
          <w:sz w:val="20"/>
          <w:szCs w:val="20"/>
          <w:lang w:eastAsia="ar-SA"/>
        </w:rPr>
        <w:t xml:space="preserve"> deklaracji zgodności EC(WE) sporządzonej przez producenta, poświadczającą zgodność oferowanego wyrobu z dyrektywą 93/42/EWG z dnia 14 czerwca 1993 r. dotyczącą wyrobów medycznych oraz oświadczenie wykonawcy, importera, producenta lub upoważnionego przedstawiciela producenta, w języku polskim , że oferowane wyroby zostały wprowadzone do obrotu przed dniem 26 maja 2021 r.;</w:t>
      </w:r>
    </w:p>
    <w:p w14:paraId="6C1E790F" w14:textId="77777777" w:rsidR="00A6514E" w:rsidRPr="006373F2" w:rsidRDefault="00A6514E" w:rsidP="00A6514E">
      <w:pPr>
        <w:autoSpaceDE w:val="0"/>
        <w:autoSpaceDN w:val="0"/>
        <w:adjustRightInd w:val="0"/>
        <w:jc w:val="both"/>
        <w:rPr>
          <w:rFonts w:eastAsia="Batang" w:cstheme="minorHAnsi"/>
          <w:sz w:val="20"/>
          <w:szCs w:val="20"/>
          <w:lang w:eastAsia="ar-SA"/>
        </w:rPr>
      </w:pPr>
      <w:r w:rsidRPr="006373F2">
        <w:rPr>
          <w:rFonts w:eastAsia="Batang" w:cstheme="minorHAnsi"/>
          <w:sz w:val="20"/>
          <w:szCs w:val="20"/>
          <w:u w:val="single"/>
          <w:lang w:eastAsia="ar-SA"/>
        </w:rPr>
        <w:t xml:space="preserve">2) w przypadku oferowania wyrobów medycznych, o których mowa w art. 120 ust. 2 i 3 rozporządzenia UE nr 2017/745 z dnia 5 kwietnia 2017 r. w sprawie wyrobów medycznych – tj. korzystających z okresów przejściowych: </w:t>
      </w:r>
      <w:r w:rsidRPr="006373F2">
        <w:rPr>
          <w:rFonts w:eastAsia="Batang" w:cstheme="minorHAnsi"/>
          <w:sz w:val="20"/>
          <w:szCs w:val="20"/>
          <w:lang w:eastAsia="ar-SA"/>
        </w:rPr>
        <w:t>deklaracji zgodności oferowanych wyrobów, wystawiona przez producenta, poświadczającej zgodność wyrobów z wymaganiami dyrektywy nr 93/42/EWG z dnia 14 czerwca 1993 r. dotyczącej wyrobów medycznych oraz oświadczenia dostawcy, importera, producenta lub upoważnionego przedstawiciela producenta, w języku polskim, że oferowany wyrób medyczny jest objęty okresem przejściowym, o którym mowa w ww. przepisie oraz certyfikatu odnoszącego się do oferowanych wyrobów, wystawionego przez jednostkę notyfikowaną zgodnie z wymaganiami dyrektywy Rady 93/42/EWG z dnia 14 czerwca 1993 r.</w:t>
      </w:r>
    </w:p>
    <w:p w14:paraId="6817157B" w14:textId="77777777" w:rsidR="00A6514E" w:rsidRPr="006373F2" w:rsidRDefault="00A6514E" w:rsidP="00A6514E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0"/>
          <w:szCs w:val="20"/>
        </w:rPr>
      </w:pPr>
      <w:r w:rsidRPr="006373F2">
        <w:rPr>
          <w:rFonts w:cstheme="minorHAnsi"/>
          <w:sz w:val="20"/>
          <w:szCs w:val="20"/>
          <w:u w:val="single"/>
        </w:rPr>
        <w:t>3) w przypadku oferowania wyrobów medycznych nieobjętych punktami 1) lub 2):</w:t>
      </w:r>
      <w:r w:rsidRPr="006373F2">
        <w:rPr>
          <w:rFonts w:cstheme="minorHAnsi"/>
          <w:sz w:val="20"/>
          <w:szCs w:val="20"/>
        </w:rPr>
        <w:t xml:space="preserve"> deklaracji zgodności, wystawionej przez producenta, poświadczającej zgodność oferowanych wyrobów z wymaganiami rozporządzenia nr 2017/745 z dnia 5 kwietnia 2017 r. w sprawie wyrobów medycznych oraz w przypadku wyrobów klasy innej niż klasa I: certyfikatu odnoszącego się do oferowanych wyrobów, wystawionego przez jednostkę notyfikowaną zgodnie z wymaganiami rozporządzenia nr 2017/745 z dnia 5 kwietnia 2017 r. w sprawie wyrobów medycznych.</w:t>
      </w:r>
    </w:p>
    <w:p w14:paraId="589FF237" w14:textId="77777777" w:rsidR="00A6514E" w:rsidRPr="006373F2" w:rsidRDefault="00A6514E" w:rsidP="00A6514E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6373F2">
        <w:rPr>
          <w:rFonts w:cstheme="minorHAnsi"/>
          <w:color w:val="000000" w:themeColor="text1"/>
          <w:sz w:val="20"/>
          <w:szCs w:val="20"/>
        </w:rPr>
        <w:t>3.W przypadku niedostarczenia przez Dostawcę dokumentów w terminie określonym w ustępie 2 Odbiorca może Dostawcy naliczyć karę umowną, o której mowa w §7 ust.1 pkt.2 niniejszej umowy.</w:t>
      </w:r>
    </w:p>
    <w:bookmarkEnd w:id="0"/>
    <w:p w14:paraId="54D7FC35" w14:textId="6EEBC5A1" w:rsidR="00A6514E" w:rsidRPr="003600ED" w:rsidRDefault="00A6514E" w:rsidP="00A6514E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6373F2">
        <w:rPr>
          <w:rFonts w:cstheme="minorHAnsi"/>
          <w:sz w:val="20"/>
          <w:szCs w:val="20"/>
        </w:rPr>
        <w:t>”.</w:t>
      </w:r>
      <w:r>
        <w:rPr>
          <w:rFonts w:cstheme="minorHAnsi"/>
          <w:sz w:val="20"/>
          <w:szCs w:val="20"/>
        </w:rPr>
        <w:t xml:space="preserve"> </w:t>
      </w:r>
    </w:p>
    <w:p w14:paraId="0B64236A" w14:textId="2DC3DDB9" w:rsidR="00A6514E" w:rsidRPr="000D21FA" w:rsidRDefault="00A6514E" w:rsidP="00A6514E">
      <w:pPr>
        <w:autoSpaceDE w:val="0"/>
        <w:autoSpaceDN w:val="0"/>
        <w:adjustRightInd w:val="0"/>
        <w:spacing w:after="0" w:line="276" w:lineRule="auto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2</w:t>
      </w:r>
      <w:r w:rsidRPr="005512A9">
        <w:rPr>
          <w:rFonts w:cstheme="minorHAnsi"/>
          <w:b/>
          <w:bCs/>
          <w:sz w:val="21"/>
          <w:szCs w:val="21"/>
        </w:rPr>
        <w:t>)</w:t>
      </w:r>
      <w:r>
        <w:rPr>
          <w:rFonts w:cstheme="minorHAnsi"/>
          <w:sz w:val="21"/>
          <w:szCs w:val="21"/>
        </w:rPr>
        <w:t xml:space="preserve"> </w:t>
      </w:r>
      <w:r w:rsidRPr="000D21FA">
        <w:rPr>
          <w:rFonts w:cstheme="minorHAnsi"/>
          <w:sz w:val="21"/>
          <w:szCs w:val="21"/>
        </w:rPr>
        <w:t>w Rozdziale IV – „Informacje podstawowe”, w ust. 1 wykreśla się dotychczasowy zapis o następującej</w:t>
      </w:r>
    </w:p>
    <w:p w14:paraId="1BAF5FCB" w14:textId="6B54ADAF" w:rsidR="00A6514E" w:rsidRPr="000D21FA" w:rsidRDefault="00A6514E" w:rsidP="00A6514E">
      <w:pPr>
        <w:autoSpaceDE w:val="0"/>
        <w:autoSpaceDN w:val="0"/>
        <w:adjustRightInd w:val="0"/>
        <w:spacing w:after="0" w:line="276" w:lineRule="auto"/>
        <w:rPr>
          <w:rFonts w:cstheme="minorHAnsi"/>
          <w:sz w:val="21"/>
          <w:szCs w:val="21"/>
        </w:rPr>
      </w:pPr>
      <w:r w:rsidRPr="000D21FA">
        <w:rPr>
          <w:rFonts w:cstheme="minorHAnsi"/>
          <w:sz w:val="21"/>
          <w:szCs w:val="21"/>
        </w:rPr>
        <w:t>treści: „</w:t>
      </w:r>
      <w:r>
        <w:rPr>
          <w:rFonts w:cstheme="minorHAnsi"/>
          <w:sz w:val="21"/>
          <w:szCs w:val="21"/>
        </w:rPr>
        <w:t>28.01</w:t>
      </w:r>
      <w:r w:rsidRPr="000D21FA">
        <w:rPr>
          <w:rFonts w:cstheme="minorHAnsi"/>
          <w:sz w:val="21"/>
          <w:szCs w:val="21"/>
        </w:rPr>
        <w:t>.202</w:t>
      </w:r>
      <w:r>
        <w:rPr>
          <w:rFonts w:cstheme="minorHAnsi"/>
          <w:sz w:val="21"/>
          <w:szCs w:val="21"/>
        </w:rPr>
        <w:t>2</w:t>
      </w:r>
      <w:r w:rsidRPr="000D21FA">
        <w:rPr>
          <w:rFonts w:cstheme="minorHAnsi"/>
          <w:sz w:val="21"/>
          <w:szCs w:val="21"/>
        </w:rPr>
        <w:t xml:space="preserve"> r.”, a w miejsce wykreślonego zapisu wprowadza nowy zapis o następującej treści:</w:t>
      </w:r>
    </w:p>
    <w:p w14:paraId="31FAB0C2" w14:textId="23B9B4A3" w:rsidR="00A6514E" w:rsidRPr="000D21FA" w:rsidRDefault="00A6514E" w:rsidP="00A6514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1"/>
          <w:szCs w:val="21"/>
        </w:rPr>
      </w:pPr>
      <w:r w:rsidRPr="000D21FA">
        <w:rPr>
          <w:rFonts w:cstheme="minorHAnsi"/>
          <w:sz w:val="21"/>
          <w:szCs w:val="21"/>
        </w:rPr>
        <w:t>„</w:t>
      </w:r>
      <w:r w:rsidRPr="000D21FA">
        <w:rPr>
          <w:rFonts w:cstheme="minorHAnsi"/>
          <w:b/>
          <w:bCs/>
          <w:sz w:val="21"/>
          <w:szCs w:val="21"/>
        </w:rPr>
        <w:t>0</w:t>
      </w:r>
      <w:r>
        <w:rPr>
          <w:rFonts w:cstheme="minorHAnsi"/>
          <w:b/>
          <w:bCs/>
          <w:sz w:val="21"/>
          <w:szCs w:val="21"/>
        </w:rPr>
        <w:t>1</w:t>
      </w:r>
      <w:r w:rsidRPr="000D21FA">
        <w:rPr>
          <w:rFonts w:cstheme="minorHAnsi"/>
          <w:b/>
          <w:bCs/>
          <w:sz w:val="21"/>
          <w:szCs w:val="21"/>
        </w:rPr>
        <w:t>.02.202</w:t>
      </w:r>
      <w:r>
        <w:rPr>
          <w:rFonts w:cstheme="minorHAnsi"/>
          <w:b/>
          <w:bCs/>
          <w:sz w:val="21"/>
          <w:szCs w:val="21"/>
        </w:rPr>
        <w:t>2</w:t>
      </w:r>
      <w:r w:rsidRPr="000D21FA">
        <w:rPr>
          <w:rFonts w:cstheme="minorHAnsi"/>
          <w:b/>
          <w:bCs/>
          <w:sz w:val="21"/>
          <w:szCs w:val="21"/>
        </w:rPr>
        <w:t xml:space="preserve"> r.”,</w:t>
      </w:r>
    </w:p>
    <w:p w14:paraId="795BDD49" w14:textId="18AB7666" w:rsidR="00A6514E" w:rsidRPr="000D21FA" w:rsidRDefault="00A6514E" w:rsidP="00A6514E">
      <w:pPr>
        <w:autoSpaceDE w:val="0"/>
        <w:autoSpaceDN w:val="0"/>
        <w:adjustRightInd w:val="0"/>
        <w:spacing w:after="0" w:line="276" w:lineRule="auto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3</w:t>
      </w:r>
      <w:r w:rsidRPr="005512A9">
        <w:rPr>
          <w:rFonts w:cstheme="minorHAnsi"/>
          <w:b/>
          <w:bCs/>
          <w:sz w:val="21"/>
          <w:szCs w:val="21"/>
        </w:rPr>
        <w:t>)</w:t>
      </w:r>
      <w:r w:rsidRPr="000D21FA">
        <w:rPr>
          <w:rFonts w:cstheme="minorHAnsi"/>
          <w:sz w:val="21"/>
          <w:szCs w:val="21"/>
        </w:rPr>
        <w:t xml:space="preserve"> w Rozdziale XVIII – „Miejsce oraz termin składania ofert” w ust. 1 wykreśla się dotychczasowy zapis o</w:t>
      </w:r>
    </w:p>
    <w:p w14:paraId="54453F6A" w14:textId="548F7573" w:rsidR="00A6514E" w:rsidRPr="000D21FA" w:rsidRDefault="00A6514E" w:rsidP="00A6514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1"/>
          <w:szCs w:val="21"/>
        </w:rPr>
      </w:pPr>
      <w:r w:rsidRPr="000D21FA">
        <w:rPr>
          <w:rFonts w:cstheme="minorHAnsi"/>
          <w:sz w:val="21"/>
          <w:szCs w:val="21"/>
        </w:rPr>
        <w:t>następującej treści: „</w:t>
      </w:r>
      <w:r w:rsidR="008D34C0">
        <w:rPr>
          <w:rFonts w:cstheme="minorHAnsi"/>
          <w:sz w:val="21"/>
          <w:szCs w:val="21"/>
        </w:rPr>
        <w:t>30</w:t>
      </w:r>
      <w:r w:rsidRPr="000D21FA">
        <w:rPr>
          <w:rFonts w:cstheme="minorHAnsi"/>
          <w:sz w:val="21"/>
          <w:szCs w:val="21"/>
        </w:rPr>
        <w:t xml:space="preserve">.12.2021 r. do godz. 8:00”, a w miejsce wykreślonego zapisu wprowadza nowy zapis o następującej treści: </w:t>
      </w:r>
      <w:r w:rsidRPr="000D21FA">
        <w:rPr>
          <w:rFonts w:cstheme="minorHAnsi"/>
          <w:b/>
          <w:bCs/>
          <w:sz w:val="21"/>
          <w:szCs w:val="21"/>
        </w:rPr>
        <w:t>„0</w:t>
      </w:r>
      <w:r w:rsidR="008D34C0">
        <w:rPr>
          <w:rFonts w:cstheme="minorHAnsi"/>
          <w:b/>
          <w:bCs/>
          <w:sz w:val="21"/>
          <w:szCs w:val="21"/>
        </w:rPr>
        <w:t>3</w:t>
      </w:r>
      <w:r w:rsidRPr="000D21FA">
        <w:rPr>
          <w:rFonts w:cstheme="minorHAnsi"/>
          <w:b/>
          <w:bCs/>
          <w:sz w:val="21"/>
          <w:szCs w:val="21"/>
        </w:rPr>
        <w:t>.01.2022 r. o godz. 08:00”,</w:t>
      </w:r>
    </w:p>
    <w:p w14:paraId="7F9EB61F" w14:textId="1C0C7296" w:rsidR="00A6514E" w:rsidRPr="000D21FA" w:rsidRDefault="00A6514E" w:rsidP="00A6514E">
      <w:pPr>
        <w:autoSpaceDE w:val="0"/>
        <w:autoSpaceDN w:val="0"/>
        <w:adjustRightInd w:val="0"/>
        <w:spacing w:after="0" w:line="276" w:lineRule="auto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4</w:t>
      </w:r>
      <w:r w:rsidRPr="005512A9">
        <w:rPr>
          <w:rFonts w:cstheme="minorHAnsi"/>
          <w:b/>
          <w:bCs/>
          <w:sz w:val="21"/>
          <w:szCs w:val="21"/>
        </w:rPr>
        <w:t>)</w:t>
      </w:r>
      <w:r w:rsidRPr="000D21FA">
        <w:rPr>
          <w:rFonts w:cstheme="minorHAnsi"/>
          <w:sz w:val="21"/>
          <w:szCs w:val="21"/>
        </w:rPr>
        <w:t xml:space="preserve"> w Rozdziale XVIII – „Miejsce oraz termin składania ofert” w ust. 2 wykreśla się dotychczasowy zapis o</w:t>
      </w:r>
    </w:p>
    <w:p w14:paraId="06BDC3B1" w14:textId="550475B5" w:rsidR="00A6514E" w:rsidRPr="000D21FA" w:rsidRDefault="00A6514E" w:rsidP="00A6514E">
      <w:pPr>
        <w:autoSpaceDE w:val="0"/>
        <w:autoSpaceDN w:val="0"/>
        <w:adjustRightInd w:val="0"/>
        <w:spacing w:after="0" w:line="276" w:lineRule="auto"/>
        <w:rPr>
          <w:rFonts w:cstheme="minorHAnsi"/>
          <w:sz w:val="21"/>
          <w:szCs w:val="21"/>
        </w:rPr>
      </w:pPr>
      <w:r w:rsidRPr="000D21FA">
        <w:rPr>
          <w:rFonts w:cstheme="minorHAnsi"/>
          <w:sz w:val="21"/>
          <w:szCs w:val="21"/>
        </w:rPr>
        <w:t>następującej treści: „</w:t>
      </w:r>
      <w:r w:rsidR="008D34C0">
        <w:rPr>
          <w:rFonts w:cstheme="minorHAnsi"/>
          <w:sz w:val="21"/>
          <w:szCs w:val="21"/>
        </w:rPr>
        <w:t>30</w:t>
      </w:r>
      <w:r w:rsidRPr="000D21FA">
        <w:rPr>
          <w:rFonts w:cstheme="minorHAnsi"/>
          <w:sz w:val="21"/>
          <w:szCs w:val="21"/>
        </w:rPr>
        <w:t>.12.2021 r. o godz. 0</w:t>
      </w:r>
      <w:r w:rsidR="008D34C0">
        <w:rPr>
          <w:rFonts w:cstheme="minorHAnsi"/>
          <w:sz w:val="21"/>
          <w:szCs w:val="21"/>
        </w:rPr>
        <w:t>8</w:t>
      </w:r>
      <w:r w:rsidRPr="000D21FA">
        <w:rPr>
          <w:rFonts w:cstheme="minorHAnsi"/>
          <w:sz w:val="21"/>
          <w:szCs w:val="21"/>
        </w:rPr>
        <w:t>:</w:t>
      </w:r>
      <w:r w:rsidR="008D34C0">
        <w:rPr>
          <w:rFonts w:cstheme="minorHAnsi"/>
          <w:sz w:val="21"/>
          <w:szCs w:val="21"/>
        </w:rPr>
        <w:t>3</w:t>
      </w:r>
      <w:r w:rsidRPr="000D21FA">
        <w:rPr>
          <w:rFonts w:cstheme="minorHAnsi"/>
          <w:sz w:val="21"/>
          <w:szCs w:val="21"/>
        </w:rPr>
        <w:t xml:space="preserve">0”, a w miejsce wykreślonego zapisu wprowadza nowy zapis o następującej treści: </w:t>
      </w:r>
      <w:r w:rsidRPr="000D21FA">
        <w:rPr>
          <w:rFonts w:cstheme="minorHAnsi"/>
          <w:b/>
          <w:bCs/>
          <w:sz w:val="21"/>
          <w:szCs w:val="21"/>
        </w:rPr>
        <w:t>„</w:t>
      </w:r>
      <w:r w:rsidR="008D34C0">
        <w:rPr>
          <w:rFonts w:cstheme="minorHAnsi"/>
          <w:b/>
          <w:bCs/>
          <w:sz w:val="21"/>
          <w:szCs w:val="21"/>
        </w:rPr>
        <w:t>03.01.2022</w:t>
      </w:r>
      <w:r w:rsidRPr="000D21FA">
        <w:rPr>
          <w:rFonts w:cstheme="minorHAnsi"/>
          <w:b/>
          <w:bCs/>
          <w:sz w:val="21"/>
          <w:szCs w:val="21"/>
        </w:rPr>
        <w:t xml:space="preserve"> r</w:t>
      </w:r>
      <w:r w:rsidRPr="000D21FA">
        <w:rPr>
          <w:rFonts w:cstheme="minorHAnsi"/>
          <w:sz w:val="21"/>
          <w:szCs w:val="21"/>
        </w:rPr>
        <w:t xml:space="preserve">. </w:t>
      </w:r>
      <w:r w:rsidRPr="000D21FA">
        <w:rPr>
          <w:rFonts w:cstheme="minorHAnsi"/>
          <w:b/>
          <w:bCs/>
          <w:sz w:val="21"/>
          <w:szCs w:val="21"/>
        </w:rPr>
        <w:t xml:space="preserve">o godz. </w:t>
      </w:r>
      <w:r w:rsidR="008D34C0">
        <w:rPr>
          <w:rFonts w:cstheme="minorHAnsi"/>
          <w:b/>
          <w:bCs/>
          <w:sz w:val="21"/>
          <w:szCs w:val="21"/>
        </w:rPr>
        <w:t>08:30</w:t>
      </w:r>
      <w:r w:rsidRPr="000D21FA">
        <w:rPr>
          <w:rFonts w:cstheme="minorHAnsi"/>
          <w:sz w:val="21"/>
          <w:szCs w:val="21"/>
        </w:rPr>
        <w:t>”,</w:t>
      </w:r>
    </w:p>
    <w:p w14:paraId="3A77422E" w14:textId="32559BDC" w:rsidR="009941EC" w:rsidRDefault="008D34C0" w:rsidP="008D34C0">
      <w:pPr>
        <w:autoSpaceDE w:val="0"/>
        <w:autoSpaceDN w:val="0"/>
        <w:adjustRightInd w:val="0"/>
        <w:spacing w:after="0" w:line="276" w:lineRule="auto"/>
        <w:rPr>
          <w:rFonts w:cstheme="minorHAnsi"/>
          <w:sz w:val="21"/>
          <w:szCs w:val="21"/>
        </w:rPr>
      </w:pPr>
      <w:r w:rsidRPr="00BE2F95">
        <w:rPr>
          <w:rFonts w:cstheme="minorHAnsi"/>
          <w:b/>
          <w:bCs/>
          <w:sz w:val="20"/>
          <w:szCs w:val="20"/>
        </w:rPr>
        <w:t>5)</w:t>
      </w:r>
      <w:r>
        <w:rPr>
          <w:rFonts w:cstheme="minorHAnsi"/>
          <w:sz w:val="20"/>
          <w:szCs w:val="20"/>
        </w:rPr>
        <w:t xml:space="preserve">  w załączniku nr 1 do SWZ  -Opis przedmiotu zamówienia / formularz cenowy </w:t>
      </w:r>
      <w:r w:rsidRPr="000D21FA">
        <w:rPr>
          <w:rFonts w:cstheme="minorHAnsi"/>
          <w:sz w:val="21"/>
          <w:szCs w:val="21"/>
        </w:rPr>
        <w:t>wykreśla się dotychczasowy zapis o</w:t>
      </w:r>
      <w:r>
        <w:rPr>
          <w:rFonts w:cstheme="minorHAnsi"/>
          <w:sz w:val="21"/>
          <w:szCs w:val="21"/>
        </w:rPr>
        <w:t xml:space="preserve"> </w:t>
      </w:r>
      <w:r w:rsidRPr="000D21FA">
        <w:rPr>
          <w:rFonts w:cstheme="minorHAnsi"/>
          <w:sz w:val="21"/>
          <w:szCs w:val="21"/>
        </w:rPr>
        <w:t>następującej treści: „</w:t>
      </w:r>
    </w:p>
    <w:tbl>
      <w:tblPr>
        <w:tblW w:w="1099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418"/>
        <w:gridCol w:w="708"/>
        <w:gridCol w:w="709"/>
        <w:gridCol w:w="709"/>
        <w:gridCol w:w="829"/>
        <w:gridCol w:w="305"/>
        <w:gridCol w:w="922"/>
        <w:gridCol w:w="1098"/>
        <w:gridCol w:w="1179"/>
      </w:tblGrid>
      <w:tr w:rsidR="008D34C0" w:rsidRPr="006C6E64" w14:paraId="47CCC361" w14:textId="77777777" w:rsidTr="00D5798A">
        <w:tc>
          <w:tcPr>
            <w:tcW w:w="425" w:type="dxa"/>
            <w:shd w:val="clear" w:color="auto" w:fill="auto"/>
            <w:vAlign w:val="center"/>
          </w:tcPr>
          <w:p w14:paraId="603BC887" w14:textId="77777777" w:rsidR="008D34C0" w:rsidRPr="006C6E64" w:rsidRDefault="008D34C0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088BF21" w14:textId="77777777" w:rsidR="008D34C0" w:rsidRPr="00F04C70" w:rsidRDefault="008D34C0" w:rsidP="00D5798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C70">
              <w:rPr>
                <w:rFonts w:ascii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1418" w:type="dxa"/>
            <w:vAlign w:val="center"/>
          </w:tcPr>
          <w:p w14:paraId="491937E5" w14:textId="77777777" w:rsidR="008D34C0" w:rsidRPr="006C6E64" w:rsidRDefault="008D34C0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KLASA OFEROWANEGO WYROBU ZGODNIE  Z REGUŁAMI KLASYFIKACJI WYROBÓW ZAWARTYMI W ROZPORZĄDZENIU PARLAMENTU EUROPEJSKIEGO I RADY (UE) 2017/745</w:t>
            </w:r>
            <w:r w:rsidRPr="006C6E64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 – podać!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821D09" w14:textId="77777777" w:rsidR="008D34C0" w:rsidRPr="006C6E64" w:rsidRDefault="008D34C0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A0E21A" w14:textId="77777777" w:rsidR="008D34C0" w:rsidRPr="006C6E64" w:rsidRDefault="008D34C0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0EAE47" w14:textId="77777777" w:rsidR="008D34C0" w:rsidRPr="006C6E64" w:rsidRDefault="008D34C0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640A16D" w14:textId="77777777" w:rsidR="008D34C0" w:rsidRPr="006C6E64" w:rsidRDefault="008D34C0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687D9EF3" w14:textId="77777777" w:rsidR="008D34C0" w:rsidRPr="006C6E64" w:rsidRDefault="008D34C0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Va</w:t>
            </w:r>
            <w:proofErr w:type="spellEnd"/>
          </w:p>
          <w:p w14:paraId="3647ADA4" w14:textId="77777777" w:rsidR="008D34C0" w:rsidRPr="006C6E64" w:rsidRDefault="008D34C0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t %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6DD2C7D" w14:textId="77777777" w:rsidR="008D34C0" w:rsidRPr="006C6E64" w:rsidRDefault="008D34C0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E00B54B" w14:textId="77777777" w:rsidR="008D34C0" w:rsidRPr="006C6E64" w:rsidRDefault="008D34C0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Podać dane: Producent/ nazwa handlowa/ wszystkie</w:t>
            </w:r>
          </w:p>
          <w:p w14:paraId="1C37B7B8" w14:textId="77777777" w:rsidR="008D34C0" w:rsidRPr="006C6E64" w:rsidRDefault="008D34C0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nr-y katalogowe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08FCD89" w14:textId="77777777" w:rsidR="008D34C0" w:rsidRPr="006C6E64" w:rsidRDefault="008D34C0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6E64">
              <w:rPr>
                <w:rFonts w:ascii="Calibri" w:hAnsi="Calibri" w:cs="Calibri"/>
                <w:color w:val="000000"/>
                <w:sz w:val="16"/>
                <w:szCs w:val="16"/>
              </w:rPr>
              <w:t>Podać wielkość najmniejszego opakowania zbiorcze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go</w:t>
            </w:r>
          </w:p>
        </w:tc>
      </w:tr>
      <w:tr w:rsidR="008D34C0" w:rsidRPr="006C6E64" w14:paraId="33F45831" w14:textId="77777777" w:rsidTr="00D5798A">
        <w:tc>
          <w:tcPr>
            <w:tcW w:w="425" w:type="dxa"/>
            <w:shd w:val="clear" w:color="auto" w:fill="auto"/>
            <w:vAlign w:val="center"/>
          </w:tcPr>
          <w:p w14:paraId="15704C70" w14:textId="77777777" w:rsidR="008D34C0" w:rsidRPr="006C6E64" w:rsidRDefault="008D34C0" w:rsidP="00D5798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0312342" w14:textId="77777777" w:rsidR="008D34C0" w:rsidRDefault="008D34C0" w:rsidP="00D579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RESUSCYTATOR DLA DOROSŁYCH O MASIE DO 30 KG JEDNOPACJENTOWY WYKONANY Z PCV: WOREK O POJEMNOSCI 1800ML, MASKA NR 5 Z NAPOMPOWANYM MANKIETEM BEZ MOŻLIWOŚCI REGULACJI, ZAWÓR BEZPIECZEŃSTWA 60CM H2O, OBROTOWE ZŁĄCZE ZAWORU PACJENTA, REZERWUAR TLENOWY O POJ.1700ML., DREN TLENOWANY O DŁUGOŚCI MIN.2M, PASEK GWARANTUJĄCY PEWNY I WYGODNU UCHWYT, BEZLATEKSOWY, BEZ ZAWARTOŚCI FTALANÓW DEHP, OPAKOWANIE FOLIOWE, MIKROBILOGICZNIE CZYSTY</w:t>
            </w:r>
          </w:p>
          <w:p w14:paraId="482241CA" w14:textId="77777777" w:rsidR="008D34C0" w:rsidRPr="00406834" w:rsidRDefault="008D34C0" w:rsidP="00D579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Próbka</w:t>
            </w:r>
          </w:p>
        </w:tc>
        <w:tc>
          <w:tcPr>
            <w:tcW w:w="1418" w:type="dxa"/>
            <w:vAlign w:val="center"/>
          </w:tcPr>
          <w:p w14:paraId="6542BFAB" w14:textId="77777777" w:rsidR="008D34C0" w:rsidRPr="006C6E64" w:rsidRDefault="008D34C0" w:rsidP="00D5798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BFE26E" w14:textId="77777777" w:rsidR="008D34C0" w:rsidRPr="006C6E64" w:rsidRDefault="008D34C0" w:rsidP="00D5798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5E7198" w14:textId="77777777" w:rsidR="008D34C0" w:rsidRPr="006C6E64" w:rsidRDefault="008D34C0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160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38DA0A" w14:textId="77777777" w:rsidR="008D34C0" w:rsidRPr="006C6E64" w:rsidRDefault="008D34C0" w:rsidP="00D5798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2119B5B" w14:textId="77777777" w:rsidR="008D34C0" w:rsidRPr="006C6E64" w:rsidRDefault="008D34C0" w:rsidP="00D5798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881D737" w14:textId="77777777" w:rsidR="008D34C0" w:rsidRPr="006C6E64" w:rsidRDefault="008D34C0" w:rsidP="00D5798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82A14B2" w14:textId="77777777" w:rsidR="008D34C0" w:rsidRPr="006C6E64" w:rsidRDefault="008D34C0" w:rsidP="00D5798A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168E7F4" w14:textId="77777777" w:rsidR="008D34C0" w:rsidRPr="006C6E64" w:rsidRDefault="008D34C0" w:rsidP="00D5798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309735B6" w14:textId="77777777" w:rsidR="008D34C0" w:rsidRPr="006C6E64" w:rsidRDefault="008D34C0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607A653D" w14:textId="77777777" w:rsidR="008D34C0" w:rsidRDefault="008D34C0" w:rsidP="008D34C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BE0EB1B" w14:textId="34093671" w:rsidR="008D34C0" w:rsidRDefault="008D34C0" w:rsidP="008D34C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D21FA">
        <w:rPr>
          <w:rFonts w:cstheme="minorHAnsi"/>
          <w:sz w:val="21"/>
          <w:szCs w:val="21"/>
        </w:rPr>
        <w:t>”</w:t>
      </w:r>
    </w:p>
    <w:p w14:paraId="1A8068F0" w14:textId="77777777" w:rsidR="001C13D6" w:rsidRDefault="001C13D6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br w:type="page"/>
      </w:r>
    </w:p>
    <w:p w14:paraId="5C480E53" w14:textId="316F6B9E" w:rsidR="008D34C0" w:rsidRDefault="008D34C0" w:rsidP="008D34C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D21FA">
        <w:rPr>
          <w:rFonts w:cstheme="minorHAnsi"/>
          <w:sz w:val="21"/>
          <w:szCs w:val="21"/>
        </w:rPr>
        <w:lastRenderedPageBreak/>
        <w:t xml:space="preserve">, a w miejsce wykreślonego zapisu wprowadza nowy zapis o następującej treści: </w:t>
      </w:r>
      <w:r w:rsidRPr="000D21FA">
        <w:rPr>
          <w:rFonts w:cstheme="minorHAnsi"/>
          <w:b/>
          <w:bCs/>
          <w:sz w:val="21"/>
          <w:szCs w:val="21"/>
        </w:rPr>
        <w:t>„</w:t>
      </w:r>
    </w:p>
    <w:p w14:paraId="5193B1BB" w14:textId="77777777" w:rsidR="008D34C0" w:rsidRDefault="008D34C0" w:rsidP="008D34C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1099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418"/>
        <w:gridCol w:w="708"/>
        <w:gridCol w:w="709"/>
        <w:gridCol w:w="709"/>
        <w:gridCol w:w="829"/>
        <w:gridCol w:w="305"/>
        <w:gridCol w:w="922"/>
        <w:gridCol w:w="1098"/>
        <w:gridCol w:w="1179"/>
      </w:tblGrid>
      <w:tr w:rsidR="008D34C0" w:rsidRPr="006C6E64" w14:paraId="50E1E3D9" w14:textId="77777777" w:rsidTr="00D5798A">
        <w:tc>
          <w:tcPr>
            <w:tcW w:w="425" w:type="dxa"/>
            <w:shd w:val="clear" w:color="auto" w:fill="auto"/>
            <w:vAlign w:val="center"/>
          </w:tcPr>
          <w:p w14:paraId="3FE8234F" w14:textId="77777777" w:rsidR="008D34C0" w:rsidRPr="006C6E64" w:rsidRDefault="008D34C0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9F652E" w14:textId="77777777" w:rsidR="008D34C0" w:rsidRPr="00F04C70" w:rsidRDefault="008D34C0" w:rsidP="00D5798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C70">
              <w:rPr>
                <w:rFonts w:ascii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1418" w:type="dxa"/>
            <w:vAlign w:val="center"/>
          </w:tcPr>
          <w:p w14:paraId="48F95ED7" w14:textId="77777777" w:rsidR="008D34C0" w:rsidRPr="006C6E64" w:rsidRDefault="008D34C0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KLASA OFEROWANEGO WYROBU ZGODNIE  Z REGUŁAMI KLASYFIKACJI WYROBÓW ZAWARTYMI W ROZPORZĄDZENIU PARLAMENTU EUROPEJSKIEGO I RADY (UE) 2017/745</w:t>
            </w:r>
            <w:r w:rsidRPr="006C6E64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 – podać!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B842BD" w14:textId="77777777" w:rsidR="008D34C0" w:rsidRPr="006C6E64" w:rsidRDefault="008D34C0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4FDF7" w14:textId="77777777" w:rsidR="008D34C0" w:rsidRPr="006C6E64" w:rsidRDefault="008D34C0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EFB423" w14:textId="77777777" w:rsidR="008D34C0" w:rsidRPr="006C6E64" w:rsidRDefault="008D34C0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9DE8087" w14:textId="77777777" w:rsidR="008D34C0" w:rsidRPr="006C6E64" w:rsidRDefault="008D34C0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27F57E68" w14:textId="77777777" w:rsidR="008D34C0" w:rsidRPr="006C6E64" w:rsidRDefault="008D34C0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Va</w:t>
            </w:r>
            <w:proofErr w:type="spellEnd"/>
          </w:p>
          <w:p w14:paraId="0FFF1A93" w14:textId="77777777" w:rsidR="008D34C0" w:rsidRPr="006C6E64" w:rsidRDefault="008D34C0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t %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8AB351F" w14:textId="77777777" w:rsidR="008D34C0" w:rsidRPr="006C6E64" w:rsidRDefault="008D34C0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B21B72F" w14:textId="77777777" w:rsidR="008D34C0" w:rsidRPr="006C6E64" w:rsidRDefault="008D34C0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Podać dane: Producent/ nazwa handlowa/ wszystkie</w:t>
            </w:r>
          </w:p>
          <w:p w14:paraId="077D6683" w14:textId="77777777" w:rsidR="008D34C0" w:rsidRPr="006C6E64" w:rsidRDefault="008D34C0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nr-y katalogowe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0D25A5F" w14:textId="77777777" w:rsidR="008D34C0" w:rsidRPr="006C6E64" w:rsidRDefault="008D34C0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6E64">
              <w:rPr>
                <w:rFonts w:ascii="Calibri" w:hAnsi="Calibri" w:cs="Calibri"/>
                <w:color w:val="000000"/>
                <w:sz w:val="16"/>
                <w:szCs w:val="16"/>
              </w:rPr>
              <w:t>Podać wielkość najmniejszego opakowania zbiorcze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go</w:t>
            </w:r>
          </w:p>
        </w:tc>
      </w:tr>
      <w:tr w:rsidR="008D34C0" w:rsidRPr="006C6E64" w14:paraId="000C2D54" w14:textId="77777777" w:rsidTr="00D5798A">
        <w:tc>
          <w:tcPr>
            <w:tcW w:w="425" w:type="dxa"/>
            <w:shd w:val="clear" w:color="auto" w:fill="auto"/>
            <w:vAlign w:val="center"/>
          </w:tcPr>
          <w:p w14:paraId="04EEE70F" w14:textId="77777777" w:rsidR="008D34C0" w:rsidRPr="006C6E64" w:rsidRDefault="008D34C0" w:rsidP="00D5798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34408C6" w14:textId="77777777" w:rsidR="008D34C0" w:rsidRDefault="008D34C0" w:rsidP="00A30F08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RESUSCYTATOR DLA DOROSŁYCH O MASIE </w:t>
            </w:r>
            <w:r w:rsidRPr="00654428">
              <w:rPr>
                <w:rFonts w:ascii="Calibri" w:hAnsi="Calibri" w:cs="Calibri"/>
                <w:color w:val="1F4E79" w:themeColor="accent5" w:themeShade="80"/>
                <w:sz w:val="18"/>
                <w:szCs w:val="18"/>
              </w:rPr>
              <w:t>O</w:t>
            </w:r>
            <w:r w:rsidRPr="00654428">
              <w:rPr>
                <w:rFonts w:ascii="Calibri" w:hAnsi="Calibri" w:cs="Calibri"/>
                <w:color w:val="1F4E79" w:themeColor="accent5" w:themeShade="80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30 KG JEDNOPACJENTOWY WYKONANY Z PCV</w:t>
            </w:r>
            <w:r w:rsidR="001C13D6">
              <w:rPr>
                <w:rFonts w:ascii="Calibri" w:hAnsi="Calibri" w:cs="Calibri"/>
                <w:color w:val="1F4E79" w:themeColor="accent5" w:themeShade="80"/>
                <w:sz w:val="18"/>
                <w:szCs w:val="18"/>
              </w:rPr>
              <w:t xml:space="preserve"> lub tworzywa sztucznego SEBS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 WOREK O POJEMNOSCI 1800ML</w:t>
            </w:r>
            <w:r w:rsidR="001C13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lub </w:t>
            </w:r>
            <w:r w:rsidR="001C13D6" w:rsidRPr="001C13D6">
              <w:rPr>
                <w:rFonts w:ascii="Calibri" w:hAnsi="Calibri" w:cs="Calibri"/>
                <w:color w:val="1F4E79" w:themeColor="accent5" w:themeShade="80"/>
                <w:sz w:val="18"/>
                <w:szCs w:val="18"/>
              </w:rPr>
              <w:t>1547ml</w:t>
            </w:r>
            <w:r w:rsidR="008F44B8">
              <w:rPr>
                <w:rFonts w:ascii="Calibri" w:hAnsi="Calibri" w:cs="Calibri"/>
                <w:color w:val="1F4E79" w:themeColor="accent5" w:themeShade="80"/>
                <w:sz w:val="18"/>
                <w:szCs w:val="18"/>
              </w:rPr>
              <w:t>, lub 1650ml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MASKA NR 5 Z NAPOMPOWANYM MANKIETEM BEZ MOŻLIWOŚCI REGULACJI</w:t>
            </w:r>
            <w:r w:rsidR="001C13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1C13D6">
              <w:rPr>
                <w:rFonts w:ascii="Calibri" w:hAnsi="Calibri" w:cs="Calibri"/>
                <w:color w:val="1F4E79" w:themeColor="accent5" w:themeShade="80"/>
                <w:sz w:val="18"/>
                <w:szCs w:val="18"/>
              </w:rPr>
              <w:t xml:space="preserve">lub </w:t>
            </w:r>
            <w:r w:rsidR="008F44B8">
              <w:rPr>
                <w:rFonts w:ascii="Calibri" w:hAnsi="Calibri" w:cs="Calibri"/>
                <w:color w:val="1F4E79" w:themeColor="accent5" w:themeShade="80"/>
                <w:sz w:val="18"/>
                <w:szCs w:val="18"/>
              </w:rPr>
              <w:t xml:space="preserve">maska dla dorosłych z napompowanym mankietem z </w:t>
            </w:r>
            <w:r w:rsidR="00A30F08">
              <w:rPr>
                <w:rFonts w:ascii="Calibri" w:hAnsi="Calibri" w:cs="Calibri"/>
                <w:color w:val="1F4E79" w:themeColor="accent5" w:themeShade="80"/>
                <w:sz w:val="18"/>
                <w:szCs w:val="18"/>
              </w:rPr>
              <w:t>możliwością</w:t>
            </w:r>
            <w:r w:rsidR="008F44B8">
              <w:rPr>
                <w:rFonts w:ascii="Calibri" w:hAnsi="Calibri" w:cs="Calibri"/>
                <w:color w:val="1F4E79" w:themeColor="accent5" w:themeShade="80"/>
                <w:sz w:val="18"/>
                <w:szCs w:val="18"/>
              </w:rPr>
              <w:t xml:space="preserve"> regulacji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="00A30F0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lub z maską o pompowanym mankiecie z możliwością jego regulacji,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ZAWÓR BEZPIECZEŃSTWA 60CM H2O, </w:t>
            </w:r>
            <w:r w:rsidR="008F44B8">
              <w:rPr>
                <w:rFonts w:ascii="Calibri" w:hAnsi="Calibri" w:cs="Calibri"/>
                <w:color w:val="1F4E79" w:themeColor="accent5" w:themeShade="80"/>
                <w:sz w:val="18"/>
                <w:szCs w:val="18"/>
              </w:rPr>
              <w:t xml:space="preserve">lub zawór bezpieczeństwa (zawór ograniczający ciśnienie) 40cm H2O,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OBROTOWE ZŁĄCZE ZAWORU PACJENTA, REZERWUAR TLENOWY O POJ.1700ML.,</w:t>
            </w:r>
            <w:r w:rsidR="008F44B8">
              <w:rPr>
                <w:rFonts w:ascii="Calibri" w:hAnsi="Calibri" w:cs="Calibri"/>
                <w:color w:val="1F4E79" w:themeColor="accent5" w:themeShade="80"/>
                <w:sz w:val="18"/>
                <w:szCs w:val="18"/>
              </w:rPr>
              <w:t xml:space="preserve"> lub rezerwuar tlenowy o pojemności 2600ml,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A30F0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lub rezerwuar tlenu o pojemności 2000ml,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DREN TLENOWANY O DŁUGOŚCI MIN.2M, PASEK GWARANTUJĄCY PEWNY I WYGODNU UCHWYT, BEZLATEKSOWY, BEZ ZAWARTOŚCI FTALANÓW DEHP, OPAKOWANIE FOLIOWE, MIKROBILOGICZNIE CZYSTY</w:t>
            </w:r>
            <w:r w:rsidR="00A30F0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Próbka</w:t>
            </w:r>
          </w:p>
          <w:p w14:paraId="122CB62E" w14:textId="6B3B211B" w:rsidR="00A30F08" w:rsidRDefault="00A30F08" w:rsidP="00A30F08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Lub</w:t>
            </w:r>
          </w:p>
          <w:p w14:paraId="140AB37C" w14:textId="77777777" w:rsidR="00D94A74" w:rsidRDefault="00A30F08" w:rsidP="00D94A74">
            <w:pPr>
              <w:spacing w:after="0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BE2F95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Zestaw do resuscytacji jednorazowego użytku </w:t>
            </w:r>
            <w:r w:rsidRPr="00BE2F95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dla dorosłych </w:t>
            </w:r>
            <w:r w:rsidRPr="00BE2F95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z masą ciała &gt; 30 kg. W skład </w:t>
            </w:r>
            <w:proofErr w:type="spellStart"/>
            <w:r w:rsidRPr="00BE2F95">
              <w:rPr>
                <w:rFonts w:cstheme="minorHAnsi"/>
                <w:color w:val="1F4E79" w:themeColor="accent5" w:themeShade="80"/>
                <w:sz w:val="20"/>
                <w:szCs w:val="20"/>
              </w:rPr>
              <w:t>zesta</w:t>
            </w:r>
            <w:proofErr w:type="spellEnd"/>
            <w:r w:rsidRPr="00BE2F95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-wu wchodzi worek </w:t>
            </w:r>
            <w:proofErr w:type="spellStart"/>
            <w:r w:rsidRPr="00BE2F95">
              <w:rPr>
                <w:rFonts w:cstheme="minorHAnsi"/>
                <w:color w:val="1F4E79" w:themeColor="accent5" w:themeShade="80"/>
                <w:sz w:val="20"/>
                <w:szCs w:val="20"/>
              </w:rPr>
              <w:t>samorozprężalny</w:t>
            </w:r>
            <w:proofErr w:type="spellEnd"/>
            <w:r w:rsidRPr="00BE2F95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do wentylacji mechanicznej pacjenta o pojemności 1600 ml z zaworem ciśnieniowym 60 cm H2O, worek wykonany z PVC; 2 maski jednorazowego użytku z na-</w:t>
            </w:r>
            <w:proofErr w:type="spellStart"/>
            <w:r w:rsidRPr="00BE2F95">
              <w:rPr>
                <w:rFonts w:cstheme="minorHAnsi"/>
                <w:color w:val="1F4E79" w:themeColor="accent5" w:themeShade="80"/>
                <w:sz w:val="20"/>
                <w:szCs w:val="20"/>
              </w:rPr>
              <w:t>dmuchiwanym</w:t>
            </w:r>
            <w:proofErr w:type="spellEnd"/>
            <w:r w:rsidRPr="00BE2F95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mankietem w rozmiarze #4 </w:t>
            </w:r>
            <w:r w:rsidRPr="00BE2F95">
              <w:rPr>
                <w:rFonts w:cstheme="minorHAnsi"/>
                <w:color w:val="1F4E79" w:themeColor="accent5" w:themeShade="80"/>
                <w:sz w:val="20"/>
                <w:szCs w:val="20"/>
              </w:rPr>
              <w:lastRenderedPageBreak/>
              <w:t>(Objętość martwej przestrzeni: 149 ml (+/- 1 ml) i #5 (Ob-</w:t>
            </w:r>
            <w:proofErr w:type="spellStart"/>
            <w:r w:rsidRPr="00BE2F95">
              <w:rPr>
                <w:rFonts w:cstheme="minorHAnsi"/>
                <w:color w:val="1F4E79" w:themeColor="accent5" w:themeShade="80"/>
                <w:sz w:val="20"/>
                <w:szCs w:val="20"/>
              </w:rPr>
              <w:t>jętość</w:t>
            </w:r>
            <w:proofErr w:type="spellEnd"/>
            <w:r w:rsidRPr="00BE2F95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martwej przestrzeni: 188 ml (+/- 1 ml), rozmiary kodowane odpowiednim kolorem pierścienia; przewód tlenowy dł. ok. 2 m; rezerwuar tlenowy o pojemności 2 500 ml. Wszystkie elementy w </w:t>
            </w:r>
            <w:proofErr w:type="spellStart"/>
            <w:r w:rsidRPr="00BE2F95">
              <w:rPr>
                <w:rFonts w:cstheme="minorHAnsi"/>
                <w:color w:val="1F4E79" w:themeColor="accent5" w:themeShade="80"/>
                <w:sz w:val="20"/>
                <w:szCs w:val="20"/>
              </w:rPr>
              <w:t>jed-nym</w:t>
            </w:r>
            <w:proofErr w:type="spellEnd"/>
            <w:r w:rsidRPr="00BE2F95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opakowaniu – data ważności na opakowaniu</w:t>
            </w:r>
            <w:r w:rsidR="00654428" w:rsidRPr="00BE2F95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. </w:t>
            </w:r>
            <w:r w:rsidR="00D94A74" w:rsidRPr="00BE2F95">
              <w:rPr>
                <w:rFonts w:ascii="Calibri" w:hAnsi="Calibri" w:cs="Calibri"/>
                <w:color w:val="1F4E79" w:themeColor="accent5" w:themeShade="80"/>
                <w:sz w:val="18"/>
                <w:szCs w:val="18"/>
              </w:rPr>
              <w:t xml:space="preserve">MIKROBILOGICZNIE CZYSTY; </w:t>
            </w:r>
            <w:r w:rsidR="00D94A74" w:rsidRPr="00BE2F95">
              <w:rPr>
                <w:rFonts w:ascii="Calibri" w:hAnsi="Calibri" w:cs="Calibri"/>
                <w:b/>
                <w:bCs/>
                <w:color w:val="1F4E79" w:themeColor="accent5" w:themeShade="80"/>
                <w:sz w:val="18"/>
                <w:szCs w:val="18"/>
              </w:rPr>
              <w:t>Próbka</w:t>
            </w:r>
            <w:r w:rsidR="00D94A74" w:rsidRPr="00BE2F95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</w:t>
            </w:r>
          </w:p>
          <w:p w14:paraId="403E438E" w14:textId="6D19DB9B" w:rsidR="00A30F08" w:rsidRPr="00A30F08" w:rsidRDefault="00654428" w:rsidP="00D94A7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E2F95">
              <w:rPr>
                <w:rFonts w:cstheme="minorHAnsi"/>
                <w:color w:val="1F4E79" w:themeColor="accent5" w:themeShade="80"/>
                <w:sz w:val="20"/>
                <w:szCs w:val="20"/>
              </w:rPr>
              <w:t>Z</w:t>
            </w:r>
            <w:r w:rsidRPr="00BE2F95">
              <w:rPr>
                <w:rFonts w:cstheme="minorHAnsi"/>
                <w:color w:val="1F4E79" w:themeColor="accent5" w:themeShade="80"/>
                <w:sz w:val="20"/>
                <w:szCs w:val="20"/>
              </w:rPr>
              <w:t>estaw zawiera dwie maski jednorazowego użytku z na-</w:t>
            </w:r>
            <w:proofErr w:type="spellStart"/>
            <w:r w:rsidRPr="00BE2F95">
              <w:rPr>
                <w:rFonts w:cstheme="minorHAnsi"/>
                <w:color w:val="1F4E79" w:themeColor="accent5" w:themeShade="80"/>
                <w:sz w:val="20"/>
                <w:szCs w:val="20"/>
              </w:rPr>
              <w:t>dmuchiwanym</w:t>
            </w:r>
            <w:proofErr w:type="spellEnd"/>
            <w:r w:rsidRPr="00BE2F95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mankietem w rozmiarze #4 (Objętość martwej przestrzeni: 149 ml (+/- 1 ml) oraz #5 (Objętość martwej przestrzeni: 188 ml (+/- 1 ml), rozmiary kodowane odpowiednim kolorem pierścienia.</w:t>
            </w:r>
            <w:r w:rsidR="00D94A74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Pr="00BE2F95">
              <w:rPr>
                <w:rFonts w:ascii="Calibri" w:hAnsi="Calibri" w:cs="Calibri"/>
                <w:color w:val="1F4E79" w:themeColor="accent5" w:themeShade="80"/>
                <w:sz w:val="18"/>
                <w:szCs w:val="18"/>
              </w:rPr>
              <w:t xml:space="preserve">MIKROBILOGICZNIE CZYSTY; </w:t>
            </w:r>
            <w:r w:rsidRPr="00BE2F95">
              <w:rPr>
                <w:rFonts w:ascii="Calibri" w:hAnsi="Calibri" w:cs="Calibri"/>
                <w:b/>
                <w:bCs/>
                <w:color w:val="1F4E79" w:themeColor="accent5" w:themeShade="80"/>
                <w:sz w:val="18"/>
                <w:szCs w:val="18"/>
              </w:rPr>
              <w:t>Próbka</w:t>
            </w:r>
          </w:p>
        </w:tc>
        <w:tc>
          <w:tcPr>
            <w:tcW w:w="1418" w:type="dxa"/>
            <w:vAlign w:val="center"/>
          </w:tcPr>
          <w:p w14:paraId="2FB27701" w14:textId="77777777" w:rsidR="008D34C0" w:rsidRPr="006C6E64" w:rsidRDefault="008D34C0" w:rsidP="00D5798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8C21B9" w14:textId="77777777" w:rsidR="008D34C0" w:rsidRPr="006C6E64" w:rsidRDefault="008D34C0" w:rsidP="00D5798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F6B788" w14:textId="77777777" w:rsidR="008D34C0" w:rsidRPr="006C6E64" w:rsidRDefault="008D34C0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160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EBCA07" w14:textId="77777777" w:rsidR="008D34C0" w:rsidRPr="006C6E64" w:rsidRDefault="008D34C0" w:rsidP="00D5798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DB23E6A" w14:textId="77777777" w:rsidR="008D34C0" w:rsidRPr="006C6E64" w:rsidRDefault="008D34C0" w:rsidP="00D5798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A115A7A" w14:textId="77777777" w:rsidR="008D34C0" w:rsidRPr="006C6E64" w:rsidRDefault="008D34C0" w:rsidP="00D5798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6C8B85D" w14:textId="77777777" w:rsidR="008D34C0" w:rsidRPr="006C6E64" w:rsidRDefault="008D34C0" w:rsidP="00D5798A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D558A8B" w14:textId="77777777" w:rsidR="008D34C0" w:rsidRPr="006C6E64" w:rsidRDefault="008D34C0" w:rsidP="00D5798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55B0F0A1" w14:textId="77777777" w:rsidR="008D34C0" w:rsidRPr="006C6E64" w:rsidRDefault="008D34C0" w:rsidP="00D5798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6AB069C9" w14:textId="2ADCD013" w:rsidR="00DF7403" w:rsidRDefault="00654428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”.</w:t>
      </w:r>
    </w:p>
    <w:p w14:paraId="3433EC00" w14:textId="77777777" w:rsidR="00DF7403" w:rsidRPr="003600ED" w:rsidRDefault="00DF7403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38DE0F" w14:textId="16748E8A" w:rsidR="0010533D" w:rsidRPr="003600ED" w:rsidRDefault="0010533D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00ED">
        <w:rPr>
          <w:rFonts w:cstheme="minorHAnsi"/>
          <w:sz w:val="20"/>
          <w:szCs w:val="20"/>
        </w:rPr>
        <w:t xml:space="preserve">Pozostałe warunki zgodne z </w:t>
      </w:r>
      <w:r w:rsidR="00DA0F9B" w:rsidRPr="003600ED">
        <w:rPr>
          <w:rFonts w:cstheme="minorHAnsi"/>
          <w:sz w:val="20"/>
          <w:szCs w:val="20"/>
        </w:rPr>
        <w:t>SWZ</w:t>
      </w:r>
      <w:r w:rsidRPr="003600ED">
        <w:rPr>
          <w:rFonts w:cstheme="minorHAnsi"/>
          <w:sz w:val="20"/>
          <w:szCs w:val="20"/>
        </w:rPr>
        <w:t>.</w:t>
      </w:r>
    </w:p>
    <w:p w14:paraId="7745843A" w14:textId="40EEAF77" w:rsidR="00EF4A1D" w:rsidRPr="003600ED" w:rsidRDefault="00EF4A1D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33A0AA4" w14:textId="64B6EB73" w:rsidR="00F7739D" w:rsidRPr="003600ED" w:rsidRDefault="00F7739D" w:rsidP="003600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CACE527" w14:textId="4FDFDA77" w:rsidR="00F7739D" w:rsidRDefault="00F7739D" w:rsidP="003600E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59CCE424" w14:textId="306C5171" w:rsidR="00F7739D" w:rsidRDefault="00F7739D" w:rsidP="003600E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67D2A20" w14:textId="4AC5F1CE" w:rsidR="00BE2F95" w:rsidRDefault="00BE2F95" w:rsidP="003600E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6DA400F" w14:textId="1DD83939" w:rsidR="00BE2F95" w:rsidRDefault="00BE2F95" w:rsidP="003600E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B17F4E9" w14:textId="311B40C6" w:rsidR="00BE2F95" w:rsidRDefault="00BE2F95" w:rsidP="003600E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D90B342" w14:textId="3339E82F" w:rsidR="00BE2F95" w:rsidRDefault="00BE2F95" w:rsidP="003600E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F8D1AA1" w14:textId="73437E3B" w:rsidR="00BE2F95" w:rsidRDefault="00BE2F95" w:rsidP="003600E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F4EA546" w14:textId="07277AC6" w:rsidR="00BE2F95" w:rsidRDefault="00BE2F95" w:rsidP="003600E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09DB9A7" w14:textId="0DE7E63B" w:rsidR="00BE2F95" w:rsidRDefault="00BE2F95" w:rsidP="003600E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4781F82" w14:textId="5F5D68EF" w:rsidR="00BE2F95" w:rsidRDefault="00BE2F95" w:rsidP="003600E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D8F8732" w14:textId="264251FF" w:rsidR="00BE2F95" w:rsidRDefault="00BE2F95" w:rsidP="003600E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59506C64" w14:textId="7D5B207A" w:rsidR="00BE2F95" w:rsidRDefault="00BE2F95" w:rsidP="003600E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BF9D498" w14:textId="2A5D90D4" w:rsidR="00BE2F95" w:rsidRDefault="00BE2F95" w:rsidP="003600E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6289E50A" w14:textId="5F248A2C" w:rsidR="00BE2F95" w:rsidRDefault="00BE2F95" w:rsidP="003600E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7D59626" w14:textId="77EDF350" w:rsidR="00BE2F95" w:rsidRDefault="00BE2F95" w:rsidP="003600E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E9C3726" w14:textId="49FCAD02" w:rsidR="00BE2F95" w:rsidRDefault="00BE2F95" w:rsidP="003600E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D85F778" w14:textId="1773BD51" w:rsidR="00BE2F95" w:rsidRDefault="00BE2F95" w:rsidP="003600E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E3296AE" w14:textId="05CB6B47" w:rsidR="00BE2F95" w:rsidRDefault="00BE2F95" w:rsidP="003600E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67DF4301" w14:textId="7B1A70C0" w:rsidR="00BE2F95" w:rsidRDefault="00BE2F95" w:rsidP="003600E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0646B76" w14:textId="677B757E" w:rsidR="00BE2F95" w:rsidRDefault="00BE2F95" w:rsidP="003600E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65744A2" w14:textId="5CF0B6DE" w:rsidR="00BE2F95" w:rsidRDefault="00BE2F95" w:rsidP="003600E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9A44F72" w14:textId="4F88985D" w:rsidR="00BE2F95" w:rsidRDefault="00BE2F95" w:rsidP="003600E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649FA5B" w14:textId="77777777" w:rsidR="00BE2F95" w:rsidRDefault="00BE2F95" w:rsidP="003600E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0BBD544" w14:textId="77777777" w:rsidR="00654428" w:rsidRDefault="00654428" w:rsidP="003600E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0817C74" w14:textId="2DA91072" w:rsidR="007F60A4" w:rsidRPr="00E45FB8" w:rsidRDefault="007F60A4" w:rsidP="003600E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45FB8">
        <w:rPr>
          <w:rFonts w:cstheme="minorHAnsi"/>
          <w:sz w:val="18"/>
          <w:szCs w:val="18"/>
        </w:rPr>
        <w:t>Dnia</w:t>
      </w:r>
      <w:r w:rsidR="004C1798">
        <w:rPr>
          <w:rFonts w:cstheme="minorHAnsi"/>
          <w:sz w:val="18"/>
          <w:szCs w:val="18"/>
        </w:rPr>
        <w:t xml:space="preserve"> </w:t>
      </w:r>
      <w:r w:rsidR="00654428">
        <w:rPr>
          <w:rFonts w:cstheme="minorHAnsi"/>
          <w:sz w:val="18"/>
          <w:szCs w:val="18"/>
        </w:rPr>
        <w:t>27</w:t>
      </w:r>
      <w:r w:rsidR="001F1FEB">
        <w:rPr>
          <w:rFonts w:cstheme="minorHAnsi"/>
          <w:sz w:val="18"/>
          <w:szCs w:val="18"/>
        </w:rPr>
        <w:t>/12</w:t>
      </w:r>
      <w:r w:rsidR="004C1798">
        <w:rPr>
          <w:rFonts w:cstheme="minorHAnsi"/>
          <w:sz w:val="18"/>
          <w:szCs w:val="18"/>
        </w:rPr>
        <w:t>/</w:t>
      </w:r>
      <w:r w:rsidR="00282F30" w:rsidRPr="00E45FB8">
        <w:rPr>
          <w:rFonts w:cstheme="minorHAnsi"/>
          <w:sz w:val="18"/>
          <w:szCs w:val="18"/>
        </w:rPr>
        <w:t>2021</w:t>
      </w:r>
      <w:r w:rsidR="00445FAB" w:rsidRPr="00E45FB8">
        <w:rPr>
          <w:rFonts w:cstheme="minorHAnsi"/>
          <w:sz w:val="18"/>
          <w:szCs w:val="18"/>
        </w:rPr>
        <w:t xml:space="preserve"> </w:t>
      </w:r>
      <w:r w:rsidRPr="00E45FB8">
        <w:rPr>
          <w:rFonts w:cstheme="minorHAnsi"/>
          <w:sz w:val="18"/>
          <w:szCs w:val="18"/>
        </w:rPr>
        <w:t>odpowied</w:t>
      </w:r>
      <w:r w:rsidR="003E2F95">
        <w:rPr>
          <w:rFonts w:cstheme="minorHAnsi"/>
          <w:sz w:val="18"/>
          <w:szCs w:val="18"/>
        </w:rPr>
        <w:t>zi</w:t>
      </w:r>
      <w:r w:rsidR="001F1FEB">
        <w:rPr>
          <w:rFonts w:cstheme="minorHAnsi"/>
          <w:sz w:val="18"/>
          <w:szCs w:val="18"/>
        </w:rPr>
        <w:t xml:space="preserve"> na pytani</w:t>
      </w:r>
      <w:r w:rsidR="003E2F95">
        <w:rPr>
          <w:rFonts w:cstheme="minorHAnsi"/>
          <w:sz w:val="18"/>
          <w:szCs w:val="18"/>
        </w:rPr>
        <w:t>a</w:t>
      </w:r>
      <w:r w:rsidR="001F1FEB">
        <w:rPr>
          <w:rFonts w:cstheme="minorHAnsi"/>
          <w:sz w:val="18"/>
          <w:szCs w:val="18"/>
        </w:rPr>
        <w:t xml:space="preserve"> </w:t>
      </w:r>
      <w:r w:rsidR="00654428">
        <w:rPr>
          <w:rFonts w:cstheme="minorHAnsi"/>
          <w:sz w:val="18"/>
          <w:szCs w:val="18"/>
        </w:rPr>
        <w:t xml:space="preserve">i modyfikację SWZ </w:t>
      </w:r>
      <w:r w:rsidR="003E2F95">
        <w:rPr>
          <w:rFonts w:cstheme="minorHAnsi"/>
          <w:sz w:val="18"/>
          <w:szCs w:val="18"/>
        </w:rPr>
        <w:t>z</w:t>
      </w:r>
      <w:r w:rsidR="00445FAB" w:rsidRPr="00E45FB8">
        <w:rPr>
          <w:rFonts w:cstheme="minorHAnsi"/>
          <w:sz w:val="18"/>
          <w:szCs w:val="18"/>
        </w:rPr>
        <w:t>amieszcz</w:t>
      </w:r>
      <w:r w:rsidRPr="00E45FB8">
        <w:rPr>
          <w:rFonts w:cstheme="minorHAnsi"/>
          <w:sz w:val="18"/>
          <w:szCs w:val="18"/>
        </w:rPr>
        <w:t xml:space="preserve">ono na stronie </w:t>
      </w:r>
      <w:r w:rsidR="00E45FB8" w:rsidRPr="00E45FB8">
        <w:rPr>
          <w:rFonts w:cstheme="minorHAnsi"/>
          <w:sz w:val="18"/>
          <w:szCs w:val="18"/>
        </w:rPr>
        <w:t xml:space="preserve">na stronie prowadzonego postępowania </w:t>
      </w:r>
      <w:hyperlink r:id="rId5" w:history="1">
        <w:r w:rsidRPr="00E45FB8">
          <w:rPr>
            <w:rStyle w:val="Hipercze"/>
            <w:rFonts w:cstheme="minorHAnsi"/>
            <w:sz w:val="18"/>
            <w:szCs w:val="18"/>
            <w:u w:val="none"/>
          </w:rPr>
          <w:t>www.med.torun.pl</w:t>
        </w:r>
      </w:hyperlink>
      <w:r w:rsidR="00E45FB8" w:rsidRPr="00E45FB8">
        <w:rPr>
          <w:rStyle w:val="Hipercze"/>
          <w:rFonts w:cstheme="minorHAnsi"/>
          <w:sz w:val="18"/>
          <w:szCs w:val="18"/>
          <w:u w:val="none"/>
        </w:rPr>
        <w:t xml:space="preserve"> </w:t>
      </w:r>
      <w:r w:rsidR="001F1FEB">
        <w:rPr>
          <w:rStyle w:val="Hipercze"/>
          <w:rFonts w:cstheme="minorHAnsi"/>
          <w:sz w:val="18"/>
          <w:szCs w:val="18"/>
          <w:u w:val="none"/>
        </w:rPr>
        <w:t xml:space="preserve">i </w:t>
      </w:r>
      <w:hyperlink r:id="rId6" w:history="1">
        <w:r w:rsidR="001F1FEB" w:rsidRPr="00A36BAB">
          <w:rPr>
            <w:rStyle w:val="Hipercze"/>
            <w:rFonts w:cstheme="minorHAnsi"/>
            <w:sz w:val="18"/>
            <w:szCs w:val="18"/>
          </w:rPr>
          <w:t>www.miniportal.uzp.gov.pl</w:t>
        </w:r>
      </w:hyperlink>
      <w:r w:rsidR="001F1FEB">
        <w:rPr>
          <w:rStyle w:val="Hipercze"/>
          <w:rFonts w:cstheme="minorHAnsi"/>
          <w:sz w:val="18"/>
          <w:szCs w:val="18"/>
          <w:u w:val="none"/>
        </w:rPr>
        <w:t xml:space="preserve"> </w:t>
      </w:r>
    </w:p>
    <w:sectPr w:rsidR="007F60A4" w:rsidRPr="00E4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26A3"/>
    <w:multiLevelType w:val="hybridMultilevel"/>
    <w:tmpl w:val="438CA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389B"/>
    <w:multiLevelType w:val="multilevel"/>
    <w:tmpl w:val="C2361C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CC3A59"/>
    <w:multiLevelType w:val="hybridMultilevel"/>
    <w:tmpl w:val="E46E0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768DD"/>
    <w:multiLevelType w:val="hybridMultilevel"/>
    <w:tmpl w:val="B02AE9FA"/>
    <w:lvl w:ilvl="0" w:tplc="B802ADD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F3F47"/>
    <w:multiLevelType w:val="hybridMultilevel"/>
    <w:tmpl w:val="CA86E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535B8"/>
    <w:multiLevelType w:val="hybridMultilevel"/>
    <w:tmpl w:val="8BDA9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038D1"/>
    <w:multiLevelType w:val="hybridMultilevel"/>
    <w:tmpl w:val="D062B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7F"/>
    <w:rsid w:val="00011FCE"/>
    <w:rsid w:val="00067572"/>
    <w:rsid w:val="000753C1"/>
    <w:rsid w:val="000C0EED"/>
    <w:rsid w:val="000F2216"/>
    <w:rsid w:val="0010533D"/>
    <w:rsid w:val="00110448"/>
    <w:rsid w:val="00140C7F"/>
    <w:rsid w:val="001A3A8B"/>
    <w:rsid w:val="001A5699"/>
    <w:rsid w:val="001C13D6"/>
    <w:rsid w:val="001F1FEB"/>
    <w:rsid w:val="00282F30"/>
    <w:rsid w:val="00293C89"/>
    <w:rsid w:val="00294BB0"/>
    <w:rsid w:val="002A63A7"/>
    <w:rsid w:val="002C668A"/>
    <w:rsid w:val="00346265"/>
    <w:rsid w:val="003600ED"/>
    <w:rsid w:val="0038241B"/>
    <w:rsid w:val="00382D0A"/>
    <w:rsid w:val="003B7A74"/>
    <w:rsid w:val="003D5DC8"/>
    <w:rsid w:val="003E2F95"/>
    <w:rsid w:val="004114DE"/>
    <w:rsid w:val="00445FAB"/>
    <w:rsid w:val="00477D9E"/>
    <w:rsid w:val="004C1798"/>
    <w:rsid w:val="004C5FFD"/>
    <w:rsid w:val="004D670C"/>
    <w:rsid w:val="0054610B"/>
    <w:rsid w:val="0057296C"/>
    <w:rsid w:val="005767EE"/>
    <w:rsid w:val="00593361"/>
    <w:rsid w:val="005B3C89"/>
    <w:rsid w:val="005E7A91"/>
    <w:rsid w:val="00600D1A"/>
    <w:rsid w:val="00654428"/>
    <w:rsid w:val="0068213E"/>
    <w:rsid w:val="006A68EF"/>
    <w:rsid w:val="006B0241"/>
    <w:rsid w:val="006F49C4"/>
    <w:rsid w:val="00725A63"/>
    <w:rsid w:val="007D6460"/>
    <w:rsid w:val="007F09D9"/>
    <w:rsid w:val="007F60A4"/>
    <w:rsid w:val="00813C46"/>
    <w:rsid w:val="00856169"/>
    <w:rsid w:val="0086006B"/>
    <w:rsid w:val="0087262F"/>
    <w:rsid w:val="008B41CA"/>
    <w:rsid w:val="008D34C0"/>
    <w:rsid w:val="008E30A8"/>
    <w:rsid w:val="008E69E6"/>
    <w:rsid w:val="008F44B8"/>
    <w:rsid w:val="00975219"/>
    <w:rsid w:val="00984D0D"/>
    <w:rsid w:val="009941EC"/>
    <w:rsid w:val="009D6AF8"/>
    <w:rsid w:val="009E3AFF"/>
    <w:rsid w:val="009E7E87"/>
    <w:rsid w:val="00A26AB4"/>
    <w:rsid w:val="00A30F08"/>
    <w:rsid w:val="00A36AA6"/>
    <w:rsid w:val="00A47394"/>
    <w:rsid w:val="00A51CF1"/>
    <w:rsid w:val="00A555E6"/>
    <w:rsid w:val="00A6514E"/>
    <w:rsid w:val="00AB35F9"/>
    <w:rsid w:val="00AC464B"/>
    <w:rsid w:val="00B15DB2"/>
    <w:rsid w:val="00B24A2E"/>
    <w:rsid w:val="00B43C25"/>
    <w:rsid w:val="00B4723E"/>
    <w:rsid w:val="00B52E88"/>
    <w:rsid w:val="00BC4F82"/>
    <w:rsid w:val="00BE2F95"/>
    <w:rsid w:val="00BE6232"/>
    <w:rsid w:val="00BF0B71"/>
    <w:rsid w:val="00BF5792"/>
    <w:rsid w:val="00C21DE0"/>
    <w:rsid w:val="00D20DA0"/>
    <w:rsid w:val="00D35AAB"/>
    <w:rsid w:val="00D94215"/>
    <w:rsid w:val="00D94A74"/>
    <w:rsid w:val="00DA0F9B"/>
    <w:rsid w:val="00DF7403"/>
    <w:rsid w:val="00E421A5"/>
    <w:rsid w:val="00E45FB8"/>
    <w:rsid w:val="00EC3D4A"/>
    <w:rsid w:val="00EF4A1D"/>
    <w:rsid w:val="00F52E66"/>
    <w:rsid w:val="00F7739D"/>
    <w:rsid w:val="00F8582F"/>
    <w:rsid w:val="00FA7A0B"/>
    <w:rsid w:val="00F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89C4"/>
  <w15:chartTrackingRefBased/>
  <w15:docId w15:val="{FCBAB00F-E2BE-479B-90D2-D88FCE5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0C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C7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rsid w:val="007F60A4"/>
    <w:rPr>
      <w:color w:val="0000FF"/>
      <w:u w:val="single"/>
    </w:rPr>
  </w:style>
  <w:style w:type="paragraph" w:styleId="Bezodstpw">
    <w:name w:val="No Spacing"/>
    <w:uiPriority w:val="1"/>
    <w:qFormat/>
    <w:rsid w:val="00382D0A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">
    <w:name w:val="Body Text"/>
    <w:basedOn w:val="Normalny"/>
    <w:link w:val="TekstpodstawowyZnak"/>
    <w:rsid w:val="00725A63"/>
    <w:pPr>
      <w:widowControl w:val="0"/>
      <w:suppressAutoHyphens/>
      <w:spacing w:after="120" w:line="276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5A63"/>
    <w:rPr>
      <w:rFonts w:ascii="Calibri" w:eastAsia="Times New Roman" w:hAnsi="Calibri" w:cs="Calibri"/>
      <w:kern w:val="1"/>
      <w:lang w:eastAsia="ar-SA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,Lista num,lp1"/>
    <w:basedOn w:val="Normalny"/>
    <w:link w:val="AkapitzlistZnak"/>
    <w:uiPriority w:val="34"/>
    <w:qFormat/>
    <w:rsid w:val="00725A63"/>
    <w:pPr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725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6B024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TNR12">
    <w:name w:val="TNR12"/>
    <w:basedOn w:val="Normalny"/>
    <w:link w:val="TNR12Char"/>
    <w:qFormat/>
    <w:rsid w:val="009E7E87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locked/>
    <w:rsid w:val="009E7E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F8582F"/>
    <w:rPr>
      <w:rFonts w:ascii="Calibri" w:eastAsia="Times New Roman" w:hAnsi="Calibri" w:cs="Calibri"/>
      <w:kern w:val="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D670C"/>
    <w:pPr>
      <w:spacing w:before="100" w:beforeAutospacing="1" w:after="142" w:line="276" w:lineRule="auto"/>
    </w:pPr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qFormat/>
    <w:rsid w:val="00A51CF1"/>
    <w:rPr>
      <w:i/>
      <w:iCs/>
    </w:rPr>
  </w:style>
  <w:style w:type="paragraph" w:customStyle="1" w:styleId="Default">
    <w:name w:val="Default"/>
    <w:rsid w:val="00FA7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1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iportal.uzp.gov.pl" TargetMode="External"/><Relationship Id="rId5" Type="http://schemas.openxmlformats.org/officeDocument/2006/relationships/hyperlink" Target="http://www.med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2</cp:revision>
  <cp:lastPrinted>2021-12-27T10:02:00Z</cp:lastPrinted>
  <dcterms:created xsi:type="dcterms:W3CDTF">2021-12-27T10:03:00Z</dcterms:created>
  <dcterms:modified xsi:type="dcterms:W3CDTF">2021-12-27T10:03:00Z</dcterms:modified>
</cp:coreProperties>
</file>