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7E219" w14:textId="321DDB99" w:rsidR="0022622D" w:rsidRPr="001A4B82" w:rsidRDefault="0022622D" w:rsidP="000A054B">
      <w:pPr>
        <w:jc w:val="right"/>
        <w:rPr>
          <w:rFonts w:asciiTheme="majorHAnsi" w:hAnsiTheme="majorHAnsi" w:cstheme="majorHAnsi"/>
          <w:i/>
          <w:sz w:val="22"/>
          <w:szCs w:val="22"/>
        </w:rPr>
      </w:pPr>
      <w:r w:rsidRPr="001A4B82">
        <w:rPr>
          <w:rFonts w:asciiTheme="majorHAnsi" w:hAnsiTheme="majorHAnsi" w:cstheme="majorHAnsi"/>
          <w:sz w:val="22"/>
          <w:szCs w:val="22"/>
        </w:rPr>
        <w:t xml:space="preserve">Toruń, dn. </w:t>
      </w:r>
      <w:r w:rsidR="00A24E11" w:rsidRPr="001A4B82">
        <w:rPr>
          <w:rFonts w:asciiTheme="majorHAnsi" w:hAnsiTheme="majorHAnsi" w:cstheme="majorHAnsi"/>
          <w:sz w:val="22"/>
          <w:szCs w:val="22"/>
        </w:rPr>
        <w:t xml:space="preserve"> </w:t>
      </w:r>
      <w:r w:rsidR="00E3174D">
        <w:rPr>
          <w:rFonts w:asciiTheme="majorHAnsi" w:hAnsiTheme="majorHAnsi" w:cstheme="majorHAnsi"/>
          <w:sz w:val="22"/>
          <w:szCs w:val="22"/>
        </w:rPr>
        <w:t xml:space="preserve">4 grudnia </w:t>
      </w:r>
      <w:r w:rsidR="001C7311" w:rsidRPr="001A4B82">
        <w:rPr>
          <w:rFonts w:asciiTheme="majorHAnsi" w:hAnsiTheme="majorHAnsi" w:cstheme="majorHAnsi"/>
          <w:sz w:val="22"/>
          <w:szCs w:val="22"/>
        </w:rPr>
        <w:t>2020</w:t>
      </w:r>
      <w:r w:rsidRPr="001A4B82">
        <w:rPr>
          <w:rFonts w:asciiTheme="majorHAnsi" w:hAnsiTheme="majorHAnsi" w:cstheme="majorHAnsi"/>
          <w:sz w:val="22"/>
          <w:szCs w:val="22"/>
        </w:rPr>
        <w:t xml:space="preserve"> r.</w:t>
      </w:r>
    </w:p>
    <w:p w14:paraId="5F39B61E" w14:textId="77777777" w:rsidR="003A2589" w:rsidRPr="001A4B82" w:rsidRDefault="003A2589" w:rsidP="000A054B">
      <w:pPr>
        <w:jc w:val="both"/>
        <w:rPr>
          <w:rFonts w:asciiTheme="majorHAnsi" w:hAnsiTheme="majorHAnsi" w:cstheme="majorHAnsi"/>
          <w:sz w:val="22"/>
          <w:szCs w:val="22"/>
        </w:rPr>
      </w:pPr>
    </w:p>
    <w:p w14:paraId="55E6A56B" w14:textId="77777777" w:rsidR="005D3798" w:rsidRPr="001A4B82" w:rsidRDefault="005D3798" w:rsidP="000A054B">
      <w:pPr>
        <w:jc w:val="both"/>
        <w:rPr>
          <w:rFonts w:asciiTheme="majorHAnsi" w:hAnsiTheme="majorHAnsi" w:cstheme="majorHAnsi"/>
          <w:sz w:val="22"/>
          <w:szCs w:val="22"/>
        </w:rPr>
      </w:pPr>
    </w:p>
    <w:p w14:paraId="19C9C309" w14:textId="0C64F01D" w:rsidR="0022622D" w:rsidRPr="001A4B82" w:rsidRDefault="0022622D" w:rsidP="000A054B">
      <w:pPr>
        <w:jc w:val="both"/>
        <w:rPr>
          <w:rFonts w:asciiTheme="majorHAnsi" w:hAnsiTheme="majorHAnsi" w:cstheme="majorHAnsi"/>
          <w:sz w:val="22"/>
          <w:szCs w:val="22"/>
        </w:rPr>
      </w:pPr>
      <w:r w:rsidRPr="001A4B82">
        <w:rPr>
          <w:rFonts w:asciiTheme="majorHAnsi" w:hAnsiTheme="majorHAnsi" w:cstheme="majorHAnsi"/>
          <w:sz w:val="22"/>
          <w:szCs w:val="22"/>
        </w:rPr>
        <w:t>L.dz. SSM.DZP.200.</w:t>
      </w:r>
      <w:r w:rsidR="002B1922" w:rsidRPr="001A4B82">
        <w:rPr>
          <w:rFonts w:asciiTheme="majorHAnsi" w:hAnsiTheme="majorHAnsi" w:cstheme="majorHAnsi"/>
          <w:sz w:val="22"/>
          <w:szCs w:val="22"/>
        </w:rPr>
        <w:t>1</w:t>
      </w:r>
      <w:r w:rsidR="003A2589" w:rsidRPr="001A4B82">
        <w:rPr>
          <w:rFonts w:asciiTheme="majorHAnsi" w:hAnsiTheme="majorHAnsi" w:cstheme="majorHAnsi"/>
          <w:sz w:val="22"/>
          <w:szCs w:val="22"/>
        </w:rPr>
        <w:t>99</w:t>
      </w:r>
      <w:r w:rsidRPr="001A4B82">
        <w:rPr>
          <w:rFonts w:asciiTheme="majorHAnsi" w:hAnsiTheme="majorHAnsi" w:cstheme="majorHAnsi"/>
          <w:sz w:val="22"/>
          <w:szCs w:val="22"/>
        </w:rPr>
        <w:t>.2020</w:t>
      </w:r>
    </w:p>
    <w:p w14:paraId="6C4BDDC0" w14:textId="440C9323" w:rsidR="0022622D" w:rsidRPr="001A4B82" w:rsidRDefault="0022622D" w:rsidP="000A054B">
      <w:pPr>
        <w:jc w:val="both"/>
        <w:rPr>
          <w:rFonts w:asciiTheme="majorHAnsi" w:hAnsiTheme="majorHAnsi" w:cstheme="majorHAnsi"/>
          <w:sz w:val="22"/>
          <w:szCs w:val="22"/>
        </w:rPr>
      </w:pPr>
    </w:p>
    <w:p w14:paraId="31757152" w14:textId="77777777" w:rsidR="003A2589" w:rsidRPr="001A4B82" w:rsidRDefault="003A2589" w:rsidP="000A054B">
      <w:pPr>
        <w:jc w:val="both"/>
        <w:rPr>
          <w:rFonts w:asciiTheme="majorHAnsi" w:hAnsiTheme="majorHAnsi" w:cstheme="majorHAnsi"/>
          <w:sz w:val="22"/>
          <w:szCs w:val="22"/>
        </w:rPr>
      </w:pPr>
    </w:p>
    <w:p w14:paraId="5B1D4C8F" w14:textId="06A0CAF3" w:rsidR="00AE4AA6" w:rsidRPr="001A4B82" w:rsidRDefault="0022622D" w:rsidP="000A054B">
      <w:pPr>
        <w:jc w:val="both"/>
        <w:rPr>
          <w:rFonts w:asciiTheme="majorHAnsi" w:hAnsiTheme="majorHAnsi" w:cstheme="majorHAnsi"/>
          <w:sz w:val="22"/>
          <w:szCs w:val="22"/>
          <w:u w:val="single"/>
        </w:rPr>
      </w:pPr>
      <w:r w:rsidRPr="001A4B82">
        <w:rPr>
          <w:rFonts w:asciiTheme="majorHAnsi" w:hAnsiTheme="majorHAnsi" w:cstheme="majorHAnsi"/>
          <w:sz w:val="22"/>
          <w:szCs w:val="22"/>
        </w:rPr>
        <w:t xml:space="preserve">dotyczy: </w:t>
      </w:r>
      <w:r w:rsidRPr="001A4B82">
        <w:rPr>
          <w:rFonts w:asciiTheme="majorHAnsi" w:hAnsiTheme="majorHAnsi" w:cstheme="majorHAnsi"/>
          <w:sz w:val="22"/>
          <w:szCs w:val="22"/>
          <w:u w:val="single"/>
        </w:rPr>
        <w:t xml:space="preserve">postępowania o zamówienie publiczne w trybie przetargu nieograniczonego na </w:t>
      </w:r>
      <w:r w:rsidR="00E80694" w:rsidRPr="001A4B82">
        <w:rPr>
          <w:rFonts w:asciiTheme="majorHAnsi" w:hAnsiTheme="majorHAnsi" w:cstheme="majorHAnsi"/>
          <w:sz w:val="22"/>
          <w:szCs w:val="22"/>
          <w:u w:val="single"/>
        </w:rPr>
        <w:t>dostawę</w:t>
      </w:r>
      <w:r w:rsidR="00BD7C21" w:rsidRPr="001A4B82">
        <w:rPr>
          <w:rFonts w:asciiTheme="majorHAnsi" w:hAnsiTheme="majorHAnsi" w:cstheme="majorHAnsi"/>
          <w:sz w:val="22"/>
          <w:szCs w:val="22"/>
          <w:u w:val="single"/>
        </w:rPr>
        <w:t xml:space="preserve"> </w:t>
      </w:r>
      <w:r w:rsidR="003A2589" w:rsidRPr="001A4B82">
        <w:rPr>
          <w:rFonts w:asciiTheme="majorHAnsi" w:hAnsiTheme="majorHAnsi" w:cstheme="majorHAnsi"/>
          <w:sz w:val="22"/>
          <w:szCs w:val="22"/>
          <w:u w:val="single"/>
        </w:rPr>
        <w:t>masek FFP2 i FFP3</w:t>
      </w:r>
      <w:r w:rsidR="00E80694" w:rsidRPr="001A4B82">
        <w:rPr>
          <w:rFonts w:asciiTheme="majorHAnsi" w:hAnsiTheme="majorHAnsi" w:cstheme="majorHAnsi"/>
          <w:sz w:val="22"/>
          <w:szCs w:val="22"/>
          <w:u w:val="single"/>
        </w:rPr>
        <w:t>.</w:t>
      </w:r>
    </w:p>
    <w:p w14:paraId="07AFDF56" w14:textId="1FA3787D" w:rsidR="00E80694" w:rsidRDefault="00E80694" w:rsidP="000A054B">
      <w:pPr>
        <w:jc w:val="both"/>
        <w:rPr>
          <w:rFonts w:asciiTheme="majorHAnsi" w:hAnsiTheme="majorHAnsi" w:cstheme="majorHAnsi"/>
          <w:sz w:val="22"/>
          <w:szCs w:val="22"/>
        </w:rPr>
      </w:pPr>
    </w:p>
    <w:p w14:paraId="5D5205D6" w14:textId="77777777" w:rsidR="007343D6" w:rsidRPr="001A4B82" w:rsidRDefault="007343D6" w:rsidP="000A054B">
      <w:pPr>
        <w:jc w:val="both"/>
        <w:rPr>
          <w:rFonts w:asciiTheme="majorHAnsi" w:hAnsiTheme="majorHAnsi" w:cstheme="majorHAnsi"/>
          <w:sz w:val="22"/>
          <w:szCs w:val="22"/>
        </w:rPr>
      </w:pPr>
    </w:p>
    <w:p w14:paraId="602F95D9" w14:textId="57C0EBD9" w:rsidR="0022622D" w:rsidRPr="001A4B82" w:rsidRDefault="007343D6" w:rsidP="007343D6">
      <w:pPr>
        <w:jc w:val="both"/>
        <w:rPr>
          <w:rFonts w:asciiTheme="majorHAnsi" w:hAnsiTheme="majorHAnsi" w:cstheme="majorHAnsi"/>
          <w:sz w:val="22"/>
          <w:szCs w:val="22"/>
        </w:rPr>
      </w:pPr>
      <w:r>
        <w:rPr>
          <w:rFonts w:asciiTheme="majorHAnsi" w:hAnsiTheme="majorHAnsi" w:cstheme="majorHAnsi"/>
          <w:sz w:val="22"/>
          <w:szCs w:val="22"/>
        </w:rPr>
        <w:t xml:space="preserve">I. </w:t>
      </w:r>
      <w:r w:rsidR="0037227A" w:rsidRPr="001A4B82">
        <w:rPr>
          <w:rFonts w:asciiTheme="majorHAnsi" w:hAnsiTheme="majorHAnsi" w:cstheme="majorHAnsi"/>
          <w:sz w:val="22"/>
          <w:szCs w:val="22"/>
        </w:rPr>
        <w:t xml:space="preserve"> </w:t>
      </w:r>
      <w:r w:rsidR="0022622D" w:rsidRPr="001A4B82">
        <w:rPr>
          <w:rFonts w:asciiTheme="majorHAnsi" w:hAnsiTheme="majorHAnsi" w:cstheme="majorHAnsi"/>
          <w:sz w:val="22"/>
          <w:szCs w:val="22"/>
        </w:rPr>
        <w:t>W związku ze skierowanym</w:t>
      </w:r>
      <w:r w:rsidR="00A24E11" w:rsidRPr="001A4B82">
        <w:rPr>
          <w:rFonts w:asciiTheme="majorHAnsi" w:hAnsiTheme="majorHAnsi" w:cstheme="majorHAnsi"/>
          <w:sz w:val="22"/>
          <w:szCs w:val="22"/>
        </w:rPr>
        <w:t>i</w:t>
      </w:r>
      <w:r w:rsidR="006C7937" w:rsidRPr="001A4B82">
        <w:rPr>
          <w:rFonts w:asciiTheme="majorHAnsi" w:hAnsiTheme="majorHAnsi" w:cstheme="majorHAnsi"/>
          <w:sz w:val="22"/>
          <w:szCs w:val="22"/>
        </w:rPr>
        <w:t xml:space="preserve"> </w:t>
      </w:r>
      <w:r w:rsidR="0022622D" w:rsidRPr="001A4B82">
        <w:rPr>
          <w:rFonts w:asciiTheme="majorHAnsi" w:hAnsiTheme="majorHAnsi" w:cstheme="majorHAnsi"/>
          <w:sz w:val="22"/>
          <w:szCs w:val="22"/>
        </w:rPr>
        <w:t>przez Wykonawc</w:t>
      </w:r>
      <w:r w:rsidR="0099037E" w:rsidRPr="001A4B82">
        <w:rPr>
          <w:rFonts w:asciiTheme="majorHAnsi" w:hAnsiTheme="majorHAnsi" w:cstheme="majorHAnsi"/>
          <w:sz w:val="22"/>
          <w:szCs w:val="22"/>
        </w:rPr>
        <w:t xml:space="preserve">ów w dniach: </w:t>
      </w:r>
      <w:r w:rsidR="00E23636">
        <w:rPr>
          <w:rFonts w:asciiTheme="majorHAnsi" w:hAnsiTheme="majorHAnsi" w:cstheme="majorHAnsi"/>
          <w:sz w:val="22"/>
          <w:szCs w:val="22"/>
        </w:rPr>
        <w:t xml:space="preserve">26.11.2020 r., </w:t>
      </w:r>
      <w:r w:rsidR="003A2589" w:rsidRPr="001A4B82">
        <w:rPr>
          <w:rFonts w:asciiTheme="majorHAnsi" w:hAnsiTheme="majorHAnsi" w:cstheme="majorHAnsi"/>
          <w:sz w:val="22"/>
          <w:szCs w:val="22"/>
        </w:rPr>
        <w:t>2</w:t>
      </w:r>
      <w:r w:rsidR="0099037E" w:rsidRPr="001A4B82">
        <w:rPr>
          <w:rFonts w:asciiTheme="majorHAnsi" w:hAnsiTheme="majorHAnsi" w:cstheme="majorHAnsi"/>
          <w:sz w:val="22"/>
          <w:szCs w:val="22"/>
        </w:rPr>
        <w:t>7</w:t>
      </w:r>
      <w:r w:rsidR="00C70F2B" w:rsidRPr="001A4B82">
        <w:rPr>
          <w:rFonts w:asciiTheme="majorHAnsi" w:hAnsiTheme="majorHAnsi" w:cstheme="majorHAnsi"/>
          <w:sz w:val="22"/>
          <w:szCs w:val="22"/>
        </w:rPr>
        <w:t>.1</w:t>
      </w:r>
      <w:r w:rsidR="003A2589" w:rsidRPr="001A4B82">
        <w:rPr>
          <w:rFonts w:asciiTheme="majorHAnsi" w:hAnsiTheme="majorHAnsi" w:cstheme="majorHAnsi"/>
          <w:sz w:val="22"/>
          <w:szCs w:val="22"/>
        </w:rPr>
        <w:t>1</w:t>
      </w:r>
      <w:r w:rsidR="00C70F2B" w:rsidRPr="001A4B82">
        <w:rPr>
          <w:rFonts w:asciiTheme="majorHAnsi" w:hAnsiTheme="majorHAnsi" w:cstheme="majorHAnsi"/>
          <w:sz w:val="22"/>
          <w:szCs w:val="22"/>
        </w:rPr>
        <w:t>.</w:t>
      </w:r>
      <w:r w:rsidR="005E73A4" w:rsidRPr="001A4B82">
        <w:rPr>
          <w:rFonts w:asciiTheme="majorHAnsi" w:hAnsiTheme="majorHAnsi" w:cstheme="majorHAnsi"/>
          <w:sz w:val="22"/>
          <w:szCs w:val="22"/>
        </w:rPr>
        <w:t>2020</w:t>
      </w:r>
      <w:r w:rsidR="00361990" w:rsidRPr="001A4B82">
        <w:rPr>
          <w:rFonts w:asciiTheme="majorHAnsi" w:hAnsiTheme="majorHAnsi" w:cstheme="majorHAnsi"/>
          <w:sz w:val="22"/>
          <w:szCs w:val="22"/>
        </w:rPr>
        <w:t xml:space="preserve"> r.</w:t>
      </w:r>
      <w:r w:rsidR="00E23636">
        <w:rPr>
          <w:rFonts w:asciiTheme="majorHAnsi" w:hAnsiTheme="majorHAnsi" w:cstheme="majorHAnsi"/>
          <w:sz w:val="22"/>
          <w:szCs w:val="22"/>
        </w:rPr>
        <w:t>, 2.12.2020 r., 3.12.2020 r.,</w:t>
      </w:r>
      <w:r w:rsidR="00E80694" w:rsidRPr="001A4B82">
        <w:rPr>
          <w:rFonts w:asciiTheme="majorHAnsi" w:hAnsiTheme="majorHAnsi" w:cstheme="majorHAnsi"/>
          <w:sz w:val="22"/>
          <w:szCs w:val="22"/>
        </w:rPr>
        <w:t xml:space="preserve"> pytani</w:t>
      </w:r>
      <w:r w:rsidR="00271439" w:rsidRPr="001A4B82">
        <w:rPr>
          <w:rFonts w:asciiTheme="majorHAnsi" w:hAnsiTheme="majorHAnsi" w:cstheme="majorHAnsi"/>
          <w:sz w:val="22"/>
          <w:szCs w:val="22"/>
        </w:rPr>
        <w:t>ami</w:t>
      </w:r>
      <w:r w:rsidR="00E80694" w:rsidRPr="001A4B82">
        <w:rPr>
          <w:rFonts w:asciiTheme="majorHAnsi" w:hAnsiTheme="majorHAnsi" w:cstheme="majorHAnsi"/>
          <w:sz w:val="22"/>
          <w:szCs w:val="22"/>
        </w:rPr>
        <w:t xml:space="preserve"> </w:t>
      </w:r>
      <w:r w:rsidR="0022622D" w:rsidRPr="001A4B82">
        <w:rPr>
          <w:rFonts w:asciiTheme="majorHAnsi" w:hAnsiTheme="majorHAnsi" w:cstheme="majorHAnsi"/>
          <w:sz w:val="22"/>
          <w:szCs w:val="22"/>
        </w:rPr>
        <w:t>do siwz Specjalistyczny Szpital Miejski im. M. Kopernika w Toruniu informuje o</w:t>
      </w:r>
      <w:r w:rsidR="00271439" w:rsidRPr="001A4B82">
        <w:rPr>
          <w:rFonts w:asciiTheme="majorHAnsi" w:hAnsiTheme="majorHAnsi" w:cstheme="majorHAnsi"/>
          <w:sz w:val="22"/>
          <w:szCs w:val="22"/>
        </w:rPr>
        <w:t xml:space="preserve"> ich</w:t>
      </w:r>
      <w:r w:rsidR="00A64455" w:rsidRPr="001A4B82">
        <w:rPr>
          <w:rFonts w:asciiTheme="majorHAnsi" w:hAnsiTheme="majorHAnsi" w:cstheme="majorHAnsi"/>
          <w:sz w:val="22"/>
          <w:szCs w:val="22"/>
        </w:rPr>
        <w:t xml:space="preserve"> </w:t>
      </w:r>
      <w:r w:rsidR="00F94CD7" w:rsidRPr="001A4B82">
        <w:rPr>
          <w:rFonts w:asciiTheme="majorHAnsi" w:hAnsiTheme="majorHAnsi" w:cstheme="majorHAnsi"/>
          <w:sz w:val="22"/>
          <w:szCs w:val="22"/>
        </w:rPr>
        <w:t>t</w:t>
      </w:r>
      <w:r w:rsidR="0022622D" w:rsidRPr="001A4B82">
        <w:rPr>
          <w:rFonts w:asciiTheme="majorHAnsi" w:hAnsiTheme="majorHAnsi" w:cstheme="majorHAnsi"/>
          <w:sz w:val="22"/>
          <w:szCs w:val="22"/>
        </w:rPr>
        <w:t>reści i udzielonej na nie odpowiedzi.</w:t>
      </w:r>
    </w:p>
    <w:p w14:paraId="1C949CE5" w14:textId="2EB6C5F3" w:rsidR="0022622D" w:rsidRDefault="0022622D" w:rsidP="000A054B">
      <w:pPr>
        <w:jc w:val="both"/>
        <w:rPr>
          <w:rFonts w:asciiTheme="majorHAnsi" w:hAnsiTheme="majorHAnsi" w:cstheme="majorHAnsi"/>
          <w:sz w:val="22"/>
          <w:szCs w:val="22"/>
        </w:rPr>
      </w:pPr>
    </w:p>
    <w:p w14:paraId="34D4C1A3" w14:textId="77777777" w:rsidR="007343D6" w:rsidRPr="001A4B82" w:rsidRDefault="007343D6" w:rsidP="000A054B">
      <w:pPr>
        <w:jc w:val="both"/>
        <w:rPr>
          <w:rFonts w:asciiTheme="majorHAnsi" w:hAnsiTheme="majorHAnsi" w:cstheme="majorHAnsi"/>
          <w:sz w:val="22"/>
          <w:szCs w:val="22"/>
        </w:rPr>
      </w:pPr>
    </w:p>
    <w:p w14:paraId="7B6A5DD7" w14:textId="3C05533B" w:rsidR="0057693F" w:rsidRPr="0057693F" w:rsidRDefault="0057693F" w:rsidP="0057693F">
      <w:pPr>
        <w:rPr>
          <w:rFonts w:asciiTheme="majorHAnsi" w:hAnsiTheme="majorHAnsi" w:cstheme="majorHAnsi"/>
          <w:color w:val="000000"/>
          <w:sz w:val="21"/>
          <w:szCs w:val="21"/>
        </w:rPr>
      </w:pPr>
      <w:r w:rsidRPr="0057693F">
        <w:rPr>
          <w:rFonts w:asciiTheme="majorHAnsi" w:hAnsiTheme="majorHAnsi" w:cstheme="majorHAnsi"/>
          <w:color w:val="000000"/>
          <w:sz w:val="21"/>
          <w:szCs w:val="21"/>
        </w:rPr>
        <w:t xml:space="preserve">Dotyczy: Pozycja 1,2 </w:t>
      </w:r>
    </w:p>
    <w:p w14:paraId="3A9EEAFB" w14:textId="77777777" w:rsidR="0057693F" w:rsidRPr="005F755E" w:rsidRDefault="0057693F" w:rsidP="0057693F">
      <w:pPr>
        <w:jc w:val="both"/>
        <w:rPr>
          <w:rFonts w:asciiTheme="majorHAnsi" w:hAnsiTheme="majorHAnsi" w:cstheme="majorHAnsi"/>
          <w:color w:val="000000"/>
          <w:sz w:val="21"/>
          <w:szCs w:val="21"/>
          <w:u w:val="single"/>
        </w:rPr>
      </w:pPr>
      <w:r w:rsidRPr="005F755E">
        <w:rPr>
          <w:rFonts w:asciiTheme="majorHAnsi" w:hAnsiTheme="majorHAnsi" w:cstheme="majorHAnsi"/>
          <w:color w:val="000000"/>
          <w:sz w:val="21"/>
          <w:szCs w:val="21"/>
          <w:u w:val="single"/>
        </w:rPr>
        <w:t>Szanowni Państwo,</w:t>
      </w:r>
    </w:p>
    <w:p w14:paraId="67A0835A" w14:textId="0A1BB031" w:rsidR="0057693F" w:rsidRPr="005F755E" w:rsidRDefault="0057693F" w:rsidP="0057693F">
      <w:pPr>
        <w:jc w:val="both"/>
        <w:rPr>
          <w:rFonts w:asciiTheme="majorHAnsi" w:eastAsia="Times New          Roman" w:hAnsiTheme="majorHAnsi" w:cstheme="majorHAnsi"/>
          <w:sz w:val="21"/>
          <w:szCs w:val="21"/>
        </w:rPr>
      </w:pPr>
      <w:r w:rsidRPr="005F755E">
        <w:rPr>
          <w:rFonts w:asciiTheme="majorHAnsi" w:hAnsiTheme="majorHAnsi" w:cstheme="majorHAnsi"/>
          <w:sz w:val="21"/>
          <w:szCs w:val="21"/>
        </w:rPr>
        <w:t xml:space="preserve">             Półmaski filtrujące FFP3 i FFP2 spełniające wymagania europejskiej normy EN 149:2001+A1:2009 w przypadku użycia w środowisku medycznym, czyli w Szpitalach lub innych jednostkach o podobnym charakterze, powinny dodatkowo spełniać wymogi ustawy                 o wyrobach medycznych i Dyrektywy Rady 93/42/EWG. Jako przedmioty dopuszczone            do użycia w tym środowisku powinny we właściwy sposób zostać zgłoszone jako wyroby medyczne do Urzędu Rejestracji Produktów Leczniczych, Wyrobów Medycznych i Wyrobów Biobójczych w Warszawie, a także powinny być zgodne z </w:t>
      </w:r>
      <w:r w:rsidRPr="005F755E">
        <w:rPr>
          <w:rFonts w:asciiTheme="majorHAnsi" w:eastAsia="Times New          Roman" w:hAnsiTheme="majorHAnsi" w:cstheme="majorHAnsi"/>
          <w:sz w:val="21"/>
          <w:szCs w:val="21"/>
        </w:rPr>
        <w:t xml:space="preserve"> obowiązującymi przepisami prawnymi </w:t>
      </w:r>
      <w:proofErr w:type="spellStart"/>
      <w:r w:rsidRPr="005F755E">
        <w:rPr>
          <w:rFonts w:asciiTheme="majorHAnsi" w:eastAsia="Times New          Roman" w:hAnsiTheme="majorHAnsi" w:cstheme="majorHAnsi"/>
          <w:sz w:val="21"/>
          <w:szCs w:val="21"/>
        </w:rPr>
        <w:t>tj</w:t>
      </w:r>
      <w:proofErr w:type="spellEnd"/>
      <w:r w:rsidRPr="005F755E">
        <w:rPr>
          <w:rFonts w:asciiTheme="majorHAnsi" w:eastAsia="Times New          Roman" w:hAnsiTheme="majorHAnsi" w:cstheme="majorHAnsi"/>
          <w:sz w:val="21"/>
          <w:szCs w:val="21"/>
        </w:rPr>
        <w:t>:</w:t>
      </w:r>
    </w:p>
    <w:p w14:paraId="13DC079D" w14:textId="77777777" w:rsidR="0057693F" w:rsidRPr="005F755E" w:rsidRDefault="0057693F" w:rsidP="0057693F">
      <w:pPr>
        <w:ind w:left="720" w:hanging="360"/>
        <w:jc w:val="both"/>
        <w:rPr>
          <w:rFonts w:asciiTheme="majorHAnsi" w:hAnsiTheme="majorHAnsi" w:cstheme="majorHAnsi"/>
          <w:sz w:val="21"/>
          <w:szCs w:val="21"/>
        </w:rPr>
      </w:pPr>
      <w:r w:rsidRPr="005F755E">
        <w:rPr>
          <w:rFonts w:asciiTheme="majorHAnsi" w:hAnsiTheme="majorHAnsi" w:cstheme="majorHAnsi"/>
          <w:sz w:val="21"/>
          <w:szCs w:val="21"/>
        </w:rPr>
        <w:t>1.      Ustawą o wyrobach medycznych  z dnia 20 maja 2010 r. o wyrobach medycznych</w:t>
      </w:r>
    </w:p>
    <w:p w14:paraId="7B1CC56F" w14:textId="77777777" w:rsidR="0057693F" w:rsidRPr="005F755E" w:rsidRDefault="0057693F" w:rsidP="0057693F">
      <w:pPr>
        <w:ind w:left="720" w:hanging="360"/>
        <w:jc w:val="both"/>
        <w:rPr>
          <w:rFonts w:asciiTheme="majorHAnsi" w:hAnsiTheme="majorHAnsi" w:cstheme="majorHAnsi"/>
          <w:sz w:val="21"/>
          <w:szCs w:val="21"/>
        </w:rPr>
      </w:pPr>
      <w:r w:rsidRPr="005F755E">
        <w:rPr>
          <w:rFonts w:asciiTheme="majorHAnsi" w:hAnsiTheme="majorHAnsi" w:cstheme="majorHAnsi"/>
          <w:sz w:val="21"/>
          <w:szCs w:val="21"/>
        </w:rPr>
        <w:t>2.    ROZPORZĄDZENIEM MINISTRA ZDROWIA z dnia 17 lutego 2016 r. w sprawie wymagań zasadniczych oraz procedur oceny zgodności wyrobów medycznych,</w:t>
      </w:r>
    </w:p>
    <w:p w14:paraId="19CF2465" w14:textId="77777777" w:rsidR="0057693F" w:rsidRPr="005F755E" w:rsidRDefault="0057693F" w:rsidP="0057693F">
      <w:pPr>
        <w:ind w:left="720" w:hanging="360"/>
        <w:jc w:val="both"/>
        <w:rPr>
          <w:rFonts w:asciiTheme="majorHAnsi" w:hAnsiTheme="majorHAnsi" w:cstheme="majorHAnsi"/>
          <w:sz w:val="21"/>
          <w:szCs w:val="21"/>
        </w:rPr>
      </w:pPr>
      <w:r w:rsidRPr="005F755E">
        <w:rPr>
          <w:rFonts w:asciiTheme="majorHAnsi" w:hAnsiTheme="majorHAnsi" w:cstheme="majorHAnsi"/>
          <w:sz w:val="21"/>
          <w:szCs w:val="21"/>
        </w:rPr>
        <w:t>3.      ROZPORZĄDZENIEM PARLAMENTU EUROPEJSKIEGO I RADY (UE) 2016/425 z dnia 9 marca 2016 r. w sprawie środków ochrony indywidualnej oraz  w normie EN 149:2001+A1:2009</w:t>
      </w:r>
    </w:p>
    <w:p w14:paraId="23BAFED4" w14:textId="5FDB93DA" w:rsidR="0057693F" w:rsidRPr="005F755E" w:rsidRDefault="0057693F" w:rsidP="0057693F">
      <w:pPr>
        <w:ind w:left="720" w:hanging="360"/>
        <w:jc w:val="both"/>
        <w:rPr>
          <w:rFonts w:asciiTheme="majorHAnsi" w:hAnsiTheme="majorHAnsi" w:cstheme="majorHAnsi"/>
          <w:sz w:val="21"/>
          <w:szCs w:val="21"/>
        </w:rPr>
      </w:pPr>
      <w:r w:rsidRPr="005F755E">
        <w:rPr>
          <w:rFonts w:asciiTheme="majorHAnsi" w:hAnsiTheme="majorHAnsi" w:cstheme="majorHAnsi"/>
          <w:sz w:val="21"/>
          <w:szCs w:val="21"/>
        </w:rPr>
        <w:t>4.      Dyrektywą Rady 93/42/EWG z dnia 14 czerwca 1993 r. dotyczącej wyrobów medycznych oraz w normą EN14683:2019+AC:2019.</w:t>
      </w:r>
    </w:p>
    <w:p w14:paraId="57CED62B" w14:textId="76BB1F00" w:rsidR="0057693F" w:rsidRPr="005F755E" w:rsidRDefault="0057693F" w:rsidP="0057693F">
      <w:pPr>
        <w:suppressAutoHyphens/>
        <w:autoSpaceDN w:val="0"/>
        <w:jc w:val="both"/>
        <w:textAlignment w:val="baseline"/>
        <w:rPr>
          <w:rFonts w:asciiTheme="majorHAnsi" w:eastAsia="SimSun" w:hAnsiTheme="majorHAnsi" w:cstheme="majorHAnsi"/>
          <w:kern w:val="3"/>
          <w:sz w:val="21"/>
          <w:szCs w:val="21"/>
        </w:rPr>
      </w:pPr>
      <w:r w:rsidRPr="005F755E">
        <w:rPr>
          <w:rFonts w:asciiTheme="majorHAnsi" w:eastAsia="SimSun" w:hAnsiTheme="majorHAnsi" w:cstheme="majorHAnsi"/>
          <w:kern w:val="3"/>
          <w:sz w:val="21"/>
          <w:szCs w:val="21"/>
        </w:rPr>
        <w:t xml:space="preserve"> W związku z powyższym półmaski filtrujące FFP3i FFP2 przeznaczone do użycia w środowisku medycznym powinny być zgłoszone do Urzędu jako wyrób medyczny klasy I spełniający regułę 1.</w:t>
      </w:r>
    </w:p>
    <w:p w14:paraId="51856E16" w14:textId="540DC131" w:rsidR="0057693F" w:rsidRPr="005F755E" w:rsidRDefault="0057693F" w:rsidP="0057693F">
      <w:pPr>
        <w:suppressAutoHyphens/>
        <w:autoSpaceDN w:val="0"/>
        <w:jc w:val="both"/>
        <w:textAlignment w:val="baseline"/>
        <w:rPr>
          <w:rFonts w:asciiTheme="majorHAnsi" w:eastAsia="SimSun" w:hAnsiTheme="majorHAnsi" w:cstheme="majorHAnsi"/>
          <w:kern w:val="3"/>
          <w:sz w:val="21"/>
          <w:szCs w:val="21"/>
        </w:rPr>
      </w:pPr>
      <w:r w:rsidRPr="005F755E">
        <w:rPr>
          <w:rFonts w:asciiTheme="majorHAnsi" w:eastAsia="SimSun" w:hAnsiTheme="majorHAnsi" w:cstheme="majorHAnsi"/>
          <w:kern w:val="3"/>
          <w:sz w:val="21"/>
          <w:szCs w:val="21"/>
        </w:rPr>
        <w:t>Zgodnie z cytowaną wyżej Dyrektywą Rady 93/42/EWG z dnia 14 czerwca 1993 r. dotyczącą wyrobów medycznych w załączniku nr 1 pkt.8.1 szczegółowo wskazano, iż wyroby medyczne muszą spełniać wymóg czystości mikrobiologicznej. tj.  8.1. Wyrób oraz procesy jego produkcji muszą być projektowane tak, aby eliminować lub najbardziej ograniczyć, zagrożenie infekcji pacjenta, użytkownika i osób trzecich. Konstrukcja musi być łatwa w obsłudze i, w miarę potrzeby, minimalizować skażenie wyrobu przez pacjenta i odwrotnie podczas używania.</w:t>
      </w:r>
    </w:p>
    <w:p w14:paraId="6F082371" w14:textId="36DA4F09" w:rsidR="0057693F" w:rsidRPr="005F755E" w:rsidRDefault="0057693F" w:rsidP="0057693F">
      <w:pPr>
        <w:suppressAutoHyphens/>
        <w:autoSpaceDN w:val="0"/>
        <w:jc w:val="both"/>
        <w:textAlignment w:val="baseline"/>
        <w:rPr>
          <w:rFonts w:asciiTheme="majorHAnsi" w:eastAsia="SimSun" w:hAnsiTheme="majorHAnsi" w:cstheme="majorHAnsi"/>
          <w:kern w:val="3"/>
          <w:sz w:val="21"/>
          <w:szCs w:val="21"/>
        </w:rPr>
      </w:pPr>
      <w:r w:rsidRPr="005F755E">
        <w:rPr>
          <w:rFonts w:asciiTheme="majorHAnsi" w:eastAsia="SimSun" w:hAnsiTheme="majorHAnsi" w:cstheme="majorHAnsi"/>
          <w:kern w:val="3"/>
          <w:sz w:val="21"/>
          <w:szCs w:val="21"/>
        </w:rPr>
        <w:t xml:space="preserve">            </w:t>
      </w:r>
      <w:r w:rsidRPr="005F755E">
        <w:rPr>
          <w:rFonts w:asciiTheme="majorHAnsi" w:eastAsia="SimSun" w:hAnsiTheme="majorHAnsi" w:cstheme="majorHAnsi"/>
          <w:kern w:val="3"/>
          <w:sz w:val="21"/>
          <w:szCs w:val="21"/>
        </w:rPr>
        <w:tab/>
        <w:t xml:space="preserve">W konsekwencji tego przepisu norma EN 14683 przewiduje takie badanie. Odpowiednie regulacje w zakresie czystości biologicznej wynikają z ROZPORZĄDZENIA MINISTRA ZDROWIA z dnia 17 lutego 2016 r. w sprawie wymagań zasadniczych oraz procedur oceny zgodności wyrobów medycznych, a zawarte są w załączniku nr 1  do rozporządzenia w szczególności: </w:t>
      </w:r>
    </w:p>
    <w:p w14:paraId="2E668E81" w14:textId="17EAC5A8" w:rsidR="0057693F" w:rsidRPr="005F755E" w:rsidRDefault="0057693F" w:rsidP="0057693F">
      <w:pPr>
        <w:suppressAutoHyphens/>
        <w:autoSpaceDN w:val="0"/>
        <w:jc w:val="both"/>
        <w:textAlignment w:val="baseline"/>
        <w:rPr>
          <w:rFonts w:asciiTheme="majorHAnsi" w:eastAsia="SimSun" w:hAnsiTheme="majorHAnsi" w:cstheme="majorHAnsi"/>
          <w:kern w:val="3"/>
          <w:sz w:val="21"/>
          <w:szCs w:val="21"/>
        </w:rPr>
      </w:pPr>
      <w:r w:rsidRPr="005F755E">
        <w:rPr>
          <w:rFonts w:asciiTheme="majorHAnsi" w:eastAsia="SimSun" w:hAnsiTheme="majorHAnsi" w:cstheme="majorHAnsi"/>
          <w:kern w:val="3"/>
          <w:sz w:val="21"/>
          <w:szCs w:val="21"/>
        </w:rPr>
        <w:t xml:space="preserve">7.2. Wyroby medyczne muszą być zaprojektowane, wytworzone i opakowane w sposób minimalizujący ryzyko zanieczyszczenia lub skażenia, na jakie mogą być narażone osoby podczas transportu, przechowywania i używania wyrobów medycznych, w tym pacjenci, z uwzględnieniem przewidzianego </w:t>
      </w:r>
    </w:p>
    <w:p w14:paraId="2F75C454" w14:textId="24848BCA" w:rsidR="0057693F" w:rsidRPr="005F755E" w:rsidRDefault="0057693F" w:rsidP="0057693F">
      <w:pPr>
        <w:suppressAutoHyphens/>
        <w:autoSpaceDN w:val="0"/>
        <w:jc w:val="both"/>
        <w:textAlignment w:val="baseline"/>
        <w:rPr>
          <w:rFonts w:asciiTheme="majorHAnsi" w:hAnsiTheme="majorHAnsi" w:cstheme="majorHAnsi"/>
          <w:sz w:val="21"/>
          <w:szCs w:val="21"/>
        </w:rPr>
      </w:pPr>
      <w:r w:rsidRPr="005F755E">
        <w:rPr>
          <w:rFonts w:asciiTheme="majorHAnsi" w:eastAsia="SimSun" w:hAnsiTheme="majorHAnsi" w:cstheme="majorHAnsi"/>
          <w:kern w:val="3"/>
          <w:sz w:val="21"/>
          <w:szCs w:val="21"/>
        </w:rPr>
        <w:t>zastosowania wyrobów medycznych. Szczególną uwagę należy zwrócić na tkanki narażone na kontakt oraz na czas i częstość kontaktu.</w:t>
      </w:r>
      <w:r w:rsidRPr="005F755E">
        <w:rPr>
          <w:rFonts w:asciiTheme="majorHAnsi" w:hAnsiTheme="majorHAnsi" w:cstheme="majorHAnsi"/>
          <w:sz w:val="21"/>
          <w:szCs w:val="21"/>
        </w:rPr>
        <w:t xml:space="preserve"> </w:t>
      </w:r>
      <w:r w:rsidR="00A27B00">
        <w:rPr>
          <w:rFonts w:asciiTheme="majorHAnsi" w:hAnsiTheme="majorHAnsi" w:cstheme="majorHAnsi"/>
          <w:sz w:val="21"/>
          <w:szCs w:val="21"/>
        </w:rPr>
        <w:t>– odpowiedź pytanie nr 1 i pytanie nr 2</w:t>
      </w:r>
      <w:r w:rsidR="007343D6">
        <w:rPr>
          <w:rFonts w:asciiTheme="majorHAnsi" w:hAnsiTheme="majorHAnsi" w:cstheme="majorHAnsi"/>
          <w:sz w:val="21"/>
          <w:szCs w:val="21"/>
        </w:rPr>
        <w:t>.</w:t>
      </w:r>
    </w:p>
    <w:p w14:paraId="53F99FB5" w14:textId="77777777" w:rsidR="0057693F" w:rsidRPr="0057693F" w:rsidRDefault="0057693F" w:rsidP="0057693F">
      <w:pPr>
        <w:suppressAutoHyphens/>
        <w:autoSpaceDN w:val="0"/>
        <w:jc w:val="both"/>
        <w:textAlignment w:val="baseline"/>
        <w:rPr>
          <w:rFonts w:asciiTheme="majorHAnsi" w:eastAsia="SimSun" w:hAnsiTheme="majorHAnsi" w:cstheme="majorHAnsi"/>
          <w:kern w:val="3"/>
          <w:sz w:val="21"/>
          <w:szCs w:val="21"/>
        </w:rPr>
      </w:pPr>
    </w:p>
    <w:p w14:paraId="4505221A" w14:textId="5AFDADF9" w:rsidR="0057693F" w:rsidRPr="005F755E" w:rsidRDefault="0057693F" w:rsidP="0057693F">
      <w:pPr>
        <w:suppressAutoHyphens/>
        <w:autoSpaceDN w:val="0"/>
        <w:textAlignment w:val="baseline"/>
        <w:rPr>
          <w:rFonts w:asciiTheme="majorHAnsi" w:eastAsia="SimSun" w:hAnsiTheme="majorHAnsi" w:cstheme="majorHAnsi"/>
          <w:kern w:val="3"/>
          <w:sz w:val="21"/>
          <w:szCs w:val="21"/>
          <w:u w:val="single"/>
        </w:rPr>
      </w:pPr>
      <w:r w:rsidRPr="0057693F">
        <w:rPr>
          <w:rFonts w:asciiTheme="majorHAnsi" w:eastAsia="SimSun" w:hAnsiTheme="majorHAnsi" w:cstheme="majorHAnsi"/>
          <w:kern w:val="3"/>
          <w:sz w:val="21"/>
          <w:szCs w:val="21"/>
          <w:u w:val="single"/>
        </w:rPr>
        <w:t xml:space="preserve">Pytanie nr 1 </w:t>
      </w:r>
    </w:p>
    <w:p w14:paraId="70FA1CCE" w14:textId="25A4DE04" w:rsidR="0057693F" w:rsidRDefault="0057693F" w:rsidP="0057693F">
      <w:pPr>
        <w:suppressAutoHyphens/>
        <w:autoSpaceDN w:val="0"/>
        <w:jc w:val="both"/>
        <w:textAlignment w:val="baseline"/>
        <w:rPr>
          <w:rFonts w:asciiTheme="majorHAnsi" w:eastAsia="Calibri" w:hAnsiTheme="majorHAnsi" w:cstheme="majorHAnsi"/>
          <w:sz w:val="21"/>
          <w:szCs w:val="21"/>
        </w:rPr>
      </w:pPr>
      <w:r w:rsidRPr="0057693F">
        <w:rPr>
          <w:rFonts w:asciiTheme="majorHAnsi" w:eastAsia="Calibri" w:hAnsiTheme="majorHAnsi" w:cstheme="majorHAnsi"/>
          <w:sz w:val="21"/>
          <w:szCs w:val="21"/>
        </w:rPr>
        <w:t>Mając na uwadze powyższe, zwracamy się z zapytaniem, czy w związku z tym,   że  półmaski filtrujące FFP3 i FFP2, będące przedmiotem powyższego post</w:t>
      </w:r>
      <w:r w:rsidR="005F755E">
        <w:rPr>
          <w:rFonts w:asciiTheme="majorHAnsi" w:eastAsia="Calibri" w:hAnsiTheme="majorHAnsi" w:cstheme="majorHAnsi"/>
          <w:sz w:val="21"/>
          <w:szCs w:val="21"/>
        </w:rPr>
        <w:t>ę</w:t>
      </w:r>
      <w:r w:rsidRPr="0057693F">
        <w:rPr>
          <w:rFonts w:asciiTheme="majorHAnsi" w:eastAsia="Calibri" w:hAnsiTheme="majorHAnsi" w:cstheme="majorHAnsi"/>
          <w:sz w:val="21"/>
          <w:szCs w:val="21"/>
        </w:rPr>
        <w:t xml:space="preserve">powania będą używane w środowisku medycznym, Zamawiający oprócz normy EN 149:2001+A1:2009 wymaga również spełnienia wymogów ustawy o wyrobach medycznych z dnia 20 maja 2010 r i Dyrektywy Rady 93/42/EWG oraz normy </w:t>
      </w:r>
      <w:r w:rsidRPr="0057693F">
        <w:rPr>
          <w:rFonts w:asciiTheme="majorHAnsi" w:hAnsiTheme="majorHAnsi" w:cstheme="majorHAnsi"/>
          <w:sz w:val="21"/>
          <w:szCs w:val="21"/>
        </w:rPr>
        <w:t xml:space="preserve"> EN14683:2019+AC:2019</w:t>
      </w:r>
      <w:r w:rsidRPr="0057693F">
        <w:rPr>
          <w:rFonts w:asciiTheme="majorHAnsi" w:eastAsia="Calibri" w:hAnsiTheme="majorHAnsi" w:cstheme="majorHAnsi"/>
          <w:sz w:val="21"/>
          <w:szCs w:val="21"/>
        </w:rPr>
        <w:t xml:space="preserve"> ?</w:t>
      </w:r>
    </w:p>
    <w:p w14:paraId="40E6176B" w14:textId="4F5B39F1" w:rsidR="005F755E" w:rsidRDefault="005F755E" w:rsidP="0057693F">
      <w:pPr>
        <w:suppressAutoHyphens/>
        <w:autoSpaceDN w:val="0"/>
        <w:jc w:val="both"/>
        <w:textAlignment w:val="baseline"/>
        <w:rPr>
          <w:rFonts w:asciiTheme="majorHAnsi" w:eastAsia="Calibri" w:hAnsiTheme="majorHAnsi" w:cstheme="majorHAnsi"/>
          <w:sz w:val="21"/>
          <w:szCs w:val="21"/>
        </w:rPr>
      </w:pPr>
      <w:r>
        <w:rPr>
          <w:rFonts w:asciiTheme="majorHAnsi" w:eastAsia="Calibri" w:hAnsiTheme="majorHAnsi" w:cstheme="majorHAnsi"/>
          <w:sz w:val="21"/>
          <w:szCs w:val="21"/>
        </w:rPr>
        <w:t>Odpowiedź na pytanie</w:t>
      </w:r>
    </w:p>
    <w:p w14:paraId="79CAB7B3" w14:textId="6DFD3EB9" w:rsidR="005F755E" w:rsidRPr="0057693F" w:rsidRDefault="005F755E" w:rsidP="0057693F">
      <w:pPr>
        <w:suppressAutoHyphens/>
        <w:autoSpaceDN w:val="0"/>
        <w:jc w:val="both"/>
        <w:textAlignment w:val="baseline"/>
        <w:rPr>
          <w:rFonts w:asciiTheme="majorHAnsi" w:eastAsia="Calibri" w:hAnsiTheme="majorHAnsi" w:cstheme="majorHAnsi"/>
          <w:sz w:val="21"/>
          <w:szCs w:val="21"/>
        </w:rPr>
      </w:pPr>
      <w:r>
        <w:rPr>
          <w:rFonts w:asciiTheme="majorHAnsi" w:eastAsia="Calibri" w:hAnsiTheme="majorHAnsi" w:cstheme="majorHAnsi"/>
          <w:sz w:val="21"/>
          <w:szCs w:val="21"/>
        </w:rPr>
        <w:t>Zamawiający nie wymaga, ale dopuszcza.</w:t>
      </w:r>
    </w:p>
    <w:p w14:paraId="462FF11D" w14:textId="77777777" w:rsidR="0057693F" w:rsidRPr="0057693F" w:rsidRDefault="0057693F" w:rsidP="0057693F">
      <w:pPr>
        <w:suppressAutoHyphens/>
        <w:autoSpaceDN w:val="0"/>
        <w:textAlignment w:val="baseline"/>
        <w:rPr>
          <w:rFonts w:asciiTheme="majorHAnsi" w:eastAsia="SimSun" w:hAnsiTheme="majorHAnsi" w:cstheme="majorHAnsi"/>
          <w:kern w:val="3"/>
          <w:sz w:val="21"/>
          <w:szCs w:val="21"/>
        </w:rPr>
      </w:pPr>
    </w:p>
    <w:p w14:paraId="3841BD21" w14:textId="77777777" w:rsidR="0057693F" w:rsidRPr="0057693F" w:rsidRDefault="0057693F" w:rsidP="0057693F">
      <w:pPr>
        <w:rPr>
          <w:rFonts w:asciiTheme="majorHAnsi" w:hAnsiTheme="majorHAnsi" w:cstheme="majorHAnsi"/>
          <w:color w:val="000000"/>
          <w:sz w:val="21"/>
          <w:szCs w:val="21"/>
        </w:rPr>
      </w:pPr>
      <w:r w:rsidRPr="0057693F">
        <w:rPr>
          <w:rFonts w:asciiTheme="majorHAnsi" w:hAnsiTheme="majorHAnsi" w:cstheme="majorHAnsi"/>
          <w:color w:val="000000"/>
          <w:sz w:val="21"/>
          <w:szCs w:val="21"/>
          <w:u w:val="single"/>
        </w:rPr>
        <w:t>Pytanie nr 2</w:t>
      </w:r>
    </w:p>
    <w:p w14:paraId="4D015B6D" w14:textId="2C95F873" w:rsidR="0057693F" w:rsidRDefault="0057693F" w:rsidP="0057693F">
      <w:pPr>
        <w:jc w:val="both"/>
        <w:rPr>
          <w:rFonts w:asciiTheme="majorHAnsi" w:eastAsia="Calibri" w:hAnsiTheme="majorHAnsi" w:cstheme="majorHAnsi"/>
          <w:sz w:val="21"/>
          <w:szCs w:val="21"/>
        </w:rPr>
      </w:pPr>
      <w:r w:rsidRPr="0057693F">
        <w:rPr>
          <w:rFonts w:asciiTheme="majorHAnsi" w:eastAsia="Calibri" w:hAnsiTheme="majorHAnsi" w:cstheme="majorHAnsi"/>
          <w:sz w:val="21"/>
          <w:szCs w:val="21"/>
        </w:rPr>
        <w:lastRenderedPageBreak/>
        <w:t>W związku z pogarszającą się sytuacją epidemiczną w kraju , zwracamy się z zapytaniem czy Zamawiający w pozycjach 1,2 wymaga produktu, który posiada badania</w:t>
      </w:r>
      <w:r w:rsidRPr="0057693F">
        <w:rPr>
          <w:rFonts w:asciiTheme="majorHAnsi" w:hAnsiTheme="majorHAnsi" w:cstheme="majorHAnsi"/>
          <w:color w:val="000000"/>
          <w:sz w:val="21"/>
          <w:szCs w:val="21"/>
        </w:rPr>
        <w:t xml:space="preserve"> potwierdzonej skuteczności filtracji na poziomie cząsteczki </w:t>
      </w:r>
      <w:proofErr w:type="spellStart"/>
      <w:r w:rsidRPr="0057693F">
        <w:rPr>
          <w:rFonts w:asciiTheme="majorHAnsi" w:hAnsiTheme="majorHAnsi" w:cstheme="majorHAnsi"/>
          <w:color w:val="000000"/>
          <w:sz w:val="21"/>
          <w:szCs w:val="21"/>
        </w:rPr>
        <w:t>koronawirusa</w:t>
      </w:r>
      <w:proofErr w:type="spellEnd"/>
      <w:r w:rsidRPr="0057693F">
        <w:rPr>
          <w:rFonts w:asciiTheme="majorHAnsi" w:eastAsia="Calibri" w:hAnsiTheme="majorHAnsi" w:cstheme="majorHAnsi"/>
          <w:sz w:val="21"/>
          <w:szCs w:val="21"/>
        </w:rPr>
        <w:t>?</w:t>
      </w:r>
    </w:p>
    <w:p w14:paraId="2A84208D" w14:textId="77777777" w:rsidR="005F755E" w:rsidRDefault="005F755E" w:rsidP="005F755E">
      <w:pPr>
        <w:suppressAutoHyphens/>
        <w:autoSpaceDN w:val="0"/>
        <w:jc w:val="both"/>
        <w:textAlignment w:val="baseline"/>
        <w:rPr>
          <w:rFonts w:asciiTheme="majorHAnsi" w:eastAsia="Calibri" w:hAnsiTheme="majorHAnsi" w:cstheme="majorHAnsi"/>
          <w:sz w:val="21"/>
          <w:szCs w:val="21"/>
        </w:rPr>
      </w:pPr>
      <w:r>
        <w:rPr>
          <w:rFonts w:asciiTheme="majorHAnsi" w:eastAsia="Calibri" w:hAnsiTheme="majorHAnsi" w:cstheme="majorHAnsi"/>
          <w:sz w:val="21"/>
          <w:szCs w:val="21"/>
        </w:rPr>
        <w:t>Odpowiedź na pytanie</w:t>
      </w:r>
    </w:p>
    <w:p w14:paraId="1069162B" w14:textId="66976A8F" w:rsidR="005F755E" w:rsidRDefault="005F755E" w:rsidP="005F755E">
      <w:pPr>
        <w:jc w:val="both"/>
        <w:rPr>
          <w:rFonts w:asciiTheme="majorHAnsi" w:eastAsia="Calibri" w:hAnsiTheme="majorHAnsi" w:cstheme="majorHAnsi"/>
          <w:sz w:val="21"/>
          <w:szCs w:val="21"/>
        </w:rPr>
      </w:pPr>
      <w:r>
        <w:rPr>
          <w:rFonts w:asciiTheme="majorHAnsi" w:eastAsia="Calibri" w:hAnsiTheme="majorHAnsi" w:cstheme="majorHAnsi"/>
          <w:sz w:val="21"/>
          <w:szCs w:val="21"/>
        </w:rPr>
        <w:t>Zamawiający nie wymaga, ale dopuszcza.</w:t>
      </w:r>
    </w:p>
    <w:p w14:paraId="0FA5CC33" w14:textId="77777777" w:rsidR="005F755E" w:rsidRPr="0057693F" w:rsidRDefault="005F755E" w:rsidP="005F755E">
      <w:pPr>
        <w:jc w:val="both"/>
        <w:rPr>
          <w:rFonts w:asciiTheme="majorHAnsi" w:hAnsiTheme="majorHAnsi" w:cstheme="majorHAnsi"/>
          <w:color w:val="000000"/>
          <w:sz w:val="21"/>
          <w:szCs w:val="21"/>
        </w:rPr>
      </w:pPr>
    </w:p>
    <w:p w14:paraId="481D4687" w14:textId="77777777" w:rsidR="0057693F" w:rsidRPr="0057693F" w:rsidRDefault="0057693F" w:rsidP="0057693F">
      <w:pPr>
        <w:rPr>
          <w:rFonts w:asciiTheme="majorHAnsi" w:hAnsiTheme="majorHAnsi" w:cstheme="majorHAnsi"/>
          <w:color w:val="000000"/>
          <w:sz w:val="21"/>
          <w:szCs w:val="21"/>
          <w:u w:val="single"/>
        </w:rPr>
      </w:pPr>
      <w:r w:rsidRPr="0057693F">
        <w:rPr>
          <w:rFonts w:asciiTheme="majorHAnsi" w:hAnsiTheme="majorHAnsi" w:cstheme="majorHAnsi"/>
          <w:color w:val="000000"/>
          <w:sz w:val="21"/>
          <w:szCs w:val="21"/>
          <w:u w:val="single"/>
        </w:rPr>
        <w:t>Pytanie nr 3</w:t>
      </w:r>
    </w:p>
    <w:p w14:paraId="3F8A8495" w14:textId="6E6342D8" w:rsidR="005F755E" w:rsidRDefault="0057693F" w:rsidP="0057693F">
      <w:pPr>
        <w:jc w:val="both"/>
        <w:rPr>
          <w:rFonts w:asciiTheme="majorHAnsi" w:hAnsiTheme="majorHAnsi" w:cstheme="majorHAnsi"/>
          <w:sz w:val="21"/>
          <w:szCs w:val="21"/>
        </w:rPr>
      </w:pPr>
      <w:r w:rsidRPr="0057693F">
        <w:rPr>
          <w:rFonts w:asciiTheme="majorHAnsi" w:hAnsiTheme="majorHAnsi" w:cstheme="majorHAnsi"/>
          <w:sz w:val="21"/>
          <w:szCs w:val="21"/>
        </w:rPr>
        <w:t>Czy Zamawiający chcą wypełnić cytowaną wcześniej Dyrektywę Rady 93/42/EWG</w:t>
      </w:r>
      <w:r w:rsidR="004C4E39">
        <w:rPr>
          <w:rFonts w:asciiTheme="majorHAnsi" w:hAnsiTheme="majorHAnsi" w:cstheme="majorHAnsi"/>
          <w:sz w:val="21"/>
          <w:szCs w:val="21"/>
        </w:rPr>
        <w:t xml:space="preserve"> </w:t>
      </w:r>
      <w:r w:rsidRPr="0057693F">
        <w:rPr>
          <w:rFonts w:asciiTheme="majorHAnsi" w:hAnsiTheme="majorHAnsi" w:cstheme="majorHAnsi"/>
          <w:sz w:val="21"/>
          <w:szCs w:val="21"/>
        </w:rPr>
        <w:t>i ROZPORZĄDZENIE MINISTRA ZDROWIA wymaga półmaski filtrującej w opakowaniu jednostkowym w celu zachowania czystości biologicznej oraz zapobiegania zakażeniom krzyżowym?</w:t>
      </w:r>
    </w:p>
    <w:p w14:paraId="535B7313" w14:textId="4E9A077B" w:rsidR="005F755E" w:rsidRDefault="005F755E" w:rsidP="0057693F">
      <w:pPr>
        <w:jc w:val="both"/>
        <w:rPr>
          <w:rFonts w:asciiTheme="majorHAnsi" w:eastAsia="Calibri" w:hAnsiTheme="majorHAnsi" w:cstheme="majorHAnsi"/>
          <w:sz w:val="21"/>
          <w:szCs w:val="21"/>
        </w:rPr>
      </w:pPr>
      <w:r>
        <w:rPr>
          <w:rFonts w:asciiTheme="majorHAnsi" w:eastAsia="Calibri" w:hAnsiTheme="majorHAnsi" w:cstheme="majorHAnsi"/>
          <w:sz w:val="21"/>
          <w:szCs w:val="21"/>
        </w:rPr>
        <w:t>Odpowiedź na pytanie</w:t>
      </w:r>
    </w:p>
    <w:p w14:paraId="061DE044" w14:textId="354457FD" w:rsidR="005F755E" w:rsidRDefault="005F755E" w:rsidP="0057693F">
      <w:pPr>
        <w:jc w:val="both"/>
        <w:rPr>
          <w:rFonts w:asciiTheme="majorHAnsi" w:hAnsiTheme="majorHAnsi" w:cstheme="majorHAnsi"/>
          <w:sz w:val="21"/>
          <w:szCs w:val="21"/>
        </w:rPr>
      </w:pPr>
      <w:r>
        <w:rPr>
          <w:rFonts w:asciiTheme="majorHAnsi" w:eastAsia="Calibri" w:hAnsiTheme="majorHAnsi" w:cstheme="majorHAnsi"/>
          <w:sz w:val="21"/>
          <w:szCs w:val="21"/>
        </w:rPr>
        <w:t>Patrz modyfikacja siwz.</w:t>
      </w:r>
    </w:p>
    <w:p w14:paraId="26279265" w14:textId="400D2544" w:rsidR="0057693F" w:rsidRPr="0057693F" w:rsidRDefault="0057693F" w:rsidP="0057693F">
      <w:pPr>
        <w:jc w:val="both"/>
        <w:rPr>
          <w:rFonts w:asciiTheme="majorHAnsi" w:hAnsiTheme="majorHAnsi" w:cstheme="majorHAnsi"/>
          <w:sz w:val="21"/>
          <w:szCs w:val="21"/>
        </w:rPr>
      </w:pPr>
      <w:r w:rsidRPr="0057693F">
        <w:rPr>
          <w:rFonts w:asciiTheme="majorHAnsi" w:hAnsiTheme="majorHAnsi" w:cstheme="majorHAnsi"/>
          <w:sz w:val="21"/>
          <w:szCs w:val="21"/>
        </w:rPr>
        <w:t xml:space="preserve">    </w:t>
      </w:r>
    </w:p>
    <w:p w14:paraId="5727EF00" w14:textId="77777777" w:rsidR="0057693F" w:rsidRPr="0057693F" w:rsidRDefault="0057693F" w:rsidP="0057693F">
      <w:pPr>
        <w:jc w:val="both"/>
        <w:rPr>
          <w:rFonts w:asciiTheme="majorHAnsi" w:hAnsiTheme="majorHAnsi" w:cstheme="majorHAnsi"/>
          <w:sz w:val="21"/>
          <w:szCs w:val="21"/>
          <w:u w:val="single"/>
        </w:rPr>
      </w:pPr>
      <w:r w:rsidRPr="0057693F">
        <w:rPr>
          <w:rFonts w:asciiTheme="majorHAnsi" w:hAnsiTheme="majorHAnsi" w:cstheme="majorHAnsi"/>
          <w:sz w:val="21"/>
          <w:szCs w:val="21"/>
          <w:u w:val="single"/>
        </w:rPr>
        <w:t>Pytanie nr 4</w:t>
      </w:r>
    </w:p>
    <w:p w14:paraId="3208C9B0" w14:textId="77777777" w:rsidR="0057693F" w:rsidRPr="0057693F" w:rsidRDefault="0057693F" w:rsidP="0057693F">
      <w:pPr>
        <w:jc w:val="both"/>
        <w:rPr>
          <w:rFonts w:asciiTheme="majorHAnsi" w:hAnsiTheme="majorHAnsi" w:cstheme="majorHAnsi"/>
          <w:sz w:val="21"/>
          <w:szCs w:val="21"/>
        </w:rPr>
      </w:pPr>
      <w:r w:rsidRPr="0057693F">
        <w:rPr>
          <w:rFonts w:asciiTheme="majorHAnsi" w:hAnsiTheme="majorHAnsi" w:cstheme="majorHAnsi"/>
          <w:sz w:val="21"/>
          <w:szCs w:val="21"/>
        </w:rPr>
        <w:t xml:space="preserve">Prosimy o potwierdzenie </w:t>
      </w:r>
      <w:r w:rsidRPr="004C4E39">
        <w:rPr>
          <w:rFonts w:asciiTheme="majorHAnsi" w:hAnsiTheme="majorHAnsi" w:cstheme="majorHAnsi"/>
          <w:sz w:val="21"/>
          <w:szCs w:val="21"/>
        </w:rPr>
        <w:t xml:space="preserve">czy Zamawiający zgodnie z     ROZPORZĄDZENIEM PARLAMENTU EUROPEJSKIEGO I RADY (UE) 2016/425 z dnia 9 marca 2016 r. art. 17 pkt.3  i normą EN 149+A1:2010 pkt. 9 </w:t>
      </w:r>
      <w:bookmarkStart w:id="0" w:name="_Hlk57974364"/>
      <w:r w:rsidRPr="004C4E39">
        <w:rPr>
          <w:rFonts w:asciiTheme="majorHAnsi" w:hAnsiTheme="majorHAnsi" w:cstheme="majorHAnsi"/>
          <w:sz w:val="21"/>
          <w:szCs w:val="21"/>
        </w:rPr>
        <w:t xml:space="preserve">wymaga oznaczenia w sposób czytelny i trwały na każdej pojedynczej półmasce filtrującej tzn.: nazwy, znaku handlowego lub innego elementu identyfikującego producenta, znakowania identyfikującego </w:t>
      </w:r>
      <w:r w:rsidRPr="0057693F">
        <w:rPr>
          <w:rFonts w:asciiTheme="majorHAnsi" w:hAnsiTheme="majorHAnsi" w:cstheme="majorHAnsi"/>
          <w:sz w:val="21"/>
          <w:szCs w:val="21"/>
        </w:rPr>
        <w:t>typ maski, CE z numerem jednostki  certyfikującej, oraz numer i rok publikacji niniejszej normy</w:t>
      </w:r>
      <w:bookmarkEnd w:id="0"/>
      <w:r w:rsidRPr="0057693F">
        <w:rPr>
          <w:rFonts w:asciiTheme="majorHAnsi" w:hAnsiTheme="majorHAnsi" w:cstheme="majorHAnsi"/>
          <w:sz w:val="21"/>
          <w:szCs w:val="21"/>
        </w:rPr>
        <w:t>?</w:t>
      </w:r>
    </w:p>
    <w:p w14:paraId="7F5B985A" w14:textId="77777777" w:rsidR="004C4E39" w:rsidRDefault="004C4E39" w:rsidP="004C4E39">
      <w:pPr>
        <w:jc w:val="both"/>
        <w:rPr>
          <w:rFonts w:asciiTheme="majorHAnsi" w:eastAsia="Calibri" w:hAnsiTheme="majorHAnsi" w:cstheme="majorHAnsi"/>
          <w:sz w:val="21"/>
          <w:szCs w:val="21"/>
        </w:rPr>
      </w:pPr>
      <w:r>
        <w:rPr>
          <w:rFonts w:asciiTheme="majorHAnsi" w:eastAsia="Calibri" w:hAnsiTheme="majorHAnsi" w:cstheme="majorHAnsi"/>
          <w:sz w:val="21"/>
          <w:szCs w:val="21"/>
        </w:rPr>
        <w:t>Odpowiedź na pytanie</w:t>
      </w:r>
    </w:p>
    <w:p w14:paraId="162E33FD" w14:textId="77F0A935" w:rsidR="0057693F" w:rsidRPr="0057693F" w:rsidRDefault="004C4E39" w:rsidP="004C4E39">
      <w:pPr>
        <w:rPr>
          <w:rFonts w:asciiTheme="majorHAnsi" w:hAnsiTheme="majorHAnsi" w:cstheme="majorHAnsi"/>
          <w:color w:val="000000"/>
          <w:sz w:val="21"/>
          <w:szCs w:val="21"/>
          <w:u w:val="single"/>
        </w:rPr>
      </w:pPr>
      <w:r>
        <w:rPr>
          <w:rFonts w:asciiTheme="majorHAnsi" w:eastAsia="Calibri" w:hAnsiTheme="majorHAnsi" w:cstheme="majorHAnsi"/>
          <w:sz w:val="21"/>
          <w:szCs w:val="21"/>
        </w:rPr>
        <w:t>Patrz modyfikacja siwz.</w:t>
      </w:r>
    </w:p>
    <w:p w14:paraId="058D3C97" w14:textId="77777777" w:rsidR="0057693F" w:rsidRPr="0057693F" w:rsidRDefault="0057693F" w:rsidP="0057693F">
      <w:pPr>
        <w:rPr>
          <w:rFonts w:asciiTheme="majorHAnsi" w:hAnsiTheme="majorHAnsi" w:cstheme="majorHAnsi"/>
          <w:color w:val="000000"/>
          <w:sz w:val="21"/>
          <w:szCs w:val="21"/>
          <w:u w:val="single"/>
        </w:rPr>
      </w:pPr>
    </w:p>
    <w:p w14:paraId="1D37D04A" w14:textId="77777777" w:rsidR="0057693F" w:rsidRPr="0057693F" w:rsidRDefault="0057693F" w:rsidP="0057693F">
      <w:pPr>
        <w:rPr>
          <w:rFonts w:asciiTheme="majorHAnsi" w:hAnsiTheme="majorHAnsi" w:cstheme="majorHAnsi"/>
          <w:color w:val="000000"/>
          <w:sz w:val="21"/>
          <w:szCs w:val="21"/>
          <w:u w:val="single"/>
        </w:rPr>
      </w:pPr>
      <w:r w:rsidRPr="0057693F">
        <w:rPr>
          <w:rFonts w:asciiTheme="majorHAnsi" w:hAnsiTheme="majorHAnsi" w:cstheme="majorHAnsi"/>
          <w:color w:val="000000"/>
          <w:sz w:val="21"/>
          <w:szCs w:val="21"/>
          <w:u w:val="single"/>
        </w:rPr>
        <w:t>Pytanie nr 5</w:t>
      </w:r>
    </w:p>
    <w:p w14:paraId="550294B5" w14:textId="71083F7E" w:rsidR="0057693F" w:rsidRPr="0057693F" w:rsidRDefault="0057693F" w:rsidP="0057693F">
      <w:pPr>
        <w:autoSpaceDE w:val="0"/>
        <w:autoSpaceDN w:val="0"/>
        <w:adjustRightInd w:val="0"/>
        <w:rPr>
          <w:rFonts w:asciiTheme="majorHAnsi" w:hAnsiTheme="majorHAnsi" w:cstheme="majorHAnsi"/>
          <w:color w:val="000000"/>
          <w:sz w:val="21"/>
          <w:szCs w:val="21"/>
        </w:rPr>
      </w:pPr>
      <w:r w:rsidRPr="0057693F">
        <w:rPr>
          <w:rFonts w:asciiTheme="majorHAnsi" w:hAnsiTheme="majorHAnsi" w:cstheme="majorHAnsi"/>
          <w:color w:val="000000"/>
          <w:sz w:val="21"/>
          <w:szCs w:val="21"/>
        </w:rPr>
        <w:t xml:space="preserve">               W związku z opisem w SIWZ załącznik nr 1 pkt. 4 w którym Zamawiający dopuszcza </w:t>
      </w:r>
      <w:r w:rsidRPr="0057693F">
        <w:rPr>
          <w:rFonts w:asciiTheme="majorHAnsi" w:hAnsiTheme="majorHAnsi" w:cstheme="majorHAnsi"/>
          <w:sz w:val="21"/>
          <w:szCs w:val="21"/>
        </w:rPr>
        <w:t xml:space="preserve"> w zakresie </w:t>
      </w:r>
      <w:r w:rsidRPr="0057693F">
        <w:rPr>
          <w:rFonts w:asciiTheme="majorHAnsi" w:hAnsiTheme="majorHAnsi" w:cstheme="majorHAnsi"/>
          <w:color w:val="000000"/>
          <w:sz w:val="21"/>
          <w:szCs w:val="21"/>
        </w:rPr>
        <w:t xml:space="preserve">przedmiotu zamówienia </w:t>
      </w:r>
      <w:r w:rsidRPr="0057693F">
        <w:rPr>
          <w:rFonts w:asciiTheme="majorHAnsi" w:hAnsiTheme="majorHAnsi" w:cstheme="majorHAnsi"/>
          <w:sz w:val="21"/>
          <w:szCs w:val="21"/>
        </w:rPr>
        <w:t xml:space="preserve">normy NIOSH-42 CFR 84 (USA) lub GB2626-2019 (Chiny) lub AS/NZ 1716:2012 (Australia) lub JMHLW - 2000 (Japonia) lub NOM-116-2009 (Meksyk) lub ABNT/NBR 13698:2011 (Brazylia) lub KMOEL-2017-64 (Korea) </w:t>
      </w:r>
      <w:r w:rsidRPr="0057693F">
        <w:rPr>
          <w:rFonts w:asciiTheme="majorHAnsi" w:hAnsiTheme="majorHAnsi" w:cstheme="majorHAnsi"/>
          <w:color w:val="000000"/>
          <w:sz w:val="21"/>
          <w:szCs w:val="21"/>
        </w:rPr>
        <w:t xml:space="preserve">zwracamy się z zapytaniem; </w:t>
      </w:r>
    </w:p>
    <w:p w14:paraId="0C08CE6F" w14:textId="5F0FC370" w:rsidR="001A4B82" w:rsidRPr="0057693F" w:rsidRDefault="0057693F" w:rsidP="0057693F">
      <w:pPr>
        <w:rPr>
          <w:rFonts w:asciiTheme="majorHAnsi" w:hAnsiTheme="majorHAnsi" w:cstheme="majorHAnsi"/>
          <w:sz w:val="21"/>
          <w:szCs w:val="21"/>
        </w:rPr>
      </w:pPr>
      <w:r w:rsidRPr="0057693F">
        <w:rPr>
          <w:rFonts w:asciiTheme="majorHAnsi" w:hAnsiTheme="majorHAnsi" w:cstheme="majorHAnsi"/>
          <w:color w:val="000000"/>
          <w:sz w:val="21"/>
          <w:szCs w:val="21"/>
        </w:rPr>
        <w:t>Czy Zamawiający posiada upoważnienie z MINISTERSTWA ZDROWIA na zakup masek niespełniających norm europejskich ? Pragniemy zwrócić uwagę, że na ten moment nie jest znane prawne zawieszenie obowiązywania rozporządzenia PARLAMENTU  EUROPEJSKIEGO w zakresie środków ochrony indywidualnej, które upoważniałoby wprowadzenie na rynek europejski produktów nieposiadających europejskich certyfikatów. Wyjątek stanowi uchwała RADY MINISTRÓW z 13 marca 2020 roku, która dopuszcza warunkowo produkty niecertyfikowane w Europie, ale tylko na rynek medyczny i za zgodą MINISTERSTWA ZDROWIA</w:t>
      </w:r>
    </w:p>
    <w:p w14:paraId="0DC9F53C" w14:textId="77777777" w:rsidR="004C4E39" w:rsidRDefault="004C4E39" w:rsidP="004C4E39">
      <w:pPr>
        <w:jc w:val="both"/>
        <w:rPr>
          <w:rFonts w:asciiTheme="majorHAnsi" w:eastAsia="Calibri" w:hAnsiTheme="majorHAnsi" w:cstheme="majorHAnsi"/>
          <w:sz w:val="21"/>
          <w:szCs w:val="21"/>
        </w:rPr>
      </w:pPr>
      <w:r>
        <w:rPr>
          <w:rFonts w:asciiTheme="majorHAnsi" w:eastAsia="Calibri" w:hAnsiTheme="majorHAnsi" w:cstheme="majorHAnsi"/>
          <w:sz w:val="21"/>
          <w:szCs w:val="21"/>
        </w:rPr>
        <w:t>Odpowiedź na pytanie</w:t>
      </w:r>
    </w:p>
    <w:p w14:paraId="17D1B340" w14:textId="77777777" w:rsidR="004C4E39" w:rsidRPr="0057693F" w:rsidRDefault="004C4E39" w:rsidP="004C4E39">
      <w:pPr>
        <w:rPr>
          <w:rFonts w:asciiTheme="majorHAnsi" w:hAnsiTheme="majorHAnsi" w:cstheme="majorHAnsi"/>
          <w:color w:val="000000"/>
          <w:sz w:val="21"/>
          <w:szCs w:val="21"/>
          <w:u w:val="single"/>
        </w:rPr>
      </w:pPr>
      <w:r>
        <w:rPr>
          <w:rFonts w:asciiTheme="majorHAnsi" w:eastAsia="Calibri" w:hAnsiTheme="majorHAnsi" w:cstheme="majorHAnsi"/>
          <w:sz w:val="21"/>
          <w:szCs w:val="21"/>
        </w:rPr>
        <w:t>Patrz modyfikacja siwz.</w:t>
      </w:r>
    </w:p>
    <w:p w14:paraId="4D103E4D" w14:textId="28A4CD8E" w:rsidR="0099037E" w:rsidRDefault="0099037E" w:rsidP="000A054B">
      <w:pPr>
        <w:pBdr>
          <w:top w:val="nil"/>
          <w:left w:val="nil"/>
          <w:bottom w:val="nil"/>
          <w:right w:val="nil"/>
          <w:between w:val="nil"/>
        </w:pBdr>
        <w:jc w:val="both"/>
        <w:rPr>
          <w:rFonts w:asciiTheme="majorHAnsi" w:eastAsia="Arial" w:hAnsiTheme="majorHAnsi" w:cstheme="majorHAnsi"/>
          <w:sz w:val="22"/>
          <w:szCs w:val="22"/>
        </w:rPr>
      </w:pPr>
    </w:p>
    <w:p w14:paraId="093C8D9F" w14:textId="4C8B707D" w:rsidR="003B5C00" w:rsidRDefault="003B5C00" w:rsidP="000A054B">
      <w:pPr>
        <w:pBdr>
          <w:top w:val="nil"/>
          <w:left w:val="nil"/>
          <w:bottom w:val="nil"/>
          <w:right w:val="nil"/>
          <w:between w:val="nil"/>
        </w:pBdr>
        <w:jc w:val="both"/>
        <w:rPr>
          <w:rFonts w:asciiTheme="majorHAnsi" w:eastAsia="Arial" w:hAnsiTheme="majorHAnsi" w:cstheme="majorHAnsi"/>
          <w:sz w:val="22"/>
          <w:szCs w:val="22"/>
        </w:rPr>
      </w:pPr>
      <w:r>
        <w:rPr>
          <w:rFonts w:asciiTheme="majorHAnsi" w:eastAsia="Arial" w:hAnsiTheme="majorHAnsi" w:cstheme="majorHAnsi"/>
          <w:sz w:val="22"/>
          <w:szCs w:val="22"/>
        </w:rPr>
        <w:t>Pytanie</w:t>
      </w:r>
    </w:p>
    <w:p w14:paraId="1C673F1C" w14:textId="34073B1F" w:rsidR="003B5C00" w:rsidRDefault="003B5C00" w:rsidP="000A054B">
      <w:pPr>
        <w:pBdr>
          <w:top w:val="nil"/>
          <w:left w:val="nil"/>
          <w:bottom w:val="nil"/>
          <w:right w:val="nil"/>
          <w:between w:val="nil"/>
        </w:pBdr>
        <w:jc w:val="both"/>
        <w:rPr>
          <w:rFonts w:asciiTheme="majorHAnsi" w:eastAsia="Arial" w:hAnsiTheme="majorHAnsi" w:cstheme="majorHAnsi"/>
          <w:sz w:val="22"/>
          <w:szCs w:val="22"/>
        </w:rPr>
      </w:pPr>
      <w:r>
        <w:rPr>
          <w:rFonts w:asciiTheme="majorHAnsi" w:eastAsia="Arial" w:hAnsiTheme="majorHAnsi" w:cstheme="majorHAnsi"/>
          <w:sz w:val="22"/>
          <w:szCs w:val="22"/>
        </w:rPr>
        <w:t>Czy Zamawiający wymaga, aby półmaski spełniały wymagania zarówno normy EN 149:2001 + A1:2009 (norma obowiązująca dla jednorazowych półmasek filtrujących – gdzie klasa filtracji FFP1, FFP2, FFP3), jak i EN 140:1998 EN 140:1998/AC:</w:t>
      </w:r>
      <w:r w:rsidR="00D762A9">
        <w:rPr>
          <w:rFonts w:asciiTheme="majorHAnsi" w:eastAsia="Arial" w:hAnsiTheme="majorHAnsi" w:cstheme="majorHAnsi"/>
          <w:sz w:val="22"/>
          <w:szCs w:val="22"/>
        </w:rPr>
        <w:t>1999 (norma obowiązująca dla środków ochrony dróg oddechowych z wymiennymi filtrami – gdzie klasa filtracji P1, P2, P3? Czy wystarczający dla Zamawiającego jest posiadanie przez półmaski  aktualnego certyfikatu wydanego przez notyfikowaną europejską jednostkę certyfikującą na zgodność z normą</w:t>
      </w:r>
      <w:r w:rsidR="00D30D22">
        <w:rPr>
          <w:rFonts w:asciiTheme="majorHAnsi" w:eastAsia="Arial" w:hAnsiTheme="majorHAnsi" w:cstheme="majorHAnsi"/>
          <w:sz w:val="22"/>
          <w:szCs w:val="22"/>
        </w:rPr>
        <w:t xml:space="preserve"> EN 149:2001 + A1:2009?</w:t>
      </w:r>
    </w:p>
    <w:p w14:paraId="01AD0AC5" w14:textId="77777777" w:rsidR="00D30D22" w:rsidRDefault="00D30D22" w:rsidP="00D30D22">
      <w:pPr>
        <w:jc w:val="both"/>
        <w:rPr>
          <w:rFonts w:asciiTheme="majorHAnsi" w:eastAsia="Calibri" w:hAnsiTheme="majorHAnsi" w:cstheme="majorHAnsi"/>
          <w:sz w:val="21"/>
          <w:szCs w:val="21"/>
        </w:rPr>
      </w:pPr>
      <w:r>
        <w:rPr>
          <w:rFonts w:asciiTheme="majorHAnsi" w:eastAsia="Calibri" w:hAnsiTheme="majorHAnsi" w:cstheme="majorHAnsi"/>
          <w:sz w:val="21"/>
          <w:szCs w:val="21"/>
        </w:rPr>
        <w:t>Odpowiedź na pytanie</w:t>
      </w:r>
    </w:p>
    <w:p w14:paraId="6682EA2D" w14:textId="77777777" w:rsidR="00D30D22" w:rsidRPr="0057693F" w:rsidRDefault="00D30D22" w:rsidP="00D30D22">
      <w:pPr>
        <w:rPr>
          <w:rFonts w:asciiTheme="majorHAnsi" w:hAnsiTheme="majorHAnsi" w:cstheme="majorHAnsi"/>
          <w:color w:val="000000"/>
          <w:sz w:val="21"/>
          <w:szCs w:val="21"/>
          <w:u w:val="single"/>
        </w:rPr>
      </w:pPr>
      <w:r>
        <w:rPr>
          <w:rFonts w:asciiTheme="majorHAnsi" w:eastAsia="Calibri" w:hAnsiTheme="majorHAnsi" w:cstheme="majorHAnsi"/>
          <w:sz w:val="21"/>
          <w:szCs w:val="21"/>
        </w:rPr>
        <w:t>Patrz modyfikacja siwz.</w:t>
      </w:r>
    </w:p>
    <w:p w14:paraId="1473E077" w14:textId="475EAC8C" w:rsidR="00D30D22" w:rsidRDefault="00D30D22" w:rsidP="000A054B">
      <w:pPr>
        <w:pBdr>
          <w:top w:val="nil"/>
          <w:left w:val="nil"/>
          <w:bottom w:val="nil"/>
          <w:right w:val="nil"/>
          <w:between w:val="nil"/>
        </w:pBdr>
        <w:jc w:val="both"/>
        <w:rPr>
          <w:rFonts w:asciiTheme="majorHAnsi" w:eastAsia="Arial" w:hAnsiTheme="majorHAnsi" w:cstheme="majorHAnsi"/>
          <w:sz w:val="22"/>
          <w:szCs w:val="22"/>
        </w:rPr>
      </w:pPr>
    </w:p>
    <w:p w14:paraId="2D001B9D" w14:textId="56AC6528" w:rsidR="0099037E" w:rsidRDefault="00D30D22" w:rsidP="000A054B">
      <w:pPr>
        <w:pBdr>
          <w:top w:val="nil"/>
          <w:left w:val="nil"/>
          <w:bottom w:val="nil"/>
          <w:right w:val="nil"/>
          <w:between w:val="nil"/>
        </w:pBdr>
        <w:jc w:val="both"/>
        <w:rPr>
          <w:rFonts w:asciiTheme="majorHAnsi" w:eastAsia="Arial" w:hAnsiTheme="majorHAnsi" w:cstheme="majorHAnsi"/>
          <w:sz w:val="22"/>
          <w:szCs w:val="22"/>
        </w:rPr>
      </w:pPr>
      <w:r>
        <w:rPr>
          <w:rFonts w:asciiTheme="majorHAnsi" w:eastAsia="Arial" w:hAnsiTheme="majorHAnsi" w:cstheme="majorHAnsi"/>
          <w:sz w:val="22"/>
          <w:szCs w:val="22"/>
        </w:rPr>
        <w:t>Pytanie</w:t>
      </w:r>
    </w:p>
    <w:p w14:paraId="7F4DE09B" w14:textId="77777777" w:rsidR="00D30D22" w:rsidRPr="00D566A1" w:rsidRDefault="00D30D22" w:rsidP="00D30D22">
      <w:pPr>
        <w:spacing w:line="288" w:lineRule="auto"/>
        <w:jc w:val="both"/>
        <w:rPr>
          <w:rFonts w:ascii="Calibri" w:hAnsi="Calibri" w:cs="Calibri"/>
          <w:sz w:val="22"/>
          <w:szCs w:val="22"/>
          <w:u w:val="single"/>
        </w:rPr>
      </w:pPr>
      <w:r w:rsidRPr="00D566A1">
        <w:rPr>
          <w:rFonts w:ascii="Calibri" w:hAnsi="Calibri" w:cs="Calibri"/>
          <w:sz w:val="22"/>
          <w:szCs w:val="22"/>
          <w:u w:val="single"/>
        </w:rPr>
        <w:t>PYTANIE 1:</w:t>
      </w:r>
    </w:p>
    <w:p w14:paraId="69AE9CE8" w14:textId="77777777" w:rsidR="00D30D22" w:rsidRDefault="00D30D22" w:rsidP="00D30D22">
      <w:pPr>
        <w:jc w:val="both"/>
        <w:rPr>
          <w:rFonts w:ascii="Calibri" w:hAnsi="Calibri" w:cs="Calibri"/>
          <w:sz w:val="22"/>
          <w:szCs w:val="22"/>
        </w:rPr>
      </w:pPr>
      <w:r w:rsidRPr="00D43D44">
        <w:rPr>
          <w:rFonts w:ascii="Calibri" w:hAnsi="Calibri" w:cs="Calibri"/>
          <w:sz w:val="22"/>
          <w:szCs w:val="22"/>
        </w:rPr>
        <w:t>Z uwagi na fakt, że  norma PN-EN 140:2001 dotyczy</w:t>
      </w:r>
      <w:r>
        <w:rPr>
          <w:rFonts w:ascii="Calibri" w:hAnsi="Calibri" w:cs="Calibri"/>
          <w:sz w:val="22"/>
          <w:szCs w:val="22"/>
        </w:rPr>
        <w:t xml:space="preserve"> wyłącznie </w:t>
      </w:r>
      <w:r w:rsidRPr="00D43D44">
        <w:rPr>
          <w:rFonts w:ascii="Calibri" w:hAnsi="Calibri" w:cs="Calibri"/>
          <w:sz w:val="22"/>
          <w:szCs w:val="22"/>
        </w:rPr>
        <w:t xml:space="preserve"> półmasek i </w:t>
      </w:r>
      <w:proofErr w:type="spellStart"/>
      <w:r w:rsidRPr="00D43D44">
        <w:rPr>
          <w:rFonts w:ascii="Calibri" w:hAnsi="Calibri" w:cs="Calibri"/>
          <w:sz w:val="22"/>
          <w:szCs w:val="22"/>
        </w:rPr>
        <w:t>ćwierćmasek</w:t>
      </w:r>
      <w:proofErr w:type="spellEnd"/>
      <w:r w:rsidRPr="00D43D44">
        <w:rPr>
          <w:rFonts w:ascii="Calibri" w:hAnsi="Calibri" w:cs="Calibri"/>
          <w:sz w:val="22"/>
          <w:szCs w:val="22"/>
        </w:rPr>
        <w:t xml:space="preserve"> z filtrami wymiennymi</w:t>
      </w:r>
      <w:r>
        <w:rPr>
          <w:rFonts w:ascii="Calibri" w:hAnsi="Calibri" w:cs="Calibri"/>
          <w:sz w:val="22"/>
          <w:szCs w:val="22"/>
        </w:rPr>
        <w:t xml:space="preserve"> (wykonywanych z </w:t>
      </w:r>
      <w:r w:rsidRPr="00D43D44">
        <w:rPr>
          <w:rFonts w:ascii="Calibri" w:hAnsi="Calibri" w:cs="Calibri"/>
          <w:sz w:val="22"/>
          <w:szCs w:val="22"/>
        </w:rPr>
        <w:t>gumy lub silikon</w:t>
      </w:r>
      <w:r>
        <w:rPr>
          <w:rFonts w:ascii="Calibri" w:hAnsi="Calibri" w:cs="Calibri"/>
          <w:sz w:val="22"/>
          <w:szCs w:val="22"/>
        </w:rPr>
        <w:t>u, wymagających kompletowania osobnych filtrów),</w:t>
      </w:r>
      <w:r w:rsidRPr="00D43D44">
        <w:rPr>
          <w:rFonts w:ascii="Calibri" w:hAnsi="Calibri" w:cs="Calibri"/>
          <w:sz w:val="22"/>
          <w:szCs w:val="22"/>
        </w:rPr>
        <w:t xml:space="preserve"> wnosimy o</w:t>
      </w:r>
      <w:r>
        <w:rPr>
          <w:rFonts w:ascii="Calibri" w:hAnsi="Calibri" w:cs="Calibri"/>
          <w:sz w:val="22"/>
          <w:szCs w:val="22"/>
        </w:rPr>
        <w:t xml:space="preserve"> odpowiednią modyfikację SIWZ, polegającą na odstąpieniu przez</w:t>
      </w:r>
      <w:r w:rsidRPr="00D43D44">
        <w:rPr>
          <w:rFonts w:ascii="Calibri" w:hAnsi="Calibri" w:cs="Calibri"/>
          <w:sz w:val="22"/>
          <w:szCs w:val="22"/>
        </w:rPr>
        <w:t xml:space="preserve"> Zamawiającego od </w:t>
      </w:r>
      <w:r>
        <w:rPr>
          <w:rFonts w:ascii="Calibri" w:hAnsi="Calibri" w:cs="Calibri"/>
          <w:sz w:val="22"/>
          <w:szCs w:val="22"/>
        </w:rPr>
        <w:t xml:space="preserve">bezprzedmiotowego wymogu, jakim jest spełnianie przez maski filtrujące, </w:t>
      </w:r>
      <w:r w:rsidRPr="00D43D44">
        <w:rPr>
          <w:rFonts w:ascii="Calibri" w:hAnsi="Calibri" w:cs="Calibri"/>
          <w:sz w:val="22"/>
          <w:szCs w:val="22"/>
        </w:rPr>
        <w:t xml:space="preserve">wyżej wymienionej normy. </w:t>
      </w:r>
    </w:p>
    <w:p w14:paraId="6AC66132" w14:textId="77777777" w:rsidR="00D30D22" w:rsidRDefault="00D30D22" w:rsidP="00D30D22">
      <w:pPr>
        <w:jc w:val="both"/>
        <w:rPr>
          <w:rFonts w:ascii="Calibri" w:hAnsi="Calibri" w:cs="Calibri"/>
          <w:sz w:val="22"/>
          <w:szCs w:val="22"/>
        </w:rPr>
      </w:pPr>
    </w:p>
    <w:p w14:paraId="578BB11A" w14:textId="77777777" w:rsidR="00D30D22" w:rsidRPr="00D43D44" w:rsidRDefault="00D30D22" w:rsidP="00D30D22">
      <w:pPr>
        <w:jc w:val="both"/>
        <w:rPr>
          <w:rFonts w:ascii="Calibri" w:hAnsi="Calibri" w:cs="Calibri"/>
          <w:sz w:val="22"/>
          <w:szCs w:val="22"/>
        </w:rPr>
      </w:pPr>
      <w:r w:rsidRPr="00D43D44">
        <w:rPr>
          <w:rFonts w:ascii="Calibri" w:hAnsi="Calibri" w:cs="Calibri"/>
          <w:sz w:val="22"/>
          <w:szCs w:val="22"/>
        </w:rPr>
        <w:t>Normą wymaganą, którą bezwzględnie muszą spełniać półmaski filtrujące, w tym FF2 i FFP3 jest norma PN-EN 149+A1:2010 i to ona jest zasadna w opisie przedmiotu zamówienia.</w:t>
      </w:r>
    </w:p>
    <w:p w14:paraId="75194A15" w14:textId="77777777" w:rsidR="00D30D22" w:rsidRDefault="00D30D22" w:rsidP="00D30D22">
      <w:pPr>
        <w:jc w:val="both"/>
        <w:rPr>
          <w:rFonts w:asciiTheme="majorHAnsi" w:eastAsia="Calibri" w:hAnsiTheme="majorHAnsi" w:cstheme="majorHAnsi"/>
          <w:sz w:val="21"/>
          <w:szCs w:val="21"/>
        </w:rPr>
      </w:pPr>
      <w:r>
        <w:rPr>
          <w:rFonts w:asciiTheme="majorHAnsi" w:eastAsia="Calibri" w:hAnsiTheme="majorHAnsi" w:cstheme="majorHAnsi"/>
          <w:sz w:val="21"/>
          <w:szCs w:val="21"/>
        </w:rPr>
        <w:t>Odpowiedź na pytanie</w:t>
      </w:r>
    </w:p>
    <w:p w14:paraId="663C0009" w14:textId="77777777" w:rsidR="00D30D22" w:rsidRPr="0057693F" w:rsidRDefault="00D30D22" w:rsidP="00D30D22">
      <w:pPr>
        <w:rPr>
          <w:rFonts w:asciiTheme="majorHAnsi" w:hAnsiTheme="majorHAnsi" w:cstheme="majorHAnsi"/>
          <w:color w:val="000000"/>
          <w:sz w:val="21"/>
          <w:szCs w:val="21"/>
          <w:u w:val="single"/>
        </w:rPr>
      </w:pPr>
      <w:r>
        <w:rPr>
          <w:rFonts w:asciiTheme="majorHAnsi" w:eastAsia="Calibri" w:hAnsiTheme="majorHAnsi" w:cstheme="majorHAnsi"/>
          <w:sz w:val="21"/>
          <w:szCs w:val="21"/>
        </w:rPr>
        <w:lastRenderedPageBreak/>
        <w:t>Patrz modyfikacja siwz.</w:t>
      </w:r>
    </w:p>
    <w:p w14:paraId="251608B1" w14:textId="26DA5594" w:rsidR="00D30D22" w:rsidRDefault="00D30D22" w:rsidP="00D30D22">
      <w:pPr>
        <w:spacing w:line="288" w:lineRule="auto"/>
        <w:jc w:val="both"/>
        <w:rPr>
          <w:rFonts w:ascii="Calibri" w:hAnsi="Calibri" w:cs="Calibri"/>
          <w:b/>
          <w:sz w:val="22"/>
          <w:szCs w:val="22"/>
          <w:u w:val="single"/>
        </w:rPr>
      </w:pPr>
    </w:p>
    <w:p w14:paraId="2111CF5B" w14:textId="6B59C43C" w:rsidR="00D30D22" w:rsidRPr="00D30D22" w:rsidRDefault="00D30D22" w:rsidP="00D30D22">
      <w:pPr>
        <w:spacing w:line="288" w:lineRule="auto"/>
        <w:jc w:val="both"/>
        <w:rPr>
          <w:rFonts w:ascii="Calibri" w:hAnsi="Calibri" w:cs="Calibri"/>
          <w:bCs/>
          <w:sz w:val="22"/>
          <w:szCs w:val="22"/>
        </w:rPr>
      </w:pPr>
      <w:r w:rsidRPr="00D30D22">
        <w:rPr>
          <w:rFonts w:ascii="Calibri" w:hAnsi="Calibri" w:cs="Calibri"/>
          <w:bCs/>
          <w:sz w:val="22"/>
          <w:szCs w:val="22"/>
        </w:rPr>
        <w:t>Pytanie</w:t>
      </w:r>
    </w:p>
    <w:p w14:paraId="25793C71" w14:textId="3E96C5F0" w:rsidR="00D30D22" w:rsidRPr="0053473F" w:rsidRDefault="00D30D22" w:rsidP="00D30D22">
      <w:pPr>
        <w:spacing w:line="288" w:lineRule="auto"/>
        <w:jc w:val="both"/>
        <w:rPr>
          <w:rFonts w:ascii="Calibri" w:eastAsia="SimSun" w:hAnsi="Calibri" w:cs="Calibri"/>
          <w:sz w:val="22"/>
          <w:szCs w:val="22"/>
          <w:lang w:eastAsia="zh-CN"/>
        </w:rPr>
      </w:pPr>
      <w:r w:rsidRPr="0037345B">
        <w:rPr>
          <w:rFonts w:ascii="Calibri" w:hAnsi="Calibri" w:cs="Calibri"/>
          <w:bCs/>
          <w:sz w:val="22"/>
          <w:szCs w:val="22"/>
          <w:u w:val="single"/>
        </w:rPr>
        <w:t xml:space="preserve">PYTANIE 2: </w:t>
      </w:r>
      <w:r w:rsidRPr="0053473F">
        <w:rPr>
          <w:rFonts w:ascii="Calibri" w:eastAsia="SimSun" w:hAnsi="Calibri" w:cs="Calibri"/>
          <w:sz w:val="22"/>
          <w:szCs w:val="22"/>
          <w:lang w:eastAsia="zh-CN"/>
        </w:rPr>
        <w:t xml:space="preserve">Czy Zamawiający uzna za spełniony wymóg art. 24 ust. 1 pkt 23 ustawy Pzp, jeśli wykonawca, który nie należy do </w:t>
      </w:r>
      <w:r w:rsidRPr="0053473F">
        <w:rPr>
          <w:rFonts w:ascii="Calibri" w:eastAsia="SimSun" w:hAnsi="Calibri" w:cs="Calibri"/>
          <w:sz w:val="22"/>
          <w:szCs w:val="22"/>
          <w:u w:val="single"/>
          <w:lang w:eastAsia="zh-CN"/>
        </w:rPr>
        <w:t>żadnej</w:t>
      </w:r>
      <w:r w:rsidRPr="0053473F">
        <w:rPr>
          <w:rFonts w:ascii="Calibri" w:eastAsia="SimSun" w:hAnsi="Calibri" w:cs="Calibri"/>
          <w:sz w:val="22"/>
          <w:szCs w:val="22"/>
          <w:lang w:eastAsia="zh-CN"/>
        </w:rPr>
        <w:t xml:space="preserve"> grupy kapitałowej, przedstawi stosowne oświadczenie wraz z ofertą?</w:t>
      </w:r>
    </w:p>
    <w:p w14:paraId="7FF00720" w14:textId="77777777" w:rsidR="00D30D22" w:rsidRDefault="00D30D22" w:rsidP="00D30D22">
      <w:pPr>
        <w:jc w:val="both"/>
        <w:rPr>
          <w:rFonts w:asciiTheme="majorHAnsi" w:eastAsia="Calibri" w:hAnsiTheme="majorHAnsi" w:cstheme="majorHAnsi"/>
          <w:sz w:val="21"/>
          <w:szCs w:val="21"/>
        </w:rPr>
      </w:pPr>
      <w:r>
        <w:rPr>
          <w:rFonts w:asciiTheme="majorHAnsi" w:eastAsia="Calibri" w:hAnsiTheme="majorHAnsi" w:cstheme="majorHAnsi"/>
          <w:sz w:val="21"/>
          <w:szCs w:val="21"/>
        </w:rPr>
        <w:t>Odpowiedź na pytanie</w:t>
      </w:r>
    </w:p>
    <w:p w14:paraId="743DED97" w14:textId="25415740" w:rsidR="00D30D22" w:rsidRDefault="00D30D22" w:rsidP="000A054B">
      <w:pPr>
        <w:pBdr>
          <w:top w:val="nil"/>
          <w:left w:val="nil"/>
          <w:bottom w:val="nil"/>
          <w:right w:val="nil"/>
          <w:between w:val="nil"/>
        </w:pBdr>
        <w:jc w:val="both"/>
        <w:rPr>
          <w:rFonts w:asciiTheme="majorHAnsi" w:eastAsia="Arial" w:hAnsiTheme="majorHAnsi" w:cstheme="majorHAnsi"/>
          <w:sz w:val="22"/>
          <w:szCs w:val="22"/>
        </w:rPr>
      </w:pPr>
      <w:r>
        <w:rPr>
          <w:rFonts w:asciiTheme="majorHAnsi" w:eastAsia="Arial" w:hAnsiTheme="majorHAnsi" w:cstheme="majorHAnsi"/>
          <w:sz w:val="22"/>
          <w:szCs w:val="22"/>
        </w:rPr>
        <w:t>Wykonawca może złożyć oświadczenie</w:t>
      </w:r>
      <w:r w:rsidR="0037345B">
        <w:rPr>
          <w:rFonts w:asciiTheme="majorHAnsi" w:eastAsia="Arial" w:hAnsiTheme="majorHAnsi" w:cstheme="majorHAnsi"/>
          <w:sz w:val="22"/>
          <w:szCs w:val="22"/>
        </w:rPr>
        <w:t xml:space="preserve"> o którym mowa powyżej do oferty, jeżeli zostanie podpisane z datą otwarcia ofert.</w:t>
      </w:r>
    </w:p>
    <w:p w14:paraId="0F50D0DA" w14:textId="2A6906E0" w:rsidR="00D30D22" w:rsidRDefault="00D30D22" w:rsidP="000A054B">
      <w:pPr>
        <w:pBdr>
          <w:top w:val="nil"/>
          <w:left w:val="nil"/>
          <w:bottom w:val="nil"/>
          <w:right w:val="nil"/>
          <w:between w:val="nil"/>
        </w:pBdr>
        <w:jc w:val="both"/>
        <w:rPr>
          <w:rFonts w:asciiTheme="majorHAnsi" w:eastAsia="Arial" w:hAnsiTheme="majorHAnsi" w:cstheme="majorHAnsi"/>
          <w:sz w:val="22"/>
          <w:szCs w:val="22"/>
        </w:rPr>
      </w:pPr>
    </w:p>
    <w:p w14:paraId="5BD71846" w14:textId="77777777" w:rsidR="0037345B" w:rsidRPr="0037345B" w:rsidRDefault="0037345B" w:rsidP="0037345B">
      <w:pPr>
        <w:jc w:val="both"/>
        <w:rPr>
          <w:rFonts w:asciiTheme="majorHAnsi" w:hAnsiTheme="majorHAnsi" w:cstheme="majorHAnsi"/>
          <w:bCs/>
          <w:sz w:val="21"/>
          <w:szCs w:val="21"/>
        </w:rPr>
      </w:pPr>
      <w:r w:rsidRPr="0037345B">
        <w:rPr>
          <w:rFonts w:asciiTheme="majorHAnsi" w:hAnsiTheme="majorHAnsi" w:cstheme="majorHAnsi"/>
          <w:bCs/>
          <w:sz w:val="21"/>
          <w:szCs w:val="21"/>
        </w:rPr>
        <w:t>Pytanie</w:t>
      </w:r>
    </w:p>
    <w:p w14:paraId="7712E93F" w14:textId="12E4D0F5" w:rsidR="0037345B" w:rsidRPr="0037345B" w:rsidRDefault="0037345B" w:rsidP="0037345B">
      <w:pPr>
        <w:rPr>
          <w:rFonts w:asciiTheme="majorHAnsi" w:hAnsiTheme="majorHAnsi" w:cstheme="majorHAnsi"/>
          <w:sz w:val="21"/>
          <w:szCs w:val="21"/>
        </w:rPr>
      </w:pPr>
      <w:r w:rsidRPr="0037345B">
        <w:rPr>
          <w:rFonts w:asciiTheme="majorHAnsi" w:hAnsiTheme="majorHAnsi" w:cstheme="majorHAnsi"/>
          <w:sz w:val="21"/>
          <w:szCs w:val="21"/>
        </w:rPr>
        <w:t>Pozycja 1, 2</w:t>
      </w:r>
      <w:r w:rsidR="001A7384">
        <w:rPr>
          <w:rFonts w:asciiTheme="majorHAnsi" w:hAnsiTheme="majorHAnsi" w:cstheme="majorHAnsi"/>
          <w:sz w:val="21"/>
          <w:szCs w:val="21"/>
        </w:rPr>
        <w:t xml:space="preserve">. </w:t>
      </w:r>
      <w:r w:rsidRPr="0037345B">
        <w:rPr>
          <w:rFonts w:asciiTheme="majorHAnsi" w:hAnsiTheme="majorHAnsi" w:cstheme="majorHAnsi"/>
          <w:sz w:val="21"/>
          <w:szCs w:val="21"/>
        </w:rPr>
        <w:t>Czy Zamawiający dopuści półmaski filtrujące spełniające wyłącznie normę PN-EN 149+A1:2010 przy pozostałych parametrach bez zmian?</w:t>
      </w:r>
    </w:p>
    <w:p w14:paraId="4BC21822" w14:textId="77777777" w:rsidR="0037345B" w:rsidRPr="0037345B" w:rsidRDefault="0037345B" w:rsidP="0037345B">
      <w:pPr>
        <w:jc w:val="both"/>
        <w:rPr>
          <w:rFonts w:asciiTheme="majorHAnsi" w:eastAsia="Calibri" w:hAnsiTheme="majorHAnsi" w:cstheme="majorHAnsi"/>
          <w:sz w:val="21"/>
          <w:szCs w:val="21"/>
        </w:rPr>
      </w:pPr>
      <w:r w:rsidRPr="0037345B">
        <w:rPr>
          <w:rFonts w:asciiTheme="majorHAnsi" w:eastAsia="Calibri" w:hAnsiTheme="majorHAnsi" w:cstheme="majorHAnsi"/>
          <w:sz w:val="21"/>
          <w:szCs w:val="21"/>
        </w:rPr>
        <w:t>Odpowiedź na pytanie</w:t>
      </w:r>
    </w:p>
    <w:p w14:paraId="7024AD7C" w14:textId="77777777" w:rsidR="0037345B" w:rsidRPr="0037345B" w:rsidRDefault="0037345B" w:rsidP="0037345B">
      <w:pPr>
        <w:rPr>
          <w:rFonts w:asciiTheme="majorHAnsi" w:hAnsiTheme="majorHAnsi" w:cstheme="majorHAnsi"/>
          <w:color w:val="000000"/>
          <w:sz w:val="21"/>
          <w:szCs w:val="21"/>
          <w:u w:val="single"/>
        </w:rPr>
      </w:pPr>
      <w:r w:rsidRPr="0037345B">
        <w:rPr>
          <w:rFonts w:asciiTheme="majorHAnsi" w:eastAsia="Calibri" w:hAnsiTheme="majorHAnsi" w:cstheme="majorHAnsi"/>
          <w:sz w:val="21"/>
          <w:szCs w:val="21"/>
        </w:rPr>
        <w:t>Patrz modyfikacja siwz.</w:t>
      </w:r>
    </w:p>
    <w:p w14:paraId="3667FE8C" w14:textId="4E9D1B99" w:rsidR="0037345B" w:rsidRDefault="0037345B" w:rsidP="0037345B">
      <w:pPr>
        <w:spacing w:line="360" w:lineRule="auto"/>
      </w:pPr>
    </w:p>
    <w:p w14:paraId="424D7378" w14:textId="7C64C56B" w:rsidR="001A7384" w:rsidRPr="001A7384" w:rsidRDefault="001A7384" w:rsidP="001A7384">
      <w:pPr>
        <w:rPr>
          <w:rFonts w:asciiTheme="majorHAnsi" w:hAnsiTheme="majorHAnsi" w:cstheme="majorHAnsi"/>
          <w:sz w:val="21"/>
          <w:szCs w:val="21"/>
        </w:rPr>
      </w:pPr>
      <w:r w:rsidRPr="001A7384">
        <w:rPr>
          <w:rFonts w:asciiTheme="majorHAnsi" w:hAnsiTheme="majorHAnsi" w:cstheme="majorHAnsi"/>
          <w:sz w:val="21"/>
          <w:szCs w:val="21"/>
        </w:rPr>
        <w:t>Pytanie</w:t>
      </w:r>
    </w:p>
    <w:p w14:paraId="40F694FB" w14:textId="16202666" w:rsidR="001A7384" w:rsidRPr="001A7384" w:rsidRDefault="001A7384" w:rsidP="001A7384">
      <w:pPr>
        <w:rPr>
          <w:rFonts w:asciiTheme="majorHAnsi" w:hAnsiTheme="majorHAnsi" w:cstheme="majorHAnsi"/>
          <w:sz w:val="21"/>
          <w:szCs w:val="21"/>
        </w:rPr>
      </w:pPr>
      <w:r w:rsidRPr="001A7384">
        <w:rPr>
          <w:rFonts w:asciiTheme="majorHAnsi" w:hAnsiTheme="majorHAnsi" w:cstheme="majorHAnsi"/>
          <w:sz w:val="21"/>
          <w:szCs w:val="21"/>
        </w:rPr>
        <w:t xml:space="preserve">Z uwagi na fakt, że  norma PN-EN 140:2001 dotyczy wyłącznie  półmasek i </w:t>
      </w:r>
      <w:proofErr w:type="spellStart"/>
      <w:r w:rsidRPr="001A7384">
        <w:rPr>
          <w:rFonts w:asciiTheme="majorHAnsi" w:hAnsiTheme="majorHAnsi" w:cstheme="majorHAnsi"/>
          <w:sz w:val="21"/>
          <w:szCs w:val="21"/>
        </w:rPr>
        <w:t>ćwierćmasek</w:t>
      </w:r>
      <w:proofErr w:type="spellEnd"/>
      <w:r w:rsidRPr="001A7384">
        <w:rPr>
          <w:rFonts w:asciiTheme="majorHAnsi" w:hAnsiTheme="majorHAnsi" w:cstheme="majorHAnsi"/>
          <w:sz w:val="21"/>
          <w:szCs w:val="21"/>
        </w:rPr>
        <w:t xml:space="preserve"> z filtrami wymiennymi (wykonywanych z gumy lub silikonu, wymagających kompletowania osobnych filtrów) czy dopuszczają Państwo  odstąpienie przez Zamawiającego od bezprzedmiotowego wymogu, jakim jest spełnianie przez maski filtrujące, wyżej wymienionej normy. Normą wymaganą, którą bezwzględnie muszą spełniać półmaski filtrujące, w tym FF2 i FFP3 jest norma PN-EN 149+A1:2010 i to ona jest zasadna w opisie przedmiotu zamówienia</w:t>
      </w:r>
    </w:p>
    <w:p w14:paraId="7156318D" w14:textId="77777777" w:rsidR="001A7384" w:rsidRPr="001A7384" w:rsidRDefault="001A7384" w:rsidP="001A7384">
      <w:pPr>
        <w:jc w:val="both"/>
        <w:rPr>
          <w:rFonts w:asciiTheme="majorHAnsi" w:eastAsia="Calibri" w:hAnsiTheme="majorHAnsi" w:cstheme="majorHAnsi"/>
          <w:sz w:val="21"/>
          <w:szCs w:val="21"/>
        </w:rPr>
      </w:pPr>
      <w:r w:rsidRPr="001A7384">
        <w:rPr>
          <w:rFonts w:asciiTheme="majorHAnsi" w:eastAsia="Calibri" w:hAnsiTheme="majorHAnsi" w:cstheme="majorHAnsi"/>
          <w:sz w:val="21"/>
          <w:szCs w:val="21"/>
        </w:rPr>
        <w:t>Odpowiedź na pytanie</w:t>
      </w:r>
    </w:p>
    <w:p w14:paraId="12B7D254" w14:textId="77777777" w:rsidR="001A7384" w:rsidRPr="001A7384" w:rsidRDefault="001A7384" w:rsidP="001A7384">
      <w:pPr>
        <w:rPr>
          <w:rFonts w:asciiTheme="majorHAnsi" w:hAnsiTheme="majorHAnsi" w:cstheme="majorHAnsi"/>
          <w:color w:val="000000"/>
          <w:sz w:val="21"/>
          <w:szCs w:val="21"/>
          <w:u w:val="single"/>
        </w:rPr>
      </w:pPr>
      <w:r w:rsidRPr="001A7384">
        <w:rPr>
          <w:rFonts w:asciiTheme="majorHAnsi" w:eastAsia="Calibri" w:hAnsiTheme="majorHAnsi" w:cstheme="majorHAnsi"/>
          <w:sz w:val="21"/>
          <w:szCs w:val="21"/>
        </w:rPr>
        <w:t>Patrz modyfikacja siwz.</w:t>
      </w:r>
    </w:p>
    <w:p w14:paraId="675F271A" w14:textId="486BF320" w:rsidR="001A7384" w:rsidRDefault="001A7384" w:rsidP="0037345B">
      <w:pPr>
        <w:spacing w:line="360" w:lineRule="auto"/>
      </w:pPr>
    </w:p>
    <w:p w14:paraId="23DECF47" w14:textId="77777777" w:rsidR="001A7384" w:rsidRPr="001A7384" w:rsidRDefault="001A7384" w:rsidP="001A7384">
      <w:pPr>
        <w:rPr>
          <w:rFonts w:asciiTheme="majorHAnsi" w:hAnsiTheme="majorHAnsi" w:cstheme="majorHAnsi"/>
          <w:sz w:val="21"/>
          <w:szCs w:val="21"/>
        </w:rPr>
      </w:pPr>
      <w:r w:rsidRPr="001A7384">
        <w:rPr>
          <w:rFonts w:asciiTheme="majorHAnsi" w:hAnsiTheme="majorHAnsi" w:cstheme="majorHAnsi"/>
          <w:sz w:val="21"/>
          <w:szCs w:val="21"/>
        </w:rPr>
        <w:t>Pytanie</w:t>
      </w:r>
    </w:p>
    <w:p w14:paraId="705AF4EE" w14:textId="0589B05C" w:rsidR="001A7384" w:rsidRPr="000F0D6D" w:rsidRDefault="001A7384" w:rsidP="00131FED">
      <w:pPr>
        <w:rPr>
          <w:rFonts w:asciiTheme="majorHAnsi" w:hAnsiTheme="majorHAnsi" w:cstheme="majorHAnsi"/>
          <w:sz w:val="21"/>
          <w:szCs w:val="21"/>
        </w:rPr>
      </w:pPr>
      <w:r w:rsidRPr="00131FED">
        <w:rPr>
          <w:rFonts w:asciiTheme="majorHAnsi" w:hAnsiTheme="majorHAnsi" w:cstheme="majorHAnsi"/>
          <w:sz w:val="21"/>
          <w:szCs w:val="21"/>
        </w:rPr>
        <w:t xml:space="preserve">Czy zamawiający wymaga, aby oferowane maski FFP2 i FFP3 miały </w:t>
      </w:r>
      <w:r w:rsidRPr="00131FED">
        <w:rPr>
          <w:rFonts w:asciiTheme="majorHAnsi" w:hAnsiTheme="majorHAnsi" w:cstheme="majorHAnsi"/>
          <w:sz w:val="21"/>
          <w:szCs w:val="21"/>
          <w:u w:val="single"/>
        </w:rPr>
        <w:t xml:space="preserve">wyłącznie </w:t>
      </w:r>
      <w:r w:rsidRPr="00131FED">
        <w:rPr>
          <w:rFonts w:asciiTheme="majorHAnsi" w:hAnsiTheme="majorHAnsi" w:cstheme="majorHAnsi"/>
          <w:sz w:val="21"/>
          <w:szCs w:val="21"/>
        </w:rPr>
        <w:t xml:space="preserve">taśmy </w:t>
      </w:r>
      <w:proofErr w:type="spellStart"/>
      <w:r w:rsidRPr="00131FED">
        <w:rPr>
          <w:rFonts w:asciiTheme="majorHAnsi" w:hAnsiTheme="majorHAnsi" w:cstheme="majorHAnsi"/>
          <w:sz w:val="21"/>
          <w:szCs w:val="21"/>
        </w:rPr>
        <w:t>nagłowia</w:t>
      </w:r>
      <w:proofErr w:type="spellEnd"/>
      <w:r w:rsidRPr="00131FED">
        <w:rPr>
          <w:rFonts w:asciiTheme="majorHAnsi" w:hAnsiTheme="majorHAnsi" w:cstheme="majorHAnsi"/>
          <w:sz w:val="21"/>
          <w:szCs w:val="21"/>
        </w:rPr>
        <w:t xml:space="preserve"> wykonane z gumy </w:t>
      </w:r>
      <w:r w:rsidRPr="000F0D6D">
        <w:rPr>
          <w:rFonts w:asciiTheme="majorHAnsi" w:hAnsiTheme="majorHAnsi" w:cstheme="majorHAnsi"/>
          <w:sz w:val="21"/>
          <w:szCs w:val="21"/>
        </w:rPr>
        <w:t>pasmanteryjnej lub lateksowej lub innego materiału tekstylnego, czy tez dopuszcza maseczki z zaczepami na uszy?</w:t>
      </w:r>
    </w:p>
    <w:p w14:paraId="32AEC050" w14:textId="77777777" w:rsidR="001A7384" w:rsidRPr="000F0D6D" w:rsidRDefault="001A7384" w:rsidP="00131FED">
      <w:pPr>
        <w:jc w:val="both"/>
        <w:rPr>
          <w:rFonts w:asciiTheme="majorHAnsi" w:eastAsia="Calibri" w:hAnsiTheme="majorHAnsi" w:cstheme="majorHAnsi"/>
          <w:sz w:val="21"/>
          <w:szCs w:val="21"/>
        </w:rPr>
      </w:pPr>
      <w:r w:rsidRPr="000F0D6D">
        <w:rPr>
          <w:rFonts w:asciiTheme="majorHAnsi" w:eastAsia="Calibri" w:hAnsiTheme="majorHAnsi" w:cstheme="majorHAnsi"/>
          <w:sz w:val="21"/>
          <w:szCs w:val="21"/>
        </w:rPr>
        <w:t>Odpowiedź na pytanie</w:t>
      </w:r>
    </w:p>
    <w:p w14:paraId="0E3F6FC0" w14:textId="1F44EFB9" w:rsidR="001A7384" w:rsidRPr="000F0D6D" w:rsidRDefault="001A7384" w:rsidP="00131FED">
      <w:pPr>
        <w:rPr>
          <w:rFonts w:asciiTheme="majorHAnsi" w:hAnsiTheme="majorHAnsi" w:cstheme="majorHAnsi"/>
          <w:sz w:val="21"/>
          <w:szCs w:val="21"/>
        </w:rPr>
      </w:pPr>
      <w:r w:rsidRPr="000F0D6D">
        <w:rPr>
          <w:rFonts w:asciiTheme="majorHAnsi" w:hAnsiTheme="majorHAnsi" w:cstheme="majorHAnsi"/>
          <w:sz w:val="21"/>
          <w:szCs w:val="21"/>
        </w:rPr>
        <w:t>Zgodnie z siwz.</w:t>
      </w:r>
    </w:p>
    <w:p w14:paraId="4F28E604" w14:textId="77777777" w:rsidR="000F0D6D" w:rsidRDefault="000F0D6D" w:rsidP="000F0D6D">
      <w:pPr>
        <w:rPr>
          <w:rFonts w:asciiTheme="majorHAnsi" w:hAnsiTheme="majorHAnsi" w:cstheme="majorHAnsi"/>
          <w:color w:val="FF0000"/>
          <w:sz w:val="21"/>
          <w:szCs w:val="21"/>
        </w:rPr>
      </w:pPr>
    </w:p>
    <w:p w14:paraId="156D0BA0" w14:textId="77777777" w:rsidR="000F0D6D" w:rsidRPr="000F0D6D" w:rsidRDefault="000F0D6D" w:rsidP="000F0D6D">
      <w:pPr>
        <w:rPr>
          <w:rFonts w:asciiTheme="majorHAnsi" w:hAnsiTheme="majorHAnsi" w:cstheme="majorHAnsi"/>
          <w:sz w:val="21"/>
          <w:szCs w:val="21"/>
        </w:rPr>
      </w:pPr>
      <w:r w:rsidRPr="000F0D6D">
        <w:rPr>
          <w:rFonts w:asciiTheme="majorHAnsi" w:hAnsiTheme="majorHAnsi" w:cstheme="majorHAnsi"/>
          <w:sz w:val="21"/>
          <w:szCs w:val="21"/>
        </w:rPr>
        <w:t>Pytanie</w:t>
      </w:r>
    </w:p>
    <w:p w14:paraId="7279D744" w14:textId="38EE82F4" w:rsidR="00131FED" w:rsidRPr="000F0D6D" w:rsidRDefault="00131FED" w:rsidP="000F0D6D">
      <w:pPr>
        <w:rPr>
          <w:rFonts w:asciiTheme="majorHAnsi" w:hAnsiTheme="majorHAnsi" w:cstheme="majorHAnsi"/>
          <w:sz w:val="21"/>
          <w:szCs w:val="21"/>
        </w:rPr>
      </w:pPr>
      <w:r w:rsidRPr="000F0D6D">
        <w:rPr>
          <w:rFonts w:asciiTheme="majorHAnsi" w:hAnsiTheme="majorHAnsi" w:cstheme="majorHAnsi"/>
          <w:sz w:val="21"/>
          <w:szCs w:val="21"/>
        </w:rPr>
        <w:t>Zad.1</w:t>
      </w:r>
      <w:r w:rsidR="000F0D6D" w:rsidRPr="000F0D6D">
        <w:rPr>
          <w:rFonts w:asciiTheme="majorHAnsi" w:hAnsiTheme="majorHAnsi" w:cstheme="majorHAnsi"/>
          <w:sz w:val="21"/>
          <w:szCs w:val="21"/>
        </w:rPr>
        <w:t xml:space="preserve">, </w:t>
      </w:r>
      <w:r w:rsidRPr="000F0D6D">
        <w:rPr>
          <w:rFonts w:asciiTheme="majorHAnsi" w:hAnsiTheme="majorHAnsi" w:cstheme="majorHAnsi"/>
          <w:sz w:val="21"/>
          <w:szCs w:val="21"/>
        </w:rPr>
        <w:t>Poz.1</w:t>
      </w:r>
      <w:r w:rsidR="000F0D6D" w:rsidRPr="000F0D6D">
        <w:rPr>
          <w:rFonts w:asciiTheme="majorHAnsi" w:hAnsiTheme="majorHAnsi" w:cstheme="majorHAnsi"/>
          <w:sz w:val="21"/>
          <w:szCs w:val="21"/>
        </w:rPr>
        <w:t xml:space="preserve">. </w:t>
      </w:r>
      <w:r w:rsidRPr="000F0D6D">
        <w:rPr>
          <w:rFonts w:asciiTheme="majorHAnsi" w:hAnsiTheme="majorHAnsi" w:cstheme="majorHAnsi"/>
          <w:sz w:val="21"/>
          <w:szCs w:val="21"/>
        </w:rPr>
        <w:t>Prosimy Zamawiającego o dopuszczenie maski zgodnej z normą EN 149:2001+A1:2009</w:t>
      </w:r>
    </w:p>
    <w:p w14:paraId="0C658268" w14:textId="77777777" w:rsidR="000F0D6D" w:rsidRPr="000F0D6D" w:rsidRDefault="000F0D6D" w:rsidP="000F0D6D">
      <w:pPr>
        <w:jc w:val="both"/>
        <w:rPr>
          <w:rFonts w:asciiTheme="majorHAnsi" w:eastAsia="Calibri" w:hAnsiTheme="majorHAnsi" w:cstheme="majorHAnsi"/>
          <w:sz w:val="21"/>
          <w:szCs w:val="21"/>
        </w:rPr>
      </w:pPr>
      <w:r w:rsidRPr="000F0D6D">
        <w:rPr>
          <w:rFonts w:asciiTheme="majorHAnsi" w:eastAsia="Calibri" w:hAnsiTheme="majorHAnsi" w:cstheme="majorHAnsi"/>
          <w:sz w:val="21"/>
          <w:szCs w:val="21"/>
        </w:rPr>
        <w:t>Odpowiedź na pytanie</w:t>
      </w:r>
    </w:p>
    <w:p w14:paraId="2D488728" w14:textId="77777777" w:rsidR="000F0D6D" w:rsidRPr="000F0D6D" w:rsidRDefault="000F0D6D" w:rsidP="000F0D6D">
      <w:pPr>
        <w:rPr>
          <w:rFonts w:asciiTheme="majorHAnsi" w:hAnsiTheme="majorHAnsi" w:cstheme="majorHAnsi"/>
          <w:color w:val="000000"/>
          <w:sz w:val="21"/>
          <w:szCs w:val="21"/>
          <w:u w:val="single"/>
        </w:rPr>
      </w:pPr>
      <w:r w:rsidRPr="000F0D6D">
        <w:rPr>
          <w:rFonts w:asciiTheme="majorHAnsi" w:eastAsia="Calibri" w:hAnsiTheme="majorHAnsi" w:cstheme="majorHAnsi"/>
          <w:sz w:val="21"/>
          <w:szCs w:val="21"/>
        </w:rPr>
        <w:t>Patrz modyfikacja siwz.</w:t>
      </w:r>
    </w:p>
    <w:p w14:paraId="774E281B" w14:textId="77777777" w:rsidR="000F0D6D" w:rsidRPr="000F0D6D" w:rsidRDefault="000F0D6D" w:rsidP="000F0D6D">
      <w:pPr>
        <w:rPr>
          <w:rFonts w:asciiTheme="majorHAnsi" w:hAnsiTheme="majorHAnsi" w:cstheme="majorHAnsi"/>
          <w:sz w:val="21"/>
          <w:szCs w:val="21"/>
        </w:rPr>
      </w:pPr>
    </w:p>
    <w:p w14:paraId="1363AA95" w14:textId="77777777" w:rsidR="000F0D6D" w:rsidRPr="000F0D6D" w:rsidRDefault="000F0D6D" w:rsidP="000F0D6D">
      <w:pPr>
        <w:rPr>
          <w:rFonts w:asciiTheme="majorHAnsi" w:hAnsiTheme="majorHAnsi" w:cstheme="majorHAnsi"/>
          <w:sz w:val="21"/>
          <w:szCs w:val="21"/>
        </w:rPr>
      </w:pPr>
      <w:r w:rsidRPr="000F0D6D">
        <w:rPr>
          <w:rFonts w:asciiTheme="majorHAnsi" w:hAnsiTheme="majorHAnsi" w:cstheme="majorHAnsi"/>
          <w:sz w:val="21"/>
          <w:szCs w:val="21"/>
        </w:rPr>
        <w:t>Pytanie</w:t>
      </w:r>
    </w:p>
    <w:p w14:paraId="47444E3A" w14:textId="18325E30" w:rsidR="00131FED" w:rsidRPr="000F0D6D" w:rsidRDefault="000F0D6D" w:rsidP="000F0D6D">
      <w:pPr>
        <w:rPr>
          <w:rFonts w:asciiTheme="majorHAnsi" w:hAnsiTheme="majorHAnsi" w:cstheme="majorHAnsi"/>
          <w:sz w:val="21"/>
          <w:szCs w:val="21"/>
        </w:rPr>
      </w:pPr>
      <w:r w:rsidRPr="000F0D6D">
        <w:rPr>
          <w:rFonts w:asciiTheme="majorHAnsi" w:hAnsiTheme="majorHAnsi" w:cstheme="majorHAnsi"/>
          <w:sz w:val="21"/>
          <w:szCs w:val="21"/>
        </w:rPr>
        <w:t xml:space="preserve">Zad.1, Poz.1. </w:t>
      </w:r>
      <w:r w:rsidR="00131FED" w:rsidRPr="000F0D6D">
        <w:rPr>
          <w:rFonts w:asciiTheme="majorHAnsi" w:hAnsiTheme="majorHAnsi" w:cstheme="majorHAnsi"/>
          <w:sz w:val="21"/>
          <w:szCs w:val="21"/>
        </w:rPr>
        <w:t>Prosimy Zamawiającego o dopuszczenie maski mocowanej na gumki/zakładanej za uszy</w:t>
      </w:r>
    </w:p>
    <w:p w14:paraId="63936FD2" w14:textId="77777777" w:rsidR="000F0D6D" w:rsidRPr="000F0D6D" w:rsidRDefault="000F0D6D" w:rsidP="000F0D6D">
      <w:pPr>
        <w:jc w:val="both"/>
        <w:rPr>
          <w:rFonts w:asciiTheme="majorHAnsi" w:eastAsia="Calibri" w:hAnsiTheme="majorHAnsi" w:cstheme="majorHAnsi"/>
          <w:sz w:val="21"/>
          <w:szCs w:val="21"/>
        </w:rPr>
      </w:pPr>
      <w:r w:rsidRPr="000F0D6D">
        <w:rPr>
          <w:rFonts w:asciiTheme="majorHAnsi" w:eastAsia="Calibri" w:hAnsiTheme="majorHAnsi" w:cstheme="majorHAnsi"/>
          <w:sz w:val="21"/>
          <w:szCs w:val="21"/>
        </w:rPr>
        <w:t>Odpowiedź na pytanie</w:t>
      </w:r>
    </w:p>
    <w:p w14:paraId="2A35AE6C" w14:textId="77777777" w:rsidR="000F0D6D" w:rsidRPr="000F0D6D" w:rsidRDefault="000F0D6D" w:rsidP="000F0D6D">
      <w:pPr>
        <w:rPr>
          <w:rFonts w:asciiTheme="majorHAnsi" w:hAnsiTheme="majorHAnsi" w:cstheme="majorHAnsi"/>
          <w:sz w:val="21"/>
          <w:szCs w:val="21"/>
        </w:rPr>
      </w:pPr>
      <w:r w:rsidRPr="000F0D6D">
        <w:rPr>
          <w:rFonts w:asciiTheme="majorHAnsi" w:hAnsiTheme="majorHAnsi" w:cstheme="majorHAnsi"/>
          <w:sz w:val="21"/>
          <w:szCs w:val="21"/>
        </w:rPr>
        <w:t>Zgodnie z siwz.</w:t>
      </w:r>
    </w:p>
    <w:p w14:paraId="2279F119" w14:textId="5C630522" w:rsidR="00131FED" w:rsidRPr="000F0D6D" w:rsidRDefault="00131FED" w:rsidP="00131FED">
      <w:pPr>
        <w:rPr>
          <w:rFonts w:asciiTheme="majorHAnsi" w:hAnsiTheme="majorHAnsi" w:cstheme="majorHAnsi"/>
          <w:sz w:val="21"/>
          <w:szCs w:val="21"/>
        </w:rPr>
      </w:pPr>
    </w:p>
    <w:p w14:paraId="2C753734" w14:textId="77777777" w:rsidR="000F0D6D" w:rsidRPr="000F0D6D" w:rsidRDefault="000F0D6D" w:rsidP="000F0D6D">
      <w:pPr>
        <w:rPr>
          <w:rFonts w:asciiTheme="majorHAnsi" w:hAnsiTheme="majorHAnsi" w:cstheme="majorHAnsi"/>
          <w:sz w:val="21"/>
          <w:szCs w:val="21"/>
        </w:rPr>
      </w:pPr>
      <w:r w:rsidRPr="000F0D6D">
        <w:rPr>
          <w:rFonts w:asciiTheme="majorHAnsi" w:hAnsiTheme="majorHAnsi" w:cstheme="majorHAnsi"/>
          <w:sz w:val="21"/>
          <w:szCs w:val="21"/>
        </w:rPr>
        <w:t>Pytanie</w:t>
      </w:r>
    </w:p>
    <w:p w14:paraId="48D28133" w14:textId="6087279E" w:rsidR="00131FED" w:rsidRPr="000F0D6D" w:rsidRDefault="00131FED" w:rsidP="00131FED">
      <w:pPr>
        <w:rPr>
          <w:rFonts w:asciiTheme="majorHAnsi" w:hAnsiTheme="majorHAnsi" w:cstheme="majorHAnsi"/>
          <w:sz w:val="21"/>
          <w:szCs w:val="21"/>
        </w:rPr>
      </w:pPr>
      <w:r w:rsidRPr="000F0D6D">
        <w:rPr>
          <w:rFonts w:asciiTheme="majorHAnsi" w:hAnsiTheme="majorHAnsi" w:cstheme="majorHAnsi"/>
          <w:sz w:val="21"/>
          <w:szCs w:val="21"/>
        </w:rPr>
        <w:t>Zad.1</w:t>
      </w:r>
      <w:r w:rsidR="000F0D6D" w:rsidRPr="000F0D6D">
        <w:rPr>
          <w:rFonts w:asciiTheme="majorHAnsi" w:hAnsiTheme="majorHAnsi" w:cstheme="majorHAnsi"/>
          <w:sz w:val="21"/>
          <w:szCs w:val="21"/>
        </w:rPr>
        <w:t xml:space="preserve">, </w:t>
      </w:r>
      <w:r w:rsidRPr="000F0D6D">
        <w:rPr>
          <w:rFonts w:asciiTheme="majorHAnsi" w:hAnsiTheme="majorHAnsi" w:cstheme="majorHAnsi"/>
          <w:sz w:val="21"/>
          <w:szCs w:val="21"/>
        </w:rPr>
        <w:t>Poz.2</w:t>
      </w:r>
      <w:r w:rsidR="000F0D6D" w:rsidRPr="000F0D6D">
        <w:rPr>
          <w:rFonts w:asciiTheme="majorHAnsi" w:hAnsiTheme="majorHAnsi" w:cstheme="majorHAnsi"/>
          <w:sz w:val="21"/>
          <w:szCs w:val="21"/>
        </w:rPr>
        <w:t xml:space="preserve">. </w:t>
      </w:r>
      <w:r w:rsidRPr="000F0D6D">
        <w:rPr>
          <w:rFonts w:asciiTheme="majorHAnsi" w:hAnsiTheme="majorHAnsi" w:cstheme="majorHAnsi"/>
          <w:sz w:val="21"/>
          <w:szCs w:val="21"/>
        </w:rPr>
        <w:t>Prosimy Zamawiającego o dopuszczenie maski FFP3 z zaworem wydechowym, zgodnej z normą EN 149:2001+A1:2009</w:t>
      </w:r>
    </w:p>
    <w:p w14:paraId="5209A66F" w14:textId="77777777" w:rsidR="000F0D6D" w:rsidRPr="000F0D6D" w:rsidRDefault="000F0D6D" w:rsidP="000F0D6D">
      <w:pPr>
        <w:jc w:val="both"/>
        <w:rPr>
          <w:rFonts w:asciiTheme="majorHAnsi" w:eastAsia="Calibri" w:hAnsiTheme="majorHAnsi" w:cstheme="majorHAnsi"/>
          <w:sz w:val="21"/>
          <w:szCs w:val="21"/>
        </w:rPr>
      </w:pPr>
      <w:r w:rsidRPr="000F0D6D">
        <w:rPr>
          <w:rFonts w:asciiTheme="majorHAnsi" w:eastAsia="Calibri" w:hAnsiTheme="majorHAnsi" w:cstheme="majorHAnsi"/>
          <w:sz w:val="21"/>
          <w:szCs w:val="21"/>
        </w:rPr>
        <w:t>Odpowiedź na pytanie</w:t>
      </w:r>
    </w:p>
    <w:p w14:paraId="5742C4C4" w14:textId="77777777" w:rsidR="000F0D6D" w:rsidRPr="000F0D6D" w:rsidRDefault="000F0D6D" w:rsidP="000F0D6D">
      <w:pPr>
        <w:rPr>
          <w:rFonts w:asciiTheme="majorHAnsi" w:hAnsiTheme="majorHAnsi" w:cstheme="majorHAnsi"/>
          <w:color w:val="000000"/>
          <w:sz w:val="21"/>
          <w:szCs w:val="21"/>
          <w:u w:val="single"/>
        </w:rPr>
      </w:pPr>
      <w:r w:rsidRPr="000F0D6D">
        <w:rPr>
          <w:rFonts w:asciiTheme="majorHAnsi" w:eastAsia="Calibri" w:hAnsiTheme="majorHAnsi" w:cstheme="majorHAnsi"/>
          <w:sz w:val="21"/>
          <w:szCs w:val="21"/>
        </w:rPr>
        <w:t>Patrz modyfikacja siwz.</w:t>
      </w:r>
    </w:p>
    <w:p w14:paraId="0B36D803" w14:textId="77777777" w:rsidR="000F0D6D" w:rsidRPr="000F0D6D" w:rsidRDefault="000F0D6D" w:rsidP="00131FED">
      <w:pPr>
        <w:rPr>
          <w:rFonts w:asciiTheme="majorHAnsi" w:hAnsiTheme="majorHAnsi" w:cstheme="majorHAnsi"/>
          <w:sz w:val="21"/>
          <w:szCs w:val="21"/>
        </w:rPr>
      </w:pPr>
    </w:p>
    <w:p w14:paraId="27D39CE2" w14:textId="77777777" w:rsidR="000F0D6D" w:rsidRPr="000F0D6D" w:rsidRDefault="000F0D6D" w:rsidP="000F0D6D">
      <w:pPr>
        <w:rPr>
          <w:rFonts w:asciiTheme="majorHAnsi" w:hAnsiTheme="majorHAnsi" w:cstheme="majorHAnsi"/>
          <w:sz w:val="21"/>
          <w:szCs w:val="21"/>
        </w:rPr>
      </w:pPr>
      <w:r w:rsidRPr="000F0D6D">
        <w:rPr>
          <w:rFonts w:asciiTheme="majorHAnsi" w:hAnsiTheme="majorHAnsi" w:cstheme="majorHAnsi"/>
          <w:sz w:val="21"/>
          <w:szCs w:val="21"/>
        </w:rPr>
        <w:t>Pytanie</w:t>
      </w:r>
    </w:p>
    <w:p w14:paraId="5188BC32" w14:textId="60C6A492" w:rsidR="00131FED" w:rsidRPr="000F0D6D" w:rsidRDefault="000F0D6D" w:rsidP="000F0D6D">
      <w:pPr>
        <w:rPr>
          <w:rFonts w:asciiTheme="majorHAnsi" w:hAnsiTheme="majorHAnsi" w:cstheme="majorHAnsi"/>
          <w:sz w:val="21"/>
          <w:szCs w:val="21"/>
        </w:rPr>
      </w:pPr>
      <w:r w:rsidRPr="000F0D6D">
        <w:rPr>
          <w:rFonts w:asciiTheme="majorHAnsi" w:hAnsiTheme="majorHAnsi" w:cstheme="majorHAnsi"/>
          <w:sz w:val="21"/>
          <w:szCs w:val="21"/>
        </w:rPr>
        <w:t xml:space="preserve">Zad.1, Poz.2. </w:t>
      </w:r>
      <w:r w:rsidR="00131FED" w:rsidRPr="000F0D6D">
        <w:rPr>
          <w:rFonts w:asciiTheme="majorHAnsi" w:hAnsiTheme="majorHAnsi" w:cstheme="majorHAnsi"/>
          <w:sz w:val="21"/>
          <w:szCs w:val="21"/>
        </w:rPr>
        <w:t>Prosimy Zamawiającego o dopuszczenie maski mocowanej na gumki/zakładanej za uszy</w:t>
      </w:r>
    </w:p>
    <w:p w14:paraId="51651663" w14:textId="77777777" w:rsidR="000F0D6D" w:rsidRPr="000F0D6D" w:rsidRDefault="000F0D6D" w:rsidP="000F0D6D">
      <w:pPr>
        <w:jc w:val="both"/>
        <w:rPr>
          <w:rFonts w:asciiTheme="majorHAnsi" w:eastAsia="Calibri" w:hAnsiTheme="majorHAnsi" w:cstheme="majorHAnsi"/>
          <w:sz w:val="21"/>
          <w:szCs w:val="21"/>
        </w:rPr>
      </w:pPr>
      <w:r w:rsidRPr="000F0D6D">
        <w:rPr>
          <w:rFonts w:asciiTheme="majorHAnsi" w:eastAsia="Calibri" w:hAnsiTheme="majorHAnsi" w:cstheme="majorHAnsi"/>
          <w:sz w:val="21"/>
          <w:szCs w:val="21"/>
        </w:rPr>
        <w:t>Odpowiedź na pytanie</w:t>
      </w:r>
    </w:p>
    <w:p w14:paraId="2E18B765" w14:textId="77777777" w:rsidR="000F0D6D" w:rsidRPr="000F0D6D" w:rsidRDefault="000F0D6D" w:rsidP="000F0D6D">
      <w:pPr>
        <w:rPr>
          <w:rFonts w:asciiTheme="majorHAnsi" w:hAnsiTheme="majorHAnsi" w:cstheme="majorHAnsi"/>
          <w:sz w:val="21"/>
          <w:szCs w:val="21"/>
        </w:rPr>
      </w:pPr>
      <w:r w:rsidRPr="000F0D6D">
        <w:rPr>
          <w:rFonts w:asciiTheme="majorHAnsi" w:hAnsiTheme="majorHAnsi" w:cstheme="majorHAnsi"/>
          <w:sz w:val="21"/>
          <w:szCs w:val="21"/>
        </w:rPr>
        <w:t>Zgodnie z siwz.</w:t>
      </w:r>
    </w:p>
    <w:p w14:paraId="5796DB3A" w14:textId="60485CBA" w:rsidR="000F0D6D" w:rsidRDefault="000F0D6D" w:rsidP="00131FED">
      <w:pPr>
        <w:spacing w:line="360" w:lineRule="auto"/>
        <w:rPr>
          <w:color w:val="FF0000"/>
        </w:rPr>
      </w:pPr>
    </w:p>
    <w:p w14:paraId="6FAAB9A4" w14:textId="77777777" w:rsidR="00D566A1" w:rsidRPr="00A27B00" w:rsidRDefault="00D566A1" w:rsidP="00D566A1">
      <w:pPr>
        <w:rPr>
          <w:rFonts w:asciiTheme="majorHAnsi" w:eastAsia="TimesNewRomanPSMT" w:hAnsiTheme="majorHAnsi" w:cstheme="majorHAnsi"/>
          <w:sz w:val="21"/>
          <w:szCs w:val="21"/>
          <w:lang w:eastAsia="ar-SA"/>
        </w:rPr>
      </w:pPr>
      <w:r w:rsidRPr="00A27B00">
        <w:rPr>
          <w:rFonts w:asciiTheme="majorHAnsi" w:hAnsiTheme="majorHAnsi" w:cstheme="majorHAnsi"/>
          <w:sz w:val="21"/>
          <w:szCs w:val="21"/>
        </w:rPr>
        <w:t xml:space="preserve">II. </w:t>
      </w:r>
      <w:r w:rsidRPr="00A27B00">
        <w:rPr>
          <w:rFonts w:asciiTheme="majorHAnsi" w:eastAsia="TimesNewRomanPSMT" w:hAnsiTheme="majorHAnsi" w:cstheme="majorHAnsi"/>
          <w:sz w:val="21"/>
          <w:szCs w:val="21"/>
          <w:lang w:eastAsia="ar-SA"/>
        </w:rPr>
        <w:t>Na podstawie art. 38 ust. 4 prawa zamówień publicznych Zamawiający modyfikuje treść siwz w taki sposób, że :</w:t>
      </w:r>
    </w:p>
    <w:p w14:paraId="78538B8F" w14:textId="27C48010" w:rsidR="000C27F2" w:rsidRPr="00A27B00" w:rsidRDefault="000C27F2" w:rsidP="000C27F2">
      <w:pPr>
        <w:jc w:val="both"/>
        <w:rPr>
          <w:rFonts w:asciiTheme="majorHAnsi" w:eastAsia="TimesNewRomanPSMT" w:hAnsiTheme="majorHAnsi" w:cstheme="majorHAnsi"/>
          <w:sz w:val="21"/>
          <w:szCs w:val="21"/>
        </w:rPr>
      </w:pPr>
      <w:r w:rsidRPr="00A27B00">
        <w:rPr>
          <w:rFonts w:asciiTheme="majorHAnsi" w:eastAsia="TimesNewRomanPSMT" w:hAnsiTheme="majorHAnsi" w:cstheme="majorHAnsi"/>
          <w:sz w:val="21"/>
          <w:szCs w:val="21"/>
        </w:rPr>
        <w:t xml:space="preserve">1). </w:t>
      </w:r>
      <w:r w:rsidR="00D566A1" w:rsidRPr="00A27B00">
        <w:rPr>
          <w:rFonts w:asciiTheme="majorHAnsi" w:eastAsia="TimesNewRomanPSMT" w:hAnsiTheme="majorHAnsi" w:cstheme="majorHAnsi"/>
          <w:sz w:val="21"/>
          <w:szCs w:val="21"/>
        </w:rPr>
        <w:t xml:space="preserve">w Części </w:t>
      </w:r>
      <w:r w:rsidR="00D566A1" w:rsidRPr="00A27B00">
        <w:rPr>
          <w:rFonts w:asciiTheme="majorHAnsi" w:eastAsia="TimesNewRomanPSMT" w:hAnsiTheme="majorHAnsi" w:cstheme="majorHAnsi"/>
          <w:sz w:val="21"/>
          <w:szCs w:val="21"/>
        </w:rPr>
        <w:t>4</w:t>
      </w:r>
      <w:r w:rsidR="00D566A1" w:rsidRPr="00A27B00">
        <w:rPr>
          <w:rFonts w:asciiTheme="majorHAnsi" w:eastAsia="TimesNewRomanPSMT" w:hAnsiTheme="majorHAnsi" w:cstheme="majorHAnsi"/>
          <w:sz w:val="21"/>
          <w:szCs w:val="21"/>
        </w:rPr>
        <w:t xml:space="preserve"> – </w:t>
      </w:r>
      <w:r w:rsidRPr="00A27B00">
        <w:rPr>
          <w:rFonts w:asciiTheme="majorHAnsi" w:eastAsia="TimesNewRomanPSMT" w:hAnsiTheme="majorHAnsi" w:cstheme="majorHAnsi"/>
          <w:sz w:val="21"/>
          <w:szCs w:val="21"/>
        </w:rPr>
        <w:t>Dokumenty i oświadczenia</w:t>
      </w:r>
      <w:r w:rsidR="00D566A1" w:rsidRPr="00A27B00">
        <w:rPr>
          <w:rFonts w:asciiTheme="majorHAnsi" w:eastAsia="TimesNewRomanPSMT" w:hAnsiTheme="majorHAnsi" w:cstheme="majorHAnsi"/>
          <w:sz w:val="21"/>
          <w:szCs w:val="21"/>
        </w:rPr>
        <w:t xml:space="preserve">, w ust. </w:t>
      </w:r>
      <w:r w:rsidRPr="00A27B00">
        <w:rPr>
          <w:rFonts w:asciiTheme="majorHAnsi" w:eastAsia="TimesNewRomanPSMT" w:hAnsiTheme="majorHAnsi" w:cstheme="majorHAnsi"/>
          <w:sz w:val="21"/>
          <w:szCs w:val="21"/>
        </w:rPr>
        <w:t>4.3.5</w:t>
      </w:r>
      <w:r w:rsidR="00D566A1" w:rsidRPr="00A27B00">
        <w:rPr>
          <w:rFonts w:asciiTheme="majorHAnsi" w:eastAsia="TimesNewRomanPSMT" w:hAnsiTheme="majorHAnsi" w:cstheme="majorHAnsi"/>
          <w:sz w:val="21"/>
          <w:szCs w:val="21"/>
        </w:rPr>
        <w:t xml:space="preserve"> wykreśla dotychczasowy zapis o następującej treści: „</w:t>
      </w:r>
    </w:p>
    <w:p w14:paraId="31A5F2E1" w14:textId="77777777" w:rsidR="000C27F2" w:rsidRPr="00A27B00" w:rsidRDefault="000C27F2" w:rsidP="000C27F2">
      <w:pPr>
        <w:pStyle w:val="Standard"/>
        <w:spacing w:line="200" w:lineRule="atLeast"/>
        <w:jc w:val="both"/>
        <w:rPr>
          <w:rFonts w:asciiTheme="majorHAnsi" w:hAnsiTheme="majorHAnsi" w:cstheme="majorHAnsi"/>
          <w:sz w:val="21"/>
          <w:szCs w:val="21"/>
          <w:u w:val="single"/>
        </w:rPr>
      </w:pPr>
      <w:r w:rsidRPr="00A27B00">
        <w:rPr>
          <w:rFonts w:asciiTheme="majorHAnsi" w:hAnsiTheme="majorHAnsi" w:cstheme="majorHAnsi"/>
          <w:sz w:val="21"/>
          <w:szCs w:val="21"/>
        </w:rPr>
        <w:t>4.3.5</w:t>
      </w:r>
      <w:r w:rsidRPr="00A27B00">
        <w:rPr>
          <w:rFonts w:asciiTheme="majorHAnsi" w:hAnsiTheme="majorHAnsi" w:cstheme="majorHAnsi"/>
          <w:sz w:val="21"/>
          <w:szCs w:val="21"/>
          <w:u w:val="single"/>
        </w:rPr>
        <w:t xml:space="preserve"> Dla potwierdzenia, że oferowane przez Wykonawcę towary odpowiadają określonym przez Zamawiającego w załączniku nr 1 wymaganiom, Zamawiający wezwie Wykonawców do złożenia:</w:t>
      </w:r>
    </w:p>
    <w:p w14:paraId="46635F1B" w14:textId="77777777" w:rsidR="000C27F2" w:rsidRPr="00A27B00" w:rsidRDefault="000C27F2" w:rsidP="000C27F2">
      <w:pPr>
        <w:pStyle w:val="Standard"/>
        <w:spacing w:line="200" w:lineRule="atLeast"/>
        <w:jc w:val="both"/>
        <w:rPr>
          <w:rFonts w:asciiTheme="majorHAnsi" w:hAnsiTheme="majorHAnsi" w:cstheme="majorHAnsi"/>
          <w:sz w:val="21"/>
          <w:szCs w:val="21"/>
          <w:u w:val="single"/>
        </w:rPr>
      </w:pPr>
      <w:r w:rsidRPr="00A27B00">
        <w:rPr>
          <w:rFonts w:asciiTheme="majorHAnsi" w:hAnsiTheme="majorHAnsi" w:cstheme="majorHAnsi"/>
          <w:sz w:val="21"/>
          <w:szCs w:val="21"/>
          <w:u w:val="single"/>
        </w:rPr>
        <w:lastRenderedPageBreak/>
        <w:t>a) opisów lub katalogów lub ulotek bądź folderów oferowanych przez Wykonawcę towarów, w celu potwierdzenia zgodności złożonej oferty z wymaganiami postawionymi w siwz przez Zamawiającego;</w:t>
      </w:r>
    </w:p>
    <w:p w14:paraId="6629A362" w14:textId="77777777" w:rsidR="000C27F2" w:rsidRPr="00A27B00" w:rsidRDefault="000C27F2" w:rsidP="000C27F2">
      <w:pPr>
        <w:jc w:val="both"/>
        <w:rPr>
          <w:rFonts w:asciiTheme="majorHAnsi" w:hAnsiTheme="majorHAnsi" w:cstheme="majorHAnsi"/>
          <w:sz w:val="21"/>
          <w:szCs w:val="21"/>
          <w:u w:val="single"/>
        </w:rPr>
      </w:pPr>
      <w:r w:rsidRPr="00A27B00">
        <w:rPr>
          <w:rFonts w:asciiTheme="majorHAnsi" w:hAnsiTheme="majorHAnsi" w:cstheme="majorHAnsi"/>
          <w:sz w:val="21"/>
          <w:szCs w:val="21"/>
          <w:u w:val="single"/>
        </w:rPr>
        <w:t>b) próbki odpowiednio do oznaczonej pozycji wyszczególnionej w załączniku nr 1, w celu potwierdzenia zgodności złożonej oferty z wymaganiami postawionymi w siwz przez Zamawiającego</w:t>
      </w:r>
    </w:p>
    <w:p w14:paraId="20A1057E" w14:textId="77777777" w:rsidR="000C27F2" w:rsidRPr="00A27B00" w:rsidRDefault="00D566A1" w:rsidP="000C27F2">
      <w:pPr>
        <w:jc w:val="both"/>
        <w:rPr>
          <w:rFonts w:asciiTheme="majorHAnsi" w:eastAsia="TimesNewRomanPSMT" w:hAnsiTheme="majorHAnsi" w:cstheme="majorHAnsi"/>
          <w:sz w:val="21"/>
          <w:szCs w:val="21"/>
        </w:rPr>
      </w:pPr>
      <w:r w:rsidRPr="00A27B00">
        <w:rPr>
          <w:rFonts w:asciiTheme="majorHAnsi" w:eastAsia="TimesNewRomanPSMT" w:hAnsiTheme="majorHAnsi" w:cstheme="majorHAnsi"/>
          <w:sz w:val="21"/>
          <w:szCs w:val="21"/>
        </w:rPr>
        <w:t>” , a w miejsce wykreślonego zapisu wprowadza nowy zapis o następującej treści: „</w:t>
      </w:r>
    </w:p>
    <w:p w14:paraId="6454C2AC" w14:textId="77777777" w:rsidR="000C27F2" w:rsidRPr="00D37ED7" w:rsidRDefault="000C27F2" w:rsidP="000C27F2">
      <w:pPr>
        <w:pStyle w:val="Standard"/>
        <w:spacing w:line="200" w:lineRule="atLeast"/>
        <w:jc w:val="both"/>
        <w:rPr>
          <w:rFonts w:asciiTheme="majorHAnsi" w:hAnsiTheme="majorHAnsi" w:cstheme="majorHAnsi"/>
          <w:sz w:val="21"/>
          <w:szCs w:val="21"/>
          <w:u w:val="single"/>
        </w:rPr>
      </w:pPr>
      <w:r w:rsidRPr="00D37ED7">
        <w:rPr>
          <w:rFonts w:asciiTheme="majorHAnsi" w:hAnsiTheme="majorHAnsi" w:cstheme="majorHAnsi"/>
          <w:sz w:val="21"/>
          <w:szCs w:val="21"/>
          <w:u w:val="single"/>
        </w:rPr>
        <w:t>4.3.5 Dla potwierdzenia, że oferowane przez Wykonawcę towary odpowiadają określonym przez Zamawiającego w załączniku nr 1 wymaganiom, Zamawiający wezwie Wykonawców do złożenia:</w:t>
      </w:r>
    </w:p>
    <w:p w14:paraId="22BD30F4" w14:textId="77777777" w:rsidR="000C27F2" w:rsidRPr="00D37ED7" w:rsidRDefault="000C27F2" w:rsidP="000C27F2">
      <w:pPr>
        <w:pStyle w:val="Standard"/>
        <w:spacing w:line="200" w:lineRule="atLeast"/>
        <w:jc w:val="both"/>
        <w:rPr>
          <w:rFonts w:asciiTheme="majorHAnsi" w:hAnsiTheme="majorHAnsi" w:cstheme="majorHAnsi"/>
          <w:sz w:val="21"/>
          <w:szCs w:val="21"/>
          <w:u w:val="single"/>
        </w:rPr>
      </w:pPr>
      <w:r w:rsidRPr="00D37ED7">
        <w:rPr>
          <w:rFonts w:asciiTheme="majorHAnsi" w:hAnsiTheme="majorHAnsi" w:cstheme="majorHAnsi"/>
          <w:sz w:val="21"/>
          <w:szCs w:val="21"/>
          <w:u w:val="single"/>
        </w:rPr>
        <w:t>a) opisów lub katalogów lub ulotek bądź folderów oferowanych przez Wykonawcę towarów, w celu potwierdzenia zgodności złożonej oferty z wymaganiami postawionymi w siwz przez Zamawiającego;</w:t>
      </w:r>
    </w:p>
    <w:p w14:paraId="50FA68C5" w14:textId="77777777" w:rsidR="000C27F2" w:rsidRPr="00D37ED7" w:rsidRDefault="000C27F2" w:rsidP="000C27F2">
      <w:pPr>
        <w:jc w:val="both"/>
        <w:rPr>
          <w:rFonts w:asciiTheme="majorHAnsi" w:hAnsiTheme="majorHAnsi" w:cstheme="majorHAnsi"/>
          <w:sz w:val="21"/>
          <w:szCs w:val="21"/>
          <w:u w:val="single"/>
        </w:rPr>
      </w:pPr>
      <w:r w:rsidRPr="00D37ED7">
        <w:rPr>
          <w:rFonts w:asciiTheme="majorHAnsi" w:hAnsiTheme="majorHAnsi" w:cstheme="majorHAnsi"/>
          <w:sz w:val="21"/>
          <w:szCs w:val="21"/>
          <w:u w:val="single"/>
        </w:rPr>
        <w:t>b) próbki odpowiednio do oznaczonej pozycji wyszczególnionej w załączniku nr 1, w celu potwierdzenia zgodności złożonej oferty z wymaganiami postawionymi w siwz przez Zamawiającego</w:t>
      </w:r>
    </w:p>
    <w:p w14:paraId="03A0AE8F" w14:textId="2790D2EB" w:rsidR="00D566A1" w:rsidRPr="00A27B00" w:rsidRDefault="000C27F2" w:rsidP="000C27F2">
      <w:pPr>
        <w:jc w:val="both"/>
        <w:rPr>
          <w:rFonts w:asciiTheme="majorHAnsi" w:eastAsia="TimesNewRomanPSMT" w:hAnsiTheme="majorHAnsi" w:cstheme="majorHAnsi"/>
          <w:sz w:val="21"/>
          <w:szCs w:val="21"/>
        </w:rPr>
      </w:pPr>
      <w:r w:rsidRPr="00D37ED7">
        <w:rPr>
          <w:rFonts w:asciiTheme="majorHAnsi" w:hAnsiTheme="majorHAnsi" w:cstheme="majorHAnsi"/>
          <w:sz w:val="21"/>
          <w:szCs w:val="21"/>
          <w:u w:val="single"/>
        </w:rPr>
        <w:t>c)</w:t>
      </w:r>
      <w:r w:rsidR="00A27B00" w:rsidRPr="00D37ED7">
        <w:rPr>
          <w:rFonts w:asciiTheme="majorHAnsi" w:hAnsiTheme="majorHAnsi" w:cstheme="majorHAnsi"/>
          <w:sz w:val="21"/>
          <w:szCs w:val="21"/>
          <w:u w:val="single"/>
        </w:rPr>
        <w:t xml:space="preserve">. </w:t>
      </w:r>
      <w:r w:rsidR="00A27B00" w:rsidRPr="00D37ED7">
        <w:rPr>
          <w:rFonts w:asciiTheme="majorHAnsi" w:hAnsiTheme="majorHAnsi" w:cstheme="majorHAnsi"/>
          <w:color w:val="1B1B1B"/>
          <w:sz w:val="21"/>
          <w:szCs w:val="21"/>
          <w:u w:val="single"/>
        </w:rPr>
        <w:t>deklaracja zgodności  na zgodność z wymaganiami rozporządzenia UE 2016/425, certyfikat badania typu UE</w:t>
      </w:r>
      <w:r w:rsidR="00A27B00" w:rsidRPr="00D37ED7">
        <w:rPr>
          <w:rFonts w:asciiTheme="majorHAnsi" w:hAnsiTheme="majorHAnsi" w:cstheme="majorHAnsi"/>
          <w:color w:val="1B1B1B"/>
          <w:sz w:val="21"/>
          <w:szCs w:val="21"/>
          <w:u w:val="single"/>
        </w:rPr>
        <w:t>,</w:t>
      </w:r>
      <w:r w:rsidR="00A27B00" w:rsidRPr="00D37ED7">
        <w:rPr>
          <w:rFonts w:asciiTheme="majorHAnsi" w:hAnsiTheme="majorHAnsi" w:cstheme="majorHAnsi"/>
          <w:sz w:val="21"/>
          <w:szCs w:val="21"/>
          <w:u w:val="single"/>
        </w:rPr>
        <w:t xml:space="preserve"> w celu potwierdzenia zgodności złożonej oferty z wymaganiami postawionymi w siwz przez Zamawiającego</w:t>
      </w:r>
      <w:r w:rsidR="00A27B00" w:rsidRPr="00A27B00">
        <w:rPr>
          <w:rFonts w:asciiTheme="majorHAnsi" w:hAnsiTheme="majorHAnsi" w:cstheme="majorHAnsi"/>
          <w:color w:val="1B1B1B"/>
          <w:sz w:val="21"/>
          <w:szCs w:val="21"/>
        </w:rPr>
        <w:t xml:space="preserve"> </w:t>
      </w:r>
      <w:r w:rsidR="00D566A1" w:rsidRPr="00A27B00">
        <w:rPr>
          <w:rFonts w:asciiTheme="majorHAnsi" w:eastAsia="TimesNewRomanPSMT" w:hAnsiTheme="majorHAnsi" w:cstheme="majorHAnsi"/>
          <w:sz w:val="21"/>
          <w:szCs w:val="21"/>
        </w:rPr>
        <w:t>”.</w:t>
      </w:r>
    </w:p>
    <w:p w14:paraId="531A2FAC" w14:textId="534BEBF3" w:rsidR="007D6994" w:rsidRPr="00A27B00" w:rsidRDefault="00D566A1" w:rsidP="00A27B00">
      <w:pPr>
        <w:autoSpaceDE w:val="0"/>
        <w:rPr>
          <w:rFonts w:asciiTheme="majorHAnsi" w:hAnsiTheme="majorHAnsi" w:cstheme="majorHAnsi"/>
          <w:color w:val="FF0000"/>
          <w:sz w:val="21"/>
          <w:szCs w:val="21"/>
        </w:rPr>
      </w:pPr>
      <w:r w:rsidRPr="00A27B00">
        <w:rPr>
          <w:rFonts w:asciiTheme="majorHAnsi" w:eastAsia="TimesNewRomanPSMT" w:hAnsiTheme="majorHAnsi" w:cstheme="majorHAnsi"/>
          <w:sz w:val="21"/>
          <w:szCs w:val="21"/>
          <w:lang w:eastAsia="ar-SA"/>
        </w:rPr>
        <w:t xml:space="preserve">2) w </w:t>
      </w:r>
      <w:r w:rsidR="00A27B00" w:rsidRPr="00A27B00">
        <w:rPr>
          <w:rFonts w:asciiTheme="majorHAnsi" w:eastAsia="TimesNewRomanPSMT" w:hAnsiTheme="majorHAnsi" w:cstheme="majorHAnsi"/>
          <w:sz w:val="21"/>
          <w:szCs w:val="21"/>
          <w:lang w:eastAsia="ar-SA"/>
        </w:rPr>
        <w:t xml:space="preserve">załączniku nr 1 do siwz </w:t>
      </w:r>
      <w:r w:rsidRPr="00A27B00">
        <w:rPr>
          <w:rFonts w:asciiTheme="majorHAnsi" w:eastAsia="TimesNewRomanPSMT" w:hAnsiTheme="majorHAnsi" w:cstheme="majorHAnsi"/>
          <w:sz w:val="21"/>
          <w:szCs w:val="21"/>
          <w:lang w:eastAsia="ar-SA"/>
        </w:rPr>
        <w:t>wykreśla dotychczasowy zapis o następującej treści: „</w:t>
      </w:r>
    </w:p>
    <w:p w14:paraId="6D84307B" w14:textId="77777777" w:rsidR="007D6994" w:rsidRPr="00A27B00" w:rsidRDefault="007D6994" w:rsidP="007D6994">
      <w:pPr>
        <w:autoSpaceDE w:val="0"/>
        <w:jc w:val="right"/>
        <w:rPr>
          <w:rFonts w:asciiTheme="majorHAnsi" w:hAnsiTheme="majorHAnsi" w:cstheme="majorHAnsi"/>
          <w:i/>
          <w:iCs/>
          <w:sz w:val="21"/>
          <w:szCs w:val="21"/>
        </w:rPr>
      </w:pPr>
      <w:bookmarkStart w:id="1" w:name="_Hlk57972416"/>
      <w:r w:rsidRPr="00A27B00">
        <w:rPr>
          <w:rFonts w:asciiTheme="majorHAnsi" w:hAnsiTheme="majorHAnsi" w:cstheme="majorHAnsi"/>
          <w:i/>
          <w:iCs/>
          <w:sz w:val="21"/>
          <w:szCs w:val="21"/>
        </w:rPr>
        <w:t>Załącznik nr 1</w:t>
      </w:r>
    </w:p>
    <w:p w14:paraId="0344DDC4" w14:textId="77777777" w:rsidR="007D6994" w:rsidRPr="007343D6" w:rsidRDefault="007D6994" w:rsidP="007D6994">
      <w:pPr>
        <w:ind w:left="1232" w:right="1044" w:hanging="10"/>
        <w:jc w:val="center"/>
        <w:rPr>
          <w:rFonts w:asciiTheme="majorHAnsi" w:hAnsiTheme="majorHAnsi" w:cstheme="majorHAnsi"/>
          <w:sz w:val="16"/>
          <w:szCs w:val="16"/>
        </w:rPr>
      </w:pPr>
      <w:r w:rsidRPr="007343D6">
        <w:rPr>
          <w:rFonts w:asciiTheme="majorHAnsi" w:hAnsiTheme="majorHAnsi" w:cstheme="majorHAnsi"/>
          <w:sz w:val="16"/>
          <w:szCs w:val="16"/>
        </w:rPr>
        <w:t>Wymagania dla n/w półmasek filtrujących:</w:t>
      </w:r>
    </w:p>
    <w:p w14:paraId="03FC699F" w14:textId="77777777" w:rsidR="007D6994" w:rsidRPr="007343D6" w:rsidRDefault="007D6994" w:rsidP="007D6994">
      <w:pPr>
        <w:ind w:left="178" w:right="20"/>
        <w:rPr>
          <w:rFonts w:asciiTheme="majorHAnsi" w:hAnsiTheme="majorHAnsi" w:cstheme="majorHAnsi"/>
          <w:sz w:val="16"/>
          <w:szCs w:val="16"/>
        </w:rPr>
      </w:pPr>
      <w:r w:rsidRPr="007343D6">
        <w:rPr>
          <w:rFonts w:asciiTheme="majorHAnsi" w:hAnsiTheme="majorHAnsi" w:cstheme="majorHAnsi"/>
          <w:sz w:val="16"/>
          <w:szCs w:val="16"/>
        </w:rPr>
        <w:t>Półmaski powinny spełniać następujące wymagania:</w:t>
      </w:r>
    </w:p>
    <w:p w14:paraId="056C9BD6" w14:textId="77777777" w:rsidR="007D6994" w:rsidRPr="007343D6" w:rsidRDefault="007D6994" w:rsidP="007D6994">
      <w:pPr>
        <w:numPr>
          <w:ilvl w:val="0"/>
          <w:numId w:val="40"/>
        </w:numPr>
        <w:ind w:left="885" w:right="20" w:hanging="366"/>
        <w:rPr>
          <w:rFonts w:asciiTheme="majorHAnsi" w:hAnsiTheme="majorHAnsi" w:cstheme="majorHAnsi"/>
          <w:sz w:val="16"/>
          <w:szCs w:val="16"/>
        </w:rPr>
      </w:pPr>
      <w:r w:rsidRPr="007343D6">
        <w:rPr>
          <w:rFonts w:asciiTheme="majorHAnsi" w:hAnsiTheme="majorHAnsi" w:cstheme="majorHAnsi"/>
          <w:sz w:val="16"/>
          <w:szCs w:val="16"/>
        </w:rPr>
        <w:t>zgodność z normami:</w:t>
      </w:r>
    </w:p>
    <w:p w14:paraId="32A30526" w14:textId="2BE5D584" w:rsidR="007D6994" w:rsidRPr="007343D6" w:rsidRDefault="007D6994" w:rsidP="007D6994">
      <w:pPr>
        <w:numPr>
          <w:ilvl w:val="0"/>
          <w:numId w:val="43"/>
        </w:numPr>
        <w:ind w:left="1134" w:right="20"/>
        <w:rPr>
          <w:rFonts w:asciiTheme="majorHAnsi" w:hAnsiTheme="majorHAnsi" w:cstheme="majorHAnsi"/>
          <w:sz w:val="16"/>
          <w:szCs w:val="16"/>
        </w:rPr>
      </w:pPr>
      <w:r w:rsidRPr="007343D6">
        <w:rPr>
          <w:rFonts w:asciiTheme="majorHAnsi" w:hAnsiTheme="majorHAnsi" w:cstheme="majorHAnsi"/>
          <w:noProof/>
          <w:sz w:val="16"/>
          <w:szCs w:val="16"/>
        </w:rPr>
        <w:drawing>
          <wp:anchor distT="0" distB="0" distL="114300" distR="114300" simplePos="0" relativeHeight="251659264" behindDoc="0" locked="0" layoutInCell="1" allowOverlap="0" wp14:anchorId="684BEA6E" wp14:editId="707DF9D2">
            <wp:simplePos x="0" y="0"/>
            <wp:positionH relativeFrom="page">
              <wp:posOffset>6851015</wp:posOffset>
            </wp:positionH>
            <wp:positionV relativeFrom="page">
              <wp:posOffset>352425</wp:posOffset>
            </wp:positionV>
            <wp:extent cx="22860" cy="32385"/>
            <wp:effectExtent l="0" t="0" r="15240" b="571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 cy="3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3D6">
        <w:rPr>
          <w:rFonts w:asciiTheme="majorHAnsi" w:hAnsiTheme="majorHAnsi" w:cstheme="majorHAnsi"/>
          <w:sz w:val="16"/>
          <w:szCs w:val="16"/>
        </w:rPr>
        <w:t xml:space="preserve">PN-EN 140:2001/Ap1:2003 - Sprzęt ochrony układu oddechowego — Półmaski i </w:t>
      </w:r>
      <w:proofErr w:type="spellStart"/>
      <w:r w:rsidRPr="007343D6">
        <w:rPr>
          <w:rFonts w:asciiTheme="majorHAnsi" w:hAnsiTheme="majorHAnsi" w:cstheme="majorHAnsi"/>
          <w:sz w:val="16"/>
          <w:szCs w:val="16"/>
        </w:rPr>
        <w:t>ćwierćmaski</w:t>
      </w:r>
      <w:proofErr w:type="spellEnd"/>
      <w:r w:rsidRPr="007343D6">
        <w:rPr>
          <w:rFonts w:asciiTheme="majorHAnsi" w:hAnsiTheme="majorHAnsi" w:cstheme="majorHAnsi"/>
          <w:sz w:val="16"/>
          <w:szCs w:val="16"/>
        </w:rPr>
        <w:t xml:space="preserve"> — </w:t>
      </w:r>
      <w:r w:rsidRPr="007343D6">
        <w:rPr>
          <w:rFonts w:asciiTheme="majorHAnsi" w:hAnsiTheme="majorHAnsi" w:cstheme="majorHAnsi"/>
          <w:noProof/>
          <w:sz w:val="16"/>
          <w:szCs w:val="16"/>
        </w:rPr>
        <w:drawing>
          <wp:inline distT="0" distB="0" distL="0" distR="0" wp14:anchorId="55218165" wp14:editId="7B5050EE">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343D6">
        <w:rPr>
          <w:rFonts w:asciiTheme="majorHAnsi" w:hAnsiTheme="majorHAnsi" w:cstheme="majorHAnsi"/>
          <w:sz w:val="16"/>
          <w:szCs w:val="16"/>
        </w:rPr>
        <w:t>Wymagania, badanie, znakowanie (lub odpowiednio EN 140:1998 EN 140:1998/AC:1999);</w:t>
      </w:r>
    </w:p>
    <w:p w14:paraId="0882D399" w14:textId="5DA2C8F7" w:rsidR="007D6994" w:rsidRPr="007343D6" w:rsidRDefault="007D6994" w:rsidP="00A27B00">
      <w:pPr>
        <w:numPr>
          <w:ilvl w:val="0"/>
          <w:numId w:val="43"/>
        </w:numPr>
        <w:ind w:left="1134" w:right="20"/>
        <w:rPr>
          <w:rFonts w:asciiTheme="majorHAnsi" w:hAnsiTheme="majorHAnsi" w:cstheme="majorHAnsi"/>
          <w:sz w:val="16"/>
          <w:szCs w:val="16"/>
        </w:rPr>
      </w:pPr>
      <w:r w:rsidRPr="007343D6">
        <w:rPr>
          <w:rFonts w:asciiTheme="majorHAnsi" w:hAnsiTheme="majorHAnsi" w:cstheme="majorHAnsi"/>
          <w:sz w:val="16"/>
          <w:szCs w:val="16"/>
        </w:rPr>
        <w:t>PN-EN 149+A1:2010 Sprzęt ochrony układu oddechowego — Półmaski filtrujące do ochrony przed cząstkami — Wymagania, badanie, znakowanie (lub odpowiednio EN 149:2001+A1:2009)</w:t>
      </w:r>
    </w:p>
    <w:p w14:paraId="1DFC39E6" w14:textId="77777777" w:rsidR="007D6994" w:rsidRPr="007343D6" w:rsidRDefault="007D6994" w:rsidP="007D6994">
      <w:pPr>
        <w:numPr>
          <w:ilvl w:val="0"/>
          <w:numId w:val="40"/>
        </w:numPr>
        <w:ind w:left="885" w:right="20" w:hanging="366"/>
        <w:rPr>
          <w:rFonts w:asciiTheme="majorHAnsi" w:hAnsiTheme="majorHAnsi" w:cstheme="majorHAnsi"/>
          <w:sz w:val="16"/>
          <w:szCs w:val="16"/>
        </w:rPr>
      </w:pPr>
      <w:r w:rsidRPr="007343D6">
        <w:rPr>
          <w:rFonts w:asciiTheme="majorHAnsi" w:hAnsiTheme="majorHAnsi" w:cstheme="majorHAnsi"/>
          <w:sz w:val="16"/>
          <w:szCs w:val="16"/>
        </w:rPr>
        <w:t>deklaracja zgodności na zgodność z wymaganiami rozporządzenia UE 2016/425</w:t>
      </w:r>
    </w:p>
    <w:p w14:paraId="7045F190" w14:textId="77777777" w:rsidR="007D6994" w:rsidRPr="007343D6" w:rsidRDefault="007D6994" w:rsidP="007D6994">
      <w:pPr>
        <w:numPr>
          <w:ilvl w:val="0"/>
          <w:numId w:val="40"/>
        </w:numPr>
        <w:ind w:left="885" w:right="20" w:hanging="366"/>
        <w:rPr>
          <w:rFonts w:asciiTheme="majorHAnsi" w:hAnsiTheme="majorHAnsi" w:cstheme="majorHAnsi"/>
          <w:sz w:val="16"/>
          <w:szCs w:val="16"/>
        </w:rPr>
      </w:pPr>
      <w:r w:rsidRPr="007343D6">
        <w:rPr>
          <w:rFonts w:asciiTheme="majorHAnsi" w:hAnsiTheme="majorHAnsi" w:cstheme="majorHAnsi"/>
          <w:sz w:val="16"/>
          <w:szCs w:val="16"/>
        </w:rPr>
        <w:t>oznakowanie znakiem CE</w:t>
      </w:r>
    </w:p>
    <w:p w14:paraId="46510651" w14:textId="40E87DFB" w:rsidR="007D6994" w:rsidRPr="007343D6" w:rsidRDefault="007D6994" w:rsidP="007D6994">
      <w:pPr>
        <w:ind w:left="850" w:right="20" w:hanging="346"/>
        <w:rPr>
          <w:rFonts w:asciiTheme="majorHAnsi" w:hAnsiTheme="majorHAnsi" w:cstheme="majorHAnsi"/>
          <w:sz w:val="16"/>
          <w:szCs w:val="16"/>
        </w:rPr>
      </w:pPr>
      <w:r w:rsidRPr="007343D6">
        <w:rPr>
          <w:rFonts w:asciiTheme="majorHAnsi" w:hAnsiTheme="majorHAnsi" w:cstheme="majorHAnsi"/>
          <w:sz w:val="16"/>
          <w:szCs w:val="16"/>
        </w:rPr>
        <w:t xml:space="preserve">4. wyrób o cechach ochronnych, chroniący przed aerozolami w tym </w:t>
      </w:r>
      <w:proofErr w:type="spellStart"/>
      <w:r w:rsidRPr="007343D6">
        <w:rPr>
          <w:rFonts w:asciiTheme="majorHAnsi" w:hAnsiTheme="majorHAnsi" w:cstheme="majorHAnsi"/>
          <w:sz w:val="16"/>
          <w:szCs w:val="16"/>
        </w:rPr>
        <w:t>bioaerozolami</w:t>
      </w:r>
      <w:proofErr w:type="spellEnd"/>
      <w:r w:rsidRPr="007343D6">
        <w:rPr>
          <w:rFonts w:asciiTheme="majorHAnsi" w:hAnsiTheme="majorHAnsi" w:cstheme="majorHAnsi"/>
          <w:sz w:val="16"/>
          <w:szCs w:val="16"/>
        </w:rPr>
        <w:t xml:space="preserve">, powinien zapewniać zgodność z wymaganiami zasadniczymi Rozporządzenia Parlamentu Europejskiego i Rady (UE) </w:t>
      </w:r>
      <w:r w:rsidRPr="007343D6">
        <w:rPr>
          <w:rFonts w:asciiTheme="majorHAnsi" w:hAnsiTheme="majorHAnsi" w:cstheme="majorHAnsi"/>
          <w:noProof/>
          <w:sz w:val="16"/>
          <w:szCs w:val="16"/>
        </w:rPr>
        <w:drawing>
          <wp:inline distT="0" distB="0" distL="0" distR="0" wp14:anchorId="016DD4AA" wp14:editId="011FED8A">
            <wp:extent cx="9525" cy="19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7343D6">
        <w:rPr>
          <w:rFonts w:asciiTheme="majorHAnsi" w:hAnsiTheme="majorHAnsi" w:cstheme="majorHAnsi"/>
          <w:sz w:val="16"/>
          <w:szCs w:val="16"/>
        </w:rPr>
        <w:t>2016/425 dot. środków ochrony indywidualnej, w tym co najmniej jednej z wymienionych norm lub regulacji: EN 149:2001/Ap1:2009 (UE) lub normy NIOSH-42 CFR 84 (USA) lub GB2626-2019 (Chiny) lub AS/NZ 1716:2012 (Australia) lub JMHLW - 2000 (Japonia) lub NOM-116-2009 (Meksyk) lub ABNT/NBR</w:t>
      </w:r>
    </w:p>
    <w:p w14:paraId="2D6C2592" w14:textId="77777777" w:rsidR="007D6994" w:rsidRPr="007343D6" w:rsidRDefault="007D6994" w:rsidP="007D6994">
      <w:pPr>
        <w:ind w:left="870" w:right="20"/>
        <w:rPr>
          <w:rFonts w:asciiTheme="majorHAnsi" w:hAnsiTheme="majorHAnsi" w:cstheme="majorHAnsi"/>
          <w:sz w:val="16"/>
          <w:szCs w:val="16"/>
        </w:rPr>
      </w:pPr>
      <w:r w:rsidRPr="007343D6">
        <w:rPr>
          <w:rFonts w:asciiTheme="majorHAnsi" w:hAnsiTheme="majorHAnsi" w:cstheme="majorHAnsi"/>
          <w:sz w:val="16"/>
          <w:szCs w:val="16"/>
        </w:rPr>
        <w:t>13698:2011 (Brazylia) lub KMOEL-2017-64 (Korea) w zakresie,</w:t>
      </w:r>
    </w:p>
    <w:p w14:paraId="28EA2B35" w14:textId="6FFE1D76" w:rsidR="007D6994" w:rsidRPr="007343D6" w:rsidRDefault="007D6994" w:rsidP="007D6994">
      <w:pPr>
        <w:ind w:left="494" w:right="2331"/>
        <w:rPr>
          <w:rFonts w:asciiTheme="majorHAnsi" w:hAnsiTheme="majorHAnsi" w:cstheme="majorHAnsi"/>
          <w:sz w:val="16"/>
          <w:szCs w:val="16"/>
        </w:rPr>
      </w:pPr>
      <w:r w:rsidRPr="007343D6">
        <w:rPr>
          <w:rFonts w:asciiTheme="majorHAnsi" w:hAnsiTheme="majorHAnsi" w:cstheme="majorHAnsi"/>
          <w:noProof/>
          <w:sz w:val="16"/>
          <w:szCs w:val="16"/>
        </w:rPr>
        <w:drawing>
          <wp:anchor distT="0" distB="0" distL="114300" distR="114300" simplePos="0" relativeHeight="251660288" behindDoc="0" locked="0" layoutInCell="1" allowOverlap="0" wp14:anchorId="436D59F9" wp14:editId="0824347C">
            <wp:simplePos x="0" y="0"/>
            <wp:positionH relativeFrom="column">
              <wp:posOffset>4359275</wp:posOffset>
            </wp:positionH>
            <wp:positionV relativeFrom="paragraph">
              <wp:posOffset>79375</wp:posOffset>
            </wp:positionV>
            <wp:extent cx="26035" cy="38735"/>
            <wp:effectExtent l="0" t="0" r="1206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5" cy="38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3D6">
        <w:rPr>
          <w:rFonts w:asciiTheme="majorHAnsi" w:hAnsiTheme="majorHAnsi" w:cstheme="majorHAnsi"/>
          <w:sz w:val="16"/>
          <w:szCs w:val="16"/>
        </w:rPr>
        <w:t xml:space="preserve">1)skuteczności filtracji wobec aerozoli stałych i/lub ciekłych nie mniej niż 94 % </w:t>
      </w:r>
    </w:p>
    <w:p w14:paraId="3A884993" w14:textId="77777777" w:rsidR="007D6994" w:rsidRPr="007343D6" w:rsidRDefault="007D6994" w:rsidP="007D6994">
      <w:pPr>
        <w:ind w:left="494" w:right="2331"/>
        <w:rPr>
          <w:rFonts w:asciiTheme="majorHAnsi" w:hAnsiTheme="majorHAnsi" w:cstheme="majorHAnsi"/>
          <w:sz w:val="16"/>
          <w:szCs w:val="16"/>
        </w:rPr>
      </w:pPr>
      <w:r w:rsidRPr="007343D6">
        <w:rPr>
          <w:rFonts w:asciiTheme="majorHAnsi" w:hAnsiTheme="majorHAnsi" w:cstheme="majorHAnsi"/>
          <w:sz w:val="16"/>
          <w:szCs w:val="16"/>
        </w:rPr>
        <w:t>2)oporu oddychania — nie więcej niż 300 Pa,</w:t>
      </w:r>
    </w:p>
    <w:p w14:paraId="197B6485" w14:textId="77777777" w:rsidR="007D6994" w:rsidRPr="007343D6" w:rsidRDefault="007D6994" w:rsidP="007D6994">
      <w:pPr>
        <w:ind w:left="489" w:right="20"/>
        <w:rPr>
          <w:rFonts w:asciiTheme="majorHAnsi" w:hAnsiTheme="majorHAnsi" w:cstheme="majorHAnsi"/>
          <w:sz w:val="16"/>
          <w:szCs w:val="16"/>
        </w:rPr>
      </w:pPr>
      <w:r w:rsidRPr="007343D6">
        <w:rPr>
          <w:rFonts w:asciiTheme="majorHAnsi" w:hAnsiTheme="majorHAnsi" w:cstheme="majorHAnsi"/>
          <w:sz w:val="16"/>
          <w:szCs w:val="16"/>
        </w:rPr>
        <w:t>3) zawartości C02 w powietrzu wdychanym — jeżeli dotyczy — mniejsza niż 1% obj.,</w:t>
      </w:r>
    </w:p>
    <w:p w14:paraId="2DCC0D2C" w14:textId="77777777" w:rsidR="007D6994" w:rsidRPr="007343D6" w:rsidRDefault="007D6994" w:rsidP="007D6994">
      <w:pPr>
        <w:ind w:left="478" w:right="20"/>
        <w:rPr>
          <w:rFonts w:asciiTheme="majorHAnsi" w:hAnsiTheme="majorHAnsi" w:cstheme="majorHAnsi"/>
          <w:sz w:val="16"/>
          <w:szCs w:val="16"/>
        </w:rPr>
      </w:pPr>
      <w:r w:rsidRPr="007343D6">
        <w:rPr>
          <w:rFonts w:asciiTheme="majorHAnsi" w:hAnsiTheme="majorHAnsi" w:cstheme="majorHAnsi"/>
          <w:sz w:val="16"/>
          <w:szCs w:val="16"/>
        </w:rPr>
        <w:t>4) całkowitego przecieku wewnętrznego - nie więcej niż 8 %</w:t>
      </w:r>
    </w:p>
    <w:p w14:paraId="08221612" w14:textId="77777777" w:rsidR="007D6994" w:rsidRPr="007343D6" w:rsidRDefault="007D6994" w:rsidP="007D6994">
      <w:pPr>
        <w:ind w:left="107" w:right="20"/>
        <w:rPr>
          <w:rFonts w:asciiTheme="majorHAnsi" w:hAnsiTheme="majorHAnsi" w:cstheme="majorHAnsi"/>
          <w:sz w:val="16"/>
          <w:szCs w:val="16"/>
        </w:rPr>
      </w:pPr>
      <w:r w:rsidRPr="007343D6">
        <w:rPr>
          <w:rFonts w:asciiTheme="majorHAnsi" w:hAnsiTheme="majorHAnsi" w:cstheme="majorHAnsi"/>
          <w:sz w:val="16"/>
          <w:szCs w:val="16"/>
        </w:rPr>
        <w:t>Półmaska filtrująca powinna osłaniać usta, nos i brodę użytkownika. Powinna być wykonana z układu włóknin filtracyjnych i osłonowych trudnopalnych. Podstawowe elementy półmaski filtrującej:</w:t>
      </w:r>
    </w:p>
    <w:p w14:paraId="1EB57626" w14:textId="77777777" w:rsidR="007D6994" w:rsidRPr="007343D6" w:rsidRDefault="007D6994" w:rsidP="007D6994">
      <w:pPr>
        <w:widowControl w:val="0"/>
        <w:numPr>
          <w:ilvl w:val="0"/>
          <w:numId w:val="42"/>
        </w:numPr>
        <w:suppressAutoHyphens/>
        <w:ind w:right="20"/>
        <w:textAlignment w:val="baseline"/>
        <w:rPr>
          <w:rFonts w:asciiTheme="majorHAnsi" w:hAnsiTheme="majorHAnsi" w:cstheme="majorHAnsi"/>
          <w:sz w:val="16"/>
          <w:szCs w:val="16"/>
        </w:rPr>
      </w:pPr>
      <w:r w:rsidRPr="007343D6">
        <w:rPr>
          <w:rFonts w:asciiTheme="majorHAnsi" w:hAnsiTheme="majorHAnsi" w:cstheme="majorHAnsi"/>
          <w:sz w:val="16"/>
          <w:szCs w:val="16"/>
        </w:rPr>
        <w:t>zacisk nosowy lub odpowiednio wyprofilowana część nosowa czaszy półmaski,</w:t>
      </w:r>
    </w:p>
    <w:p w14:paraId="32825FD4" w14:textId="77777777" w:rsidR="007D6994" w:rsidRPr="007343D6" w:rsidRDefault="007D6994" w:rsidP="007D6994">
      <w:pPr>
        <w:widowControl w:val="0"/>
        <w:numPr>
          <w:ilvl w:val="0"/>
          <w:numId w:val="42"/>
        </w:numPr>
        <w:suppressAutoHyphens/>
        <w:ind w:right="300"/>
        <w:textAlignment w:val="baseline"/>
        <w:rPr>
          <w:rFonts w:asciiTheme="majorHAnsi" w:hAnsiTheme="majorHAnsi" w:cstheme="majorHAnsi"/>
          <w:sz w:val="16"/>
          <w:szCs w:val="16"/>
        </w:rPr>
      </w:pPr>
      <w:r w:rsidRPr="007343D6">
        <w:rPr>
          <w:rFonts w:asciiTheme="majorHAnsi" w:hAnsiTheme="majorHAnsi" w:cstheme="majorHAnsi"/>
          <w:sz w:val="16"/>
          <w:szCs w:val="16"/>
        </w:rPr>
        <w:t xml:space="preserve">taśmy </w:t>
      </w:r>
      <w:proofErr w:type="spellStart"/>
      <w:r w:rsidRPr="007343D6">
        <w:rPr>
          <w:rFonts w:asciiTheme="majorHAnsi" w:hAnsiTheme="majorHAnsi" w:cstheme="majorHAnsi"/>
          <w:sz w:val="16"/>
          <w:szCs w:val="16"/>
        </w:rPr>
        <w:t>nagłowia</w:t>
      </w:r>
      <w:proofErr w:type="spellEnd"/>
      <w:r w:rsidRPr="007343D6">
        <w:rPr>
          <w:rFonts w:asciiTheme="majorHAnsi" w:hAnsiTheme="majorHAnsi" w:cstheme="majorHAnsi"/>
          <w:sz w:val="16"/>
          <w:szCs w:val="16"/>
        </w:rPr>
        <w:t xml:space="preserve"> wykonane z gumy pasmanteryjnej lub lateksowej lub innego materiału tekstylnego, </w:t>
      </w:r>
    </w:p>
    <w:p w14:paraId="4EA3218E" w14:textId="77777777" w:rsidR="007D6994" w:rsidRPr="007343D6" w:rsidRDefault="007D6994" w:rsidP="007D6994">
      <w:pPr>
        <w:widowControl w:val="0"/>
        <w:numPr>
          <w:ilvl w:val="0"/>
          <w:numId w:val="41"/>
        </w:numPr>
        <w:suppressAutoHyphens/>
        <w:ind w:right="300"/>
        <w:textAlignment w:val="baseline"/>
        <w:rPr>
          <w:rFonts w:asciiTheme="majorHAnsi" w:hAnsiTheme="majorHAnsi" w:cstheme="majorHAnsi"/>
          <w:sz w:val="16"/>
          <w:szCs w:val="16"/>
        </w:rPr>
      </w:pPr>
      <w:r w:rsidRPr="007343D6">
        <w:rPr>
          <w:rFonts w:asciiTheme="majorHAnsi" w:hAnsiTheme="majorHAnsi" w:cstheme="majorHAnsi"/>
          <w:sz w:val="16"/>
          <w:szCs w:val="16"/>
        </w:rPr>
        <w:t xml:space="preserve">Zapinki taśm </w:t>
      </w:r>
      <w:proofErr w:type="spellStart"/>
      <w:r w:rsidRPr="007343D6">
        <w:rPr>
          <w:rFonts w:asciiTheme="majorHAnsi" w:hAnsiTheme="majorHAnsi" w:cstheme="majorHAnsi"/>
          <w:sz w:val="16"/>
          <w:szCs w:val="16"/>
        </w:rPr>
        <w:t>nagłowia</w:t>
      </w:r>
      <w:proofErr w:type="spellEnd"/>
      <w:r w:rsidRPr="007343D6">
        <w:rPr>
          <w:rFonts w:asciiTheme="majorHAnsi" w:hAnsiTheme="majorHAnsi" w:cstheme="majorHAnsi"/>
          <w:sz w:val="16"/>
          <w:szCs w:val="16"/>
        </w:rPr>
        <w:t xml:space="preserve"> — (opcjonalnie).</w:t>
      </w:r>
    </w:p>
    <w:p w14:paraId="634B20BF" w14:textId="77777777" w:rsidR="007D6994" w:rsidRPr="007343D6" w:rsidRDefault="007D6994" w:rsidP="007D6994">
      <w:pPr>
        <w:autoSpaceDE w:val="0"/>
        <w:rPr>
          <w:rFonts w:asciiTheme="majorHAnsi" w:hAnsiTheme="majorHAnsi" w:cstheme="majorHAnsi"/>
          <w:sz w:val="16"/>
          <w:szCs w:val="16"/>
        </w:rPr>
      </w:pPr>
      <w:r w:rsidRPr="007343D6">
        <w:rPr>
          <w:rFonts w:asciiTheme="majorHAnsi" w:hAnsiTheme="majorHAnsi" w:cstheme="majorHAnsi"/>
          <w:sz w:val="16"/>
          <w:szCs w:val="16"/>
        </w:rPr>
        <w:t>Półmaska filtrująca powinna być oznakowana zgodnie z wymaganiami z wymaganiami rozporządzenia UE 2016/425 i normy stanowiącej podstawę wykazania jej właściwości ochronnych (np. w EN numer normy, nazwa półmaski, klasa ochrony, dane producenta).</w:t>
      </w:r>
    </w:p>
    <w:p w14:paraId="54342942" w14:textId="77777777" w:rsidR="007D6994" w:rsidRPr="00A27B00" w:rsidRDefault="007D6994" w:rsidP="007D6994">
      <w:pPr>
        <w:autoSpaceDE w:val="0"/>
        <w:rPr>
          <w:rFonts w:asciiTheme="majorHAnsi" w:hAnsiTheme="majorHAnsi" w:cstheme="majorHAnsi"/>
          <w:sz w:val="21"/>
          <w:szCs w:val="21"/>
        </w:rPr>
      </w:pPr>
    </w:p>
    <w:tbl>
      <w:tblPr>
        <w:tblW w:w="102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399"/>
        <w:gridCol w:w="570"/>
        <w:gridCol w:w="706"/>
        <w:gridCol w:w="709"/>
        <w:gridCol w:w="849"/>
        <w:gridCol w:w="249"/>
        <w:gridCol w:w="884"/>
        <w:gridCol w:w="1275"/>
        <w:gridCol w:w="1133"/>
      </w:tblGrid>
      <w:tr w:rsidR="007D6994" w:rsidRPr="007343D6" w14:paraId="20AC56F1" w14:textId="77777777" w:rsidTr="00346A60">
        <w:tc>
          <w:tcPr>
            <w:tcW w:w="426" w:type="dxa"/>
            <w:tcBorders>
              <w:top w:val="single" w:sz="4" w:space="0" w:color="auto"/>
              <w:left w:val="single" w:sz="4" w:space="0" w:color="auto"/>
              <w:bottom w:val="single" w:sz="4" w:space="0" w:color="auto"/>
              <w:right w:val="single" w:sz="4" w:space="0" w:color="auto"/>
            </w:tcBorders>
            <w:vAlign w:val="center"/>
            <w:hideMark/>
          </w:tcPr>
          <w:p w14:paraId="701FBC10" w14:textId="77777777" w:rsidR="007D6994" w:rsidRPr="007343D6" w:rsidRDefault="007D6994" w:rsidP="00346A60">
            <w:pPr>
              <w:snapToGrid w:val="0"/>
              <w:rPr>
                <w:rFonts w:asciiTheme="majorHAnsi" w:hAnsiTheme="majorHAnsi" w:cstheme="majorHAnsi"/>
                <w:color w:val="000000"/>
                <w:sz w:val="16"/>
                <w:szCs w:val="16"/>
                <w:lang w:eastAsia="en-US"/>
              </w:rPr>
            </w:pPr>
            <w:r w:rsidRPr="007343D6">
              <w:rPr>
                <w:rFonts w:asciiTheme="majorHAnsi" w:hAnsiTheme="majorHAnsi" w:cstheme="majorHAnsi"/>
                <w:color w:val="000000"/>
                <w:sz w:val="16"/>
                <w:szCs w:val="16"/>
              </w:rPr>
              <w:t>Lp.</w:t>
            </w:r>
          </w:p>
        </w:tc>
        <w:tc>
          <w:tcPr>
            <w:tcW w:w="3399" w:type="dxa"/>
            <w:tcBorders>
              <w:top w:val="single" w:sz="4" w:space="0" w:color="auto"/>
              <w:left w:val="single" w:sz="4" w:space="0" w:color="auto"/>
              <w:bottom w:val="single" w:sz="4" w:space="0" w:color="auto"/>
              <w:right w:val="single" w:sz="4" w:space="0" w:color="auto"/>
            </w:tcBorders>
            <w:vAlign w:val="center"/>
            <w:hideMark/>
          </w:tcPr>
          <w:p w14:paraId="0C7EB205" w14:textId="77777777" w:rsidR="007D6994" w:rsidRPr="007343D6" w:rsidRDefault="007D6994" w:rsidP="00346A60">
            <w:pPr>
              <w:snapToGrid w:val="0"/>
              <w:rPr>
                <w:rFonts w:asciiTheme="majorHAnsi" w:hAnsiTheme="majorHAnsi" w:cstheme="majorHAnsi"/>
                <w:color w:val="000000"/>
                <w:sz w:val="16"/>
                <w:szCs w:val="16"/>
              </w:rPr>
            </w:pPr>
            <w:r w:rsidRPr="007343D6">
              <w:rPr>
                <w:rFonts w:asciiTheme="majorHAnsi" w:hAnsiTheme="majorHAnsi" w:cstheme="majorHAnsi"/>
                <w:color w:val="000000"/>
                <w:sz w:val="16"/>
                <w:szCs w:val="16"/>
              </w:rPr>
              <w:t>Nazwa</w:t>
            </w:r>
          </w:p>
        </w:tc>
        <w:tc>
          <w:tcPr>
            <w:tcW w:w="570" w:type="dxa"/>
            <w:tcBorders>
              <w:top w:val="single" w:sz="4" w:space="0" w:color="auto"/>
              <w:left w:val="single" w:sz="4" w:space="0" w:color="auto"/>
              <w:bottom w:val="single" w:sz="4" w:space="0" w:color="auto"/>
              <w:right w:val="single" w:sz="4" w:space="0" w:color="auto"/>
            </w:tcBorders>
            <w:vAlign w:val="center"/>
            <w:hideMark/>
          </w:tcPr>
          <w:p w14:paraId="73801532" w14:textId="77777777" w:rsidR="007D6994" w:rsidRPr="007343D6" w:rsidRDefault="007D6994" w:rsidP="00346A60">
            <w:pPr>
              <w:snapToGrid w:val="0"/>
              <w:rPr>
                <w:rFonts w:asciiTheme="majorHAnsi" w:hAnsiTheme="majorHAnsi" w:cstheme="majorHAnsi"/>
                <w:color w:val="000000"/>
                <w:sz w:val="16"/>
                <w:szCs w:val="16"/>
              </w:rPr>
            </w:pPr>
            <w:r w:rsidRPr="007343D6">
              <w:rPr>
                <w:rFonts w:asciiTheme="majorHAnsi" w:hAnsiTheme="majorHAnsi" w:cstheme="majorHAnsi"/>
                <w:color w:val="000000"/>
                <w:sz w:val="16"/>
                <w:szCs w:val="16"/>
              </w:rPr>
              <w:t>j.m.</w:t>
            </w:r>
          </w:p>
        </w:tc>
        <w:tc>
          <w:tcPr>
            <w:tcW w:w="706" w:type="dxa"/>
            <w:tcBorders>
              <w:top w:val="single" w:sz="4" w:space="0" w:color="auto"/>
              <w:left w:val="single" w:sz="4" w:space="0" w:color="auto"/>
              <w:bottom w:val="single" w:sz="4" w:space="0" w:color="auto"/>
              <w:right w:val="single" w:sz="4" w:space="0" w:color="auto"/>
            </w:tcBorders>
            <w:vAlign w:val="center"/>
            <w:hideMark/>
          </w:tcPr>
          <w:p w14:paraId="13BA25E3" w14:textId="77777777" w:rsidR="007D6994" w:rsidRPr="007343D6" w:rsidRDefault="007D6994" w:rsidP="00346A60">
            <w:pPr>
              <w:snapToGrid w:val="0"/>
              <w:rPr>
                <w:rFonts w:asciiTheme="majorHAnsi" w:hAnsiTheme="majorHAnsi" w:cstheme="majorHAnsi"/>
                <w:color w:val="000000"/>
                <w:sz w:val="16"/>
                <w:szCs w:val="16"/>
              </w:rPr>
            </w:pPr>
            <w:r w:rsidRPr="007343D6">
              <w:rPr>
                <w:rFonts w:asciiTheme="majorHAnsi" w:hAnsiTheme="majorHAnsi" w:cstheme="majorHAnsi"/>
                <w:color w:val="000000"/>
                <w:sz w:val="16"/>
                <w:szCs w:val="16"/>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4C3FB7" w14:textId="77777777" w:rsidR="007D6994" w:rsidRPr="007343D6" w:rsidRDefault="007D6994" w:rsidP="00346A60">
            <w:pPr>
              <w:snapToGrid w:val="0"/>
              <w:rPr>
                <w:rFonts w:asciiTheme="majorHAnsi" w:hAnsiTheme="majorHAnsi" w:cstheme="majorHAnsi"/>
                <w:color w:val="000000"/>
                <w:sz w:val="16"/>
                <w:szCs w:val="16"/>
              </w:rPr>
            </w:pPr>
            <w:r w:rsidRPr="007343D6">
              <w:rPr>
                <w:rFonts w:asciiTheme="majorHAnsi" w:hAnsiTheme="majorHAnsi" w:cstheme="majorHAnsi"/>
                <w:color w:val="000000"/>
                <w:sz w:val="16"/>
                <w:szCs w:val="16"/>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73354FE8" w14:textId="77777777" w:rsidR="007D6994" w:rsidRPr="007343D6" w:rsidRDefault="007D6994" w:rsidP="00346A60">
            <w:pPr>
              <w:snapToGrid w:val="0"/>
              <w:rPr>
                <w:rFonts w:asciiTheme="majorHAnsi" w:hAnsiTheme="majorHAnsi" w:cstheme="majorHAnsi"/>
                <w:color w:val="000000"/>
                <w:sz w:val="16"/>
                <w:szCs w:val="16"/>
              </w:rPr>
            </w:pPr>
            <w:r w:rsidRPr="007343D6">
              <w:rPr>
                <w:rFonts w:asciiTheme="majorHAnsi" w:hAnsiTheme="majorHAnsi" w:cstheme="majorHAnsi"/>
                <w:color w:val="000000"/>
                <w:sz w:val="16"/>
                <w:szCs w:val="16"/>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5F475DDB" w14:textId="77777777" w:rsidR="007D6994" w:rsidRPr="007343D6" w:rsidRDefault="007D6994" w:rsidP="00346A60">
            <w:pPr>
              <w:snapToGrid w:val="0"/>
              <w:rPr>
                <w:rFonts w:asciiTheme="majorHAnsi" w:hAnsiTheme="majorHAnsi" w:cstheme="majorHAnsi"/>
                <w:color w:val="000000"/>
                <w:sz w:val="16"/>
                <w:szCs w:val="16"/>
              </w:rPr>
            </w:pPr>
            <w:r w:rsidRPr="007343D6">
              <w:rPr>
                <w:rFonts w:asciiTheme="majorHAnsi" w:hAnsiTheme="majorHAnsi" w:cstheme="majorHAnsi"/>
                <w:color w:val="000000"/>
                <w:sz w:val="16"/>
                <w:szCs w:val="16"/>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4FE88E06" w14:textId="77777777" w:rsidR="007D6994" w:rsidRPr="007343D6" w:rsidRDefault="007D6994" w:rsidP="00346A60">
            <w:pPr>
              <w:snapToGrid w:val="0"/>
              <w:rPr>
                <w:rFonts w:asciiTheme="majorHAnsi" w:hAnsiTheme="majorHAnsi" w:cstheme="majorHAnsi"/>
                <w:color w:val="000000"/>
                <w:sz w:val="16"/>
                <w:szCs w:val="16"/>
              </w:rPr>
            </w:pPr>
            <w:r w:rsidRPr="007343D6">
              <w:rPr>
                <w:rFonts w:asciiTheme="majorHAnsi" w:hAnsiTheme="majorHAnsi" w:cstheme="majorHAnsi"/>
                <w:color w:val="000000"/>
                <w:sz w:val="16"/>
                <w:szCs w:val="16"/>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9D5280" w14:textId="77777777" w:rsidR="007D6994" w:rsidRPr="007343D6" w:rsidRDefault="007D6994" w:rsidP="00346A60">
            <w:pPr>
              <w:snapToGrid w:val="0"/>
              <w:rPr>
                <w:rFonts w:asciiTheme="majorHAnsi" w:hAnsiTheme="majorHAnsi" w:cstheme="majorHAnsi"/>
                <w:color w:val="000000"/>
                <w:sz w:val="16"/>
                <w:szCs w:val="16"/>
              </w:rPr>
            </w:pPr>
            <w:r w:rsidRPr="007343D6">
              <w:rPr>
                <w:rFonts w:asciiTheme="majorHAnsi" w:hAnsiTheme="majorHAnsi" w:cstheme="majorHAnsi"/>
                <w:color w:val="000000"/>
                <w:sz w:val="16"/>
                <w:szCs w:val="16"/>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972B591" w14:textId="77777777" w:rsidR="007D6994" w:rsidRPr="007343D6" w:rsidRDefault="007D6994" w:rsidP="00346A60">
            <w:pPr>
              <w:snapToGrid w:val="0"/>
              <w:rPr>
                <w:rFonts w:asciiTheme="majorHAnsi" w:hAnsiTheme="majorHAnsi" w:cstheme="majorHAnsi"/>
                <w:color w:val="000000"/>
                <w:sz w:val="16"/>
                <w:szCs w:val="16"/>
              </w:rPr>
            </w:pPr>
            <w:r w:rsidRPr="007343D6">
              <w:rPr>
                <w:rFonts w:asciiTheme="majorHAnsi" w:hAnsiTheme="majorHAnsi" w:cstheme="majorHAnsi"/>
                <w:color w:val="000000"/>
                <w:sz w:val="16"/>
                <w:szCs w:val="16"/>
              </w:rPr>
              <w:t>Podać najmniejsze opakowanie zbiorcze</w:t>
            </w:r>
          </w:p>
        </w:tc>
      </w:tr>
      <w:tr w:rsidR="007D6994" w:rsidRPr="007343D6" w14:paraId="7803C75C" w14:textId="77777777" w:rsidTr="00346A60">
        <w:tc>
          <w:tcPr>
            <w:tcW w:w="426" w:type="dxa"/>
            <w:tcBorders>
              <w:top w:val="single" w:sz="4" w:space="0" w:color="auto"/>
              <w:left w:val="single" w:sz="4" w:space="0" w:color="auto"/>
              <w:bottom w:val="single" w:sz="4" w:space="0" w:color="auto"/>
              <w:right w:val="single" w:sz="4" w:space="0" w:color="auto"/>
            </w:tcBorders>
          </w:tcPr>
          <w:p w14:paraId="0E90182C" w14:textId="77777777" w:rsidR="007D6994" w:rsidRPr="007343D6" w:rsidRDefault="007D6994" w:rsidP="007D6994">
            <w:pPr>
              <w:numPr>
                <w:ilvl w:val="0"/>
                <w:numId w:val="39"/>
              </w:numPr>
              <w:snapToGrid w:val="0"/>
              <w:ind w:left="357" w:hanging="357"/>
              <w:rPr>
                <w:rFonts w:asciiTheme="majorHAnsi" w:hAnsiTheme="majorHAnsi" w:cstheme="majorHAnsi"/>
                <w:color w:val="000000"/>
                <w:sz w:val="16"/>
                <w:szCs w:val="16"/>
              </w:rPr>
            </w:pPr>
          </w:p>
        </w:tc>
        <w:tc>
          <w:tcPr>
            <w:tcW w:w="3399" w:type="dxa"/>
            <w:tcBorders>
              <w:top w:val="single" w:sz="4" w:space="0" w:color="auto"/>
              <w:left w:val="single" w:sz="4" w:space="0" w:color="auto"/>
              <w:bottom w:val="single" w:sz="4" w:space="0" w:color="auto"/>
              <w:right w:val="single" w:sz="4" w:space="0" w:color="auto"/>
            </w:tcBorders>
          </w:tcPr>
          <w:p w14:paraId="48FC0170" w14:textId="77777777" w:rsidR="007D6994" w:rsidRPr="007343D6" w:rsidRDefault="007D6994" w:rsidP="00346A60">
            <w:pPr>
              <w:ind w:left="20"/>
              <w:rPr>
                <w:rFonts w:asciiTheme="majorHAnsi" w:hAnsiTheme="majorHAnsi" w:cstheme="majorHAnsi"/>
                <w:color w:val="000000"/>
                <w:spacing w:val="-6"/>
                <w:sz w:val="16"/>
                <w:szCs w:val="16"/>
              </w:rPr>
            </w:pPr>
            <w:r w:rsidRPr="007343D6">
              <w:rPr>
                <w:rFonts w:asciiTheme="majorHAnsi" w:hAnsiTheme="majorHAnsi" w:cstheme="majorHAnsi"/>
                <w:color w:val="000000"/>
                <w:spacing w:val="-6"/>
                <w:sz w:val="16"/>
                <w:szCs w:val="16"/>
              </w:rPr>
              <w:t>Półmaska filtrująca FFP2 bez zaworu – próbka 10szt.</w:t>
            </w:r>
          </w:p>
        </w:tc>
        <w:tc>
          <w:tcPr>
            <w:tcW w:w="570" w:type="dxa"/>
            <w:tcBorders>
              <w:top w:val="single" w:sz="4" w:space="0" w:color="auto"/>
              <w:left w:val="single" w:sz="4" w:space="0" w:color="auto"/>
              <w:bottom w:val="single" w:sz="4" w:space="0" w:color="auto"/>
              <w:right w:val="single" w:sz="4" w:space="0" w:color="auto"/>
            </w:tcBorders>
            <w:vAlign w:val="center"/>
          </w:tcPr>
          <w:p w14:paraId="06CFFB09" w14:textId="77777777" w:rsidR="007D6994" w:rsidRPr="007343D6" w:rsidRDefault="007D6994" w:rsidP="00346A60">
            <w:pPr>
              <w:snapToGrid w:val="0"/>
              <w:jc w:val="center"/>
              <w:rPr>
                <w:rFonts w:asciiTheme="majorHAnsi" w:hAnsiTheme="majorHAnsi" w:cstheme="majorHAnsi"/>
                <w:color w:val="000000"/>
                <w:sz w:val="16"/>
                <w:szCs w:val="16"/>
              </w:rPr>
            </w:pPr>
            <w:r w:rsidRPr="007343D6">
              <w:rPr>
                <w:rFonts w:asciiTheme="majorHAnsi" w:hAnsiTheme="majorHAnsi" w:cstheme="majorHAnsi"/>
                <w:color w:val="000000"/>
                <w:sz w:val="16"/>
                <w:szCs w:val="16"/>
              </w:rPr>
              <w:t>Szt.</w:t>
            </w:r>
          </w:p>
        </w:tc>
        <w:tc>
          <w:tcPr>
            <w:tcW w:w="706" w:type="dxa"/>
            <w:tcBorders>
              <w:top w:val="single" w:sz="4" w:space="0" w:color="auto"/>
              <w:left w:val="single" w:sz="4" w:space="0" w:color="auto"/>
              <w:bottom w:val="single" w:sz="4" w:space="0" w:color="auto"/>
              <w:right w:val="single" w:sz="4" w:space="0" w:color="auto"/>
            </w:tcBorders>
            <w:vAlign w:val="center"/>
          </w:tcPr>
          <w:p w14:paraId="73DE3779" w14:textId="77777777" w:rsidR="007D6994" w:rsidRPr="007343D6" w:rsidRDefault="007D6994" w:rsidP="00346A60">
            <w:pPr>
              <w:snapToGrid w:val="0"/>
              <w:jc w:val="center"/>
              <w:rPr>
                <w:rFonts w:asciiTheme="majorHAnsi" w:hAnsiTheme="majorHAnsi" w:cstheme="majorHAnsi"/>
                <w:color w:val="000000"/>
                <w:sz w:val="16"/>
                <w:szCs w:val="16"/>
              </w:rPr>
            </w:pPr>
            <w:r w:rsidRPr="007343D6">
              <w:rPr>
                <w:rFonts w:asciiTheme="majorHAnsi" w:hAnsiTheme="majorHAnsi" w:cstheme="majorHAnsi"/>
                <w:color w:val="000000"/>
                <w:sz w:val="16"/>
                <w:szCs w:val="16"/>
              </w:rPr>
              <w:t>69696</w:t>
            </w:r>
          </w:p>
        </w:tc>
        <w:tc>
          <w:tcPr>
            <w:tcW w:w="709" w:type="dxa"/>
            <w:tcBorders>
              <w:top w:val="single" w:sz="4" w:space="0" w:color="auto"/>
              <w:left w:val="single" w:sz="4" w:space="0" w:color="auto"/>
              <w:bottom w:val="single" w:sz="4" w:space="0" w:color="auto"/>
              <w:right w:val="single" w:sz="4" w:space="0" w:color="auto"/>
            </w:tcBorders>
            <w:vAlign w:val="center"/>
          </w:tcPr>
          <w:p w14:paraId="2F03076E" w14:textId="77777777" w:rsidR="007D6994" w:rsidRPr="007343D6" w:rsidRDefault="007D6994" w:rsidP="00346A60">
            <w:pPr>
              <w:snapToGrid w:val="0"/>
              <w:jc w:val="right"/>
              <w:rPr>
                <w:rFonts w:asciiTheme="majorHAnsi" w:hAnsiTheme="majorHAnsi" w:cstheme="majorHAnsi"/>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2240E526" w14:textId="77777777" w:rsidR="007D6994" w:rsidRPr="007343D6" w:rsidRDefault="007D6994" w:rsidP="00346A60">
            <w:pPr>
              <w:snapToGrid w:val="0"/>
              <w:jc w:val="right"/>
              <w:rPr>
                <w:rFonts w:asciiTheme="majorHAnsi" w:hAnsiTheme="majorHAnsi" w:cstheme="majorHAnsi"/>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2EA3A2A5" w14:textId="77777777" w:rsidR="007D6994" w:rsidRPr="007343D6" w:rsidRDefault="007D6994" w:rsidP="00346A60">
            <w:pPr>
              <w:snapToGrid w:val="0"/>
              <w:jc w:val="center"/>
              <w:rPr>
                <w:rFonts w:asciiTheme="majorHAnsi" w:hAnsiTheme="majorHAnsi" w:cstheme="majorHAnsi"/>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56A3647D" w14:textId="77777777" w:rsidR="007D6994" w:rsidRPr="007343D6" w:rsidRDefault="007D6994" w:rsidP="00346A60">
            <w:pPr>
              <w:snapToGrid w:val="0"/>
              <w:jc w:val="right"/>
              <w:rPr>
                <w:rFonts w:asciiTheme="majorHAnsi" w:hAnsiTheme="majorHAnsi" w:cstheme="majorHAnsi"/>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552F35D" w14:textId="77777777" w:rsidR="007D6994" w:rsidRPr="007343D6" w:rsidRDefault="007D6994" w:rsidP="00346A60">
            <w:pPr>
              <w:snapToGrid w:val="0"/>
              <w:jc w:val="center"/>
              <w:rPr>
                <w:rFonts w:asciiTheme="majorHAnsi" w:hAnsiTheme="majorHAnsi" w:cstheme="majorHAnsi"/>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6A4F1C76" w14:textId="77777777" w:rsidR="007D6994" w:rsidRPr="007343D6" w:rsidRDefault="007D6994" w:rsidP="00346A60">
            <w:pPr>
              <w:snapToGrid w:val="0"/>
              <w:jc w:val="center"/>
              <w:rPr>
                <w:rFonts w:asciiTheme="majorHAnsi" w:hAnsiTheme="majorHAnsi" w:cstheme="majorHAnsi"/>
                <w:color w:val="000000"/>
                <w:sz w:val="16"/>
                <w:szCs w:val="16"/>
              </w:rPr>
            </w:pPr>
          </w:p>
        </w:tc>
      </w:tr>
      <w:tr w:rsidR="007D6994" w:rsidRPr="007343D6" w14:paraId="22C00430" w14:textId="77777777" w:rsidTr="00346A60">
        <w:tc>
          <w:tcPr>
            <w:tcW w:w="426" w:type="dxa"/>
            <w:tcBorders>
              <w:top w:val="single" w:sz="4" w:space="0" w:color="auto"/>
              <w:left w:val="single" w:sz="4" w:space="0" w:color="auto"/>
              <w:bottom w:val="single" w:sz="4" w:space="0" w:color="auto"/>
              <w:right w:val="single" w:sz="4" w:space="0" w:color="auto"/>
            </w:tcBorders>
          </w:tcPr>
          <w:p w14:paraId="44041539" w14:textId="77777777" w:rsidR="007D6994" w:rsidRPr="007343D6" w:rsidRDefault="007D6994" w:rsidP="007D6994">
            <w:pPr>
              <w:numPr>
                <w:ilvl w:val="0"/>
                <w:numId w:val="39"/>
              </w:numPr>
              <w:snapToGrid w:val="0"/>
              <w:ind w:left="357" w:hanging="357"/>
              <w:rPr>
                <w:rFonts w:asciiTheme="majorHAnsi" w:hAnsiTheme="majorHAnsi" w:cstheme="majorHAnsi"/>
                <w:color w:val="000000"/>
                <w:sz w:val="16"/>
                <w:szCs w:val="16"/>
              </w:rPr>
            </w:pPr>
          </w:p>
        </w:tc>
        <w:tc>
          <w:tcPr>
            <w:tcW w:w="3399" w:type="dxa"/>
            <w:tcBorders>
              <w:top w:val="single" w:sz="4" w:space="0" w:color="auto"/>
              <w:left w:val="single" w:sz="4" w:space="0" w:color="auto"/>
              <w:bottom w:val="single" w:sz="4" w:space="0" w:color="auto"/>
              <w:right w:val="single" w:sz="4" w:space="0" w:color="auto"/>
            </w:tcBorders>
          </w:tcPr>
          <w:p w14:paraId="6BAF0ED6" w14:textId="77777777" w:rsidR="007D6994" w:rsidRPr="007343D6" w:rsidRDefault="007D6994" w:rsidP="00346A60">
            <w:pPr>
              <w:ind w:left="15"/>
              <w:rPr>
                <w:rFonts w:asciiTheme="majorHAnsi" w:hAnsiTheme="majorHAnsi" w:cstheme="majorHAnsi"/>
                <w:color w:val="000000"/>
                <w:spacing w:val="-6"/>
                <w:sz w:val="16"/>
                <w:szCs w:val="16"/>
              </w:rPr>
            </w:pPr>
            <w:r w:rsidRPr="007343D6">
              <w:rPr>
                <w:rFonts w:asciiTheme="majorHAnsi" w:hAnsiTheme="majorHAnsi" w:cstheme="majorHAnsi"/>
                <w:color w:val="000000"/>
                <w:spacing w:val="-6"/>
                <w:sz w:val="16"/>
                <w:szCs w:val="16"/>
              </w:rPr>
              <w:t>Półmaska filtrująca FFP3 bez zaworu – próbka 10szt.</w:t>
            </w:r>
          </w:p>
        </w:tc>
        <w:tc>
          <w:tcPr>
            <w:tcW w:w="570" w:type="dxa"/>
            <w:tcBorders>
              <w:top w:val="single" w:sz="4" w:space="0" w:color="auto"/>
              <w:left w:val="single" w:sz="4" w:space="0" w:color="auto"/>
              <w:bottom w:val="single" w:sz="4" w:space="0" w:color="auto"/>
              <w:right w:val="single" w:sz="4" w:space="0" w:color="auto"/>
            </w:tcBorders>
            <w:vAlign w:val="center"/>
          </w:tcPr>
          <w:p w14:paraId="35D90D7F" w14:textId="77777777" w:rsidR="007D6994" w:rsidRPr="007343D6" w:rsidRDefault="007D6994" w:rsidP="00346A60">
            <w:pPr>
              <w:snapToGrid w:val="0"/>
              <w:jc w:val="center"/>
              <w:rPr>
                <w:rFonts w:asciiTheme="majorHAnsi" w:hAnsiTheme="majorHAnsi" w:cstheme="majorHAnsi"/>
                <w:color w:val="000000"/>
                <w:sz w:val="16"/>
                <w:szCs w:val="16"/>
              </w:rPr>
            </w:pPr>
            <w:r w:rsidRPr="007343D6">
              <w:rPr>
                <w:rFonts w:asciiTheme="majorHAnsi" w:hAnsiTheme="majorHAnsi" w:cstheme="majorHAnsi"/>
                <w:color w:val="000000"/>
                <w:sz w:val="16"/>
                <w:szCs w:val="16"/>
              </w:rPr>
              <w:t>Szt.</w:t>
            </w:r>
          </w:p>
        </w:tc>
        <w:tc>
          <w:tcPr>
            <w:tcW w:w="706" w:type="dxa"/>
            <w:tcBorders>
              <w:top w:val="single" w:sz="4" w:space="0" w:color="auto"/>
              <w:left w:val="single" w:sz="4" w:space="0" w:color="auto"/>
              <w:bottom w:val="single" w:sz="4" w:space="0" w:color="auto"/>
              <w:right w:val="single" w:sz="4" w:space="0" w:color="auto"/>
            </w:tcBorders>
            <w:vAlign w:val="center"/>
          </w:tcPr>
          <w:p w14:paraId="62E78E63" w14:textId="77777777" w:rsidR="007D6994" w:rsidRPr="007343D6" w:rsidRDefault="007D6994" w:rsidP="00346A60">
            <w:pPr>
              <w:snapToGrid w:val="0"/>
              <w:jc w:val="center"/>
              <w:rPr>
                <w:rFonts w:asciiTheme="majorHAnsi" w:hAnsiTheme="majorHAnsi" w:cstheme="majorHAnsi"/>
                <w:color w:val="000000"/>
                <w:sz w:val="16"/>
                <w:szCs w:val="16"/>
              </w:rPr>
            </w:pPr>
            <w:r w:rsidRPr="007343D6">
              <w:rPr>
                <w:rFonts w:asciiTheme="majorHAnsi" w:hAnsiTheme="majorHAnsi" w:cstheme="majorHAnsi"/>
                <w:color w:val="000000"/>
                <w:sz w:val="16"/>
                <w:szCs w:val="16"/>
              </w:rPr>
              <w:t>20640</w:t>
            </w:r>
          </w:p>
        </w:tc>
        <w:tc>
          <w:tcPr>
            <w:tcW w:w="709" w:type="dxa"/>
            <w:tcBorders>
              <w:top w:val="single" w:sz="4" w:space="0" w:color="auto"/>
              <w:left w:val="single" w:sz="4" w:space="0" w:color="auto"/>
              <w:bottom w:val="single" w:sz="4" w:space="0" w:color="auto"/>
              <w:right w:val="single" w:sz="4" w:space="0" w:color="auto"/>
            </w:tcBorders>
            <w:vAlign w:val="center"/>
          </w:tcPr>
          <w:p w14:paraId="684E5037" w14:textId="77777777" w:rsidR="007D6994" w:rsidRPr="007343D6" w:rsidRDefault="007D6994" w:rsidP="00346A60">
            <w:pPr>
              <w:snapToGrid w:val="0"/>
              <w:jc w:val="right"/>
              <w:rPr>
                <w:rFonts w:asciiTheme="majorHAnsi" w:hAnsiTheme="majorHAnsi" w:cstheme="majorHAnsi"/>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F684F89" w14:textId="77777777" w:rsidR="007D6994" w:rsidRPr="007343D6" w:rsidRDefault="007D6994" w:rsidP="00346A60">
            <w:pPr>
              <w:snapToGrid w:val="0"/>
              <w:jc w:val="right"/>
              <w:rPr>
                <w:rFonts w:asciiTheme="majorHAnsi" w:hAnsiTheme="majorHAnsi" w:cstheme="majorHAnsi"/>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7FBFF06A" w14:textId="77777777" w:rsidR="007D6994" w:rsidRPr="007343D6" w:rsidRDefault="007D6994" w:rsidP="00346A60">
            <w:pPr>
              <w:snapToGrid w:val="0"/>
              <w:jc w:val="center"/>
              <w:rPr>
                <w:rFonts w:asciiTheme="majorHAnsi" w:hAnsiTheme="majorHAnsi" w:cstheme="majorHAnsi"/>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017714D0" w14:textId="77777777" w:rsidR="007D6994" w:rsidRPr="007343D6" w:rsidRDefault="007D6994" w:rsidP="00346A60">
            <w:pPr>
              <w:snapToGrid w:val="0"/>
              <w:jc w:val="right"/>
              <w:rPr>
                <w:rFonts w:asciiTheme="majorHAnsi" w:hAnsiTheme="majorHAnsi" w:cstheme="majorHAnsi"/>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0661E3E" w14:textId="77777777" w:rsidR="007D6994" w:rsidRPr="007343D6" w:rsidRDefault="007D6994" w:rsidP="00346A60">
            <w:pPr>
              <w:snapToGrid w:val="0"/>
              <w:jc w:val="center"/>
              <w:rPr>
                <w:rFonts w:asciiTheme="majorHAnsi" w:hAnsiTheme="majorHAnsi" w:cstheme="majorHAnsi"/>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8A31094" w14:textId="77777777" w:rsidR="007D6994" w:rsidRPr="007343D6" w:rsidRDefault="007D6994" w:rsidP="00346A60">
            <w:pPr>
              <w:snapToGrid w:val="0"/>
              <w:jc w:val="center"/>
              <w:rPr>
                <w:rFonts w:asciiTheme="majorHAnsi" w:hAnsiTheme="majorHAnsi" w:cstheme="majorHAnsi"/>
                <w:color w:val="000000"/>
                <w:sz w:val="16"/>
                <w:szCs w:val="16"/>
              </w:rPr>
            </w:pPr>
          </w:p>
        </w:tc>
      </w:tr>
      <w:tr w:rsidR="007D6994" w:rsidRPr="007343D6" w14:paraId="4F37565A" w14:textId="77777777" w:rsidTr="00346A60">
        <w:tc>
          <w:tcPr>
            <w:tcW w:w="426" w:type="dxa"/>
            <w:tcBorders>
              <w:top w:val="single" w:sz="4" w:space="0" w:color="auto"/>
              <w:left w:val="single" w:sz="4" w:space="0" w:color="auto"/>
              <w:bottom w:val="single" w:sz="4" w:space="0" w:color="auto"/>
              <w:right w:val="single" w:sz="4" w:space="0" w:color="auto"/>
            </w:tcBorders>
          </w:tcPr>
          <w:p w14:paraId="3B6D7A2F" w14:textId="77777777" w:rsidR="007D6994" w:rsidRPr="007343D6" w:rsidRDefault="007D6994" w:rsidP="00346A60">
            <w:pPr>
              <w:snapToGrid w:val="0"/>
              <w:rPr>
                <w:rFonts w:asciiTheme="majorHAnsi" w:hAnsiTheme="majorHAnsi" w:cstheme="majorHAnsi"/>
                <w:color w:val="000000"/>
                <w:sz w:val="16"/>
                <w:szCs w:val="16"/>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71F52142" w14:textId="77777777" w:rsidR="007D6994" w:rsidRPr="007343D6" w:rsidRDefault="007D6994" w:rsidP="00346A60">
            <w:pPr>
              <w:ind w:right="23"/>
              <w:rPr>
                <w:rFonts w:asciiTheme="majorHAnsi" w:hAnsiTheme="majorHAnsi" w:cstheme="majorHAnsi"/>
                <w:color w:val="000000"/>
                <w:spacing w:val="-6"/>
                <w:sz w:val="16"/>
                <w:szCs w:val="16"/>
              </w:rPr>
            </w:pPr>
            <w:r w:rsidRPr="007343D6">
              <w:rPr>
                <w:rFonts w:asciiTheme="majorHAnsi" w:hAnsiTheme="majorHAnsi" w:cstheme="majorHAnsi"/>
                <w:sz w:val="16"/>
                <w:szCs w:val="16"/>
              </w:rPr>
              <w:t>próbka - opakowanie musi zawierać fabrycznie nadrukowany i zaoferowany numer katalogowy, oraz potwierdzać wymogi zawarte w opisie przedmiotu zamówienia</w:t>
            </w:r>
          </w:p>
        </w:tc>
        <w:tc>
          <w:tcPr>
            <w:tcW w:w="570" w:type="dxa"/>
            <w:tcBorders>
              <w:top w:val="single" w:sz="4" w:space="0" w:color="auto"/>
              <w:left w:val="single" w:sz="4" w:space="0" w:color="auto"/>
              <w:bottom w:val="single" w:sz="4" w:space="0" w:color="auto"/>
              <w:right w:val="single" w:sz="4" w:space="0" w:color="auto"/>
            </w:tcBorders>
            <w:vAlign w:val="center"/>
          </w:tcPr>
          <w:p w14:paraId="6409C60E" w14:textId="77777777" w:rsidR="007D6994" w:rsidRPr="007343D6" w:rsidRDefault="007D6994" w:rsidP="00346A60">
            <w:pPr>
              <w:snapToGrid w:val="0"/>
              <w:jc w:val="center"/>
              <w:rPr>
                <w:rFonts w:asciiTheme="majorHAnsi" w:hAnsiTheme="majorHAnsi" w:cstheme="majorHAnsi"/>
                <w:color w:val="000000"/>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tcPr>
          <w:p w14:paraId="65FFE246" w14:textId="77777777" w:rsidR="007D6994" w:rsidRPr="007343D6" w:rsidRDefault="007D6994" w:rsidP="00346A60">
            <w:pPr>
              <w:snapToGrid w:val="0"/>
              <w:jc w:val="center"/>
              <w:rPr>
                <w:rFonts w:asciiTheme="majorHAnsi" w:hAnsiTheme="majorHAnsi" w:cstheme="majorHAnsi"/>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4987372" w14:textId="77777777" w:rsidR="007D6994" w:rsidRPr="007343D6" w:rsidRDefault="007D6994" w:rsidP="00346A60">
            <w:pPr>
              <w:snapToGrid w:val="0"/>
              <w:jc w:val="right"/>
              <w:rPr>
                <w:rFonts w:asciiTheme="majorHAnsi" w:hAnsiTheme="majorHAnsi" w:cstheme="majorHAnsi"/>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079191FE" w14:textId="77777777" w:rsidR="007D6994" w:rsidRPr="007343D6" w:rsidRDefault="007D6994" w:rsidP="00346A60">
            <w:pPr>
              <w:snapToGrid w:val="0"/>
              <w:jc w:val="right"/>
              <w:rPr>
                <w:rFonts w:asciiTheme="majorHAnsi" w:hAnsiTheme="majorHAnsi" w:cstheme="majorHAnsi"/>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769A6BE0" w14:textId="77777777" w:rsidR="007D6994" w:rsidRPr="007343D6" w:rsidRDefault="007D6994" w:rsidP="00346A60">
            <w:pPr>
              <w:snapToGrid w:val="0"/>
              <w:jc w:val="center"/>
              <w:rPr>
                <w:rFonts w:asciiTheme="majorHAnsi" w:hAnsiTheme="majorHAnsi" w:cstheme="majorHAnsi"/>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1D296FD5" w14:textId="77777777" w:rsidR="007D6994" w:rsidRPr="007343D6" w:rsidRDefault="007D6994" w:rsidP="00346A60">
            <w:pPr>
              <w:snapToGrid w:val="0"/>
              <w:jc w:val="right"/>
              <w:rPr>
                <w:rFonts w:asciiTheme="majorHAnsi" w:hAnsiTheme="majorHAnsi" w:cstheme="majorHAnsi"/>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9B3F0CE" w14:textId="77777777" w:rsidR="007D6994" w:rsidRPr="007343D6" w:rsidRDefault="007D6994" w:rsidP="00346A60">
            <w:pPr>
              <w:snapToGrid w:val="0"/>
              <w:jc w:val="center"/>
              <w:rPr>
                <w:rFonts w:asciiTheme="majorHAnsi" w:hAnsiTheme="majorHAnsi" w:cstheme="majorHAnsi"/>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6729F20A" w14:textId="77777777" w:rsidR="007D6994" w:rsidRPr="007343D6" w:rsidRDefault="007D6994" w:rsidP="00346A60">
            <w:pPr>
              <w:snapToGrid w:val="0"/>
              <w:jc w:val="center"/>
              <w:rPr>
                <w:rFonts w:asciiTheme="majorHAnsi" w:hAnsiTheme="majorHAnsi" w:cstheme="majorHAnsi"/>
                <w:color w:val="000000"/>
                <w:sz w:val="16"/>
                <w:szCs w:val="16"/>
              </w:rPr>
            </w:pPr>
          </w:p>
        </w:tc>
      </w:tr>
      <w:tr w:rsidR="007D6994" w:rsidRPr="007343D6" w14:paraId="2284CA89" w14:textId="77777777" w:rsidTr="00346A60">
        <w:tc>
          <w:tcPr>
            <w:tcW w:w="426" w:type="dxa"/>
            <w:tcBorders>
              <w:top w:val="single" w:sz="4" w:space="0" w:color="auto"/>
              <w:left w:val="single" w:sz="4" w:space="0" w:color="auto"/>
              <w:bottom w:val="single" w:sz="4" w:space="0" w:color="auto"/>
              <w:right w:val="single" w:sz="4" w:space="0" w:color="auto"/>
            </w:tcBorders>
          </w:tcPr>
          <w:p w14:paraId="18F8AA0B" w14:textId="77777777" w:rsidR="007D6994" w:rsidRPr="007343D6" w:rsidRDefault="007D6994" w:rsidP="00346A60">
            <w:pPr>
              <w:snapToGrid w:val="0"/>
              <w:rPr>
                <w:rFonts w:asciiTheme="majorHAnsi" w:hAnsiTheme="majorHAnsi" w:cstheme="majorHAnsi"/>
                <w:color w:val="000000"/>
                <w:sz w:val="16"/>
                <w:szCs w:val="16"/>
              </w:rPr>
            </w:pPr>
          </w:p>
        </w:tc>
        <w:tc>
          <w:tcPr>
            <w:tcW w:w="3399" w:type="dxa"/>
            <w:tcBorders>
              <w:top w:val="single" w:sz="4" w:space="0" w:color="auto"/>
              <w:left w:val="single" w:sz="4" w:space="0" w:color="auto"/>
              <w:bottom w:val="single" w:sz="4" w:space="0" w:color="auto"/>
              <w:right w:val="single" w:sz="4" w:space="0" w:color="auto"/>
            </w:tcBorders>
            <w:vAlign w:val="bottom"/>
          </w:tcPr>
          <w:p w14:paraId="16A01854" w14:textId="77777777" w:rsidR="007D6994" w:rsidRPr="007343D6" w:rsidRDefault="007D6994" w:rsidP="00346A60">
            <w:pPr>
              <w:pStyle w:val="TableParagraph"/>
              <w:kinsoku w:val="0"/>
              <w:overflowPunct w:val="0"/>
              <w:spacing w:line="276" w:lineRule="auto"/>
              <w:ind w:right="101"/>
              <w:rPr>
                <w:rFonts w:asciiTheme="majorHAnsi" w:hAnsiTheme="majorHAnsi" w:cstheme="majorHAnsi"/>
                <w:color w:val="000000"/>
                <w:spacing w:val="-6"/>
                <w:sz w:val="16"/>
                <w:szCs w:val="16"/>
              </w:rPr>
            </w:pPr>
            <w:r w:rsidRPr="007343D6">
              <w:rPr>
                <w:rFonts w:asciiTheme="majorHAnsi" w:hAnsiTheme="majorHAnsi" w:cstheme="majorHAnsi"/>
                <w:color w:val="000000"/>
                <w:spacing w:val="-6"/>
                <w:sz w:val="16"/>
                <w:szCs w:val="16"/>
              </w:rPr>
              <w:t>Ogółem:</w:t>
            </w:r>
          </w:p>
        </w:tc>
        <w:tc>
          <w:tcPr>
            <w:tcW w:w="570" w:type="dxa"/>
            <w:tcBorders>
              <w:top w:val="single" w:sz="4" w:space="0" w:color="auto"/>
              <w:left w:val="single" w:sz="4" w:space="0" w:color="auto"/>
              <w:bottom w:val="single" w:sz="4" w:space="0" w:color="auto"/>
              <w:right w:val="single" w:sz="4" w:space="0" w:color="auto"/>
            </w:tcBorders>
            <w:vAlign w:val="center"/>
          </w:tcPr>
          <w:p w14:paraId="16D20810" w14:textId="77777777" w:rsidR="007D6994" w:rsidRPr="007343D6" w:rsidRDefault="007D6994" w:rsidP="00346A60">
            <w:pPr>
              <w:snapToGrid w:val="0"/>
              <w:jc w:val="center"/>
              <w:rPr>
                <w:rFonts w:asciiTheme="majorHAnsi" w:hAnsiTheme="majorHAnsi" w:cstheme="majorHAnsi"/>
                <w:color w:val="000000"/>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tcPr>
          <w:p w14:paraId="128C1479" w14:textId="77777777" w:rsidR="007D6994" w:rsidRPr="007343D6" w:rsidRDefault="007D6994" w:rsidP="00346A60">
            <w:pPr>
              <w:snapToGrid w:val="0"/>
              <w:jc w:val="center"/>
              <w:rPr>
                <w:rFonts w:asciiTheme="majorHAnsi" w:hAnsiTheme="majorHAnsi" w:cstheme="majorHAnsi"/>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2FA2473" w14:textId="77777777" w:rsidR="007D6994" w:rsidRPr="007343D6" w:rsidRDefault="007D6994" w:rsidP="00346A60">
            <w:pPr>
              <w:snapToGrid w:val="0"/>
              <w:jc w:val="right"/>
              <w:rPr>
                <w:rFonts w:asciiTheme="majorHAnsi" w:hAnsiTheme="majorHAnsi" w:cstheme="majorHAnsi"/>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715515FC" w14:textId="77777777" w:rsidR="007D6994" w:rsidRPr="007343D6" w:rsidRDefault="007D6994" w:rsidP="00346A60">
            <w:pPr>
              <w:snapToGrid w:val="0"/>
              <w:jc w:val="right"/>
              <w:rPr>
                <w:rFonts w:asciiTheme="majorHAnsi" w:hAnsiTheme="majorHAnsi" w:cstheme="majorHAnsi"/>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683945F4" w14:textId="77777777" w:rsidR="007D6994" w:rsidRPr="007343D6" w:rsidRDefault="007D6994" w:rsidP="00346A60">
            <w:pPr>
              <w:snapToGrid w:val="0"/>
              <w:jc w:val="center"/>
              <w:rPr>
                <w:rFonts w:asciiTheme="majorHAnsi" w:hAnsiTheme="majorHAnsi" w:cstheme="majorHAnsi"/>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783D8092" w14:textId="77777777" w:rsidR="007D6994" w:rsidRPr="007343D6" w:rsidRDefault="007D6994" w:rsidP="00346A60">
            <w:pPr>
              <w:snapToGrid w:val="0"/>
              <w:jc w:val="right"/>
              <w:rPr>
                <w:rFonts w:asciiTheme="majorHAnsi" w:hAnsiTheme="majorHAnsi" w:cstheme="majorHAnsi"/>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A7A668F" w14:textId="77777777" w:rsidR="007D6994" w:rsidRPr="007343D6" w:rsidRDefault="007D6994" w:rsidP="00346A60">
            <w:pPr>
              <w:snapToGrid w:val="0"/>
              <w:jc w:val="center"/>
              <w:rPr>
                <w:rFonts w:asciiTheme="majorHAnsi" w:hAnsiTheme="majorHAnsi" w:cstheme="majorHAnsi"/>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4BD7029" w14:textId="77777777" w:rsidR="007D6994" w:rsidRPr="007343D6" w:rsidRDefault="007D6994" w:rsidP="00346A60">
            <w:pPr>
              <w:snapToGrid w:val="0"/>
              <w:jc w:val="center"/>
              <w:rPr>
                <w:rFonts w:asciiTheme="majorHAnsi" w:hAnsiTheme="majorHAnsi" w:cstheme="majorHAnsi"/>
                <w:color w:val="000000"/>
                <w:sz w:val="16"/>
                <w:szCs w:val="16"/>
              </w:rPr>
            </w:pPr>
          </w:p>
        </w:tc>
      </w:tr>
    </w:tbl>
    <w:p w14:paraId="5D001C56" w14:textId="1A1EBE4E" w:rsidR="007D6994" w:rsidRPr="00131FED" w:rsidRDefault="00D566A1" w:rsidP="00131FED">
      <w:pPr>
        <w:spacing w:line="360" w:lineRule="auto"/>
        <w:rPr>
          <w:color w:val="FF0000"/>
        </w:rPr>
      </w:pPr>
      <w:r>
        <w:rPr>
          <w:color w:val="FF0000"/>
        </w:rPr>
        <w:t>”</w:t>
      </w:r>
    </w:p>
    <w:bookmarkEnd w:id="1"/>
    <w:p w14:paraId="15BD7675" w14:textId="48071DC2" w:rsidR="00D30D22" w:rsidRPr="00A27B00" w:rsidRDefault="00D566A1" w:rsidP="000A054B">
      <w:pPr>
        <w:pBdr>
          <w:top w:val="nil"/>
          <w:left w:val="nil"/>
          <w:bottom w:val="nil"/>
          <w:right w:val="nil"/>
          <w:between w:val="nil"/>
        </w:pBdr>
        <w:jc w:val="both"/>
        <w:rPr>
          <w:rFonts w:asciiTheme="majorHAnsi" w:eastAsia="Arial" w:hAnsiTheme="majorHAnsi" w:cstheme="majorHAnsi"/>
          <w:b/>
          <w:bCs/>
          <w:sz w:val="22"/>
          <w:szCs w:val="22"/>
          <w:u w:val="single"/>
        </w:rPr>
      </w:pPr>
      <w:r w:rsidRPr="00A27B00">
        <w:rPr>
          <w:rFonts w:asciiTheme="majorHAnsi" w:eastAsia="Arial" w:hAnsiTheme="majorHAnsi" w:cstheme="majorHAnsi"/>
          <w:b/>
          <w:bCs/>
          <w:sz w:val="22"/>
          <w:szCs w:val="22"/>
          <w:u w:val="single"/>
        </w:rPr>
        <w:t>, a w miejsce wykreślonego zapisu wprowadza nowy zapis o następującej treści: „</w:t>
      </w:r>
    </w:p>
    <w:p w14:paraId="22D63C0C" w14:textId="77777777" w:rsidR="00D566A1" w:rsidRDefault="00D566A1" w:rsidP="00D566A1">
      <w:pPr>
        <w:spacing w:before="120" w:after="120" w:line="276" w:lineRule="auto"/>
        <w:jc w:val="center"/>
        <w:rPr>
          <w:rFonts w:ascii="Calibri" w:hAnsi="Calibri" w:cs="Calibri"/>
          <w:b/>
          <w:bCs/>
          <w:sz w:val="24"/>
          <w:szCs w:val="24"/>
        </w:rPr>
      </w:pPr>
      <w:r>
        <w:rPr>
          <w:rFonts w:ascii="Calibri" w:hAnsi="Calibri" w:cs="Calibri"/>
          <w:b/>
          <w:bCs/>
          <w:sz w:val="24"/>
          <w:szCs w:val="24"/>
        </w:rPr>
        <w:t>Wymagania dla w/w półmasek filtrujących:</w:t>
      </w:r>
    </w:p>
    <w:p w14:paraId="0FCA6F81" w14:textId="77777777" w:rsidR="00D566A1" w:rsidRPr="000961C5" w:rsidRDefault="00D566A1" w:rsidP="00D566A1">
      <w:pPr>
        <w:shd w:val="clear" w:color="auto" w:fill="FFFFFF"/>
        <w:textAlignment w:val="baseline"/>
        <w:rPr>
          <w:rFonts w:ascii="Calibri" w:hAnsi="Calibri" w:cs="Calibri"/>
          <w:color w:val="1B1B1B"/>
        </w:rPr>
      </w:pPr>
      <w:r w:rsidRPr="000961C5">
        <w:rPr>
          <w:rFonts w:ascii="Calibri" w:hAnsi="Calibri" w:cs="Calibri"/>
          <w:color w:val="1B1B1B"/>
        </w:rPr>
        <w:t>Półmaski powinny spełniać następujące wymagania:</w:t>
      </w:r>
    </w:p>
    <w:p w14:paraId="642464DA" w14:textId="77777777" w:rsidR="00D566A1" w:rsidRPr="000961C5" w:rsidRDefault="00D566A1" w:rsidP="00D566A1">
      <w:pPr>
        <w:numPr>
          <w:ilvl w:val="0"/>
          <w:numId w:val="44"/>
        </w:numPr>
        <w:shd w:val="clear" w:color="auto" w:fill="FFFFFF"/>
        <w:textAlignment w:val="baseline"/>
        <w:rPr>
          <w:rFonts w:ascii="Calibri" w:hAnsi="Calibri" w:cs="Calibri"/>
          <w:color w:val="1B1B1B"/>
        </w:rPr>
      </w:pPr>
      <w:r w:rsidRPr="000961C5">
        <w:rPr>
          <w:rFonts w:ascii="Calibri" w:hAnsi="Calibri" w:cs="Calibri"/>
        </w:rPr>
        <w:t xml:space="preserve">wyrób o cechach ochronnych, chroniący przed aerozolami, powinien zapewniać zgodność z wymaganiami zasadniczymi Rozporządzenia Parlamentu Europejskiego i Rady  (UE)  2016/425 dot. środków ochrony indywidualnej, w tym zgodność z normą </w:t>
      </w:r>
      <w:r w:rsidRPr="000961C5">
        <w:rPr>
          <w:rFonts w:ascii="Calibri" w:hAnsi="Calibri" w:cs="Calibri"/>
          <w:color w:val="1B1B1B"/>
        </w:rPr>
        <w:t>PN-EN 149+A1:2010 - Sprzęt ochrony układu oddechowego – Półmaski filtrujące do ochrony przed cząstkami – Wymagania, badanie, znakowanie ( lub odpowiednio EN 149:2001+A1:2009), wymagan</w:t>
      </w:r>
      <w:r>
        <w:rPr>
          <w:rFonts w:ascii="Calibri" w:hAnsi="Calibri" w:cs="Calibri"/>
          <w:color w:val="1B1B1B"/>
        </w:rPr>
        <w:t>a</w:t>
      </w:r>
      <w:r w:rsidRPr="000961C5">
        <w:rPr>
          <w:rFonts w:ascii="Calibri" w:hAnsi="Calibri" w:cs="Calibri"/>
          <w:color w:val="1B1B1B"/>
        </w:rPr>
        <w:t>: deklaracja zgodności  na zgodność z wymaganiami rozporządzenia UE 2016/425, oznakowanie CE, certyfikat badania typu UE</w:t>
      </w:r>
    </w:p>
    <w:p w14:paraId="633DF9DA" w14:textId="77777777" w:rsidR="00D566A1" w:rsidRPr="000961C5" w:rsidRDefault="00D566A1" w:rsidP="00D566A1">
      <w:pPr>
        <w:numPr>
          <w:ilvl w:val="0"/>
          <w:numId w:val="44"/>
        </w:numPr>
        <w:suppressAutoHyphens/>
        <w:spacing w:before="120" w:after="120" w:line="276" w:lineRule="auto"/>
        <w:rPr>
          <w:rFonts w:ascii="Calibri" w:hAnsi="Calibri" w:cs="Calibri"/>
        </w:rPr>
      </w:pPr>
      <w:r w:rsidRPr="000961C5">
        <w:rPr>
          <w:rFonts w:ascii="Calibri" w:hAnsi="Calibri" w:cs="Calibri"/>
        </w:rPr>
        <w:lastRenderedPageBreak/>
        <w:t xml:space="preserve">Półmaska filtrująca powinna osłaniać usta, nos i brodę użytkownika. Powinna być wykonana z układu włóknin filtracyjnych i osłonowych trudnopalnych.  Podstawowe elementy półmaski filtrującej: zacisk nosowy, lub odpowiednio wyprofilowana część nosowa czaszy półmaski, taśmy </w:t>
      </w:r>
      <w:proofErr w:type="spellStart"/>
      <w:r w:rsidRPr="000961C5">
        <w:rPr>
          <w:rFonts w:ascii="Calibri" w:hAnsi="Calibri" w:cs="Calibri"/>
        </w:rPr>
        <w:t>nagłowia</w:t>
      </w:r>
      <w:proofErr w:type="spellEnd"/>
      <w:r w:rsidRPr="000961C5">
        <w:rPr>
          <w:rFonts w:ascii="Calibri" w:hAnsi="Calibri" w:cs="Calibri"/>
        </w:rPr>
        <w:t xml:space="preserve"> wykonane z gumy pasmanteryjnej lub lateksowej lub innego materiału tekstylnego, zapinki taśm </w:t>
      </w:r>
      <w:proofErr w:type="spellStart"/>
      <w:r w:rsidRPr="000961C5">
        <w:rPr>
          <w:rFonts w:ascii="Calibri" w:hAnsi="Calibri" w:cs="Calibri"/>
        </w:rPr>
        <w:t>nagłowia</w:t>
      </w:r>
      <w:proofErr w:type="spellEnd"/>
      <w:r w:rsidRPr="000961C5">
        <w:rPr>
          <w:rFonts w:ascii="Calibri" w:hAnsi="Calibri" w:cs="Calibri"/>
        </w:rPr>
        <w:t xml:space="preserve"> – (opcjonalnie). </w:t>
      </w:r>
    </w:p>
    <w:p w14:paraId="5BA7074C" w14:textId="77777777" w:rsidR="00D566A1" w:rsidRPr="000961C5" w:rsidRDefault="00D566A1" w:rsidP="00D566A1">
      <w:pPr>
        <w:numPr>
          <w:ilvl w:val="0"/>
          <w:numId w:val="44"/>
        </w:numPr>
        <w:suppressAutoHyphens/>
        <w:rPr>
          <w:rFonts w:ascii="Calibri" w:hAnsi="Calibri" w:cs="Calibri"/>
        </w:rPr>
      </w:pPr>
      <w:r w:rsidRPr="000961C5">
        <w:rPr>
          <w:rFonts w:ascii="Calibri" w:hAnsi="Calibri" w:cs="Calibri"/>
        </w:rPr>
        <w:t xml:space="preserve">Półmaska filtrująca powinna być oznakowana zgodnie z wymaganiami </w:t>
      </w:r>
      <w:r w:rsidRPr="000961C5">
        <w:rPr>
          <w:rFonts w:ascii="Calibri" w:hAnsi="Calibri" w:cs="Calibri"/>
          <w:color w:val="1B1B1B"/>
        </w:rPr>
        <w:t xml:space="preserve">rozporządzenia UE 2016/425 i </w:t>
      </w:r>
      <w:r w:rsidRPr="000961C5">
        <w:rPr>
          <w:rFonts w:ascii="Calibri" w:hAnsi="Calibri" w:cs="Calibri"/>
        </w:rPr>
        <w:t>normy stanowiącej podstawę wykazania jej właściwości ochronnych  takimi jak:</w:t>
      </w:r>
      <w:r w:rsidRPr="000961C5">
        <w:rPr>
          <w:rFonts w:ascii="Calibri" w:hAnsi="Calibri" w:cs="Calibri"/>
          <w:color w:val="555A69"/>
          <w:spacing w:val="7"/>
        </w:rPr>
        <w:t>  </w:t>
      </w:r>
    </w:p>
    <w:p w14:paraId="31CFC60D" w14:textId="77777777" w:rsidR="00D566A1" w:rsidRPr="000961C5" w:rsidRDefault="00D566A1" w:rsidP="00D566A1">
      <w:pPr>
        <w:ind w:left="720"/>
        <w:rPr>
          <w:rFonts w:ascii="Calibri" w:hAnsi="Calibri" w:cs="Calibri"/>
        </w:rPr>
      </w:pPr>
      <w:r w:rsidRPr="000961C5">
        <w:rPr>
          <w:rFonts w:ascii="Calibri" w:hAnsi="Calibri" w:cs="Calibri"/>
          <w:spacing w:val="7"/>
        </w:rPr>
        <w:t>- nazwa typu,</w:t>
      </w:r>
    </w:p>
    <w:p w14:paraId="0AEDB997" w14:textId="77777777" w:rsidR="00D566A1" w:rsidRPr="000961C5" w:rsidRDefault="00D566A1" w:rsidP="00D566A1">
      <w:pPr>
        <w:ind w:left="720"/>
        <w:rPr>
          <w:rFonts w:ascii="Calibri" w:hAnsi="Calibri" w:cs="Calibri"/>
        </w:rPr>
      </w:pPr>
      <w:r w:rsidRPr="000961C5">
        <w:rPr>
          <w:rFonts w:ascii="Calibri" w:hAnsi="Calibri" w:cs="Calibri"/>
          <w:spacing w:val="7"/>
        </w:rPr>
        <w:t>- numer partii / serii lub inna informacja umożliwiająca identyfikację,</w:t>
      </w:r>
    </w:p>
    <w:p w14:paraId="5CF599AA" w14:textId="77777777" w:rsidR="00D566A1" w:rsidRPr="000961C5" w:rsidRDefault="00D566A1" w:rsidP="00D566A1">
      <w:pPr>
        <w:ind w:left="720"/>
        <w:rPr>
          <w:rFonts w:ascii="Calibri" w:hAnsi="Calibri" w:cs="Calibri"/>
        </w:rPr>
      </w:pPr>
      <w:r w:rsidRPr="000961C5">
        <w:rPr>
          <w:rFonts w:ascii="Calibri" w:hAnsi="Calibri" w:cs="Calibri"/>
          <w:spacing w:val="7"/>
        </w:rPr>
        <w:t>- dane producenta: swoją nazwę, zarejestrowaną nazwę handlową lub zarejestrowany  znak towarowy oraz adres pocztowy,</w:t>
      </w:r>
    </w:p>
    <w:p w14:paraId="5514F75B" w14:textId="77777777" w:rsidR="00D566A1" w:rsidRPr="000961C5" w:rsidRDefault="00D566A1" w:rsidP="00D566A1">
      <w:pPr>
        <w:ind w:left="720"/>
        <w:rPr>
          <w:rFonts w:ascii="Calibri" w:hAnsi="Calibri" w:cs="Calibri"/>
        </w:rPr>
      </w:pPr>
      <w:r w:rsidRPr="000961C5">
        <w:rPr>
          <w:rFonts w:ascii="Calibri" w:hAnsi="Calibri" w:cs="Calibri"/>
        </w:rPr>
        <w:t xml:space="preserve">- </w:t>
      </w:r>
      <w:r w:rsidRPr="000961C5">
        <w:rPr>
          <w:rFonts w:ascii="Calibri" w:hAnsi="Calibri" w:cs="Calibri"/>
          <w:spacing w:val="7"/>
        </w:rPr>
        <w:t>dane importera: swoją nazwę, zarejestrowaną nazwę handlową lub zarejestrowany znak towarowy oraz adres pocztowy,</w:t>
      </w:r>
    </w:p>
    <w:p w14:paraId="20624DC7" w14:textId="77777777" w:rsidR="00D566A1" w:rsidRPr="000961C5" w:rsidRDefault="00D566A1" w:rsidP="00D566A1">
      <w:pPr>
        <w:ind w:left="720"/>
        <w:rPr>
          <w:rFonts w:ascii="Calibri" w:hAnsi="Calibri" w:cs="Calibri"/>
        </w:rPr>
      </w:pPr>
      <w:r w:rsidRPr="000961C5">
        <w:rPr>
          <w:rFonts w:ascii="Calibri" w:hAnsi="Calibri" w:cs="Calibri"/>
          <w:spacing w:val="7"/>
        </w:rPr>
        <w:t>- numer identyfikacyjny jednostki notyfikowanej uczestniczącej w procedurze określonej w załączniku VII lub VIII rozporządzenia 2016/425</w:t>
      </w:r>
    </w:p>
    <w:p w14:paraId="764E9E76" w14:textId="77777777" w:rsidR="00D566A1" w:rsidRPr="000961C5" w:rsidRDefault="00D566A1" w:rsidP="00D566A1">
      <w:pPr>
        <w:ind w:left="720"/>
        <w:rPr>
          <w:rFonts w:ascii="Calibri" w:hAnsi="Calibri" w:cs="Calibri"/>
        </w:rPr>
      </w:pPr>
      <w:r w:rsidRPr="000961C5">
        <w:rPr>
          <w:rFonts w:ascii="Calibri" w:hAnsi="Calibri" w:cs="Calibri"/>
        </w:rPr>
        <w:t xml:space="preserve">- </w:t>
      </w:r>
      <w:r w:rsidRPr="000961C5">
        <w:rPr>
          <w:rFonts w:ascii="Calibri" w:hAnsi="Calibri" w:cs="Calibri"/>
          <w:spacing w:val="7"/>
        </w:rPr>
        <w:t>znak CE  (i  w  stosownych  przypadkach,  numerowi  identyfikacyjnemu jednostki notyfikowanej, może towarzyszyć piktogram lub inne oznakowanie wskazujące na zagrożenie, przed którym ŚOI mają zapewnić ochronę).</w:t>
      </w:r>
    </w:p>
    <w:p w14:paraId="41220689" w14:textId="77777777" w:rsidR="00D566A1" w:rsidRPr="000961C5" w:rsidRDefault="00D566A1" w:rsidP="00D566A1">
      <w:pPr>
        <w:ind w:left="720"/>
        <w:rPr>
          <w:rFonts w:ascii="Calibri" w:hAnsi="Calibri" w:cs="Calibri"/>
        </w:rPr>
      </w:pPr>
      <w:r w:rsidRPr="000961C5">
        <w:rPr>
          <w:rFonts w:ascii="Calibri" w:hAnsi="Calibri" w:cs="Calibri"/>
          <w:spacing w:val="7"/>
        </w:rPr>
        <w:t>- Oznakowanie musi być: widoczne, czytelne i trwałe.</w:t>
      </w:r>
    </w:p>
    <w:p w14:paraId="51617E60" w14:textId="77777777" w:rsidR="00D566A1" w:rsidRPr="000961C5" w:rsidRDefault="00D566A1" w:rsidP="00D566A1">
      <w:pPr>
        <w:ind w:left="720"/>
        <w:rPr>
          <w:rFonts w:ascii="Calibri" w:hAnsi="Calibri" w:cs="Calibri"/>
        </w:rPr>
      </w:pPr>
      <w:r w:rsidRPr="000961C5">
        <w:rPr>
          <w:rFonts w:ascii="Calibri" w:hAnsi="Calibri" w:cs="Calibri"/>
          <w:spacing w:val="7"/>
        </w:rPr>
        <w:t>- W przypadku gdy niemożliwe jest oznakowanie towaru wszystkie informacje należy mieścić na  opakowaniu oraz w dokumentach towarzyszących ŚOI.</w:t>
      </w:r>
    </w:p>
    <w:p w14:paraId="243A0317" w14:textId="77777777" w:rsidR="00D566A1" w:rsidRPr="000961C5" w:rsidRDefault="00D566A1" w:rsidP="00D566A1">
      <w:pPr>
        <w:ind w:left="720"/>
        <w:jc w:val="both"/>
        <w:rPr>
          <w:rFonts w:ascii="Calibri" w:hAnsi="Calibri" w:cs="Calibri"/>
          <w:spacing w:val="7"/>
        </w:rPr>
      </w:pPr>
    </w:p>
    <w:tbl>
      <w:tblPr>
        <w:tblW w:w="102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399"/>
        <w:gridCol w:w="570"/>
        <w:gridCol w:w="706"/>
        <w:gridCol w:w="709"/>
        <w:gridCol w:w="849"/>
        <w:gridCol w:w="249"/>
        <w:gridCol w:w="884"/>
        <w:gridCol w:w="1275"/>
        <w:gridCol w:w="1133"/>
      </w:tblGrid>
      <w:tr w:rsidR="00D566A1" w:rsidRPr="000961C5" w14:paraId="0AC38398" w14:textId="77777777" w:rsidTr="00042BFA">
        <w:tc>
          <w:tcPr>
            <w:tcW w:w="426" w:type="dxa"/>
            <w:tcBorders>
              <w:top w:val="single" w:sz="4" w:space="0" w:color="auto"/>
              <w:left w:val="single" w:sz="4" w:space="0" w:color="auto"/>
              <w:bottom w:val="single" w:sz="4" w:space="0" w:color="auto"/>
              <w:right w:val="single" w:sz="4" w:space="0" w:color="auto"/>
            </w:tcBorders>
            <w:vAlign w:val="center"/>
            <w:hideMark/>
          </w:tcPr>
          <w:p w14:paraId="60955781" w14:textId="77777777" w:rsidR="00D566A1" w:rsidRPr="000961C5" w:rsidRDefault="00D566A1" w:rsidP="00042BFA">
            <w:pPr>
              <w:snapToGrid w:val="0"/>
              <w:rPr>
                <w:rFonts w:ascii="Calibri" w:hAnsi="Calibri" w:cs="Calibri"/>
                <w:color w:val="000000"/>
                <w:lang w:eastAsia="en-US"/>
              </w:rPr>
            </w:pPr>
            <w:r w:rsidRPr="000961C5">
              <w:rPr>
                <w:rFonts w:ascii="Calibri" w:hAnsi="Calibri" w:cs="Calibri"/>
                <w:color w:val="000000"/>
              </w:rPr>
              <w:t>Lp.</w:t>
            </w:r>
          </w:p>
        </w:tc>
        <w:tc>
          <w:tcPr>
            <w:tcW w:w="3399" w:type="dxa"/>
            <w:tcBorders>
              <w:top w:val="single" w:sz="4" w:space="0" w:color="auto"/>
              <w:left w:val="single" w:sz="4" w:space="0" w:color="auto"/>
              <w:bottom w:val="single" w:sz="4" w:space="0" w:color="auto"/>
              <w:right w:val="single" w:sz="4" w:space="0" w:color="auto"/>
            </w:tcBorders>
            <w:vAlign w:val="center"/>
            <w:hideMark/>
          </w:tcPr>
          <w:p w14:paraId="5C4ADB02" w14:textId="77777777" w:rsidR="00D566A1" w:rsidRPr="000961C5" w:rsidRDefault="00D566A1" w:rsidP="00042BFA">
            <w:pPr>
              <w:snapToGrid w:val="0"/>
              <w:rPr>
                <w:rFonts w:ascii="Calibri" w:hAnsi="Calibri" w:cs="Calibri"/>
                <w:color w:val="000000"/>
              </w:rPr>
            </w:pPr>
            <w:r w:rsidRPr="000961C5">
              <w:rPr>
                <w:rFonts w:ascii="Calibri" w:hAnsi="Calibri" w:cs="Calibri"/>
                <w:color w:val="000000"/>
              </w:rPr>
              <w:t>Nazwa</w:t>
            </w:r>
          </w:p>
        </w:tc>
        <w:tc>
          <w:tcPr>
            <w:tcW w:w="570" w:type="dxa"/>
            <w:tcBorders>
              <w:top w:val="single" w:sz="4" w:space="0" w:color="auto"/>
              <w:left w:val="single" w:sz="4" w:space="0" w:color="auto"/>
              <w:bottom w:val="single" w:sz="4" w:space="0" w:color="auto"/>
              <w:right w:val="single" w:sz="4" w:space="0" w:color="auto"/>
            </w:tcBorders>
            <w:vAlign w:val="center"/>
            <w:hideMark/>
          </w:tcPr>
          <w:p w14:paraId="3EC0D230" w14:textId="77777777" w:rsidR="00D566A1" w:rsidRPr="000961C5" w:rsidRDefault="00D566A1" w:rsidP="00042BFA">
            <w:pPr>
              <w:snapToGrid w:val="0"/>
              <w:rPr>
                <w:rFonts w:ascii="Calibri" w:hAnsi="Calibri" w:cs="Calibri"/>
                <w:color w:val="000000"/>
              </w:rPr>
            </w:pPr>
            <w:r w:rsidRPr="000961C5">
              <w:rPr>
                <w:rFonts w:ascii="Calibri" w:hAnsi="Calibri" w:cs="Calibri"/>
                <w:color w:val="000000"/>
              </w:rPr>
              <w:t>j.m.</w:t>
            </w:r>
          </w:p>
        </w:tc>
        <w:tc>
          <w:tcPr>
            <w:tcW w:w="706" w:type="dxa"/>
            <w:tcBorders>
              <w:top w:val="single" w:sz="4" w:space="0" w:color="auto"/>
              <w:left w:val="single" w:sz="4" w:space="0" w:color="auto"/>
              <w:bottom w:val="single" w:sz="4" w:space="0" w:color="auto"/>
              <w:right w:val="single" w:sz="4" w:space="0" w:color="auto"/>
            </w:tcBorders>
            <w:vAlign w:val="center"/>
            <w:hideMark/>
          </w:tcPr>
          <w:p w14:paraId="064C5BF3" w14:textId="77777777" w:rsidR="00D566A1" w:rsidRPr="000961C5" w:rsidRDefault="00D566A1" w:rsidP="00042BFA">
            <w:pPr>
              <w:snapToGrid w:val="0"/>
              <w:rPr>
                <w:rFonts w:ascii="Calibri" w:hAnsi="Calibri" w:cs="Calibri"/>
                <w:color w:val="000000"/>
              </w:rPr>
            </w:pPr>
            <w:r w:rsidRPr="000961C5">
              <w:rPr>
                <w:rFonts w:ascii="Calibri" w:hAnsi="Calibri" w:cs="Calibri"/>
                <w:color w:val="000000"/>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702AF5" w14:textId="77777777" w:rsidR="00D566A1" w:rsidRPr="000961C5" w:rsidRDefault="00D566A1" w:rsidP="00042BFA">
            <w:pPr>
              <w:snapToGrid w:val="0"/>
              <w:rPr>
                <w:rFonts w:ascii="Calibri" w:hAnsi="Calibri" w:cs="Calibri"/>
                <w:color w:val="000000"/>
              </w:rPr>
            </w:pPr>
            <w:r w:rsidRPr="000961C5">
              <w:rPr>
                <w:rFonts w:ascii="Calibri" w:hAnsi="Calibri" w:cs="Calibri"/>
                <w:color w:val="000000"/>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7C2CBCE3" w14:textId="77777777" w:rsidR="00D566A1" w:rsidRPr="000961C5" w:rsidRDefault="00D566A1" w:rsidP="00042BFA">
            <w:pPr>
              <w:snapToGrid w:val="0"/>
              <w:rPr>
                <w:rFonts w:ascii="Calibri" w:hAnsi="Calibri" w:cs="Calibri"/>
                <w:color w:val="000000"/>
              </w:rPr>
            </w:pPr>
            <w:r w:rsidRPr="000961C5">
              <w:rPr>
                <w:rFonts w:ascii="Calibri" w:hAnsi="Calibri" w:cs="Calibri"/>
                <w:color w:val="000000"/>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5B574008" w14:textId="77777777" w:rsidR="00D566A1" w:rsidRPr="000961C5" w:rsidRDefault="00D566A1" w:rsidP="00042BFA">
            <w:pPr>
              <w:snapToGrid w:val="0"/>
              <w:rPr>
                <w:rFonts w:ascii="Calibri" w:hAnsi="Calibri" w:cs="Calibri"/>
                <w:color w:val="000000"/>
              </w:rPr>
            </w:pPr>
            <w:r w:rsidRPr="000961C5">
              <w:rPr>
                <w:rFonts w:ascii="Calibri" w:hAnsi="Calibri" w:cs="Calibri"/>
                <w:color w:val="000000"/>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3D405E94" w14:textId="77777777" w:rsidR="00D566A1" w:rsidRPr="000961C5" w:rsidRDefault="00D566A1" w:rsidP="00042BFA">
            <w:pPr>
              <w:snapToGrid w:val="0"/>
              <w:rPr>
                <w:rFonts w:ascii="Calibri" w:hAnsi="Calibri" w:cs="Calibri"/>
                <w:color w:val="000000"/>
              </w:rPr>
            </w:pPr>
            <w:r w:rsidRPr="000961C5">
              <w:rPr>
                <w:rFonts w:ascii="Calibri" w:hAnsi="Calibri" w:cs="Calibri"/>
                <w:color w:val="000000"/>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792E47" w14:textId="77777777" w:rsidR="00D566A1" w:rsidRPr="000961C5" w:rsidRDefault="00D566A1" w:rsidP="00042BFA">
            <w:pPr>
              <w:snapToGrid w:val="0"/>
              <w:rPr>
                <w:rFonts w:ascii="Calibri" w:hAnsi="Calibri" w:cs="Calibri"/>
                <w:color w:val="000000"/>
              </w:rPr>
            </w:pPr>
            <w:r w:rsidRPr="000961C5">
              <w:rPr>
                <w:rFonts w:ascii="Calibri" w:hAnsi="Calibri" w:cs="Calibri"/>
                <w:color w:val="000000"/>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8F143D0" w14:textId="77777777" w:rsidR="00D566A1" w:rsidRPr="000961C5" w:rsidRDefault="00D566A1" w:rsidP="00042BFA">
            <w:pPr>
              <w:snapToGrid w:val="0"/>
              <w:rPr>
                <w:rFonts w:ascii="Calibri" w:hAnsi="Calibri" w:cs="Calibri"/>
                <w:color w:val="000000"/>
              </w:rPr>
            </w:pPr>
            <w:r w:rsidRPr="000961C5">
              <w:rPr>
                <w:rFonts w:ascii="Calibri" w:hAnsi="Calibri" w:cs="Calibri"/>
                <w:color w:val="000000"/>
              </w:rPr>
              <w:t>Podać najmniejsze opakowanie zbiorcze</w:t>
            </w:r>
          </w:p>
        </w:tc>
      </w:tr>
      <w:tr w:rsidR="00D566A1" w:rsidRPr="000961C5" w14:paraId="22788714" w14:textId="77777777" w:rsidTr="00042BFA">
        <w:tc>
          <w:tcPr>
            <w:tcW w:w="426" w:type="dxa"/>
            <w:tcBorders>
              <w:top w:val="single" w:sz="4" w:space="0" w:color="auto"/>
              <w:left w:val="single" w:sz="4" w:space="0" w:color="auto"/>
              <w:bottom w:val="single" w:sz="4" w:space="0" w:color="auto"/>
              <w:right w:val="single" w:sz="4" w:space="0" w:color="auto"/>
            </w:tcBorders>
          </w:tcPr>
          <w:p w14:paraId="099C0975" w14:textId="77777777" w:rsidR="00D566A1" w:rsidRPr="000961C5" w:rsidRDefault="00D566A1" w:rsidP="00D566A1">
            <w:pPr>
              <w:numPr>
                <w:ilvl w:val="0"/>
                <w:numId w:val="39"/>
              </w:numPr>
              <w:snapToGrid w:val="0"/>
              <w:ind w:left="357" w:hanging="357"/>
              <w:rPr>
                <w:rFonts w:ascii="Calibri" w:hAnsi="Calibri" w:cs="Calibri"/>
                <w:color w:val="000000"/>
              </w:rPr>
            </w:pPr>
          </w:p>
        </w:tc>
        <w:tc>
          <w:tcPr>
            <w:tcW w:w="3399" w:type="dxa"/>
            <w:tcBorders>
              <w:top w:val="single" w:sz="4" w:space="0" w:color="auto"/>
              <w:left w:val="single" w:sz="4" w:space="0" w:color="auto"/>
              <w:bottom w:val="single" w:sz="4" w:space="0" w:color="auto"/>
              <w:right w:val="single" w:sz="4" w:space="0" w:color="auto"/>
            </w:tcBorders>
          </w:tcPr>
          <w:p w14:paraId="42237990" w14:textId="77777777" w:rsidR="00D566A1" w:rsidRPr="000961C5" w:rsidRDefault="00D566A1" w:rsidP="00042BFA">
            <w:pPr>
              <w:ind w:left="20"/>
              <w:rPr>
                <w:rFonts w:ascii="Calibri" w:hAnsi="Calibri" w:cs="Calibri"/>
                <w:color w:val="000000"/>
                <w:spacing w:val="-6"/>
              </w:rPr>
            </w:pPr>
            <w:r w:rsidRPr="000961C5">
              <w:rPr>
                <w:rFonts w:ascii="Calibri" w:hAnsi="Calibri" w:cs="Calibri"/>
                <w:color w:val="000000"/>
                <w:spacing w:val="-6"/>
              </w:rPr>
              <w:t xml:space="preserve">Półmaska filtrująca FFP2 bez zaworu  jednorazowego użytku (NR), w opakowaniu jednostkowym, </w:t>
            </w:r>
            <w:r>
              <w:rPr>
                <w:rFonts w:ascii="Calibri" w:hAnsi="Calibri" w:cs="Calibri"/>
                <w:color w:val="000000"/>
                <w:spacing w:val="-6"/>
              </w:rPr>
              <w:t xml:space="preserve">o </w:t>
            </w:r>
            <w:r w:rsidRPr="000961C5">
              <w:rPr>
                <w:rFonts w:ascii="Calibri" w:hAnsi="Calibri" w:cs="Calibri"/>
              </w:rPr>
              <w:t>skutecznoś</w:t>
            </w:r>
            <w:r>
              <w:rPr>
                <w:rFonts w:ascii="Calibri" w:hAnsi="Calibri" w:cs="Calibri"/>
              </w:rPr>
              <w:t>ci</w:t>
            </w:r>
            <w:r w:rsidRPr="000961C5">
              <w:rPr>
                <w:rFonts w:ascii="Calibri" w:hAnsi="Calibri" w:cs="Calibri"/>
              </w:rPr>
              <w:t xml:space="preserve"> filtracji wobec aerozoli stałych i/lub ciekłych nie mniej niż 94 % </w:t>
            </w:r>
            <w:r w:rsidRPr="000961C5">
              <w:rPr>
                <w:rFonts w:ascii="Calibri" w:hAnsi="Calibri" w:cs="Calibri"/>
                <w:color w:val="000000"/>
                <w:spacing w:val="-6"/>
              </w:rPr>
              <w:t>– próbka 10szt.</w:t>
            </w:r>
          </w:p>
        </w:tc>
        <w:tc>
          <w:tcPr>
            <w:tcW w:w="570" w:type="dxa"/>
            <w:tcBorders>
              <w:top w:val="single" w:sz="4" w:space="0" w:color="auto"/>
              <w:left w:val="single" w:sz="4" w:space="0" w:color="auto"/>
              <w:bottom w:val="single" w:sz="4" w:space="0" w:color="auto"/>
              <w:right w:val="single" w:sz="4" w:space="0" w:color="auto"/>
            </w:tcBorders>
            <w:vAlign w:val="center"/>
          </w:tcPr>
          <w:p w14:paraId="65FB5BA8" w14:textId="77777777" w:rsidR="00D566A1" w:rsidRPr="000961C5" w:rsidRDefault="00D566A1" w:rsidP="00042BFA">
            <w:pPr>
              <w:snapToGrid w:val="0"/>
              <w:jc w:val="center"/>
              <w:rPr>
                <w:rFonts w:ascii="Calibri" w:hAnsi="Calibri" w:cs="Calibri"/>
                <w:color w:val="000000"/>
              </w:rPr>
            </w:pPr>
            <w:r w:rsidRPr="000961C5">
              <w:rPr>
                <w:rFonts w:ascii="Calibri" w:hAnsi="Calibri" w:cs="Calibri"/>
                <w:color w:val="000000"/>
              </w:rPr>
              <w:t>Szt.</w:t>
            </w:r>
          </w:p>
        </w:tc>
        <w:tc>
          <w:tcPr>
            <w:tcW w:w="706" w:type="dxa"/>
            <w:tcBorders>
              <w:top w:val="single" w:sz="4" w:space="0" w:color="auto"/>
              <w:left w:val="single" w:sz="4" w:space="0" w:color="auto"/>
              <w:bottom w:val="single" w:sz="4" w:space="0" w:color="auto"/>
              <w:right w:val="single" w:sz="4" w:space="0" w:color="auto"/>
            </w:tcBorders>
            <w:vAlign w:val="center"/>
          </w:tcPr>
          <w:p w14:paraId="76F82DC5" w14:textId="77777777" w:rsidR="00D566A1" w:rsidRPr="000961C5" w:rsidRDefault="00D566A1" w:rsidP="00042BFA">
            <w:pPr>
              <w:snapToGrid w:val="0"/>
              <w:jc w:val="center"/>
              <w:rPr>
                <w:rFonts w:ascii="Calibri" w:hAnsi="Calibri" w:cs="Calibri"/>
                <w:color w:val="000000"/>
              </w:rPr>
            </w:pPr>
            <w:r w:rsidRPr="000961C5">
              <w:rPr>
                <w:rFonts w:ascii="Calibri" w:hAnsi="Calibri" w:cs="Calibri"/>
                <w:color w:val="000000"/>
              </w:rPr>
              <w:t>69696</w:t>
            </w:r>
          </w:p>
        </w:tc>
        <w:tc>
          <w:tcPr>
            <w:tcW w:w="709" w:type="dxa"/>
            <w:tcBorders>
              <w:top w:val="single" w:sz="4" w:space="0" w:color="auto"/>
              <w:left w:val="single" w:sz="4" w:space="0" w:color="auto"/>
              <w:bottom w:val="single" w:sz="4" w:space="0" w:color="auto"/>
              <w:right w:val="single" w:sz="4" w:space="0" w:color="auto"/>
            </w:tcBorders>
            <w:vAlign w:val="center"/>
          </w:tcPr>
          <w:p w14:paraId="2A00D46E" w14:textId="77777777" w:rsidR="00D566A1" w:rsidRPr="000961C5" w:rsidRDefault="00D566A1" w:rsidP="00042BFA">
            <w:pPr>
              <w:snapToGrid w:val="0"/>
              <w:jc w:val="right"/>
              <w:rPr>
                <w:rFonts w:ascii="Calibri" w:hAnsi="Calibri" w:cs="Calibri"/>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7CE24F28" w14:textId="77777777" w:rsidR="00D566A1" w:rsidRPr="000961C5" w:rsidRDefault="00D566A1" w:rsidP="00042BFA">
            <w:pPr>
              <w:snapToGrid w:val="0"/>
              <w:jc w:val="right"/>
              <w:rPr>
                <w:rFonts w:ascii="Calibri" w:hAnsi="Calibri" w:cs="Calibri"/>
                <w:color w:val="000000"/>
              </w:rPr>
            </w:pPr>
          </w:p>
        </w:tc>
        <w:tc>
          <w:tcPr>
            <w:tcW w:w="249" w:type="dxa"/>
            <w:tcBorders>
              <w:top w:val="single" w:sz="4" w:space="0" w:color="auto"/>
              <w:left w:val="single" w:sz="4" w:space="0" w:color="auto"/>
              <w:bottom w:val="single" w:sz="4" w:space="0" w:color="auto"/>
              <w:right w:val="single" w:sz="4" w:space="0" w:color="auto"/>
            </w:tcBorders>
            <w:vAlign w:val="center"/>
          </w:tcPr>
          <w:p w14:paraId="1103B183" w14:textId="77777777" w:rsidR="00D566A1" w:rsidRPr="000961C5" w:rsidRDefault="00D566A1" w:rsidP="00042BFA">
            <w:pPr>
              <w:snapToGrid w:val="0"/>
              <w:jc w:val="center"/>
              <w:rPr>
                <w:rFonts w:ascii="Calibri" w:hAnsi="Calibri" w:cs="Calibri"/>
                <w:color w:val="000000"/>
              </w:rPr>
            </w:pPr>
          </w:p>
        </w:tc>
        <w:tc>
          <w:tcPr>
            <w:tcW w:w="884" w:type="dxa"/>
            <w:tcBorders>
              <w:top w:val="single" w:sz="4" w:space="0" w:color="auto"/>
              <w:left w:val="single" w:sz="4" w:space="0" w:color="auto"/>
              <w:bottom w:val="single" w:sz="4" w:space="0" w:color="auto"/>
              <w:right w:val="single" w:sz="4" w:space="0" w:color="auto"/>
            </w:tcBorders>
            <w:vAlign w:val="center"/>
          </w:tcPr>
          <w:p w14:paraId="55BDAB5B" w14:textId="77777777" w:rsidR="00D566A1" w:rsidRPr="000961C5" w:rsidRDefault="00D566A1" w:rsidP="00042BFA">
            <w:pPr>
              <w:snapToGrid w:val="0"/>
              <w:jc w:val="right"/>
              <w:rPr>
                <w:rFonts w:ascii="Calibri" w:hAnsi="Calibri" w:cs="Calibr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6863A7CF" w14:textId="77777777" w:rsidR="00D566A1" w:rsidRPr="000961C5" w:rsidRDefault="00D566A1" w:rsidP="00042BFA">
            <w:pPr>
              <w:snapToGrid w:val="0"/>
              <w:jc w:val="center"/>
              <w:rPr>
                <w:rFonts w:ascii="Calibri" w:hAnsi="Calibri" w:cs="Calibri"/>
                <w:color w:val="000000"/>
              </w:rPr>
            </w:pPr>
          </w:p>
        </w:tc>
        <w:tc>
          <w:tcPr>
            <w:tcW w:w="1133" w:type="dxa"/>
            <w:tcBorders>
              <w:top w:val="single" w:sz="4" w:space="0" w:color="auto"/>
              <w:left w:val="single" w:sz="4" w:space="0" w:color="auto"/>
              <w:bottom w:val="single" w:sz="4" w:space="0" w:color="auto"/>
              <w:right w:val="single" w:sz="4" w:space="0" w:color="auto"/>
            </w:tcBorders>
            <w:vAlign w:val="center"/>
          </w:tcPr>
          <w:p w14:paraId="5229A3AA" w14:textId="77777777" w:rsidR="00D566A1" w:rsidRPr="000961C5" w:rsidRDefault="00D566A1" w:rsidP="00042BFA">
            <w:pPr>
              <w:snapToGrid w:val="0"/>
              <w:jc w:val="center"/>
              <w:rPr>
                <w:rFonts w:ascii="Calibri" w:hAnsi="Calibri" w:cs="Calibri"/>
                <w:color w:val="000000"/>
              </w:rPr>
            </w:pPr>
          </w:p>
        </w:tc>
      </w:tr>
      <w:tr w:rsidR="00D566A1" w:rsidRPr="000961C5" w14:paraId="2C3AF8B4" w14:textId="77777777" w:rsidTr="00042BFA">
        <w:tc>
          <w:tcPr>
            <w:tcW w:w="426" w:type="dxa"/>
            <w:tcBorders>
              <w:top w:val="single" w:sz="4" w:space="0" w:color="auto"/>
              <w:left w:val="single" w:sz="4" w:space="0" w:color="auto"/>
              <w:bottom w:val="single" w:sz="4" w:space="0" w:color="auto"/>
              <w:right w:val="single" w:sz="4" w:space="0" w:color="auto"/>
            </w:tcBorders>
          </w:tcPr>
          <w:p w14:paraId="04E2C756" w14:textId="77777777" w:rsidR="00D566A1" w:rsidRPr="000961C5" w:rsidRDefault="00D566A1" w:rsidP="00D566A1">
            <w:pPr>
              <w:numPr>
                <w:ilvl w:val="0"/>
                <w:numId w:val="39"/>
              </w:numPr>
              <w:snapToGrid w:val="0"/>
              <w:ind w:left="357" w:hanging="357"/>
              <w:rPr>
                <w:rFonts w:ascii="Calibri" w:hAnsi="Calibri" w:cs="Calibri"/>
                <w:color w:val="000000"/>
              </w:rPr>
            </w:pPr>
          </w:p>
        </w:tc>
        <w:tc>
          <w:tcPr>
            <w:tcW w:w="3399" w:type="dxa"/>
            <w:tcBorders>
              <w:top w:val="single" w:sz="4" w:space="0" w:color="auto"/>
              <w:left w:val="single" w:sz="4" w:space="0" w:color="auto"/>
              <w:bottom w:val="single" w:sz="4" w:space="0" w:color="auto"/>
              <w:right w:val="single" w:sz="4" w:space="0" w:color="auto"/>
            </w:tcBorders>
          </w:tcPr>
          <w:p w14:paraId="0B05E325" w14:textId="77777777" w:rsidR="00D566A1" w:rsidRPr="000961C5" w:rsidRDefault="00D566A1" w:rsidP="00042BFA">
            <w:pPr>
              <w:ind w:left="15"/>
              <w:rPr>
                <w:rFonts w:ascii="Calibri" w:hAnsi="Calibri" w:cs="Calibri"/>
                <w:color w:val="000000"/>
                <w:spacing w:val="-6"/>
              </w:rPr>
            </w:pPr>
            <w:r w:rsidRPr="000961C5">
              <w:rPr>
                <w:rFonts w:ascii="Calibri" w:hAnsi="Calibri" w:cs="Calibri"/>
                <w:color w:val="000000"/>
                <w:spacing w:val="-6"/>
              </w:rPr>
              <w:t>Półmaska filtrująca FFP3 bez zaworu, jednorazowego użytku (NR), w opakowaniu jednostkowym</w:t>
            </w:r>
            <w:r>
              <w:rPr>
                <w:rFonts w:ascii="Calibri" w:hAnsi="Calibri" w:cs="Calibri"/>
                <w:color w:val="000000"/>
                <w:spacing w:val="-6"/>
              </w:rPr>
              <w:t xml:space="preserve"> o </w:t>
            </w:r>
            <w:r w:rsidRPr="000961C5">
              <w:rPr>
                <w:rFonts w:ascii="Calibri" w:hAnsi="Calibri" w:cs="Calibri"/>
              </w:rPr>
              <w:t>skuteczno</w:t>
            </w:r>
            <w:r>
              <w:rPr>
                <w:rFonts w:ascii="Calibri" w:hAnsi="Calibri" w:cs="Calibri"/>
              </w:rPr>
              <w:t>ści</w:t>
            </w:r>
            <w:r w:rsidRPr="000961C5">
              <w:rPr>
                <w:rFonts w:ascii="Calibri" w:hAnsi="Calibri" w:cs="Calibri"/>
              </w:rPr>
              <w:t xml:space="preserve"> filtracji wobec aerozoli stałych i/lub ciekłych nie mniej niż 99%</w:t>
            </w:r>
            <w:r w:rsidRPr="000961C5">
              <w:rPr>
                <w:rFonts w:ascii="Calibri" w:hAnsi="Calibri" w:cs="Calibri"/>
                <w:color w:val="000000"/>
                <w:spacing w:val="-6"/>
              </w:rPr>
              <w:t>– próbka 10szt.</w:t>
            </w:r>
          </w:p>
        </w:tc>
        <w:tc>
          <w:tcPr>
            <w:tcW w:w="570" w:type="dxa"/>
            <w:tcBorders>
              <w:top w:val="single" w:sz="4" w:space="0" w:color="auto"/>
              <w:left w:val="single" w:sz="4" w:space="0" w:color="auto"/>
              <w:bottom w:val="single" w:sz="4" w:space="0" w:color="auto"/>
              <w:right w:val="single" w:sz="4" w:space="0" w:color="auto"/>
            </w:tcBorders>
            <w:vAlign w:val="center"/>
          </w:tcPr>
          <w:p w14:paraId="7BE7BF0E" w14:textId="77777777" w:rsidR="00D566A1" w:rsidRPr="000961C5" w:rsidRDefault="00D566A1" w:rsidP="00042BFA">
            <w:pPr>
              <w:snapToGrid w:val="0"/>
              <w:jc w:val="center"/>
              <w:rPr>
                <w:rFonts w:ascii="Calibri" w:hAnsi="Calibri" w:cs="Calibri"/>
                <w:color w:val="000000"/>
              </w:rPr>
            </w:pPr>
            <w:r w:rsidRPr="000961C5">
              <w:rPr>
                <w:rFonts w:ascii="Calibri" w:hAnsi="Calibri" w:cs="Calibri"/>
                <w:color w:val="000000"/>
              </w:rPr>
              <w:t>Szt.</w:t>
            </w:r>
          </w:p>
        </w:tc>
        <w:tc>
          <w:tcPr>
            <w:tcW w:w="706" w:type="dxa"/>
            <w:tcBorders>
              <w:top w:val="single" w:sz="4" w:space="0" w:color="auto"/>
              <w:left w:val="single" w:sz="4" w:space="0" w:color="auto"/>
              <w:bottom w:val="single" w:sz="4" w:space="0" w:color="auto"/>
              <w:right w:val="single" w:sz="4" w:space="0" w:color="auto"/>
            </w:tcBorders>
            <w:vAlign w:val="center"/>
          </w:tcPr>
          <w:p w14:paraId="04997A45" w14:textId="77777777" w:rsidR="00D566A1" w:rsidRPr="000961C5" w:rsidRDefault="00D566A1" w:rsidP="00042BFA">
            <w:pPr>
              <w:snapToGrid w:val="0"/>
              <w:jc w:val="center"/>
              <w:rPr>
                <w:rFonts w:ascii="Calibri" w:hAnsi="Calibri" w:cs="Calibri"/>
                <w:color w:val="000000"/>
              </w:rPr>
            </w:pPr>
            <w:r w:rsidRPr="000961C5">
              <w:rPr>
                <w:rFonts w:ascii="Calibri" w:hAnsi="Calibri" w:cs="Calibri"/>
                <w:color w:val="000000"/>
              </w:rPr>
              <w:t>20640</w:t>
            </w:r>
          </w:p>
        </w:tc>
        <w:tc>
          <w:tcPr>
            <w:tcW w:w="709" w:type="dxa"/>
            <w:tcBorders>
              <w:top w:val="single" w:sz="4" w:space="0" w:color="auto"/>
              <w:left w:val="single" w:sz="4" w:space="0" w:color="auto"/>
              <w:bottom w:val="single" w:sz="4" w:space="0" w:color="auto"/>
              <w:right w:val="single" w:sz="4" w:space="0" w:color="auto"/>
            </w:tcBorders>
            <w:vAlign w:val="center"/>
          </w:tcPr>
          <w:p w14:paraId="0EF4580D" w14:textId="77777777" w:rsidR="00D566A1" w:rsidRPr="000961C5" w:rsidRDefault="00D566A1" w:rsidP="00042BFA">
            <w:pPr>
              <w:snapToGrid w:val="0"/>
              <w:jc w:val="right"/>
              <w:rPr>
                <w:rFonts w:ascii="Calibri" w:hAnsi="Calibri" w:cs="Calibri"/>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4EE299ED" w14:textId="77777777" w:rsidR="00D566A1" w:rsidRPr="000961C5" w:rsidRDefault="00D566A1" w:rsidP="00042BFA">
            <w:pPr>
              <w:snapToGrid w:val="0"/>
              <w:jc w:val="right"/>
              <w:rPr>
                <w:rFonts w:ascii="Calibri" w:hAnsi="Calibri" w:cs="Calibri"/>
                <w:color w:val="000000"/>
              </w:rPr>
            </w:pPr>
          </w:p>
        </w:tc>
        <w:tc>
          <w:tcPr>
            <w:tcW w:w="249" w:type="dxa"/>
            <w:tcBorders>
              <w:top w:val="single" w:sz="4" w:space="0" w:color="auto"/>
              <w:left w:val="single" w:sz="4" w:space="0" w:color="auto"/>
              <w:bottom w:val="single" w:sz="4" w:space="0" w:color="auto"/>
              <w:right w:val="single" w:sz="4" w:space="0" w:color="auto"/>
            </w:tcBorders>
            <w:vAlign w:val="center"/>
          </w:tcPr>
          <w:p w14:paraId="66380392" w14:textId="77777777" w:rsidR="00D566A1" w:rsidRPr="000961C5" w:rsidRDefault="00D566A1" w:rsidP="00042BFA">
            <w:pPr>
              <w:snapToGrid w:val="0"/>
              <w:jc w:val="center"/>
              <w:rPr>
                <w:rFonts w:ascii="Calibri" w:hAnsi="Calibri" w:cs="Calibri"/>
                <w:color w:val="000000"/>
              </w:rPr>
            </w:pPr>
          </w:p>
        </w:tc>
        <w:tc>
          <w:tcPr>
            <w:tcW w:w="884" w:type="dxa"/>
            <w:tcBorders>
              <w:top w:val="single" w:sz="4" w:space="0" w:color="auto"/>
              <w:left w:val="single" w:sz="4" w:space="0" w:color="auto"/>
              <w:bottom w:val="single" w:sz="4" w:space="0" w:color="auto"/>
              <w:right w:val="single" w:sz="4" w:space="0" w:color="auto"/>
            </w:tcBorders>
            <w:vAlign w:val="center"/>
          </w:tcPr>
          <w:p w14:paraId="0DEDD627" w14:textId="77777777" w:rsidR="00D566A1" w:rsidRPr="000961C5" w:rsidRDefault="00D566A1" w:rsidP="00042BFA">
            <w:pPr>
              <w:snapToGrid w:val="0"/>
              <w:jc w:val="right"/>
              <w:rPr>
                <w:rFonts w:ascii="Calibri" w:hAnsi="Calibri" w:cs="Calibr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783D4F09" w14:textId="77777777" w:rsidR="00D566A1" w:rsidRPr="000961C5" w:rsidRDefault="00D566A1" w:rsidP="00042BFA">
            <w:pPr>
              <w:snapToGrid w:val="0"/>
              <w:jc w:val="center"/>
              <w:rPr>
                <w:rFonts w:ascii="Calibri" w:hAnsi="Calibri" w:cs="Calibri"/>
                <w:color w:val="000000"/>
              </w:rPr>
            </w:pPr>
          </w:p>
        </w:tc>
        <w:tc>
          <w:tcPr>
            <w:tcW w:w="1133" w:type="dxa"/>
            <w:tcBorders>
              <w:top w:val="single" w:sz="4" w:space="0" w:color="auto"/>
              <w:left w:val="single" w:sz="4" w:space="0" w:color="auto"/>
              <w:bottom w:val="single" w:sz="4" w:space="0" w:color="auto"/>
              <w:right w:val="single" w:sz="4" w:space="0" w:color="auto"/>
            </w:tcBorders>
            <w:vAlign w:val="center"/>
          </w:tcPr>
          <w:p w14:paraId="630E074D" w14:textId="77777777" w:rsidR="00D566A1" w:rsidRPr="000961C5" w:rsidRDefault="00D566A1" w:rsidP="00042BFA">
            <w:pPr>
              <w:snapToGrid w:val="0"/>
              <w:jc w:val="center"/>
              <w:rPr>
                <w:rFonts w:ascii="Calibri" w:hAnsi="Calibri" w:cs="Calibri"/>
                <w:color w:val="000000"/>
              </w:rPr>
            </w:pPr>
          </w:p>
        </w:tc>
      </w:tr>
      <w:tr w:rsidR="00D566A1" w:rsidRPr="000961C5" w14:paraId="094949D5" w14:textId="77777777" w:rsidTr="00042BFA">
        <w:tc>
          <w:tcPr>
            <w:tcW w:w="426" w:type="dxa"/>
            <w:tcBorders>
              <w:top w:val="single" w:sz="4" w:space="0" w:color="auto"/>
              <w:left w:val="single" w:sz="4" w:space="0" w:color="auto"/>
              <w:bottom w:val="single" w:sz="4" w:space="0" w:color="auto"/>
              <w:right w:val="single" w:sz="4" w:space="0" w:color="auto"/>
            </w:tcBorders>
          </w:tcPr>
          <w:p w14:paraId="6D63E229" w14:textId="77777777" w:rsidR="00D566A1" w:rsidRPr="000961C5" w:rsidRDefault="00D566A1" w:rsidP="00042BFA">
            <w:pPr>
              <w:snapToGrid w:val="0"/>
              <w:rPr>
                <w:rFonts w:ascii="Calibri" w:hAnsi="Calibri" w:cs="Calibri"/>
                <w:color w:val="000000"/>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2BE837C1" w14:textId="77777777" w:rsidR="00D566A1" w:rsidRPr="000961C5" w:rsidRDefault="00D566A1" w:rsidP="00042BFA">
            <w:pPr>
              <w:ind w:right="23"/>
              <w:rPr>
                <w:rFonts w:ascii="Calibri" w:hAnsi="Calibri" w:cs="Calibri"/>
                <w:color w:val="000000"/>
                <w:spacing w:val="-6"/>
              </w:rPr>
            </w:pPr>
            <w:r w:rsidRPr="000961C5">
              <w:rPr>
                <w:rFonts w:ascii="Calibri" w:hAnsi="Calibri" w:cs="Calibri"/>
              </w:rPr>
              <w:t>próbka - opakowanie musi zawierać fabrycznie nadrukowany i zaoferowany numer katalogowy, oraz potwierdzać wymogi zawarte w opisie przedmiotu zamówienia</w:t>
            </w:r>
          </w:p>
        </w:tc>
        <w:tc>
          <w:tcPr>
            <w:tcW w:w="570" w:type="dxa"/>
            <w:tcBorders>
              <w:top w:val="single" w:sz="4" w:space="0" w:color="auto"/>
              <w:left w:val="single" w:sz="4" w:space="0" w:color="auto"/>
              <w:bottom w:val="single" w:sz="4" w:space="0" w:color="auto"/>
              <w:right w:val="single" w:sz="4" w:space="0" w:color="auto"/>
            </w:tcBorders>
            <w:vAlign w:val="center"/>
          </w:tcPr>
          <w:p w14:paraId="06AFC082" w14:textId="0A257BDC" w:rsidR="00D566A1" w:rsidRPr="000961C5" w:rsidRDefault="007343D6" w:rsidP="00042BFA">
            <w:pPr>
              <w:snapToGrid w:val="0"/>
              <w:jc w:val="center"/>
              <w:rPr>
                <w:rFonts w:ascii="Calibri" w:hAnsi="Calibri" w:cs="Calibri"/>
                <w:color w:val="000000"/>
              </w:rPr>
            </w:pPr>
            <w:r>
              <w:rPr>
                <w:rFonts w:ascii="Calibri" w:hAnsi="Calibri" w:cs="Calibri"/>
                <w:color w:val="000000"/>
              </w:rPr>
              <w:t>--</w:t>
            </w:r>
          </w:p>
        </w:tc>
        <w:tc>
          <w:tcPr>
            <w:tcW w:w="706" w:type="dxa"/>
            <w:tcBorders>
              <w:top w:val="single" w:sz="4" w:space="0" w:color="auto"/>
              <w:left w:val="single" w:sz="4" w:space="0" w:color="auto"/>
              <w:bottom w:val="single" w:sz="4" w:space="0" w:color="auto"/>
              <w:right w:val="single" w:sz="4" w:space="0" w:color="auto"/>
            </w:tcBorders>
            <w:vAlign w:val="center"/>
          </w:tcPr>
          <w:p w14:paraId="1F78E317" w14:textId="2B3AA241" w:rsidR="00D566A1" w:rsidRPr="000961C5" w:rsidRDefault="007343D6" w:rsidP="00042BFA">
            <w:pPr>
              <w:snapToGrid w:val="0"/>
              <w:jc w:val="center"/>
              <w:rPr>
                <w:rFonts w:ascii="Calibri" w:hAnsi="Calibri" w:cs="Calibri"/>
                <w:color w:val="000000"/>
              </w:rPr>
            </w:pPr>
            <w:r>
              <w:rPr>
                <w:rFonts w:ascii="Calibri" w:hAnsi="Calibri" w:cs="Calibri"/>
                <w:color w:val="000000"/>
              </w:rPr>
              <w:t>--</w:t>
            </w:r>
          </w:p>
        </w:tc>
        <w:tc>
          <w:tcPr>
            <w:tcW w:w="709" w:type="dxa"/>
            <w:tcBorders>
              <w:top w:val="single" w:sz="4" w:space="0" w:color="auto"/>
              <w:left w:val="single" w:sz="4" w:space="0" w:color="auto"/>
              <w:bottom w:val="single" w:sz="4" w:space="0" w:color="auto"/>
              <w:right w:val="single" w:sz="4" w:space="0" w:color="auto"/>
            </w:tcBorders>
            <w:vAlign w:val="center"/>
          </w:tcPr>
          <w:p w14:paraId="7BACB51B" w14:textId="61471004" w:rsidR="00D566A1" w:rsidRPr="000961C5" w:rsidRDefault="007343D6" w:rsidP="00042BFA">
            <w:pPr>
              <w:snapToGrid w:val="0"/>
              <w:jc w:val="right"/>
              <w:rPr>
                <w:rFonts w:ascii="Calibri" w:hAnsi="Calibri" w:cs="Calibri"/>
                <w:color w:val="000000"/>
              </w:rPr>
            </w:pPr>
            <w:r>
              <w:rPr>
                <w:rFonts w:ascii="Calibri" w:hAnsi="Calibri" w:cs="Calibri"/>
                <w:color w:val="000000"/>
              </w:rPr>
              <w:t>--</w:t>
            </w:r>
          </w:p>
        </w:tc>
        <w:tc>
          <w:tcPr>
            <w:tcW w:w="849" w:type="dxa"/>
            <w:tcBorders>
              <w:top w:val="single" w:sz="4" w:space="0" w:color="auto"/>
              <w:left w:val="single" w:sz="4" w:space="0" w:color="auto"/>
              <w:bottom w:val="single" w:sz="4" w:space="0" w:color="auto"/>
              <w:right w:val="single" w:sz="4" w:space="0" w:color="auto"/>
            </w:tcBorders>
            <w:vAlign w:val="center"/>
          </w:tcPr>
          <w:p w14:paraId="2BACBF27" w14:textId="4ABA1150" w:rsidR="00D566A1" w:rsidRPr="000961C5" w:rsidRDefault="007343D6" w:rsidP="00042BFA">
            <w:pPr>
              <w:snapToGrid w:val="0"/>
              <w:jc w:val="right"/>
              <w:rPr>
                <w:rFonts w:ascii="Calibri" w:hAnsi="Calibri" w:cs="Calibri"/>
                <w:color w:val="000000"/>
              </w:rPr>
            </w:pPr>
            <w:r>
              <w:rPr>
                <w:rFonts w:ascii="Calibri" w:hAnsi="Calibri" w:cs="Calibri"/>
                <w:color w:val="000000"/>
              </w:rPr>
              <w:t>--</w:t>
            </w:r>
          </w:p>
        </w:tc>
        <w:tc>
          <w:tcPr>
            <w:tcW w:w="249" w:type="dxa"/>
            <w:tcBorders>
              <w:top w:val="single" w:sz="4" w:space="0" w:color="auto"/>
              <w:left w:val="single" w:sz="4" w:space="0" w:color="auto"/>
              <w:bottom w:val="single" w:sz="4" w:space="0" w:color="auto"/>
              <w:right w:val="single" w:sz="4" w:space="0" w:color="auto"/>
            </w:tcBorders>
            <w:vAlign w:val="center"/>
          </w:tcPr>
          <w:p w14:paraId="1D2DF5D7" w14:textId="60D7CE16" w:rsidR="00D566A1" w:rsidRPr="000961C5" w:rsidRDefault="007343D6" w:rsidP="00042BFA">
            <w:pPr>
              <w:snapToGrid w:val="0"/>
              <w:jc w:val="center"/>
              <w:rPr>
                <w:rFonts w:ascii="Calibri" w:hAnsi="Calibri" w:cs="Calibri"/>
                <w:color w:val="000000"/>
              </w:rPr>
            </w:pPr>
            <w:r>
              <w:rPr>
                <w:rFonts w:ascii="Calibri" w:hAnsi="Calibri" w:cs="Calibri"/>
                <w:color w:val="000000"/>
              </w:rPr>
              <w:t>-</w:t>
            </w:r>
          </w:p>
        </w:tc>
        <w:tc>
          <w:tcPr>
            <w:tcW w:w="884" w:type="dxa"/>
            <w:tcBorders>
              <w:top w:val="single" w:sz="4" w:space="0" w:color="auto"/>
              <w:left w:val="single" w:sz="4" w:space="0" w:color="auto"/>
              <w:bottom w:val="single" w:sz="4" w:space="0" w:color="auto"/>
              <w:right w:val="single" w:sz="4" w:space="0" w:color="auto"/>
            </w:tcBorders>
            <w:vAlign w:val="center"/>
          </w:tcPr>
          <w:p w14:paraId="073CF534" w14:textId="39E6A86A" w:rsidR="00D566A1" w:rsidRPr="000961C5" w:rsidRDefault="007343D6" w:rsidP="00042BFA">
            <w:pPr>
              <w:snapToGrid w:val="0"/>
              <w:jc w:val="right"/>
              <w:rPr>
                <w:rFonts w:ascii="Calibri" w:hAnsi="Calibri" w:cs="Calibri"/>
                <w:color w:val="000000"/>
              </w:rPr>
            </w:pPr>
            <w:r>
              <w:rPr>
                <w:rFonts w:ascii="Calibri" w:hAnsi="Calibri" w:cs="Calibri"/>
                <w:color w:val="000000"/>
              </w:rPr>
              <w:t>-</w:t>
            </w:r>
          </w:p>
        </w:tc>
        <w:tc>
          <w:tcPr>
            <w:tcW w:w="1275" w:type="dxa"/>
            <w:tcBorders>
              <w:top w:val="single" w:sz="4" w:space="0" w:color="auto"/>
              <w:left w:val="single" w:sz="4" w:space="0" w:color="auto"/>
              <w:bottom w:val="single" w:sz="4" w:space="0" w:color="auto"/>
              <w:right w:val="single" w:sz="4" w:space="0" w:color="auto"/>
            </w:tcBorders>
            <w:vAlign w:val="center"/>
          </w:tcPr>
          <w:p w14:paraId="489772EE" w14:textId="665C3189" w:rsidR="00D566A1" w:rsidRPr="000961C5" w:rsidRDefault="007343D6" w:rsidP="00042BFA">
            <w:pPr>
              <w:snapToGrid w:val="0"/>
              <w:jc w:val="center"/>
              <w:rPr>
                <w:rFonts w:ascii="Calibri" w:hAnsi="Calibri" w:cs="Calibri"/>
                <w:color w:val="000000"/>
              </w:rPr>
            </w:pPr>
            <w:r>
              <w:rPr>
                <w:rFonts w:ascii="Calibri" w:hAnsi="Calibri" w:cs="Calibri"/>
                <w:color w:val="000000"/>
              </w:rPr>
              <w:t>--</w:t>
            </w:r>
          </w:p>
        </w:tc>
        <w:tc>
          <w:tcPr>
            <w:tcW w:w="1133" w:type="dxa"/>
            <w:tcBorders>
              <w:top w:val="single" w:sz="4" w:space="0" w:color="auto"/>
              <w:left w:val="single" w:sz="4" w:space="0" w:color="auto"/>
              <w:bottom w:val="single" w:sz="4" w:space="0" w:color="auto"/>
              <w:right w:val="single" w:sz="4" w:space="0" w:color="auto"/>
            </w:tcBorders>
            <w:vAlign w:val="center"/>
          </w:tcPr>
          <w:p w14:paraId="7520E049" w14:textId="6DC8C853" w:rsidR="00D566A1" w:rsidRPr="000961C5" w:rsidRDefault="007343D6" w:rsidP="00042BFA">
            <w:pPr>
              <w:snapToGrid w:val="0"/>
              <w:jc w:val="center"/>
              <w:rPr>
                <w:rFonts w:ascii="Calibri" w:hAnsi="Calibri" w:cs="Calibri"/>
                <w:color w:val="000000"/>
              </w:rPr>
            </w:pPr>
            <w:r>
              <w:rPr>
                <w:rFonts w:ascii="Calibri" w:hAnsi="Calibri" w:cs="Calibri"/>
                <w:color w:val="000000"/>
              </w:rPr>
              <w:t>--</w:t>
            </w:r>
          </w:p>
        </w:tc>
      </w:tr>
      <w:tr w:rsidR="00D566A1" w:rsidRPr="000961C5" w14:paraId="22E31650" w14:textId="77777777" w:rsidTr="00042BFA">
        <w:tc>
          <w:tcPr>
            <w:tcW w:w="426" w:type="dxa"/>
            <w:tcBorders>
              <w:top w:val="single" w:sz="4" w:space="0" w:color="auto"/>
              <w:left w:val="single" w:sz="4" w:space="0" w:color="auto"/>
              <w:bottom w:val="single" w:sz="4" w:space="0" w:color="auto"/>
              <w:right w:val="single" w:sz="4" w:space="0" w:color="auto"/>
            </w:tcBorders>
          </w:tcPr>
          <w:p w14:paraId="5BA226DA" w14:textId="77777777" w:rsidR="00D566A1" w:rsidRPr="000961C5" w:rsidRDefault="00D566A1" w:rsidP="00042BFA">
            <w:pPr>
              <w:snapToGrid w:val="0"/>
              <w:rPr>
                <w:rFonts w:ascii="Calibri" w:hAnsi="Calibri" w:cs="Calibri"/>
                <w:color w:val="000000"/>
              </w:rPr>
            </w:pPr>
          </w:p>
        </w:tc>
        <w:tc>
          <w:tcPr>
            <w:tcW w:w="3399" w:type="dxa"/>
            <w:tcBorders>
              <w:top w:val="single" w:sz="4" w:space="0" w:color="auto"/>
              <w:left w:val="single" w:sz="4" w:space="0" w:color="auto"/>
              <w:bottom w:val="single" w:sz="4" w:space="0" w:color="auto"/>
              <w:right w:val="single" w:sz="4" w:space="0" w:color="auto"/>
            </w:tcBorders>
            <w:vAlign w:val="bottom"/>
          </w:tcPr>
          <w:p w14:paraId="76B9550E" w14:textId="77777777" w:rsidR="00D566A1" w:rsidRPr="000961C5" w:rsidRDefault="00D566A1" w:rsidP="00042BFA">
            <w:pPr>
              <w:pStyle w:val="TableParagraph"/>
              <w:kinsoku w:val="0"/>
              <w:overflowPunct w:val="0"/>
              <w:spacing w:line="276" w:lineRule="auto"/>
              <w:ind w:right="101"/>
              <w:rPr>
                <w:rFonts w:ascii="Calibri" w:hAnsi="Calibri" w:cs="Calibri"/>
                <w:color w:val="000000"/>
                <w:spacing w:val="-6"/>
                <w:sz w:val="20"/>
                <w:szCs w:val="20"/>
              </w:rPr>
            </w:pPr>
            <w:r w:rsidRPr="000961C5">
              <w:rPr>
                <w:rFonts w:ascii="Calibri" w:hAnsi="Calibri" w:cs="Calibri"/>
                <w:color w:val="000000"/>
                <w:spacing w:val="-6"/>
                <w:sz w:val="20"/>
                <w:szCs w:val="20"/>
              </w:rPr>
              <w:t>Ogółem:</w:t>
            </w:r>
          </w:p>
        </w:tc>
        <w:tc>
          <w:tcPr>
            <w:tcW w:w="570" w:type="dxa"/>
            <w:tcBorders>
              <w:top w:val="single" w:sz="4" w:space="0" w:color="auto"/>
              <w:left w:val="single" w:sz="4" w:space="0" w:color="auto"/>
              <w:bottom w:val="single" w:sz="4" w:space="0" w:color="auto"/>
              <w:right w:val="single" w:sz="4" w:space="0" w:color="auto"/>
            </w:tcBorders>
            <w:vAlign w:val="center"/>
          </w:tcPr>
          <w:p w14:paraId="3F00EE73" w14:textId="77777777" w:rsidR="00D566A1" w:rsidRPr="000961C5" w:rsidRDefault="00D566A1" w:rsidP="00042BFA">
            <w:pPr>
              <w:snapToGrid w:val="0"/>
              <w:jc w:val="center"/>
              <w:rPr>
                <w:rFonts w:ascii="Calibri" w:hAnsi="Calibri" w:cs="Calibri"/>
                <w:color w:val="000000"/>
              </w:rPr>
            </w:pPr>
          </w:p>
        </w:tc>
        <w:tc>
          <w:tcPr>
            <w:tcW w:w="706" w:type="dxa"/>
            <w:tcBorders>
              <w:top w:val="single" w:sz="4" w:space="0" w:color="auto"/>
              <w:left w:val="single" w:sz="4" w:space="0" w:color="auto"/>
              <w:bottom w:val="single" w:sz="4" w:space="0" w:color="auto"/>
              <w:right w:val="single" w:sz="4" w:space="0" w:color="auto"/>
            </w:tcBorders>
            <w:vAlign w:val="center"/>
          </w:tcPr>
          <w:p w14:paraId="21C88F11" w14:textId="77777777" w:rsidR="00D566A1" w:rsidRPr="000961C5" w:rsidRDefault="00D566A1" w:rsidP="00042BFA">
            <w:pPr>
              <w:snapToGrid w:val="0"/>
              <w:jc w:val="center"/>
              <w:rPr>
                <w:rFonts w:ascii="Calibri" w:hAnsi="Calibri" w:cs="Calibri"/>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26253820" w14:textId="77777777" w:rsidR="00D566A1" w:rsidRPr="000961C5" w:rsidRDefault="00D566A1" w:rsidP="00042BFA">
            <w:pPr>
              <w:snapToGrid w:val="0"/>
              <w:jc w:val="right"/>
              <w:rPr>
                <w:rFonts w:ascii="Calibri" w:hAnsi="Calibri" w:cs="Calibri"/>
                <w:color w:val="000000"/>
              </w:rPr>
            </w:pPr>
          </w:p>
        </w:tc>
        <w:tc>
          <w:tcPr>
            <w:tcW w:w="849" w:type="dxa"/>
            <w:tcBorders>
              <w:top w:val="single" w:sz="4" w:space="0" w:color="auto"/>
              <w:left w:val="single" w:sz="4" w:space="0" w:color="auto"/>
              <w:bottom w:val="single" w:sz="4" w:space="0" w:color="auto"/>
              <w:right w:val="single" w:sz="4" w:space="0" w:color="auto"/>
            </w:tcBorders>
            <w:vAlign w:val="center"/>
          </w:tcPr>
          <w:p w14:paraId="7CE6D8E5" w14:textId="77777777" w:rsidR="00D566A1" w:rsidRPr="000961C5" w:rsidRDefault="00D566A1" w:rsidP="00042BFA">
            <w:pPr>
              <w:snapToGrid w:val="0"/>
              <w:jc w:val="right"/>
              <w:rPr>
                <w:rFonts w:ascii="Calibri" w:hAnsi="Calibri" w:cs="Calibri"/>
                <w:color w:val="000000"/>
              </w:rPr>
            </w:pPr>
          </w:p>
        </w:tc>
        <w:tc>
          <w:tcPr>
            <w:tcW w:w="249" w:type="dxa"/>
            <w:tcBorders>
              <w:top w:val="single" w:sz="4" w:space="0" w:color="auto"/>
              <w:left w:val="single" w:sz="4" w:space="0" w:color="auto"/>
              <w:bottom w:val="single" w:sz="4" w:space="0" w:color="auto"/>
              <w:right w:val="single" w:sz="4" w:space="0" w:color="auto"/>
            </w:tcBorders>
            <w:vAlign w:val="center"/>
          </w:tcPr>
          <w:p w14:paraId="3F1BCF04" w14:textId="77777777" w:rsidR="00D566A1" w:rsidRPr="000961C5" w:rsidRDefault="00D566A1" w:rsidP="00042BFA">
            <w:pPr>
              <w:snapToGrid w:val="0"/>
              <w:jc w:val="center"/>
              <w:rPr>
                <w:rFonts w:ascii="Calibri" w:hAnsi="Calibri" w:cs="Calibri"/>
                <w:color w:val="000000"/>
              </w:rPr>
            </w:pPr>
          </w:p>
        </w:tc>
        <w:tc>
          <w:tcPr>
            <w:tcW w:w="884" w:type="dxa"/>
            <w:tcBorders>
              <w:top w:val="single" w:sz="4" w:space="0" w:color="auto"/>
              <w:left w:val="single" w:sz="4" w:space="0" w:color="auto"/>
              <w:bottom w:val="single" w:sz="4" w:space="0" w:color="auto"/>
              <w:right w:val="single" w:sz="4" w:space="0" w:color="auto"/>
            </w:tcBorders>
            <w:vAlign w:val="center"/>
          </w:tcPr>
          <w:p w14:paraId="28E18FD1" w14:textId="77777777" w:rsidR="00D566A1" w:rsidRPr="000961C5" w:rsidRDefault="00D566A1" w:rsidP="00042BFA">
            <w:pPr>
              <w:snapToGrid w:val="0"/>
              <w:jc w:val="right"/>
              <w:rPr>
                <w:rFonts w:ascii="Calibri" w:hAnsi="Calibri" w:cs="Calibr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705703B7" w14:textId="77777777" w:rsidR="00D566A1" w:rsidRPr="000961C5" w:rsidRDefault="00D566A1" w:rsidP="00042BFA">
            <w:pPr>
              <w:snapToGrid w:val="0"/>
              <w:jc w:val="center"/>
              <w:rPr>
                <w:rFonts w:ascii="Calibri" w:hAnsi="Calibri" w:cs="Calibri"/>
                <w:color w:val="000000"/>
              </w:rPr>
            </w:pPr>
          </w:p>
        </w:tc>
        <w:tc>
          <w:tcPr>
            <w:tcW w:w="1133" w:type="dxa"/>
            <w:tcBorders>
              <w:top w:val="single" w:sz="4" w:space="0" w:color="auto"/>
              <w:left w:val="single" w:sz="4" w:space="0" w:color="auto"/>
              <w:bottom w:val="single" w:sz="4" w:space="0" w:color="auto"/>
              <w:right w:val="single" w:sz="4" w:space="0" w:color="auto"/>
            </w:tcBorders>
            <w:vAlign w:val="center"/>
          </w:tcPr>
          <w:p w14:paraId="55366590" w14:textId="77777777" w:rsidR="00D566A1" w:rsidRPr="000961C5" w:rsidRDefault="00D566A1" w:rsidP="00042BFA">
            <w:pPr>
              <w:snapToGrid w:val="0"/>
              <w:jc w:val="center"/>
              <w:rPr>
                <w:rFonts w:ascii="Calibri" w:hAnsi="Calibri" w:cs="Calibri"/>
                <w:color w:val="000000"/>
              </w:rPr>
            </w:pPr>
          </w:p>
        </w:tc>
      </w:tr>
    </w:tbl>
    <w:p w14:paraId="191BE587" w14:textId="46E6EF6F" w:rsidR="00D566A1" w:rsidRDefault="00D566A1" w:rsidP="000A054B">
      <w:pPr>
        <w:pBdr>
          <w:top w:val="nil"/>
          <w:left w:val="nil"/>
          <w:bottom w:val="nil"/>
          <w:right w:val="nil"/>
          <w:between w:val="nil"/>
        </w:pBdr>
        <w:jc w:val="both"/>
        <w:rPr>
          <w:rFonts w:asciiTheme="majorHAnsi" w:eastAsia="Arial" w:hAnsiTheme="majorHAnsi" w:cstheme="majorHAnsi"/>
          <w:sz w:val="22"/>
          <w:szCs w:val="22"/>
        </w:rPr>
      </w:pPr>
      <w:r>
        <w:rPr>
          <w:rFonts w:asciiTheme="majorHAnsi" w:eastAsia="Arial" w:hAnsiTheme="majorHAnsi" w:cstheme="majorHAnsi"/>
          <w:sz w:val="22"/>
          <w:szCs w:val="22"/>
        </w:rPr>
        <w:t>”.</w:t>
      </w:r>
    </w:p>
    <w:p w14:paraId="36E2F587" w14:textId="18F2E6AA" w:rsidR="00B34712" w:rsidRPr="001A4B82" w:rsidRDefault="0022622D" w:rsidP="000A054B">
      <w:pPr>
        <w:pBdr>
          <w:top w:val="nil"/>
          <w:left w:val="nil"/>
          <w:bottom w:val="nil"/>
          <w:right w:val="nil"/>
          <w:between w:val="nil"/>
        </w:pBdr>
        <w:jc w:val="both"/>
        <w:rPr>
          <w:rFonts w:asciiTheme="majorHAnsi" w:eastAsia="Arial" w:hAnsiTheme="majorHAnsi" w:cstheme="majorHAnsi"/>
          <w:sz w:val="22"/>
          <w:szCs w:val="22"/>
        </w:rPr>
      </w:pPr>
      <w:r w:rsidRPr="001A4B82">
        <w:rPr>
          <w:rFonts w:asciiTheme="majorHAnsi" w:eastAsia="Arial" w:hAnsiTheme="majorHAnsi" w:cstheme="majorHAnsi"/>
          <w:sz w:val="22"/>
          <w:szCs w:val="22"/>
        </w:rPr>
        <w:t>Pozostałe wymagania zgodnie z siwz.</w:t>
      </w:r>
    </w:p>
    <w:p w14:paraId="2F78E515" w14:textId="4BF919B0" w:rsidR="00A62AF2" w:rsidRPr="001A4B82" w:rsidRDefault="00A62AF2" w:rsidP="000A054B">
      <w:pPr>
        <w:pBdr>
          <w:top w:val="nil"/>
          <w:left w:val="nil"/>
          <w:bottom w:val="nil"/>
          <w:right w:val="nil"/>
          <w:between w:val="nil"/>
        </w:pBdr>
        <w:jc w:val="both"/>
        <w:rPr>
          <w:rFonts w:asciiTheme="majorHAnsi" w:eastAsia="Arial" w:hAnsiTheme="majorHAnsi" w:cstheme="majorHAnsi"/>
          <w:sz w:val="22"/>
          <w:szCs w:val="22"/>
        </w:rPr>
      </w:pPr>
    </w:p>
    <w:p w14:paraId="2E5B6495" w14:textId="032E7456" w:rsidR="00A62AF2" w:rsidRPr="001A4B82" w:rsidRDefault="00A62AF2" w:rsidP="000A054B">
      <w:pPr>
        <w:pBdr>
          <w:top w:val="nil"/>
          <w:left w:val="nil"/>
          <w:bottom w:val="nil"/>
          <w:right w:val="nil"/>
          <w:between w:val="nil"/>
        </w:pBdr>
        <w:jc w:val="both"/>
        <w:rPr>
          <w:rFonts w:asciiTheme="majorHAnsi" w:eastAsia="Arial" w:hAnsiTheme="majorHAnsi" w:cstheme="majorHAnsi"/>
          <w:sz w:val="22"/>
          <w:szCs w:val="22"/>
        </w:rPr>
      </w:pPr>
    </w:p>
    <w:p w14:paraId="5A28E47B" w14:textId="77777777" w:rsidR="00A27B00" w:rsidRDefault="00A27B00" w:rsidP="000A054B">
      <w:pPr>
        <w:pBdr>
          <w:top w:val="nil"/>
          <w:left w:val="nil"/>
          <w:bottom w:val="nil"/>
          <w:right w:val="nil"/>
          <w:between w:val="nil"/>
        </w:pBdr>
        <w:jc w:val="both"/>
        <w:rPr>
          <w:rFonts w:asciiTheme="majorHAnsi" w:eastAsia="Arial" w:hAnsiTheme="majorHAnsi" w:cstheme="majorHAnsi"/>
          <w:sz w:val="22"/>
          <w:szCs w:val="22"/>
        </w:rPr>
      </w:pPr>
    </w:p>
    <w:p w14:paraId="103CD8DE" w14:textId="09586710" w:rsidR="001A4B82" w:rsidRDefault="001A4B82" w:rsidP="000A054B">
      <w:pPr>
        <w:pBdr>
          <w:top w:val="nil"/>
          <w:left w:val="nil"/>
          <w:bottom w:val="nil"/>
          <w:right w:val="nil"/>
          <w:between w:val="nil"/>
        </w:pBdr>
        <w:jc w:val="both"/>
        <w:rPr>
          <w:rFonts w:asciiTheme="majorHAnsi" w:eastAsia="Arial" w:hAnsiTheme="majorHAnsi" w:cstheme="majorHAnsi"/>
          <w:sz w:val="22"/>
          <w:szCs w:val="22"/>
        </w:rPr>
      </w:pPr>
    </w:p>
    <w:p w14:paraId="1F767CF3" w14:textId="1FA4293B" w:rsidR="001A4B82" w:rsidRDefault="001A4B82" w:rsidP="000A054B">
      <w:pPr>
        <w:pBdr>
          <w:top w:val="nil"/>
          <w:left w:val="nil"/>
          <w:bottom w:val="nil"/>
          <w:right w:val="nil"/>
          <w:between w:val="nil"/>
        </w:pBdr>
        <w:jc w:val="both"/>
        <w:rPr>
          <w:rFonts w:asciiTheme="majorHAnsi" w:eastAsia="Arial" w:hAnsiTheme="majorHAnsi" w:cstheme="majorHAnsi"/>
          <w:sz w:val="22"/>
          <w:szCs w:val="22"/>
        </w:rPr>
      </w:pPr>
    </w:p>
    <w:p w14:paraId="77CE83B0" w14:textId="77777777" w:rsidR="001A4B82" w:rsidRPr="001A4B82" w:rsidRDefault="001A4B82" w:rsidP="000A054B">
      <w:pPr>
        <w:pBdr>
          <w:top w:val="nil"/>
          <w:left w:val="nil"/>
          <w:bottom w:val="nil"/>
          <w:right w:val="nil"/>
          <w:between w:val="nil"/>
        </w:pBdr>
        <w:jc w:val="both"/>
        <w:rPr>
          <w:rFonts w:asciiTheme="majorHAnsi" w:eastAsia="Arial" w:hAnsiTheme="majorHAnsi" w:cstheme="majorHAnsi"/>
          <w:sz w:val="22"/>
          <w:szCs w:val="22"/>
        </w:rPr>
      </w:pPr>
    </w:p>
    <w:p w14:paraId="591632F4" w14:textId="77777777" w:rsidR="00A62AF2" w:rsidRPr="001A4B82" w:rsidRDefault="00A62AF2" w:rsidP="000A054B">
      <w:pPr>
        <w:pBdr>
          <w:top w:val="nil"/>
          <w:left w:val="nil"/>
          <w:bottom w:val="nil"/>
          <w:right w:val="nil"/>
          <w:between w:val="nil"/>
        </w:pBdr>
        <w:jc w:val="both"/>
        <w:rPr>
          <w:rFonts w:asciiTheme="majorHAnsi" w:eastAsia="Arial" w:hAnsiTheme="majorHAnsi" w:cstheme="majorHAnsi"/>
          <w:sz w:val="22"/>
          <w:szCs w:val="22"/>
        </w:rPr>
      </w:pPr>
    </w:p>
    <w:p w14:paraId="3894670B" w14:textId="77777777" w:rsidR="008A08F1" w:rsidRPr="001A4B82" w:rsidRDefault="008A08F1" w:rsidP="000A054B">
      <w:pPr>
        <w:pBdr>
          <w:top w:val="nil"/>
          <w:left w:val="nil"/>
          <w:bottom w:val="nil"/>
          <w:right w:val="nil"/>
          <w:between w:val="nil"/>
        </w:pBdr>
        <w:jc w:val="both"/>
        <w:rPr>
          <w:rFonts w:asciiTheme="majorHAnsi" w:eastAsia="Arial" w:hAnsiTheme="majorHAnsi" w:cstheme="majorHAnsi"/>
          <w:sz w:val="22"/>
          <w:szCs w:val="22"/>
        </w:rPr>
      </w:pPr>
    </w:p>
    <w:p w14:paraId="4BE0DCE8" w14:textId="1F11600C" w:rsidR="0020024D" w:rsidRPr="001A4B82" w:rsidRDefault="0020024D" w:rsidP="000A054B">
      <w:pPr>
        <w:pBdr>
          <w:top w:val="nil"/>
          <w:left w:val="nil"/>
          <w:bottom w:val="nil"/>
          <w:right w:val="nil"/>
          <w:between w:val="nil"/>
        </w:pBdr>
        <w:jc w:val="both"/>
        <w:rPr>
          <w:rFonts w:asciiTheme="majorHAnsi" w:eastAsia="Arial" w:hAnsiTheme="majorHAnsi" w:cstheme="majorHAnsi"/>
          <w:sz w:val="22"/>
          <w:szCs w:val="22"/>
        </w:rPr>
      </w:pPr>
    </w:p>
    <w:p w14:paraId="789E817A" w14:textId="77777777" w:rsidR="009769B7" w:rsidRPr="00A64455" w:rsidRDefault="009769B7" w:rsidP="000A054B">
      <w:pPr>
        <w:pBdr>
          <w:top w:val="nil"/>
          <w:left w:val="nil"/>
          <w:bottom w:val="nil"/>
          <w:right w:val="nil"/>
          <w:between w:val="nil"/>
        </w:pBdr>
        <w:jc w:val="both"/>
        <w:rPr>
          <w:rFonts w:asciiTheme="majorHAnsi" w:eastAsia="Arial" w:hAnsiTheme="majorHAnsi" w:cstheme="majorHAnsi"/>
          <w:sz w:val="21"/>
          <w:szCs w:val="21"/>
        </w:rPr>
      </w:pPr>
    </w:p>
    <w:p w14:paraId="141891DD" w14:textId="21B08BF1" w:rsidR="00E110DC" w:rsidRPr="00A64455" w:rsidRDefault="0022622D" w:rsidP="000A054B">
      <w:pPr>
        <w:jc w:val="both"/>
        <w:rPr>
          <w:rFonts w:asciiTheme="majorHAnsi" w:hAnsiTheme="majorHAnsi" w:cstheme="majorHAnsi"/>
          <w:sz w:val="21"/>
          <w:szCs w:val="21"/>
        </w:rPr>
      </w:pPr>
      <w:r w:rsidRPr="00A64455">
        <w:rPr>
          <w:rFonts w:asciiTheme="majorHAnsi" w:hAnsiTheme="majorHAnsi" w:cstheme="majorHAnsi"/>
          <w:sz w:val="21"/>
          <w:szCs w:val="21"/>
        </w:rPr>
        <w:t xml:space="preserve">Dnia </w:t>
      </w:r>
      <w:r w:rsidR="00A27B00">
        <w:rPr>
          <w:rFonts w:asciiTheme="majorHAnsi" w:hAnsiTheme="majorHAnsi" w:cstheme="majorHAnsi"/>
          <w:sz w:val="21"/>
          <w:szCs w:val="21"/>
        </w:rPr>
        <w:t>4/12/</w:t>
      </w:r>
      <w:r w:rsidRPr="00A64455">
        <w:rPr>
          <w:rFonts w:asciiTheme="majorHAnsi" w:hAnsiTheme="majorHAnsi" w:cstheme="majorHAnsi"/>
          <w:sz w:val="21"/>
          <w:szCs w:val="21"/>
        </w:rPr>
        <w:t xml:space="preserve">2020 r. </w:t>
      </w:r>
      <w:r w:rsidR="00263BB9" w:rsidRPr="00A64455">
        <w:rPr>
          <w:rFonts w:asciiTheme="majorHAnsi" w:hAnsiTheme="majorHAnsi" w:cstheme="majorHAnsi"/>
          <w:sz w:val="21"/>
          <w:szCs w:val="21"/>
        </w:rPr>
        <w:t>odpowied</w:t>
      </w:r>
      <w:r w:rsidR="00271439">
        <w:rPr>
          <w:rFonts w:asciiTheme="majorHAnsi" w:hAnsiTheme="majorHAnsi" w:cstheme="majorHAnsi"/>
          <w:sz w:val="21"/>
          <w:szCs w:val="21"/>
        </w:rPr>
        <w:t>zi</w:t>
      </w:r>
      <w:r w:rsidR="00BD7C21" w:rsidRPr="00A64455">
        <w:rPr>
          <w:rFonts w:asciiTheme="majorHAnsi" w:hAnsiTheme="majorHAnsi" w:cstheme="majorHAnsi"/>
          <w:sz w:val="21"/>
          <w:szCs w:val="21"/>
        </w:rPr>
        <w:t xml:space="preserve"> </w:t>
      </w:r>
      <w:r w:rsidR="00263BB9" w:rsidRPr="00A64455">
        <w:rPr>
          <w:rFonts w:asciiTheme="majorHAnsi" w:hAnsiTheme="majorHAnsi" w:cstheme="majorHAnsi"/>
          <w:sz w:val="21"/>
          <w:szCs w:val="21"/>
        </w:rPr>
        <w:t>na pytani</w:t>
      </w:r>
      <w:r w:rsidR="00271439">
        <w:rPr>
          <w:rFonts w:asciiTheme="majorHAnsi" w:hAnsiTheme="majorHAnsi" w:cstheme="majorHAnsi"/>
          <w:sz w:val="21"/>
          <w:szCs w:val="21"/>
        </w:rPr>
        <w:t>a</w:t>
      </w:r>
      <w:r w:rsidR="00A27B00">
        <w:rPr>
          <w:rFonts w:asciiTheme="majorHAnsi" w:hAnsiTheme="majorHAnsi" w:cstheme="majorHAnsi"/>
          <w:sz w:val="21"/>
          <w:szCs w:val="21"/>
        </w:rPr>
        <w:t xml:space="preserve"> i modyfikację siwz</w:t>
      </w:r>
      <w:r w:rsidR="002621BD" w:rsidRPr="00A64455">
        <w:rPr>
          <w:rFonts w:asciiTheme="majorHAnsi" w:hAnsiTheme="majorHAnsi" w:cstheme="majorHAnsi"/>
          <w:sz w:val="21"/>
          <w:szCs w:val="21"/>
        </w:rPr>
        <w:t xml:space="preserve"> </w:t>
      </w:r>
      <w:r w:rsidRPr="00A64455">
        <w:rPr>
          <w:rFonts w:asciiTheme="majorHAnsi" w:hAnsiTheme="majorHAnsi" w:cstheme="majorHAnsi"/>
          <w:sz w:val="21"/>
          <w:szCs w:val="21"/>
        </w:rPr>
        <w:t xml:space="preserve">zamieszczono na stronie internetowej </w:t>
      </w:r>
      <w:hyperlink r:id="rId12" w:history="1">
        <w:r w:rsidRPr="00A64455">
          <w:rPr>
            <w:rStyle w:val="Hipercze"/>
            <w:rFonts w:asciiTheme="majorHAnsi" w:hAnsiTheme="majorHAnsi" w:cstheme="majorHAnsi"/>
            <w:color w:val="auto"/>
            <w:sz w:val="21"/>
            <w:szCs w:val="21"/>
          </w:rPr>
          <w:t>www.med.torun.pl</w:t>
        </w:r>
      </w:hyperlink>
    </w:p>
    <w:sectPr w:rsidR="00E110DC" w:rsidRPr="00A64455" w:rsidSect="007948E7">
      <w:footerReference w:type="default" r:id="rId13"/>
      <w:pgSz w:w="11905" w:h="16837"/>
      <w:pgMar w:top="709" w:right="910" w:bottom="1278" w:left="990" w:header="170"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8A01C" w14:textId="77777777" w:rsidR="00B4126E" w:rsidRDefault="00B4126E">
      <w:r>
        <w:separator/>
      </w:r>
    </w:p>
  </w:endnote>
  <w:endnote w:type="continuationSeparator" w:id="0">
    <w:p w14:paraId="78E3BC1A" w14:textId="77777777" w:rsidR="00B4126E" w:rsidRDefault="00B4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MS">
    <w:altName w:val="Arial"/>
    <w:charset w:val="EE"/>
    <w:family w:val="swiss"/>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Times New          Roman">
    <w:altName w:val="Times New Roman"/>
    <w:panose1 w:val="00000000000000000000"/>
    <w:charset w:val="00"/>
    <w:family w:val="roman"/>
    <w:notTrueType/>
    <w:pitch w:val="default"/>
  </w:font>
  <w:font w:name="TimesNewRomanPSMT">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B429" w14:textId="77777777" w:rsidR="002576FF" w:rsidRDefault="002576FF">
    <w:pPr>
      <w:keepNext/>
      <w:pBdr>
        <w:top w:val="nil"/>
        <w:left w:val="nil"/>
        <w:bottom w:val="nil"/>
        <w:right w:val="nil"/>
        <w:between w:val="nil"/>
      </w:pBdr>
      <w:spacing w:before="240" w:after="120"/>
      <w:jc w:val="center"/>
      <w:rPr>
        <w:rFonts w:ascii="Tahoma" w:eastAsia="Tahoma" w:hAnsi="Tahoma" w:cs="Tahom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0BCA5" w14:textId="77777777" w:rsidR="00B4126E" w:rsidRDefault="00B4126E">
      <w:r>
        <w:separator/>
      </w:r>
    </w:p>
  </w:footnote>
  <w:footnote w:type="continuationSeparator" w:id="0">
    <w:p w14:paraId="3546F293" w14:textId="77777777" w:rsidR="00B4126E" w:rsidRDefault="00B4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44" style="width:12pt;height:11.25pt" coordsize="" o:spt="100" o:bullet="t" adj="0,,0" path="" stroked="f">
        <v:stroke joinstyle="miter"/>
        <v:imagedata r:id="rId1" o:title="image68"/>
        <v:formulas/>
        <v:path o:connecttype="segments"/>
      </v:shape>
    </w:pict>
  </w:numPicBullet>
  <w:abstractNum w:abstractNumId="0" w15:restartNumberingAfterBreak="0">
    <w:nsid w:val="8CC2CB85"/>
    <w:multiLevelType w:val="hybridMultilevel"/>
    <w:tmpl w:val="ABDBD4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color w:val="00000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FFAAA946"/>
    <w:name w:val="WW8Num2"/>
    <w:lvl w:ilvl="0">
      <w:start w:val="1"/>
      <w:numFmt w:val="decimal"/>
      <w:lvlText w:val="%1."/>
      <w:lvlJc w:val="left"/>
      <w:pPr>
        <w:tabs>
          <w:tab w:val="num" w:pos="720"/>
        </w:tabs>
        <w:ind w:left="720" w:hanging="360"/>
      </w:pPr>
      <w:rPr>
        <w:rFonts w:ascii="Times New Roman" w:hAnsi="Times New Roman" w:cs="Times New Roman" w:hint="default"/>
        <w:i w:val="0"/>
        <w:color w:val="000000"/>
        <w:sz w:val="22"/>
        <w:szCs w:val="22"/>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360" w:hanging="360"/>
      </w:pPr>
      <w:rPr>
        <w:rFonts w:ascii="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ascii="Times New Roman" w:hAnsi="Times New Roman" w:cs="Times New Roman" w:hint="default"/>
        <w:color w:val="000000"/>
        <w:sz w:val="22"/>
        <w:szCs w:val="22"/>
      </w:rPr>
    </w:lvl>
    <w:lvl w:ilvl="3">
      <w:start w:val="1"/>
      <w:numFmt w:val="decimal"/>
      <w:lvlText w:val="%1.%2.%3.%4."/>
      <w:lvlJc w:val="left"/>
      <w:pPr>
        <w:tabs>
          <w:tab w:val="num" w:pos="0"/>
        </w:tabs>
        <w:ind w:left="720" w:hanging="720"/>
      </w:pPr>
      <w:rPr>
        <w:rFonts w:ascii="Times New Roman" w:hAnsi="Times New Roman" w:cs="Times New Roman" w:hint="default"/>
        <w:color w:val="000000"/>
        <w:sz w:val="22"/>
        <w:szCs w:val="22"/>
      </w:rPr>
    </w:lvl>
    <w:lvl w:ilvl="4">
      <w:start w:val="1"/>
      <w:numFmt w:val="decimal"/>
      <w:lvlText w:val="%1.%2.%3.%4.%5."/>
      <w:lvlJc w:val="left"/>
      <w:pPr>
        <w:tabs>
          <w:tab w:val="num" w:pos="0"/>
        </w:tabs>
        <w:ind w:left="1080" w:hanging="1080"/>
      </w:pPr>
      <w:rPr>
        <w:rFonts w:ascii="Times New Roman" w:hAnsi="Times New Roman" w:cs="Times New Roman" w:hint="default"/>
        <w:color w:val="000000"/>
        <w:sz w:val="22"/>
        <w:szCs w:val="22"/>
      </w:rPr>
    </w:lvl>
    <w:lvl w:ilvl="5">
      <w:start w:val="1"/>
      <w:numFmt w:val="decimal"/>
      <w:lvlText w:val="%1.%2.%3.%4.%5.%6."/>
      <w:lvlJc w:val="left"/>
      <w:pPr>
        <w:tabs>
          <w:tab w:val="num" w:pos="0"/>
        </w:tabs>
        <w:ind w:left="1080" w:hanging="1080"/>
      </w:pPr>
      <w:rPr>
        <w:rFonts w:ascii="Times New Roman" w:hAnsi="Times New Roman" w:cs="Times New Roman" w:hint="default"/>
        <w:color w:val="000000"/>
        <w:sz w:val="22"/>
        <w:szCs w:val="22"/>
      </w:rPr>
    </w:lvl>
    <w:lvl w:ilvl="6">
      <w:start w:val="1"/>
      <w:numFmt w:val="decimal"/>
      <w:lvlText w:val="%1.%2.%3.%4.%5.%6.%7."/>
      <w:lvlJc w:val="left"/>
      <w:pPr>
        <w:tabs>
          <w:tab w:val="num" w:pos="0"/>
        </w:tabs>
        <w:ind w:left="1440" w:hanging="1440"/>
      </w:pPr>
      <w:rPr>
        <w:rFonts w:ascii="Times New Roman" w:hAnsi="Times New Roman" w:cs="Times New Roman" w:hint="default"/>
        <w:color w:val="000000"/>
        <w:sz w:val="22"/>
        <w:szCs w:val="22"/>
      </w:rPr>
    </w:lvl>
    <w:lvl w:ilvl="7">
      <w:start w:val="1"/>
      <w:numFmt w:val="decimal"/>
      <w:lvlText w:val="%1.%2.%3.%4.%5.%6.%7.%8."/>
      <w:lvlJc w:val="left"/>
      <w:pPr>
        <w:tabs>
          <w:tab w:val="num" w:pos="0"/>
        </w:tabs>
        <w:ind w:left="1440" w:hanging="1440"/>
      </w:pPr>
      <w:rPr>
        <w:rFonts w:ascii="Times New Roman" w:hAnsi="Times New Roman" w:cs="Times New Roman" w:hint="default"/>
        <w:color w:val="000000"/>
        <w:sz w:val="22"/>
        <w:szCs w:val="22"/>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hint="default"/>
        <w:b w:val="0"/>
        <w:bCs w:val="0"/>
        <w:sz w:val="22"/>
        <w:szCs w:val="22"/>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5"/>
    <w:multiLevelType w:val="multilevel"/>
    <w:tmpl w:val="C5725AD0"/>
    <w:name w:val="WW8Num5"/>
    <w:lvl w:ilvl="0">
      <w:start w:val="2"/>
      <w:numFmt w:val="decimal"/>
      <w:lvlText w:val="%1."/>
      <w:lvlJc w:val="left"/>
      <w:pPr>
        <w:tabs>
          <w:tab w:val="num" w:pos="720"/>
        </w:tabs>
        <w:ind w:left="720" w:hanging="360"/>
      </w:pPr>
      <w:rPr>
        <w:rFonts w:ascii="Times New Roman" w:eastAsia="TrebuchetMS" w:hAnsi="Times New Roman" w:cs="Times New Roman" w:hint="default"/>
        <w:b/>
        <w:bCs/>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A1F81"/>
    <w:multiLevelType w:val="multilevel"/>
    <w:tmpl w:val="C7B4D402"/>
    <w:lvl w:ilvl="0">
      <w:start w:val="1"/>
      <w:numFmt w:val="decimal"/>
      <w:lvlText w:val="%1."/>
      <w:lvlJc w:val="left"/>
      <w:pPr>
        <w:tabs>
          <w:tab w:val="num" w:pos="0"/>
        </w:tabs>
        <w:ind w:left="360" w:hanging="360"/>
      </w:pPr>
      <w:rPr>
        <w:rFonts w:ascii="Trebuchet MS" w:hAnsi="Trebuchet MS" w:cs="Times New Roman" w:hint="default"/>
        <w:b w:val="0"/>
        <w:bCs w:val="0"/>
        <w:sz w:val="22"/>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587352B"/>
    <w:multiLevelType w:val="hybridMultilevel"/>
    <w:tmpl w:val="F2B6D8A4"/>
    <w:lvl w:ilvl="0" w:tplc="C966EE38">
      <w:start w:val="1"/>
      <w:numFmt w:val="decimal"/>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1487F"/>
    <w:multiLevelType w:val="multilevel"/>
    <w:tmpl w:val="CB341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0B10939"/>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D97E4E"/>
    <w:multiLevelType w:val="hybridMultilevel"/>
    <w:tmpl w:val="99FE2928"/>
    <w:lvl w:ilvl="0" w:tplc="6F5C948E">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7BE18EA"/>
    <w:multiLevelType w:val="hybridMultilevel"/>
    <w:tmpl w:val="4A8653E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7E42DBB"/>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206915D3"/>
    <w:multiLevelType w:val="multilevel"/>
    <w:tmpl w:val="809A1D9C"/>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B85A96"/>
    <w:multiLevelType w:val="hybridMultilevel"/>
    <w:tmpl w:val="9446DC5E"/>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9B5401"/>
    <w:multiLevelType w:val="hybridMultilevel"/>
    <w:tmpl w:val="9C32AAAC"/>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8157068"/>
    <w:multiLevelType w:val="hybridMultilevel"/>
    <w:tmpl w:val="1F322816"/>
    <w:lvl w:ilvl="0" w:tplc="04150001">
      <w:start w:val="1"/>
      <w:numFmt w:val="bullet"/>
      <w:lvlText w:val=""/>
      <w:lvlJc w:val="left"/>
      <w:pPr>
        <w:ind w:left="827" w:hanging="360"/>
      </w:pPr>
      <w:rPr>
        <w:rFonts w:ascii="Symbol" w:hAnsi="Symbol" w:hint="default"/>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20"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371859"/>
    <w:multiLevelType w:val="hybridMultilevel"/>
    <w:tmpl w:val="A11A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F1773"/>
    <w:multiLevelType w:val="multilevel"/>
    <w:tmpl w:val="A8463AA6"/>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pStyle w:val="Nagwek7"/>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FB90A93"/>
    <w:multiLevelType w:val="hybridMultilevel"/>
    <w:tmpl w:val="086C8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50374AA"/>
    <w:multiLevelType w:val="hybridMultilevel"/>
    <w:tmpl w:val="D7D47072"/>
    <w:lvl w:ilvl="0" w:tplc="04150001">
      <w:start w:val="1"/>
      <w:numFmt w:val="bullet"/>
      <w:lvlText w:val=""/>
      <w:lvlJc w:val="left"/>
      <w:pPr>
        <w:ind w:left="832" w:hanging="360"/>
      </w:pPr>
      <w:rPr>
        <w:rFonts w:ascii="Symbol" w:hAnsi="Symbol" w:hint="default"/>
      </w:rPr>
    </w:lvl>
    <w:lvl w:ilvl="1" w:tplc="04150003" w:tentative="1">
      <w:start w:val="1"/>
      <w:numFmt w:val="bullet"/>
      <w:lvlText w:val="o"/>
      <w:lvlJc w:val="left"/>
      <w:pPr>
        <w:ind w:left="1552" w:hanging="360"/>
      </w:pPr>
      <w:rPr>
        <w:rFonts w:ascii="Courier New" w:hAnsi="Courier New" w:cs="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cs="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cs="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26" w15:restartNumberingAfterBreak="0">
    <w:nsid w:val="38427D67"/>
    <w:multiLevelType w:val="hybridMultilevel"/>
    <w:tmpl w:val="51EAE63A"/>
    <w:lvl w:ilvl="0" w:tplc="CFD4A60E">
      <w:numFmt w:val="bullet"/>
      <w:lvlText w:val="·"/>
      <w:lvlJc w:val="left"/>
      <w:pPr>
        <w:ind w:left="277" w:hanging="258"/>
      </w:pPr>
      <w:rPr>
        <w:rFonts w:ascii="Times New Roman" w:eastAsia="Times New Roman" w:hAnsi="Times New Roman" w:cs="Times New Roman" w:hint="default"/>
        <w:color w:val="9A9A9A"/>
        <w:w w:val="103"/>
        <w:sz w:val="20"/>
        <w:szCs w:val="20"/>
      </w:rPr>
    </w:lvl>
    <w:lvl w:ilvl="1" w:tplc="03FE9C48">
      <w:numFmt w:val="bullet"/>
      <w:lvlText w:val="•"/>
      <w:lvlJc w:val="left"/>
      <w:pPr>
        <w:ind w:left="1108" w:hanging="258"/>
      </w:pPr>
      <w:rPr>
        <w:rFonts w:hint="default"/>
      </w:rPr>
    </w:lvl>
    <w:lvl w:ilvl="2" w:tplc="1B8624F4">
      <w:numFmt w:val="bullet"/>
      <w:lvlText w:val="•"/>
      <w:lvlJc w:val="left"/>
      <w:pPr>
        <w:ind w:left="1936" w:hanging="258"/>
      </w:pPr>
      <w:rPr>
        <w:rFonts w:hint="default"/>
      </w:rPr>
    </w:lvl>
    <w:lvl w:ilvl="3" w:tplc="EA2AE0C2">
      <w:numFmt w:val="bullet"/>
      <w:lvlText w:val="•"/>
      <w:lvlJc w:val="left"/>
      <w:pPr>
        <w:ind w:left="2764" w:hanging="258"/>
      </w:pPr>
      <w:rPr>
        <w:rFonts w:hint="default"/>
      </w:rPr>
    </w:lvl>
    <w:lvl w:ilvl="4" w:tplc="26EECB0E">
      <w:numFmt w:val="bullet"/>
      <w:lvlText w:val="•"/>
      <w:lvlJc w:val="left"/>
      <w:pPr>
        <w:ind w:left="3592" w:hanging="258"/>
      </w:pPr>
      <w:rPr>
        <w:rFonts w:hint="default"/>
      </w:rPr>
    </w:lvl>
    <w:lvl w:ilvl="5" w:tplc="7D6AC718">
      <w:numFmt w:val="bullet"/>
      <w:lvlText w:val="•"/>
      <w:lvlJc w:val="left"/>
      <w:pPr>
        <w:ind w:left="4420" w:hanging="258"/>
      </w:pPr>
      <w:rPr>
        <w:rFonts w:hint="default"/>
      </w:rPr>
    </w:lvl>
    <w:lvl w:ilvl="6" w:tplc="744CFD02">
      <w:numFmt w:val="bullet"/>
      <w:lvlText w:val="•"/>
      <w:lvlJc w:val="left"/>
      <w:pPr>
        <w:ind w:left="5248" w:hanging="258"/>
      </w:pPr>
      <w:rPr>
        <w:rFonts w:hint="default"/>
      </w:rPr>
    </w:lvl>
    <w:lvl w:ilvl="7" w:tplc="D07CC184">
      <w:numFmt w:val="bullet"/>
      <w:lvlText w:val="•"/>
      <w:lvlJc w:val="left"/>
      <w:pPr>
        <w:ind w:left="6076" w:hanging="258"/>
      </w:pPr>
      <w:rPr>
        <w:rFonts w:hint="default"/>
      </w:rPr>
    </w:lvl>
    <w:lvl w:ilvl="8" w:tplc="78061862">
      <w:numFmt w:val="bullet"/>
      <w:lvlText w:val="•"/>
      <w:lvlJc w:val="left"/>
      <w:pPr>
        <w:ind w:left="6904" w:hanging="258"/>
      </w:pPr>
      <w:rPr>
        <w:rFonts w:hint="default"/>
      </w:rPr>
    </w:lvl>
  </w:abstractNum>
  <w:abstractNum w:abstractNumId="27" w15:restartNumberingAfterBreak="0">
    <w:nsid w:val="40EE224F"/>
    <w:multiLevelType w:val="hybridMultilevel"/>
    <w:tmpl w:val="9092C788"/>
    <w:lvl w:ilvl="0" w:tplc="19C4E45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472479FE"/>
    <w:multiLevelType w:val="singleLevel"/>
    <w:tmpl w:val="00000002"/>
    <w:lvl w:ilvl="0">
      <w:start w:val="1"/>
      <w:numFmt w:val="decimal"/>
      <w:lvlText w:val="%1."/>
      <w:lvlJc w:val="left"/>
      <w:pPr>
        <w:tabs>
          <w:tab w:val="num" w:pos="720"/>
        </w:tabs>
        <w:ind w:left="720" w:hanging="360"/>
      </w:pPr>
      <w:rPr>
        <w:rFonts w:ascii="Times New Roman" w:hAnsi="Times New Roman" w:cs="Times New Roman" w:hint="default"/>
        <w:color w:val="000000"/>
        <w:sz w:val="22"/>
        <w:szCs w:val="22"/>
      </w:rPr>
    </w:lvl>
  </w:abstractNum>
  <w:abstractNum w:abstractNumId="29" w15:restartNumberingAfterBreak="0">
    <w:nsid w:val="4A630E8F"/>
    <w:multiLevelType w:val="hybridMultilevel"/>
    <w:tmpl w:val="9C2EF77A"/>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3B471BE"/>
    <w:multiLevelType w:val="hybridMultilevel"/>
    <w:tmpl w:val="9896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A37985"/>
    <w:multiLevelType w:val="hybridMultilevel"/>
    <w:tmpl w:val="5AD4EB54"/>
    <w:lvl w:ilvl="0" w:tplc="18BC3C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70A5E8B"/>
    <w:multiLevelType w:val="hybridMultilevel"/>
    <w:tmpl w:val="9F6448B6"/>
    <w:lvl w:ilvl="0" w:tplc="04150001">
      <w:start w:val="1"/>
      <w:numFmt w:val="bullet"/>
      <w:lvlText w:val=""/>
      <w:lvlJc w:val="left"/>
      <w:pPr>
        <w:ind w:left="2341" w:hanging="360"/>
      </w:pPr>
      <w:rPr>
        <w:rFonts w:ascii="Symbol" w:hAnsi="Symbol" w:hint="default"/>
      </w:rPr>
    </w:lvl>
    <w:lvl w:ilvl="1" w:tplc="04150003" w:tentative="1">
      <w:start w:val="1"/>
      <w:numFmt w:val="bullet"/>
      <w:lvlText w:val="o"/>
      <w:lvlJc w:val="left"/>
      <w:pPr>
        <w:ind w:left="3061" w:hanging="360"/>
      </w:pPr>
      <w:rPr>
        <w:rFonts w:ascii="Courier New" w:hAnsi="Courier New" w:cs="Courier New" w:hint="default"/>
      </w:rPr>
    </w:lvl>
    <w:lvl w:ilvl="2" w:tplc="04150005" w:tentative="1">
      <w:start w:val="1"/>
      <w:numFmt w:val="bullet"/>
      <w:lvlText w:val=""/>
      <w:lvlJc w:val="left"/>
      <w:pPr>
        <w:ind w:left="3781" w:hanging="360"/>
      </w:pPr>
      <w:rPr>
        <w:rFonts w:ascii="Wingdings" w:hAnsi="Wingdings" w:hint="default"/>
      </w:rPr>
    </w:lvl>
    <w:lvl w:ilvl="3" w:tplc="04150001" w:tentative="1">
      <w:start w:val="1"/>
      <w:numFmt w:val="bullet"/>
      <w:lvlText w:val=""/>
      <w:lvlJc w:val="left"/>
      <w:pPr>
        <w:ind w:left="4501" w:hanging="360"/>
      </w:pPr>
      <w:rPr>
        <w:rFonts w:ascii="Symbol" w:hAnsi="Symbol" w:hint="default"/>
      </w:rPr>
    </w:lvl>
    <w:lvl w:ilvl="4" w:tplc="04150003" w:tentative="1">
      <w:start w:val="1"/>
      <w:numFmt w:val="bullet"/>
      <w:lvlText w:val="o"/>
      <w:lvlJc w:val="left"/>
      <w:pPr>
        <w:ind w:left="5221" w:hanging="360"/>
      </w:pPr>
      <w:rPr>
        <w:rFonts w:ascii="Courier New" w:hAnsi="Courier New" w:cs="Courier New" w:hint="default"/>
      </w:rPr>
    </w:lvl>
    <w:lvl w:ilvl="5" w:tplc="04150005" w:tentative="1">
      <w:start w:val="1"/>
      <w:numFmt w:val="bullet"/>
      <w:lvlText w:val=""/>
      <w:lvlJc w:val="left"/>
      <w:pPr>
        <w:ind w:left="5941" w:hanging="360"/>
      </w:pPr>
      <w:rPr>
        <w:rFonts w:ascii="Wingdings" w:hAnsi="Wingdings" w:hint="default"/>
      </w:rPr>
    </w:lvl>
    <w:lvl w:ilvl="6" w:tplc="04150001" w:tentative="1">
      <w:start w:val="1"/>
      <w:numFmt w:val="bullet"/>
      <w:lvlText w:val=""/>
      <w:lvlJc w:val="left"/>
      <w:pPr>
        <w:ind w:left="6661" w:hanging="360"/>
      </w:pPr>
      <w:rPr>
        <w:rFonts w:ascii="Symbol" w:hAnsi="Symbol" w:hint="default"/>
      </w:rPr>
    </w:lvl>
    <w:lvl w:ilvl="7" w:tplc="04150003" w:tentative="1">
      <w:start w:val="1"/>
      <w:numFmt w:val="bullet"/>
      <w:lvlText w:val="o"/>
      <w:lvlJc w:val="left"/>
      <w:pPr>
        <w:ind w:left="7381" w:hanging="360"/>
      </w:pPr>
      <w:rPr>
        <w:rFonts w:ascii="Courier New" w:hAnsi="Courier New" w:cs="Courier New" w:hint="default"/>
      </w:rPr>
    </w:lvl>
    <w:lvl w:ilvl="8" w:tplc="04150005" w:tentative="1">
      <w:start w:val="1"/>
      <w:numFmt w:val="bullet"/>
      <w:lvlText w:val=""/>
      <w:lvlJc w:val="left"/>
      <w:pPr>
        <w:ind w:left="8101" w:hanging="360"/>
      </w:pPr>
      <w:rPr>
        <w:rFonts w:ascii="Wingdings" w:hAnsi="Wingdings" w:hint="default"/>
      </w:rPr>
    </w:lvl>
  </w:abstractNum>
  <w:abstractNum w:abstractNumId="33" w15:restartNumberingAfterBreak="0">
    <w:nsid w:val="586571BA"/>
    <w:multiLevelType w:val="hybridMultilevel"/>
    <w:tmpl w:val="9A88C0C4"/>
    <w:lvl w:ilvl="0" w:tplc="BCD4BF7C">
      <w:start w:val="1"/>
      <w:numFmt w:val="decimal"/>
      <w:lvlText w:val="%1."/>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03034">
      <w:start w:val="1"/>
      <w:numFmt w:val="bullet"/>
      <w:lvlText w:val="•"/>
      <w:lvlPicBulletId w:val="0"/>
      <w:lvlJc w:val="left"/>
      <w:pPr>
        <w:ind w:left="1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022D36">
      <w:start w:val="1"/>
      <w:numFmt w:val="bullet"/>
      <w:lvlText w:val="▪"/>
      <w:lvlJc w:val="left"/>
      <w:pPr>
        <w:ind w:left="2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803D1A">
      <w:start w:val="1"/>
      <w:numFmt w:val="bullet"/>
      <w:lvlText w:val="•"/>
      <w:lvlJc w:val="left"/>
      <w:pPr>
        <w:ind w:left="3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1686FC">
      <w:start w:val="1"/>
      <w:numFmt w:val="bullet"/>
      <w:lvlText w:val="o"/>
      <w:lvlJc w:val="left"/>
      <w:pPr>
        <w:ind w:left="40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F8FEAA">
      <w:start w:val="1"/>
      <w:numFmt w:val="bullet"/>
      <w:lvlText w:val="▪"/>
      <w:lvlJc w:val="left"/>
      <w:pPr>
        <w:ind w:left="47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92705A">
      <w:start w:val="1"/>
      <w:numFmt w:val="bullet"/>
      <w:lvlText w:val="•"/>
      <w:lvlJc w:val="left"/>
      <w:pPr>
        <w:ind w:left="5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7E4358">
      <w:start w:val="1"/>
      <w:numFmt w:val="bullet"/>
      <w:lvlText w:val="o"/>
      <w:lvlJc w:val="left"/>
      <w:pPr>
        <w:ind w:left="6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BC35FE">
      <w:start w:val="1"/>
      <w:numFmt w:val="bullet"/>
      <w:lvlText w:val="▪"/>
      <w:lvlJc w:val="left"/>
      <w:pPr>
        <w:ind w:left="69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B7E3AB9"/>
    <w:multiLevelType w:val="hybridMultilevel"/>
    <w:tmpl w:val="9092C788"/>
    <w:lvl w:ilvl="0" w:tplc="19C4E45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601011C3"/>
    <w:multiLevelType w:val="multilevel"/>
    <w:tmpl w:val="C5725AD0"/>
    <w:lvl w:ilvl="0">
      <w:start w:val="2"/>
      <w:numFmt w:val="decimal"/>
      <w:lvlText w:val="%1."/>
      <w:lvlJc w:val="left"/>
      <w:pPr>
        <w:tabs>
          <w:tab w:val="num" w:pos="720"/>
        </w:tabs>
        <w:ind w:left="720" w:hanging="360"/>
      </w:pPr>
      <w:rPr>
        <w:rFonts w:ascii="Times New Roman" w:eastAsia="TrebuchetMS" w:hAnsi="Times New Roman" w:cs="Times New Roman" w:hint="default"/>
        <w:b/>
        <w:bCs/>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2842321"/>
    <w:multiLevelType w:val="multilevel"/>
    <w:tmpl w:val="00000003"/>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360" w:hanging="360"/>
      </w:pPr>
      <w:rPr>
        <w:rFonts w:ascii="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ascii="Times New Roman" w:hAnsi="Times New Roman" w:cs="Times New Roman" w:hint="default"/>
        <w:color w:val="000000"/>
        <w:sz w:val="22"/>
        <w:szCs w:val="22"/>
      </w:rPr>
    </w:lvl>
    <w:lvl w:ilvl="3">
      <w:start w:val="1"/>
      <w:numFmt w:val="decimal"/>
      <w:lvlText w:val="%1.%2.%3.%4."/>
      <w:lvlJc w:val="left"/>
      <w:pPr>
        <w:tabs>
          <w:tab w:val="num" w:pos="0"/>
        </w:tabs>
        <w:ind w:left="720" w:hanging="720"/>
      </w:pPr>
      <w:rPr>
        <w:rFonts w:ascii="Times New Roman" w:hAnsi="Times New Roman" w:cs="Times New Roman" w:hint="default"/>
        <w:color w:val="000000"/>
        <w:sz w:val="22"/>
        <w:szCs w:val="22"/>
      </w:rPr>
    </w:lvl>
    <w:lvl w:ilvl="4">
      <w:start w:val="1"/>
      <w:numFmt w:val="decimal"/>
      <w:lvlText w:val="%1.%2.%3.%4.%5."/>
      <w:lvlJc w:val="left"/>
      <w:pPr>
        <w:tabs>
          <w:tab w:val="num" w:pos="0"/>
        </w:tabs>
        <w:ind w:left="1080" w:hanging="1080"/>
      </w:pPr>
      <w:rPr>
        <w:rFonts w:ascii="Times New Roman" w:hAnsi="Times New Roman" w:cs="Times New Roman" w:hint="default"/>
        <w:color w:val="000000"/>
        <w:sz w:val="22"/>
        <w:szCs w:val="22"/>
      </w:rPr>
    </w:lvl>
    <w:lvl w:ilvl="5">
      <w:start w:val="1"/>
      <w:numFmt w:val="decimal"/>
      <w:lvlText w:val="%1.%2.%3.%4.%5.%6."/>
      <w:lvlJc w:val="left"/>
      <w:pPr>
        <w:tabs>
          <w:tab w:val="num" w:pos="0"/>
        </w:tabs>
        <w:ind w:left="1080" w:hanging="1080"/>
      </w:pPr>
      <w:rPr>
        <w:rFonts w:ascii="Times New Roman" w:hAnsi="Times New Roman" w:cs="Times New Roman" w:hint="default"/>
        <w:color w:val="000000"/>
        <w:sz w:val="22"/>
        <w:szCs w:val="22"/>
      </w:rPr>
    </w:lvl>
    <w:lvl w:ilvl="6">
      <w:start w:val="1"/>
      <w:numFmt w:val="decimal"/>
      <w:lvlText w:val="%1.%2.%3.%4.%5.%6.%7."/>
      <w:lvlJc w:val="left"/>
      <w:pPr>
        <w:tabs>
          <w:tab w:val="num" w:pos="0"/>
        </w:tabs>
        <w:ind w:left="1440" w:hanging="1440"/>
      </w:pPr>
      <w:rPr>
        <w:rFonts w:ascii="Times New Roman" w:hAnsi="Times New Roman" w:cs="Times New Roman" w:hint="default"/>
        <w:color w:val="000000"/>
        <w:sz w:val="22"/>
        <w:szCs w:val="22"/>
      </w:rPr>
    </w:lvl>
    <w:lvl w:ilvl="7">
      <w:start w:val="1"/>
      <w:numFmt w:val="decimal"/>
      <w:lvlText w:val="%1.%2.%3.%4.%5.%6.%7.%8."/>
      <w:lvlJc w:val="left"/>
      <w:pPr>
        <w:tabs>
          <w:tab w:val="num" w:pos="0"/>
        </w:tabs>
        <w:ind w:left="1440" w:hanging="1440"/>
      </w:pPr>
      <w:rPr>
        <w:rFonts w:ascii="Times New Roman" w:hAnsi="Times New Roman" w:cs="Times New Roman" w:hint="default"/>
        <w:color w:val="000000"/>
        <w:sz w:val="22"/>
        <w:szCs w:val="22"/>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2"/>
        <w:szCs w:val="22"/>
      </w:rPr>
    </w:lvl>
  </w:abstractNum>
  <w:abstractNum w:abstractNumId="37" w15:restartNumberingAfterBreak="0">
    <w:nsid w:val="63A9133E"/>
    <w:multiLevelType w:val="multilevel"/>
    <w:tmpl w:val="2FC2854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8706F15"/>
    <w:multiLevelType w:val="hybridMultilevel"/>
    <w:tmpl w:val="A11A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245A10"/>
    <w:multiLevelType w:val="hybridMultilevel"/>
    <w:tmpl w:val="E5BAC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BD10BA7"/>
    <w:multiLevelType w:val="hybridMultilevel"/>
    <w:tmpl w:val="87D45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2F4A81"/>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4"/>
  </w:num>
  <w:num w:numId="3">
    <w:abstractNumId w:val="27"/>
  </w:num>
  <w:num w:numId="4">
    <w:abstractNumId w:val="0"/>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28"/>
  </w:num>
  <w:num w:numId="14">
    <w:abstractNumId w:val="36"/>
  </w:num>
  <w:num w:numId="15">
    <w:abstractNumId w:val="8"/>
  </w:num>
  <w:num w:numId="16">
    <w:abstractNumId w:val="35"/>
  </w:num>
  <w:num w:numId="17">
    <w:abstractNumId w:val="26"/>
  </w:num>
  <w:num w:numId="18">
    <w:abstractNumId w:val="17"/>
  </w:num>
  <w:num w:numId="19">
    <w:abstractNumId w:val="13"/>
  </w:num>
  <w:num w:numId="20">
    <w:abstractNumId w:val="29"/>
  </w:num>
  <w:num w:numId="21">
    <w:abstractNumId w:val="18"/>
  </w:num>
  <w:num w:numId="22">
    <w:abstractNumId w:val="15"/>
  </w:num>
  <w:num w:numId="23">
    <w:abstractNumId w:val="24"/>
  </w:num>
  <w:num w:numId="24">
    <w:abstractNumId w:val="37"/>
  </w:num>
  <w:num w:numId="25">
    <w:abstractNumId w:val="1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42"/>
  </w:num>
  <w:num w:numId="31">
    <w:abstractNumId w:val="14"/>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1"/>
  </w:num>
  <w:num w:numId="37">
    <w:abstractNumId w:val="9"/>
  </w:num>
  <w:num w:numId="38">
    <w:abstractNumId w:val="31"/>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9"/>
  </w:num>
  <w:num w:numId="42">
    <w:abstractNumId w:val="25"/>
  </w:num>
  <w:num w:numId="43">
    <w:abstractNumId w:val="32"/>
  </w:num>
  <w:num w:numId="44">
    <w:abstractNumId w:val="1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F9"/>
    <w:rsid w:val="000203B1"/>
    <w:rsid w:val="00021167"/>
    <w:rsid w:val="0002143C"/>
    <w:rsid w:val="00052451"/>
    <w:rsid w:val="0006404A"/>
    <w:rsid w:val="00090FEA"/>
    <w:rsid w:val="000913C2"/>
    <w:rsid w:val="00092753"/>
    <w:rsid w:val="00095118"/>
    <w:rsid w:val="000A054B"/>
    <w:rsid w:val="000A7D39"/>
    <w:rsid w:val="000B568D"/>
    <w:rsid w:val="000C27F2"/>
    <w:rsid w:val="000F0D6D"/>
    <w:rsid w:val="000F0DF6"/>
    <w:rsid w:val="000F20DC"/>
    <w:rsid w:val="00116CF3"/>
    <w:rsid w:val="00131FED"/>
    <w:rsid w:val="0014320F"/>
    <w:rsid w:val="001476F9"/>
    <w:rsid w:val="001A4B82"/>
    <w:rsid w:val="001A7384"/>
    <w:rsid w:val="001B3BA9"/>
    <w:rsid w:val="001B6E90"/>
    <w:rsid w:val="001C3D5D"/>
    <w:rsid w:val="001C7311"/>
    <w:rsid w:val="0020024D"/>
    <w:rsid w:val="00215AF0"/>
    <w:rsid w:val="0022622D"/>
    <w:rsid w:val="00243B78"/>
    <w:rsid w:val="00252716"/>
    <w:rsid w:val="002571F3"/>
    <w:rsid w:val="002576FF"/>
    <w:rsid w:val="002621BD"/>
    <w:rsid w:val="00263BB9"/>
    <w:rsid w:val="00271439"/>
    <w:rsid w:val="0027152E"/>
    <w:rsid w:val="00293DE9"/>
    <w:rsid w:val="002B1922"/>
    <w:rsid w:val="002D06EB"/>
    <w:rsid w:val="002E3F7A"/>
    <w:rsid w:val="002E4056"/>
    <w:rsid w:val="002E77C5"/>
    <w:rsid w:val="002E7BA1"/>
    <w:rsid w:val="002F6220"/>
    <w:rsid w:val="00302CDD"/>
    <w:rsid w:val="00316DC8"/>
    <w:rsid w:val="003233E6"/>
    <w:rsid w:val="0032412E"/>
    <w:rsid w:val="00330A3A"/>
    <w:rsid w:val="003368F6"/>
    <w:rsid w:val="0034332A"/>
    <w:rsid w:val="00357FC2"/>
    <w:rsid w:val="00361990"/>
    <w:rsid w:val="003679B8"/>
    <w:rsid w:val="0037227A"/>
    <w:rsid w:val="00373452"/>
    <w:rsid w:val="0037345B"/>
    <w:rsid w:val="0039369B"/>
    <w:rsid w:val="003954E3"/>
    <w:rsid w:val="003A2589"/>
    <w:rsid w:val="003B5C00"/>
    <w:rsid w:val="003C4B35"/>
    <w:rsid w:val="004017A3"/>
    <w:rsid w:val="00405C80"/>
    <w:rsid w:val="00406A3B"/>
    <w:rsid w:val="00407148"/>
    <w:rsid w:val="0041078A"/>
    <w:rsid w:val="00431961"/>
    <w:rsid w:val="004323FE"/>
    <w:rsid w:val="004344C4"/>
    <w:rsid w:val="0044381E"/>
    <w:rsid w:val="0044631B"/>
    <w:rsid w:val="004463ED"/>
    <w:rsid w:val="004A358B"/>
    <w:rsid w:val="004B6F31"/>
    <w:rsid w:val="004C11FE"/>
    <w:rsid w:val="004C3CAE"/>
    <w:rsid w:val="004C4E39"/>
    <w:rsid w:val="004D2C31"/>
    <w:rsid w:val="004D6966"/>
    <w:rsid w:val="004E788C"/>
    <w:rsid w:val="00527198"/>
    <w:rsid w:val="00554E52"/>
    <w:rsid w:val="00561AC8"/>
    <w:rsid w:val="00562EB9"/>
    <w:rsid w:val="00564E96"/>
    <w:rsid w:val="0057693F"/>
    <w:rsid w:val="00585D81"/>
    <w:rsid w:val="00591DD0"/>
    <w:rsid w:val="0059454A"/>
    <w:rsid w:val="005B516B"/>
    <w:rsid w:val="005B725C"/>
    <w:rsid w:val="005C1CC9"/>
    <w:rsid w:val="005D34BC"/>
    <w:rsid w:val="005D3798"/>
    <w:rsid w:val="005D43D2"/>
    <w:rsid w:val="005E4E8F"/>
    <w:rsid w:val="005E52EC"/>
    <w:rsid w:val="005E73A4"/>
    <w:rsid w:val="005F755E"/>
    <w:rsid w:val="00601976"/>
    <w:rsid w:val="00613322"/>
    <w:rsid w:val="006249EA"/>
    <w:rsid w:val="00630C25"/>
    <w:rsid w:val="006460AD"/>
    <w:rsid w:val="0065462E"/>
    <w:rsid w:val="0066229B"/>
    <w:rsid w:val="00671427"/>
    <w:rsid w:val="0067794D"/>
    <w:rsid w:val="006C7937"/>
    <w:rsid w:val="006E5731"/>
    <w:rsid w:val="006E6AF3"/>
    <w:rsid w:val="006F2458"/>
    <w:rsid w:val="006F6F29"/>
    <w:rsid w:val="006F7346"/>
    <w:rsid w:val="00704AD6"/>
    <w:rsid w:val="00720062"/>
    <w:rsid w:val="00731D26"/>
    <w:rsid w:val="007343D6"/>
    <w:rsid w:val="00740AE3"/>
    <w:rsid w:val="0077294A"/>
    <w:rsid w:val="007948E7"/>
    <w:rsid w:val="007A4FCF"/>
    <w:rsid w:val="007B3EFD"/>
    <w:rsid w:val="007B70C8"/>
    <w:rsid w:val="007D6994"/>
    <w:rsid w:val="007E48D7"/>
    <w:rsid w:val="007E7974"/>
    <w:rsid w:val="007F051F"/>
    <w:rsid w:val="007F2145"/>
    <w:rsid w:val="00832287"/>
    <w:rsid w:val="00835108"/>
    <w:rsid w:val="008A08F1"/>
    <w:rsid w:val="008A14FC"/>
    <w:rsid w:val="008A1B79"/>
    <w:rsid w:val="008A6A7E"/>
    <w:rsid w:val="008C02BC"/>
    <w:rsid w:val="008D38ED"/>
    <w:rsid w:val="00942560"/>
    <w:rsid w:val="00953C47"/>
    <w:rsid w:val="00956A6C"/>
    <w:rsid w:val="009615A6"/>
    <w:rsid w:val="009769B7"/>
    <w:rsid w:val="0099037E"/>
    <w:rsid w:val="009B11AD"/>
    <w:rsid w:val="009C2BC3"/>
    <w:rsid w:val="009D7604"/>
    <w:rsid w:val="00A024C3"/>
    <w:rsid w:val="00A24E11"/>
    <w:rsid w:val="00A27B00"/>
    <w:rsid w:val="00A56194"/>
    <w:rsid w:val="00A62AF2"/>
    <w:rsid w:val="00A64455"/>
    <w:rsid w:val="00A74CED"/>
    <w:rsid w:val="00AA0C79"/>
    <w:rsid w:val="00AB49ED"/>
    <w:rsid w:val="00AC79D1"/>
    <w:rsid w:val="00AD20A3"/>
    <w:rsid w:val="00AE4AA6"/>
    <w:rsid w:val="00B163F3"/>
    <w:rsid w:val="00B20569"/>
    <w:rsid w:val="00B34712"/>
    <w:rsid w:val="00B4126E"/>
    <w:rsid w:val="00B643DD"/>
    <w:rsid w:val="00B9509C"/>
    <w:rsid w:val="00BA6A47"/>
    <w:rsid w:val="00BD1AC3"/>
    <w:rsid w:val="00BD7C21"/>
    <w:rsid w:val="00BF276C"/>
    <w:rsid w:val="00BF27B7"/>
    <w:rsid w:val="00BF39CF"/>
    <w:rsid w:val="00C1761F"/>
    <w:rsid w:val="00C270D2"/>
    <w:rsid w:val="00C70F2B"/>
    <w:rsid w:val="00C91743"/>
    <w:rsid w:val="00CA2844"/>
    <w:rsid w:val="00CB75EA"/>
    <w:rsid w:val="00CC0A3A"/>
    <w:rsid w:val="00CC7EF6"/>
    <w:rsid w:val="00CE241E"/>
    <w:rsid w:val="00CE3323"/>
    <w:rsid w:val="00D01D6F"/>
    <w:rsid w:val="00D257D5"/>
    <w:rsid w:val="00D25DBB"/>
    <w:rsid w:val="00D26162"/>
    <w:rsid w:val="00D30D22"/>
    <w:rsid w:val="00D37ED7"/>
    <w:rsid w:val="00D4780D"/>
    <w:rsid w:val="00D566A1"/>
    <w:rsid w:val="00D74F82"/>
    <w:rsid w:val="00D762A9"/>
    <w:rsid w:val="00D868CB"/>
    <w:rsid w:val="00DB18F0"/>
    <w:rsid w:val="00DB3FAC"/>
    <w:rsid w:val="00DC2D4A"/>
    <w:rsid w:val="00DD16D7"/>
    <w:rsid w:val="00DF3F36"/>
    <w:rsid w:val="00E05AF6"/>
    <w:rsid w:val="00E1023D"/>
    <w:rsid w:val="00E110DC"/>
    <w:rsid w:val="00E1279D"/>
    <w:rsid w:val="00E14838"/>
    <w:rsid w:val="00E23636"/>
    <w:rsid w:val="00E27713"/>
    <w:rsid w:val="00E3174D"/>
    <w:rsid w:val="00E43277"/>
    <w:rsid w:val="00E76422"/>
    <w:rsid w:val="00E80694"/>
    <w:rsid w:val="00E979F2"/>
    <w:rsid w:val="00EB4D58"/>
    <w:rsid w:val="00EC3D9B"/>
    <w:rsid w:val="00EF7F09"/>
    <w:rsid w:val="00F25C85"/>
    <w:rsid w:val="00F364EF"/>
    <w:rsid w:val="00F51CBF"/>
    <w:rsid w:val="00F55D4F"/>
    <w:rsid w:val="00F564AE"/>
    <w:rsid w:val="00F5658B"/>
    <w:rsid w:val="00F619EF"/>
    <w:rsid w:val="00F7475F"/>
    <w:rsid w:val="00F85EA3"/>
    <w:rsid w:val="00F94CD7"/>
    <w:rsid w:val="00FB3A51"/>
    <w:rsid w:val="00FC6B2D"/>
    <w:rsid w:val="00FE42A6"/>
    <w:rsid w:val="00FE6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C735"/>
  <w15:docId w15:val="{B6CDCBD7-9896-494D-9D2B-D77A0A0B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pPr>
      <w:keepNext/>
      <w:pBdr>
        <w:top w:val="nil"/>
        <w:left w:val="nil"/>
        <w:bottom w:val="nil"/>
        <w:right w:val="nil"/>
        <w:between w:val="nil"/>
      </w:pBdr>
      <w:jc w:val="center"/>
      <w:outlineLvl w:val="0"/>
    </w:pPr>
    <w:rPr>
      <w:b/>
      <w:color w:val="000000"/>
      <w:sz w:val="24"/>
      <w:szCs w:val="24"/>
    </w:rPr>
  </w:style>
  <w:style w:type="paragraph" w:styleId="Nagwek2">
    <w:name w:val="heading 2"/>
    <w:basedOn w:val="Normalny"/>
    <w:next w:val="Normalny"/>
    <w:link w:val="Nagwek2Znak"/>
    <w:unhideWhenUsed/>
    <w:qFormat/>
    <w:pPr>
      <w:keepNext/>
      <w:keepLines/>
      <w:spacing w:before="360" w:after="80"/>
      <w:outlineLvl w:val="1"/>
    </w:pPr>
    <w:rPr>
      <w:b/>
      <w:sz w:val="36"/>
      <w:szCs w:val="36"/>
    </w:rPr>
  </w:style>
  <w:style w:type="paragraph" w:styleId="Nagwek3">
    <w:name w:val="heading 3"/>
    <w:basedOn w:val="Normalny"/>
    <w:next w:val="Normalny"/>
    <w:link w:val="Nagwek3Znak"/>
    <w:unhideWhenUsed/>
    <w:qFormat/>
    <w:pPr>
      <w:keepNext/>
      <w:keepLines/>
      <w:spacing w:before="280" w:after="80"/>
      <w:outlineLvl w:val="2"/>
    </w:pPr>
    <w:rPr>
      <w:b/>
      <w:sz w:val="28"/>
      <w:szCs w:val="28"/>
    </w:rPr>
  </w:style>
  <w:style w:type="paragraph" w:styleId="Nagwek4">
    <w:name w:val="heading 4"/>
    <w:basedOn w:val="Normalny"/>
    <w:next w:val="Normalny"/>
    <w:link w:val="Nagwek4Znak"/>
    <w:unhideWhenUsed/>
    <w:qFormat/>
    <w:pPr>
      <w:keepNext/>
      <w:keepLines/>
      <w:spacing w:before="240" w:after="40"/>
      <w:outlineLvl w:val="3"/>
    </w:pPr>
    <w:rPr>
      <w:b/>
      <w:sz w:val="24"/>
      <w:szCs w:val="24"/>
    </w:rPr>
  </w:style>
  <w:style w:type="paragraph" w:styleId="Nagwek5">
    <w:name w:val="heading 5"/>
    <w:basedOn w:val="Normalny"/>
    <w:next w:val="Normalny"/>
    <w:link w:val="Nagwek5Znak"/>
    <w:unhideWhenUsed/>
    <w:qFormat/>
    <w:pPr>
      <w:keepNext/>
      <w:keepLines/>
      <w:spacing w:before="220" w:after="40"/>
      <w:outlineLvl w:val="4"/>
    </w:pPr>
    <w:rPr>
      <w:b/>
      <w:sz w:val="22"/>
      <w:szCs w:val="22"/>
    </w:rPr>
  </w:style>
  <w:style w:type="paragraph" w:styleId="Nagwek6">
    <w:name w:val="heading 6"/>
    <w:basedOn w:val="Normalny"/>
    <w:next w:val="Normalny"/>
    <w:link w:val="Nagwek6Znak"/>
    <w:unhideWhenUsed/>
    <w:qFormat/>
    <w:pPr>
      <w:keepNext/>
      <w:keepLines/>
      <w:spacing w:before="200" w:after="40"/>
      <w:outlineLvl w:val="5"/>
    </w:pPr>
    <w:rPr>
      <w:b/>
    </w:rPr>
  </w:style>
  <w:style w:type="paragraph" w:styleId="Nagwek7">
    <w:name w:val="heading 7"/>
    <w:basedOn w:val="Normalny"/>
    <w:next w:val="Normalny"/>
    <w:link w:val="Nagwek7Znak"/>
    <w:qFormat/>
    <w:rsid w:val="00D868CB"/>
    <w:pPr>
      <w:keepNext/>
      <w:widowControl w:val="0"/>
      <w:numPr>
        <w:ilvl w:val="6"/>
        <w:numId w:val="1"/>
      </w:numPr>
      <w:suppressAutoHyphens/>
      <w:spacing w:after="200" w:line="276" w:lineRule="auto"/>
      <w:textAlignment w:val="baseline"/>
      <w:outlineLvl w:val="6"/>
    </w:pPr>
    <w:rPr>
      <w:rFonts w:ascii="Univers" w:hAnsi="Univers" w:cs="Univers"/>
      <w:i/>
      <w:kern w:val="1"/>
      <w:sz w:val="22"/>
      <w:szCs w:val="22"/>
      <w:lang w:eastAsia="ar-SA"/>
    </w:rPr>
  </w:style>
  <w:style w:type="paragraph" w:styleId="Nagwek9">
    <w:name w:val="heading 9"/>
    <w:basedOn w:val="Normalny"/>
    <w:next w:val="Normalny"/>
    <w:link w:val="Nagwek9Znak"/>
    <w:uiPriority w:val="9"/>
    <w:semiHidden/>
    <w:unhideWhenUsed/>
    <w:qFormat/>
    <w:rsid w:val="00D868CB"/>
    <w:pPr>
      <w:widowControl w:val="0"/>
      <w:suppressAutoHyphens/>
      <w:spacing w:before="240" w:after="60" w:line="276" w:lineRule="auto"/>
      <w:textAlignment w:val="baseline"/>
      <w:outlineLvl w:val="8"/>
    </w:pPr>
    <w:rPr>
      <w:rFonts w:ascii="Calibri Light" w:hAnsi="Calibri Light"/>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68CB"/>
    <w:rPr>
      <w:b/>
      <w:color w:val="000000"/>
      <w:sz w:val="24"/>
      <w:szCs w:val="24"/>
    </w:rPr>
  </w:style>
  <w:style w:type="character" w:customStyle="1" w:styleId="Nagwek2Znak">
    <w:name w:val="Nagłówek 2 Znak"/>
    <w:basedOn w:val="Domylnaczcionkaakapitu"/>
    <w:link w:val="Nagwek2"/>
    <w:rsid w:val="00D868CB"/>
    <w:rPr>
      <w:b/>
      <w:sz w:val="36"/>
      <w:szCs w:val="36"/>
    </w:rPr>
  </w:style>
  <w:style w:type="character" w:customStyle="1" w:styleId="Nagwek3Znak">
    <w:name w:val="Nagłówek 3 Znak"/>
    <w:basedOn w:val="Domylnaczcionkaakapitu"/>
    <w:link w:val="Nagwek3"/>
    <w:rsid w:val="00D868CB"/>
    <w:rPr>
      <w:b/>
      <w:sz w:val="28"/>
      <w:szCs w:val="28"/>
    </w:rPr>
  </w:style>
  <w:style w:type="character" w:customStyle="1" w:styleId="Nagwek4Znak">
    <w:name w:val="Nagłówek 4 Znak"/>
    <w:basedOn w:val="Domylnaczcionkaakapitu"/>
    <w:link w:val="Nagwek4"/>
    <w:rsid w:val="00D868CB"/>
    <w:rPr>
      <w:b/>
      <w:sz w:val="24"/>
      <w:szCs w:val="24"/>
    </w:rPr>
  </w:style>
  <w:style w:type="character" w:customStyle="1" w:styleId="Nagwek5Znak">
    <w:name w:val="Nagłówek 5 Znak"/>
    <w:basedOn w:val="Domylnaczcionkaakapitu"/>
    <w:link w:val="Nagwek5"/>
    <w:rsid w:val="00D868CB"/>
    <w:rPr>
      <w:b/>
      <w:sz w:val="22"/>
      <w:szCs w:val="22"/>
    </w:rPr>
  </w:style>
  <w:style w:type="character" w:customStyle="1" w:styleId="Nagwek6Znak">
    <w:name w:val="Nagłówek 6 Znak"/>
    <w:basedOn w:val="Domylnaczcionkaakapitu"/>
    <w:link w:val="Nagwek6"/>
    <w:rsid w:val="00D868CB"/>
    <w:rPr>
      <w:b/>
    </w:rPr>
  </w:style>
  <w:style w:type="character" w:customStyle="1" w:styleId="Nagwek7Znak">
    <w:name w:val="Nagłówek 7 Znak"/>
    <w:basedOn w:val="Domylnaczcionkaakapitu"/>
    <w:link w:val="Nagwek7"/>
    <w:rsid w:val="00D868CB"/>
    <w:rPr>
      <w:rFonts w:ascii="Univers" w:hAnsi="Univers" w:cs="Univers"/>
      <w:i/>
      <w:kern w:val="1"/>
      <w:sz w:val="22"/>
      <w:szCs w:val="22"/>
      <w:lang w:eastAsia="ar-SA"/>
    </w:rPr>
  </w:style>
  <w:style w:type="character" w:customStyle="1" w:styleId="Nagwek9Znak">
    <w:name w:val="Nagłówek 9 Znak"/>
    <w:basedOn w:val="Domylnaczcionkaakapitu"/>
    <w:link w:val="Nagwek9"/>
    <w:uiPriority w:val="9"/>
    <w:semiHidden/>
    <w:rsid w:val="00D868CB"/>
    <w:rPr>
      <w:rFonts w:ascii="Calibri Light" w:hAnsi="Calibri Light"/>
      <w:kern w:val="1"/>
      <w:sz w:val="22"/>
      <w:szCs w:val="22"/>
      <w:lang w:eastAsia="ar-SA"/>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1"/>
    <w:qFormat/>
    <w:pPr>
      <w:keepNext/>
      <w:keepLines/>
      <w:spacing w:before="480" w:after="120"/>
    </w:pPr>
    <w:rPr>
      <w:b/>
      <w:sz w:val="72"/>
      <w:szCs w:val="72"/>
    </w:rPr>
  </w:style>
  <w:style w:type="character" w:customStyle="1" w:styleId="TytuZnak1">
    <w:name w:val="Tytuł Znak1"/>
    <w:basedOn w:val="Domylnaczcionkaakapitu"/>
    <w:link w:val="Tytu"/>
    <w:rsid w:val="00D868CB"/>
    <w:rPr>
      <w:b/>
      <w:sz w:val="72"/>
      <w:szCs w:val="72"/>
    </w:rPr>
  </w:style>
  <w:style w:type="paragraph" w:styleId="Podtytu">
    <w:name w:val="Subtitle"/>
    <w:basedOn w:val="Normalny"/>
    <w:next w:val="Normalny"/>
    <w:link w:val="PodtytuZnak"/>
    <w:qFormat/>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D868CB"/>
    <w:rPr>
      <w:rFonts w:ascii="Georgia" w:eastAsia="Georgia" w:hAnsi="Georgia" w:cs="Georgia"/>
      <w:i/>
      <w:color w:val="666666"/>
      <w:sz w:val="48"/>
      <w:szCs w:val="48"/>
    </w:rPr>
  </w:style>
  <w:style w:type="paragraph" w:customStyle="1" w:styleId="Standard">
    <w:name w:val="Standard"/>
    <w:basedOn w:val="Normalny"/>
    <w:rsid w:val="008D38ED"/>
    <w:pPr>
      <w:widowControl w:val="0"/>
      <w:suppressAutoHyphens/>
      <w:autoSpaceDE w:val="0"/>
    </w:pPr>
    <w:rPr>
      <w:sz w:val="24"/>
      <w:lang w:eastAsia="ar-SA"/>
    </w:rPr>
  </w:style>
  <w:style w:type="paragraph" w:styleId="Nagwek">
    <w:name w:val="header"/>
    <w:basedOn w:val="Normalny"/>
    <w:link w:val="NagwekZnak"/>
    <w:unhideWhenUsed/>
    <w:rsid w:val="0022622D"/>
    <w:pPr>
      <w:tabs>
        <w:tab w:val="center" w:pos="4536"/>
        <w:tab w:val="right" w:pos="9072"/>
      </w:tabs>
    </w:pPr>
  </w:style>
  <w:style w:type="character" w:customStyle="1" w:styleId="NagwekZnak">
    <w:name w:val="Nagłówek Znak"/>
    <w:basedOn w:val="Domylnaczcionkaakapitu"/>
    <w:link w:val="Nagwek"/>
    <w:rsid w:val="0022622D"/>
  </w:style>
  <w:style w:type="paragraph" w:styleId="Stopka">
    <w:name w:val="footer"/>
    <w:basedOn w:val="Normalny"/>
    <w:link w:val="StopkaZnak"/>
    <w:uiPriority w:val="99"/>
    <w:unhideWhenUsed/>
    <w:rsid w:val="0022622D"/>
    <w:pPr>
      <w:tabs>
        <w:tab w:val="center" w:pos="4536"/>
        <w:tab w:val="right" w:pos="9072"/>
      </w:tabs>
    </w:pPr>
  </w:style>
  <w:style w:type="character" w:customStyle="1" w:styleId="StopkaZnak">
    <w:name w:val="Stopka Znak"/>
    <w:basedOn w:val="Domylnaczcionkaakapitu"/>
    <w:link w:val="Stopka"/>
    <w:uiPriority w:val="99"/>
    <w:rsid w:val="0022622D"/>
  </w:style>
  <w:style w:type="character" w:styleId="Hipercze">
    <w:name w:val="Hyperlink"/>
    <w:uiPriority w:val="99"/>
    <w:rsid w:val="0022622D"/>
    <w:rPr>
      <w:color w:val="0000FF"/>
      <w:u w:val="single"/>
    </w:rPr>
  </w:style>
  <w:style w:type="paragraph" w:customStyle="1" w:styleId="ZnakZnakZnakZnakZnakZnakZnak">
    <w:name w:val="Znak Znak Znak Znak Znak Znak Znak"/>
    <w:basedOn w:val="Normalny"/>
    <w:rsid w:val="0014320F"/>
    <w:rPr>
      <w:sz w:val="24"/>
      <w:szCs w:val="24"/>
    </w:rPr>
  </w:style>
  <w:style w:type="paragraph" w:styleId="Akapitzlist">
    <w:name w:val="List Paragraph"/>
    <w:aliases w:val="sw tekst"/>
    <w:basedOn w:val="Normalny"/>
    <w:link w:val="AkapitzlistZnak"/>
    <w:uiPriority w:val="1"/>
    <w:qFormat/>
    <w:rsid w:val="000F0DF6"/>
    <w:pPr>
      <w:spacing w:after="200" w:line="276" w:lineRule="auto"/>
      <w:ind w:left="720"/>
    </w:pPr>
    <w:rPr>
      <w:rFonts w:ascii="Calibri" w:hAnsi="Calibri" w:cs="Calibri"/>
      <w:kern w:val="1"/>
      <w:sz w:val="22"/>
      <w:szCs w:val="22"/>
      <w:lang w:eastAsia="ar-SA"/>
    </w:rPr>
  </w:style>
  <w:style w:type="character" w:customStyle="1" w:styleId="AkapitzlistZnak">
    <w:name w:val="Akapit z listą Znak"/>
    <w:aliases w:val="sw tekst Znak"/>
    <w:link w:val="Akapitzlist"/>
    <w:uiPriority w:val="1"/>
    <w:locked/>
    <w:rsid w:val="000F0DF6"/>
    <w:rPr>
      <w:rFonts w:ascii="Calibri" w:hAnsi="Calibri" w:cs="Calibri"/>
      <w:kern w:val="1"/>
      <w:sz w:val="22"/>
      <w:szCs w:val="22"/>
      <w:lang w:eastAsia="ar-SA"/>
    </w:rPr>
  </w:style>
  <w:style w:type="paragraph" w:customStyle="1" w:styleId="TableParagraph">
    <w:name w:val="Table Paragraph"/>
    <w:basedOn w:val="Normalny"/>
    <w:uiPriority w:val="1"/>
    <w:qFormat/>
    <w:rsid w:val="000F0DF6"/>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1C73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311"/>
    <w:rPr>
      <w:rFonts w:ascii="Segoe UI" w:hAnsi="Segoe UI" w:cs="Segoe UI"/>
      <w:sz w:val="18"/>
      <w:szCs w:val="18"/>
    </w:rPr>
  </w:style>
  <w:style w:type="paragraph" w:styleId="Tekstpodstawowy">
    <w:name w:val="Body Text"/>
    <w:basedOn w:val="Normalny"/>
    <w:link w:val="TekstpodstawowyZnak"/>
    <w:rsid w:val="00720062"/>
    <w:pPr>
      <w:widowControl w:val="0"/>
      <w:suppressAutoHyphens/>
      <w:spacing w:after="120" w:line="276" w:lineRule="auto"/>
      <w:textAlignment w:val="baseline"/>
    </w:pPr>
    <w:rPr>
      <w:rFonts w:ascii="Calibri" w:hAnsi="Calibri" w:cs="Calibri"/>
      <w:kern w:val="1"/>
      <w:sz w:val="22"/>
      <w:szCs w:val="22"/>
      <w:lang w:eastAsia="ar-SA"/>
    </w:rPr>
  </w:style>
  <w:style w:type="character" w:customStyle="1" w:styleId="TekstpodstawowyZnak">
    <w:name w:val="Tekst podstawowy Znak"/>
    <w:basedOn w:val="Domylnaczcionkaakapitu"/>
    <w:link w:val="Tekstpodstawowy"/>
    <w:rsid w:val="00720062"/>
    <w:rPr>
      <w:rFonts w:ascii="Calibri" w:hAnsi="Calibri" w:cs="Calibri"/>
      <w:kern w:val="1"/>
      <w:sz w:val="22"/>
      <w:szCs w:val="22"/>
      <w:lang w:eastAsia="ar-SA"/>
    </w:rPr>
  </w:style>
  <w:style w:type="character" w:customStyle="1" w:styleId="Domylnaczcionkaakapitu1">
    <w:name w:val="Domyślna czcionka akapitu1"/>
    <w:rsid w:val="002E4056"/>
  </w:style>
  <w:style w:type="paragraph" w:customStyle="1" w:styleId="Default">
    <w:name w:val="Default"/>
    <w:rsid w:val="006C7937"/>
    <w:pPr>
      <w:autoSpaceDE w:val="0"/>
      <w:autoSpaceDN w:val="0"/>
      <w:adjustRightInd w:val="0"/>
    </w:pPr>
    <w:rPr>
      <w:rFonts w:ascii="Arial" w:hAnsi="Arial" w:cs="Arial"/>
      <w:color w:val="000000"/>
      <w:sz w:val="24"/>
      <w:szCs w:val="24"/>
    </w:rPr>
  </w:style>
  <w:style w:type="paragraph" w:customStyle="1" w:styleId="Nagwek20">
    <w:name w:val="Nagłówek2"/>
    <w:basedOn w:val="Normalny"/>
    <w:next w:val="Tekstpodstawowy"/>
    <w:rsid w:val="00D868CB"/>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D868CB"/>
    <w:rPr>
      <w:rFonts w:ascii="Times New Roman" w:hAnsi="Times New Roman" w:cs="Times New Roman" w:hint="default"/>
      <w:color w:val="000000"/>
      <w:sz w:val="22"/>
      <w:szCs w:val="22"/>
    </w:rPr>
  </w:style>
  <w:style w:type="character" w:customStyle="1" w:styleId="WW8Num1z1">
    <w:name w:val="WW8Num1z1"/>
    <w:rsid w:val="00D868CB"/>
  </w:style>
  <w:style w:type="character" w:customStyle="1" w:styleId="WW8Num1z2">
    <w:name w:val="WW8Num1z2"/>
    <w:rsid w:val="00D868CB"/>
  </w:style>
  <w:style w:type="character" w:customStyle="1" w:styleId="WW8Num1z3">
    <w:name w:val="WW8Num1z3"/>
    <w:rsid w:val="00D868CB"/>
  </w:style>
  <w:style w:type="character" w:customStyle="1" w:styleId="WW8Num1z4">
    <w:name w:val="WW8Num1z4"/>
    <w:rsid w:val="00D868CB"/>
  </w:style>
  <w:style w:type="character" w:customStyle="1" w:styleId="WW8Num1z5">
    <w:name w:val="WW8Num1z5"/>
    <w:rsid w:val="00D868CB"/>
  </w:style>
  <w:style w:type="character" w:customStyle="1" w:styleId="WW8Num1z6">
    <w:name w:val="WW8Num1z6"/>
    <w:rsid w:val="00D868CB"/>
  </w:style>
  <w:style w:type="character" w:customStyle="1" w:styleId="WW8Num1z7">
    <w:name w:val="WW8Num1z7"/>
    <w:rsid w:val="00D868CB"/>
  </w:style>
  <w:style w:type="character" w:customStyle="1" w:styleId="WW8Num1z8">
    <w:name w:val="WW8Num1z8"/>
    <w:rsid w:val="00D868CB"/>
  </w:style>
  <w:style w:type="character" w:customStyle="1" w:styleId="WW8Num2z0">
    <w:name w:val="WW8Num2z0"/>
    <w:rsid w:val="00D868CB"/>
    <w:rPr>
      <w:rFonts w:ascii="Times New Roman" w:hAnsi="Times New Roman" w:cs="Times New Roman" w:hint="default"/>
      <w:color w:val="000000"/>
      <w:sz w:val="22"/>
      <w:szCs w:val="22"/>
    </w:rPr>
  </w:style>
  <w:style w:type="character" w:customStyle="1" w:styleId="WW8Num3z0">
    <w:name w:val="WW8Num3z0"/>
    <w:rsid w:val="00D868CB"/>
    <w:rPr>
      <w:rFonts w:ascii="Times New Roman" w:hAnsi="Times New Roman" w:cs="Times New Roman" w:hint="default"/>
      <w:color w:val="000000"/>
      <w:sz w:val="22"/>
      <w:szCs w:val="22"/>
    </w:rPr>
  </w:style>
  <w:style w:type="character" w:customStyle="1" w:styleId="WW8Num4z0">
    <w:name w:val="WW8Num4z0"/>
    <w:rsid w:val="00D868CB"/>
    <w:rPr>
      <w:rFonts w:ascii="Times New Roman" w:hAnsi="Times New Roman" w:cs="Times New Roman" w:hint="default"/>
      <w:b w:val="0"/>
      <w:bCs w:val="0"/>
      <w:sz w:val="22"/>
      <w:szCs w:val="22"/>
    </w:rPr>
  </w:style>
  <w:style w:type="character" w:customStyle="1" w:styleId="WW8Num4z1">
    <w:name w:val="WW8Num4z1"/>
    <w:rsid w:val="00D868CB"/>
    <w:rPr>
      <w:rFonts w:cs="Times New Roman"/>
    </w:rPr>
  </w:style>
  <w:style w:type="character" w:customStyle="1" w:styleId="WW8Num4z2">
    <w:name w:val="WW8Num4z2"/>
    <w:rsid w:val="00D868CB"/>
  </w:style>
  <w:style w:type="character" w:customStyle="1" w:styleId="WW8Num4z3">
    <w:name w:val="WW8Num4z3"/>
    <w:rsid w:val="00D868CB"/>
  </w:style>
  <w:style w:type="character" w:customStyle="1" w:styleId="WW8Num4z4">
    <w:name w:val="WW8Num4z4"/>
    <w:rsid w:val="00D868CB"/>
  </w:style>
  <w:style w:type="character" w:customStyle="1" w:styleId="WW8Num4z5">
    <w:name w:val="WW8Num4z5"/>
    <w:rsid w:val="00D868CB"/>
  </w:style>
  <w:style w:type="character" w:customStyle="1" w:styleId="WW8Num4z6">
    <w:name w:val="WW8Num4z6"/>
    <w:rsid w:val="00D868CB"/>
  </w:style>
  <w:style w:type="character" w:customStyle="1" w:styleId="WW8Num4z7">
    <w:name w:val="WW8Num4z7"/>
    <w:rsid w:val="00D868CB"/>
  </w:style>
  <w:style w:type="character" w:customStyle="1" w:styleId="WW8Num4z8">
    <w:name w:val="WW8Num4z8"/>
    <w:rsid w:val="00D868CB"/>
  </w:style>
  <w:style w:type="character" w:customStyle="1" w:styleId="WW8Num5z0">
    <w:name w:val="WW8Num5z0"/>
    <w:rsid w:val="00D868CB"/>
    <w:rPr>
      <w:rFonts w:ascii="Times New Roman" w:eastAsia="TrebuchetMS" w:hAnsi="Times New Roman" w:cs="Times New Roman" w:hint="default"/>
      <w:b/>
      <w:bCs/>
      <w:i w:val="0"/>
      <w:iCs w:val="0"/>
      <w:sz w:val="22"/>
      <w:szCs w:val="22"/>
    </w:rPr>
  </w:style>
  <w:style w:type="character" w:customStyle="1" w:styleId="WW8Num5z1">
    <w:name w:val="WW8Num5z1"/>
    <w:rsid w:val="00D868CB"/>
  </w:style>
  <w:style w:type="character" w:customStyle="1" w:styleId="WW8Num5z2">
    <w:name w:val="WW8Num5z2"/>
    <w:rsid w:val="00D868CB"/>
  </w:style>
  <w:style w:type="character" w:customStyle="1" w:styleId="WW8Num5z3">
    <w:name w:val="WW8Num5z3"/>
    <w:rsid w:val="00D868CB"/>
  </w:style>
  <w:style w:type="character" w:customStyle="1" w:styleId="WW8Num5z4">
    <w:name w:val="WW8Num5z4"/>
    <w:rsid w:val="00D868CB"/>
  </w:style>
  <w:style w:type="character" w:customStyle="1" w:styleId="WW8Num5z5">
    <w:name w:val="WW8Num5z5"/>
    <w:rsid w:val="00D868CB"/>
  </w:style>
  <w:style w:type="character" w:customStyle="1" w:styleId="WW8Num5z6">
    <w:name w:val="WW8Num5z6"/>
    <w:rsid w:val="00D868CB"/>
  </w:style>
  <w:style w:type="character" w:customStyle="1" w:styleId="WW8Num5z7">
    <w:name w:val="WW8Num5z7"/>
    <w:rsid w:val="00D868CB"/>
  </w:style>
  <w:style w:type="character" w:customStyle="1" w:styleId="WW8Num5z8">
    <w:name w:val="WW8Num5z8"/>
    <w:rsid w:val="00D868CB"/>
  </w:style>
  <w:style w:type="character" w:customStyle="1" w:styleId="WW8Num2z1">
    <w:name w:val="WW8Num2z1"/>
    <w:rsid w:val="00D868CB"/>
    <w:rPr>
      <w:rFonts w:ascii="Times New Roman" w:hAnsi="Times New Roman" w:cs="Times New Roman" w:hint="default"/>
      <w:b w:val="0"/>
      <w:bCs/>
    </w:rPr>
  </w:style>
  <w:style w:type="character" w:customStyle="1" w:styleId="WW8Num2z2">
    <w:name w:val="WW8Num2z2"/>
    <w:rsid w:val="00D868CB"/>
  </w:style>
  <w:style w:type="character" w:customStyle="1" w:styleId="WW8Num2z3">
    <w:name w:val="WW8Num2z3"/>
    <w:rsid w:val="00D868CB"/>
  </w:style>
  <w:style w:type="character" w:customStyle="1" w:styleId="WW8Num2z4">
    <w:name w:val="WW8Num2z4"/>
    <w:rsid w:val="00D868CB"/>
    <w:rPr>
      <w:color w:val="000000"/>
      <w:szCs w:val="18"/>
    </w:rPr>
  </w:style>
  <w:style w:type="character" w:customStyle="1" w:styleId="WW8Num2z5">
    <w:name w:val="WW8Num2z5"/>
    <w:rsid w:val="00D868CB"/>
  </w:style>
  <w:style w:type="character" w:customStyle="1" w:styleId="WW8Num2z6">
    <w:name w:val="WW8Num2z6"/>
    <w:rsid w:val="00D868CB"/>
  </w:style>
  <w:style w:type="character" w:customStyle="1" w:styleId="WW8Num2z7">
    <w:name w:val="WW8Num2z7"/>
    <w:rsid w:val="00D868CB"/>
  </w:style>
  <w:style w:type="character" w:customStyle="1" w:styleId="WW8Num2z8">
    <w:name w:val="WW8Num2z8"/>
    <w:rsid w:val="00D868CB"/>
  </w:style>
  <w:style w:type="character" w:customStyle="1" w:styleId="WW8Num3z1">
    <w:name w:val="WW8Num3z1"/>
    <w:rsid w:val="00D868CB"/>
    <w:rPr>
      <w:rFonts w:ascii="Times New Roman" w:hAnsi="Times New Roman" w:cs="Times New Roman" w:hint="default"/>
      <w:b w:val="0"/>
      <w:bCs/>
      <w:sz w:val="22"/>
      <w:szCs w:val="22"/>
    </w:rPr>
  </w:style>
  <w:style w:type="character" w:customStyle="1" w:styleId="WW8Num3z2">
    <w:name w:val="WW8Num3z2"/>
    <w:rsid w:val="00D868CB"/>
  </w:style>
  <w:style w:type="character" w:customStyle="1" w:styleId="WW8Num3z3">
    <w:name w:val="WW8Num3z3"/>
    <w:rsid w:val="00D868CB"/>
  </w:style>
  <w:style w:type="character" w:customStyle="1" w:styleId="WW8Num3z4">
    <w:name w:val="WW8Num3z4"/>
    <w:rsid w:val="00D868CB"/>
    <w:rPr>
      <w:color w:val="000000"/>
      <w:szCs w:val="18"/>
    </w:rPr>
  </w:style>
  <w:style w:type="character" w:customStyle="1" w:styleId="WW8Num3z5">
    <w:name w:val="WW8Num3z5"/>
    <w:rsid w:val="00D868CB"/>
  </w:style>
  <w:style w:type="character" w:customStyle="1" w:styleId="WW8Num3z6">
    <w:name w:val="WW8Num3z6"/>
    <w:rsid w:val="00D868CB"/>
  </w:style>
  <w:style w:type="character" w:customStyle="1" w:styleId="WW8Num3z7">
    <w:name w:val="WW8Num3z7"/>
    <w:rsid w:val="00D868CB"/>
  </w:style>
  <w:style w:type="character" w:customStyle="1" w:styleId="WW8Num3z8">
    <w:name w:val="WW8Num3z8"/>
    <w:rsid w:val="00D868CB"/>
  </w:style>
  <w:style w:type="character" w:customStyle="1" w:styleId="WW8Num6z0">
    <w:name w:val="WW8Num6z0"/>
    <w:rsid w:val="00D868CB"/>
  </w:style>
  <w:style w:type="character" w:customStyle="1" w:styleId="WW8Num6z1">
    <w:name w:val="WW8Num6z1"/>
    <w:rsid w:val="00D868CB"/>
  </w:style>
  <w:style w:type="character" w:customStyle="1" w:styleId="WW8Num6z2">
    <w:name w:val="WW8Num6z2"/>
    <w:rsid w:val="00D868CB"/>
  </w:style>
  <w:style w:type="character" w:customStyle="1" w:styleId="WW8Num6z3">
    <w:name w:val="WW8Num6z3"/>
    <w:rsid w:val="00D868CB"/>
  </w:style>
  <w:style w:type="character" w:customStyle="1" w:styleId="WW8Num6z4">
    <w:name w:val="WW8Num6z4"/>
    <w:rsid w:val="00D868CB"/>
  </w:style>
  <w:style w:type="character" w:customStyle="1" w:styleId="WW8Num6z5">
    <w:name w:val="WW8Num6z5"/>
    <w:rsid w:val="00D868CB"/>
  </w:style>
  <w:style w:type="character" w:customStyle="1" w:styleId="WW8Num6z6">
    <w:name w:val="WW8Num6z6"/>
    <w:rsid w:val="00D868CB"/>
  </w:style>
  <w:style w:type="character" w:customStyle="1" w:styleId="WW8Num6z7">
    <w:name w:val="WW8Num6z7"/>
    <w:rsid w:val="00D868CB"/>
  </w:style>
  <w:style w:type="character" w:customStyle="1" w:styleId="WW8Num6z8">
    <w:name w:val="WW8Num6z8"/>
    <w:rsid w:val="00D868CB"/>
  </w:style>
  <w:style w:type="character" w:customStyle="1" w:styleId="WW8Num7z0">
    <w:name w:val="WW8Num7z0"/>
    <w:rsid w:val="00D868CB"/>
    <w:rPr>
      <w:rFonts w:hint="default"/>
    </w:rPr>
  </w:style>
  <w:style w:type="character" w:customStyle="1" w:styleId="WW8Num7z1">
    <w:name w:val="WW8Num7z1"/>
    <w:rsid w:val="00D868CB"/>
  </w:style>
  <w:style w:type="character" w:customStyle="1" w:styleId="WW8Num7z2">
    <w:name w:val="WW8Num7z2"/>
    <w:rsid w:val="00D868CB"/>
  </w:style>
  <w:style w:type="character" w:customStyle="1" w:styleId="WW8Num7z3">
    <w:name w:val="WW8Num7z3"/>
    <w:rsid w:val="00D868CB"/>
  </w:style>
  <w:style w:type="character" w:customStyle="1" w:styleId="WW8Num7z4">
    <w:name w:val="WW8Num7z4"/>
    <w:rsid w:val="00D868CB"/>
  </w:style>
  <w:style w:type="character" w:customStyle="1" w:styleId="WW8Num7z5">
    <w:name w:val="WW8Num7z5"/>
    <w:rsid w:val="00D868CB"/>
  </w:style>
  <w:style w:type="character" w:customStyle="1" w:styleId="WW8Num7z6">
    <w:name w:val="WW8Num7z6"/>
    <w:rsid w:val="00D868CB"/>
  </w:style>
  <w:style w:type="character" w:customStyle="1" w:styleId="WW8Num7z7">
    <w:name w:val="WW8Num7z7"/>
    <w:rsid w:val="00D868CB"/>
  </w:style>
  <w:style w:type="character" w:customStyle="1" w:styleId="WW8Num7z8">
    <w:name w:val="WW8Num7z8"/>
    <w:rsid w:val="00D868CB"/>
  </w:style>
  <w:style w:type="character" w:customStyle="1" w:styleId="WW8Num8z0">
    <w:name w:val="WW8Num8z0"/>
    <w:rsid w:val="00D868CB"/>
    <w:rPr>
      <w:rFonts w:hint="default"/>
    </w:rPr>
  </w:style>
  <w:style w:type="character" w:customStyle="1" w:styleId="WW8Num8z1">
    <w:name w:val="WW8Num8z1"/>
    <w:rsid w:val="00D868CB"/>
  </w:style>
  <w:style w:type="character" w:customStyle="1" w:styleId="WW8Num8z2">
    <w:name w:val="WW8Num8z2"/>
    <w:rsid w:val="00D868CB"/>
  </w:style>
  <w:style w:type="character" w:customStyle="1" w:styleId="WW8Num8z3">
    <w:name w:val="WW8Num8z3"/>
    <w:rsid w:val="00D868CB"/>
  </w:style>
  <w:style w:type="character" w:customStyle="1" w:styleId="WW8Num8z4">
    <w:name w:val="WW8Num8z4"/>
    <w:rsid w:val="00D868CB"/>
  </w:style>
  <w:style w:type="character" w:customStyle="1" w:styleId="WW8Num8z5">
    <w:name w:val="WW8Num8z5"/>
    <w:rsid w:val="00D868CB"/>
  </w:style>
  <w:style w:type="character" w:customStyle="1" w:styleId="WW8Num8z6">
    <w:name w:val="WW8Num8z6"/>
    <w:rsid w:val="00D868CB"/>
  </w:style>
  <w:style w:type="character" w:customStyle="1" w:styleId="WW8Num8z7">
    <w:name w:val="WW8Num8z7"/>
    <w:rsid w:val="00D868CB"/>
  </w:style>
  <w:style w:type="character" w:customStyle="1" w:styleId="WW8Num8z8">
    <w:name w:val="WW8Num8z8"/>
    <w:rsid w:val="00D868CB"/>
  </w:style>
  <w:style w:type="character" w:customStyle="1" w:styleId="WW8Num9z0">
    <w:name w:val="WW8Num9z0"/>
    <w:rsid w:val="00D868CB"/>
    <w:rPr>
      <w:rFonts w:hint="default"/>
    </w:rPr>
  </w:style>
  <w:style w:type="character" w:customStyle="1" w:styleId="WW8Num10z0">
    <w:name w:val="WW8Num10z0"/>
    <w:rsid w:val="00D868CB"/>
    <w:rPr>
      <w:rFonts w:hint="default"/>
      <w:b w:val="0"/>
    </w:rPr>
  </w:style>
  <w:style w:type="character" w:customStyle="1" w:styleId="WW8Num11z0">
    <w:name w:val="WW8Num11z0"/>
    <w:rsid w:val="00D868CB"/>
    <w:rPr>
      <w:rFonts w:hint="default"/>
    </w:rPr>
  </w:style>
  <w:style w:type="character" w:customStyle="1" w:styleId="WW8Num12z0">
    <w:name w:val="WW8Num12z0"/>
    <w:rsid w:val="00D868CB"/>
    <w:rPr>
      <w:rFonts w:hint="default"/>
    </w:rPr>
  </w:style>
  <w:style w:type="character" w:customStyle="1" w:styleId="WW8Num13z0">
    <w:name w:val="WW8Num13z0"/>
    <w:rsid w:val="00D868CB"/>
    <w:rPr>
      <w:rFonts w:hint="default"/>
    </w:rPr>
  </w:style>
  <w:style w:type="character" w:customStyle="1" w:styleId="WW8Num14z0">
    <w:name w:val="WW8Num14z0"/>
    <w:rsid w:val="00D868CB"/>
    <w:rPr>
      <w:rFonts w:hint="default"/>
    </w:rPr>
  </w:style>
  <w:style w:type="character" w:customStyle="1" w:styleId="WW8Num15z0">
    <w:name w:val="WW8Num15z0"/>
    <w:rsid w:val="00D868CB"/>
    <w:rPr>
      <w:rFonts w:hint="default"/>
    </w:rPr>
  </w:style>
  <w:style w:type="character" w:customStyle="1" w:styleId="WW8Num15z1">
    <w:name w:val="WW8Num15z1"/>
    <w:rsid w:val="00D868CB"/>
  </w:style>
  <w:style w:type="character" w:customStyle="1" w:styleId="WW8Num15z2">
    <w:name w:val="WW8Num15z2"/>
    <w:rsid w:val="00D868CB"/>
  </w:style>
  <w:style w:type="character" w:customStyle="1" w:styleId="WW8Num15z3">
    <w:name w:val="WW8Num15z3"/>
    <w:rsid w:val="00D868CB"/>
  </w:style>
  <w:style w:type="character" w:customStyle="1" w:styleId="WW8Num15z4">
    <w:name w:val="WW8Num15z4"/>
    <w:rsid w:val="00D868CB"/>
  </w:style>
  <w:style w:type="character" w:customStyle="1" w:styleId="WW8Num15z5">
    <w:name w:val="WW8Num15z5"/>
    <w:rsid w:val="00D868CB"/>
  </w:style>
  <w:style w:type="character" w:customStyle="1" w:styleId="WW8Num15z6">
    <w:name w:val="WW8Num15z6"/>
    <w:rsid w:val="00D868CB"/>
  </w:style>
  <w:style w:type="character" w:customStyle="1" w:styleId="WW8Num15z7">
    <w:name w:val="WW8Num15z7"/>
    <w:rsid w:val="00D868CB"/>
  </w:style>
  <w:style w:type="character" w:customStyle="1" w:styleId="WW8Num15z8">
    <w:name w:val="WW8Num15z8"/>
    <w:rsid w:val="00D868CB"/>
  </w:style>
  <w:style w:type="character" w:customStyle="1" w:styleId="WW8Num16z0">
    <w:name w:val="WW8Num16z0"/>
    <w:rsid w:val="00D868CB"/>
  </w:style>
  <w:style w:type="character" w:customStyle="1" w:styleId="WW8Num17z0">
    <w:name w:val="WW8Num17z0"/>
    <w:rsid w:val="00D868CB"/>
    <w:rPr>
      <w:rFonts w:cs="Times New Roman" w:hint="default"/>
      <w:sz w:val="20"/>
      <w:szCs w:val="20"/>
    </w:rPr>
  </w:style>
  <w:style w:type="character" w:customStyle="1" w:styleId="WW8Num16z1">
    <w:name w:val="WW8Num16z1"/>
    <w:rsid w:val="00D868CB"/>
  </w:style>
  <w:style w:type="character" w:customStyle="1" w:styleId="WW8Num16z2">
    <w:name w:val="WW8Num16z2"/>
    <w:rsid w:val="00D868CB"/>
  </w:style>
  <w:style w:type="character" w:customStyle="1" w:styleId="WW8Num16z3">
    <w:name w:val="WW8Num16z3"/>
    <w:rsid w:val="00D868CB"/>
  </w:style>
  <w:style w:type="character" w:customStyle="1" w:styleId="WW8Num16z4">
    <w:name w:val="WW8Num16z4"/>
    <w:rsid w:val="00D868CB"/>
  </w:style>
  <w:style w:type="character" w:customStyle="1" w:styleId="WW8Num16z5">
    <w:name w:val="WW8Num16z5"/>
    <w:rsid w:val="00D868CB"/>
  </w:style>
  <w:style w:type="character" w:customStyle="1" w:styleId="WW8Num16z6">
    <w:name w:val="WW8Num16z6"/>
    <w:rsid w:val="00D868CB"/>
  </w:style>
  <w:style w:type="character" w:customStyle="1" w:styleId="WW8Num16z7">
    <w:name w:val="WW8Num16z7"/>
    <w:rsid w:val="00D868CB"/>
  </w:style>
  <w:style w:type="character" w:customStyle="1" w:styleId="WW8Num16z8">
    <w:name w:val="WW8Num16z8"/>
    <w:rsid w:val="00D868CB"/>
  </w:style>
  <w:style w:type="character" w:customStyle="1" w:styleId="Domylnaczcionkaakapitu2">
    <w:name w:val="Domyślna czcionka akapitu2"/>
    <w:rsid w:val="00D868CB"/>
  </w:style>
  <w:style w:type="character" w:customStyle="1" w:styleId="Tekstpodstawowy3Znak">
    <w:name w:val="Tekst podstawowy 3 Znak"/>
    <w:rsid w:val="00D868CB"/>
    <w:rPr>
      <w:rFonts w:ascii="Calibri" w:eastAsia="Times New Roman" w:hAnsi="Calibri" w:cs="Calibri"/>
      <w:kern w:val="1"/>
      <w:sz w:val="16"/>
      <w:szCs w:val="16"/>
    </w:rPr>
  </w:style>
  <w:style w:type="character" w:styleId="Pogrubienie">
    <w:name w:val="Strong"/>
    <w:qFormat/>
    <w:rsid w:val="00D868CB"/>
    <w:rPr>
      <w:b/>
      <w:bCs/>
    </w:rPr>
  </w:style>
  <w:style w:type="character" w:customStyle="1" w:styleId="HTML-wstpniesformatowanyZnak">
    <w:name w:val="HTML - wstępnie sformatowany Znak"/>
    <w:rsid w:val="00D868CB"/>
    <w:rPr>
      <w:rFonts w:ascii="Courier New" w:eastAsia="Times New Roman" w:hAnsi="Courier New" w:cs="Courier New"/>
      <w:sz w:val="20"/>
      <w:szCs w:val="20"/>
    </w:rPr>
  </w:style>
  <w:style w:type="character" w:customStyle="1" w:styleId="TytuZnak">
    <w:name w:val="Tytuł Znak"/>
    <w:rsid w:val="00D868CB"/>
    <w:rPr>
      <w:rFonts w:ascii="Univers" w:eastAsia="Batang" w:hAnsi="Univers" w:cs="Times New Roman"/>
      <w:b/>
      <w:sz w:val="20"/>
      <w:szCs w:val="20"/>
    </w:rPr>
  </w:style>
  <w:style w:type="character" w:customStyle="1" w:styleId="Tekstpodstawowywcity2Znak">
    <w:name w:val="Tekst podstawowy wcięty 2 Znak"/>
    <w:rsid w:val="00D868CB"/>
    <w:rPr>
      <w:rFonts w:eastAsia="Times New Roman" w:cs="Calibri"/>
      <w:kern w:val="1"/>
      <w:sz w:val="22"/>
      <w:szCs w:val="22"/>
    </w:rPr>
  </w:style>
  <w:style w:type="character" w:customStyle="1" w:styleId="Odwoaniedokomentarza1">
    <w:name w:val="Odwołanie do komentarza1"/>
    <w:rsid w:val="00D868CB"/>
    <w:rPr>
      <w:sz w:val="16"/>
    </w:rPr>
  </w:style>
  <w:style w:type="character" w:customStyle="1" w:styleId="TekstpodstawowywcityZnak">
    <w:name w:val="Tekst podstawowy wcięty Znak"/>
    <w:rsid w:val="00D868CB"/>
    <w:rPr>
      <w:rFonts w:eastAsia="Times New Roman" w:cs="Calibri"/>
      <w:kern w:val="1"/>
      <w:sz w:val="22"/>
      <w:szCs w:val="22"/>
    </w:rPr>
  </w:style>
  <w:style w:type="character" w:customStyle="1" w:styleId="Nagwek1Znak1">
    <w:name w:val="Nagłówek 1 Znak1"/>
    <w:rsid w:val="00D868CB"/>
    <w:rPr>
      <w:rFonts w:eastAsia="Andale Sans UI" w:cs="Tahoma"/>
      <w:b/>
      <w:kern w:val="1"/>
      <w:sz w:val="24"/>
      <w:szCs w:val="24"/>
      <w:lang w:val="de-DE" w:eastAsia="fa-IR" w:bidi="fa-IR"/>
    </w:rPr>
  </w:style>
  <w:style w:type="character" w:customStyle="1" w:styleId="ZwykytekstZnak">
    <w:name w:val="Zwykły tekst Znak"/>
    <w:link w:val="Zwykytekst"/>
    <w:uiPriority w:val="99"/>
    <w:rsid w:val="00D868CB"/>
    <w:rPr>
      <w:rFonts w:ascii="Courier New" w:eastAsia="Batang" w:hAnsi="Courier New" w:cs="Courier New"/>
    </w:rPr>
  </w:style>
  <w:style w:type="character" w:customStyle="1" w:styleId="Znakinumeracji">
    <w:name w:val="Znaki numeracji"/>
    <w:rsid w:val="00D868CB"/>
  </w:style>
  <w:style w:type="character" w:customStyle="1" w:styleId="Symbolewypunktowania">
    <w:name w:val="Symbole wypunktowania"/>
    <w:rsid w:val="00D868CB"/>
    <w:rPr>
      <w:rFonts w:ascii="OpenSymbol" w:eastAsia="OpenSymbol" w:hAnsi="OpenSymbol" w:cs="OpenSymbol"/>
    </w:rPr>
  </w:style>
  <w:style w:type="character" w:customStyle="1" w:styleId="WW8Num52z0">
    <w:name w:val="WW8Num52z0"/>
    <w:rsid w:val="00D868CB"/>
    <w:rPr>
      <w:rFonts w:hint="default"/>
    </w:rPr>
  </w:style>
  <w:style w:type="character" w:customStyle="1" w:styleId="WW8Num52z1">
    <w:name w:val="WW8Num52z1"/>
    <w:rsid w:val="00D868CB"/>
  </w:style>
  <w:style w:type="character" w:customStyle="1" w:styleId="WW8Num52z2">
    <w:name w:val="WW8Num52z2"/>
    <w:rsid w:val="00D868CB"/>
  </w:style>
  <w:style w:type="character" w:customStyle="1" w:styleId="WW8Num52z3">
    <w:name w:val="WW8Num52z3"/>
    <w:rsid w:val="00D868CB"/>
  </w:style>
  <w:style w:type="character" w:customStyle="1" w:styleId="WW8Num52z4">
    <w:name w:val="WW8Num52z4"/>
    <w:rsid w:val="00D868CB"/>
  </w:style>
  <w:style w:type="character" w:customStyle="1" w:styleId="WW8Num52z5">
    <w:name w:val="WW8Num52z5"/>
    <w:rsid w:val="00D868CB"/>
  </w:style>
  <w:style w:type="character" w:customStyle="1" w:styleId="WW8Num52z6">
    <w:name w:val="WW8Num52z6"/>
    <w:rsid w:val="00D868CB"/>
  </w:style>
  <w:style w:type="character" w:customStyle="1" w:styleId="WW8Num52z7">
    <w:name w:val="WW8Num52z7"/>
    <w:rsid w:val="00D868CB"/>
  </w:style>
  <w:style w:type="character" w:customStyle="1" w:styleId="WW8Num52z8">
    <w:name w:val="WW8Num52z8"/>
    <w:rsid w:val="00D868CB"/>
  </w:style>
  <w:style w:type="character" w:customStyle="1" w:styleId="WW8Num64z0">
    <w:name w:val="WW8Num64z0"/>
    <w:rsid w:val="00D868CB"/>
    <w:rPr>
      <w:rFonts w:hint="default"/>
    </w:rPr>
  </w:style>
  <w:style w:type="character" w:customStyle="1" w:styleId="WW8Num64z1">
    <w:name w:val="WW8Num64z1"/>
    <w:rsid w:val="00D868CB"/>
  </w:style>
  <w:style w:type="character" w:customStyle="1" w:styleId="WW8Num64z2">
    <w:name w:val="WW8Num64z2"/>
    <w:rsid w:val="00D868CB"/>
  </w:style>
  <w:style w:type="character" w:customStyle="1" w:styleId="WW8Num64z3">
    <w:name w:val="WW8Num64z3"/>
    <w:rsid w:val="00D868CB"/>
  </w:style>
  <w:style w:type="character" w:customStyle="1" w:styleId="WW8Num64z4">
    <w:name w:val="WW8Num64z4"/>
    <w:rsid w:val="00D868CB"/>
  </w:style>
  <w:style w:type="character" w:customStyle="1" w:styleId="WW8Num64z5">
    <w:name w:val="WW8Num64z5"/>
    <w:rsid w:val="00D868CB"/>
  </w:style>
  <w:style w:type="character" w:customStyle="1" w:styleId="WW8Num64z6">
    <w:name w:val="WW8Num64z6"/>
    <w:rsid w:val="00D868CB"/>
  </w:style>
  <w:style w:type="character" w:customStyle="1" w:styleId="WW8Num64z7">
    <w:name w:val="WW8Num64z7"/>
    <w:rsid w:val="00D868CB"/>
  </w:style>
  <w:style w:type="character" w:customStyle="1" w:styleId="WW8Num64z8">
    <w:name w:val="WW8Num64z8"/>
    <w:rsid w:val="00D868CB"/>
  </w:style>
  <w:style w:type="character" w:customStyle="1" w:styleId="WW8Num32z0">
    <w:name w:val="WW8Num32z0"/>
    <w:rsid w:val="00D868CB"/>
    <w:rPr>
      <w:rFonts w:hint="default"/>
    </w:rPr>
  </w:style>
  <w:style w:type="character" w:customStyle="1" w:styleId="WW8Num32z1">
    <w:name w:val="WW8Num32z1"/>
    <w:rsid w:val="00D868CB"/>
  </w:style>
  <w:style w:type="character" w:customStyle="1" w:styleId="WW8Num32z2">
    <w:name w:val="WW8Num32z2"/>
    <w:rsid w:val="00D868CB"/>
  </w:style>
  <w:style w:type="character" w:customStyle="1" w:styleId="WW8Num32z3">
    <w:name w:val="WW8Num32z3"/>
    <w:rsid w:val="00D868CB"/>
  </w:style>
  <w:style w:type="character" w:customStyle="1" w:styleId="WW8Num32z4">
    <w:name w:val="WW8Num32z4"/>
    <w:rsid w:val="00D868CB"/>
  </w:style>
  <w:style w:type="character" w:customStyle="1" w:styleId="WW8Num32z5">
    <w:name w:val="WW8Num32z5"/>
    <w:rsid w:val="00D868CB"/>
  </w:style>
  <w:style w:type="character" w:customStyle="1" w:styleId="WW8Num32z6">
    <w:name w:val="WW8Num32z6"/>
    <w:rsid w:val="00D868CB"/>
  </w:style>
  <w:style w:type="character" w:customStyle="1" w:styleId="WW8Num32z7">
    <w:name w:val="WW8Num32z7"/>
    <w:rsid w:val="00D868CB"/>
  </w:style>
  <w:style w:type="character" w:customStyle="1" w:styleId="WW8Num32z8">
    <w:name w:val="WW8Num32z8"/>
    <w:rsid w:val="00D868CB"/>
  </w:style>
  <w:style w:type="character" w:customStyle="1" w:styleId="WW8Num66z0">
    <w:name w:val="WW8Num66z0"/>
    <w:rsid w:val="00D868CB"/>
    <w:rPr>
      <w:rFonts w:hint="default"/>
    </w:rPr>
  </w:style>
  <w:style w:type="character" w:customStyle="1" w:styleId="WW8Num66z1">
    <w:name w:val="WW8Num66z1"/>
    <w:rsid w:val="00D868CB"/>
  </w:style>
  <w:style w:type="character" w:customStyle="1" w:styleId="WW8Num66z2">
    <w:name w:val="WW8Num66z2"/>
    <w:rsid w:val="00D868CB"/>
  </w:style>
  <w:style w:type="character" w:customStyle="1" w:styleId="WW8Num66z3">
    <w:name w:val="WW8Num66z3"/>
    <w:rsid w:val="00D868CB"/>
  </w:style>
  <w:style w:type="character" w:customStyle="1" w:styleId="WW8Num66z4">
    <w:name w:val="WW8Num66z4"/>
    <w:rsid w:val="00D868CB"/>
  </w:style>
  <w:style w:type="character" w:customStyle="1" w:styleId="WW8Num66z5">
    <w:name w:val="WW8Num66z5"/>
    <w:rsid w:val="00D868CB"/>
  </w:style>
  <w:style w:type="character" w:customStyle="1" w:styleId="WW8Num66z6">
    <w:name w:val="WW8Num66z6"/>
    <w:rsid w:val="00D868CB"/>
  </w:style>
  <w:style w:type="character" w:customStyle="1" w:styleId="WW8Num66z7">
    <w:name w:val="WW8Num66z7"/>
    <w:rsid w:val="00D868CB"/>
  </w:style>
  <w:style w:type="character" w:customStyle="1" w:styleId="WW8Num66z8">
    <w:name w:val="WW8Num66z8"/>
    <w:rsid w:val="00D868CB"/>
  </w:style>
  <w:style w:type="character" w:customStyle="1" w:styleId="WW8Num29z0">
    <w:name w:val="WW8Num29z0"/>
    <w:rsid w:val="00D868CB"/>
    <w:rPr>
      <w:rFonts w:hint="default"/>
    </w:rPr>
  </w:style>
  <w:style w:type="character" w:customStyle="1" w:styleId="WW8Num29z1">
    <w:name w:val="WW8Num29z1"/>
    <w:rsid w:val="00D868CB"/>
  </w:style>
  <w:style w:type="character" w:customStyle="1" w:styleId="WW8Num29z2">
    <w:name w:val="WW8Num29z2"/>
    <w:rsid w:val="00D868CB"/>
  </w:style>
  <w:style w:type="character" w:customStyle="1" w:styleId="WW8Num29z3">
    <w:name w:val="WW8Num29z3"/>
    <w:rsid w:val="00D868CB"/>
  </w:style>
  <w:style w:type="character" w:customStyle="1" w:styleId="WW8Num29z4">
    <w:name w:val="WW8Num29z4"/>
    <w:rsid w:val="00D868CB"/>
  </w:style>
  <w:style w:type="character" w:customStyle="1" w:styleId="WW8Num29z5">
    <w:name w:val="WW8Num29z5"/>
    <w:rsid w:val="00D868CB"/>
  </w:style>
  <w:style w:type="character" w:customStyle="1" w:styleId="WW8Num29z6">
    <w:name w:val="WW8Num29z6"/>
    <w:rsid w:val="00D868CB"/>
  </w:style>
  <w:style w:type="character" w:customStyle="1" w:styleId="WW8Num29z7">
    <w:name w:val="WW8Num29z7"/>
    <w:rsid w:val="00D868CB"/>
  </w:style>
  <w:style w:type="character" w:customStyle="1" w:styleId="WW8Num29z8">
    <w:name w:val="WW8Num29z8"/>
    <w:rsid w:val="00D868CB"/>
  </w:style>
  <w:style w:type="character" w:customStyle="1" w:styleId="WW8Num65z0">
    <w:name w:val="WW8Num65z0"/>
    <w:rsid w:val="00D868CB"/>
    <w:rPr>
      <w:rFonts w:hint="default"/>
      <w:b w:val="0"/>
    </w:rPr>
  </w:style>
  <w:style w:type="character" w:customStyle="1" w:styleId="WW8Num65z1">
    <w:name w:val="WW8Num65z1"/>
    <w:rsid w:val="00D868CB"/>
  </w:style>
  <w:style w:type="character" w:customStyle="1" w:styleId="WW8Num65z2">
    <w:name w:val="WW8Num65z2"/>
    <w:rsid w:val="00D868CB"/>
  </w:style>
  <w:style w:type="character" w:customStyle="1" w:styleId="WW8Num65z3">
    <w:name w:val="WW8Num65z3"/>
    <w:rsid w:val="00D868CB"/>
  </w:style>
  <w:style w:type="character" w:customStyle="1" w:styleId="WW8Num65z4">
    <w:name w:val="WW8Num65z4"/>
    <w:rsid w:val="00D868CB"/>
  </w:style>
  <w:style w:type="character" w:customStyle="1" w:styleId="WW8Num65z5">
    <w:name w:val="WW8Num65z5"/>
    <w:rsid w:val="00D868CB"/>
  </w:style>
  <w:style w:type="character" w:customStyle="1" w:styleId="WW8Num65z6">
    <w:name w:val="WW8Num65z6"/>
    <w:rsid w:val="00D868CB"/>
  </w:style>
  <w:style w:type="character" w:customStyle="1" w:styleId="WW8Num65z7">
    <w:name w:val="WW8Num65z7"/>
    <w:rsid w:val="00D868CB"/>
  </w:style>
  <w:style w:type="character" w:customStyle="1" w:styleId="WW8Num65z8">
    <w:name w:val="WW8Num65z8"/>
    <w:rsid w:val="00D868CB"/>
  </w:style>
  <w:style w:type="character" w:customStyle="1" w:styleId="WW8Num25z0">
    <w:name w:val="WW8Num25z0"/>
    <w:rsid w:val="00D868CB"/>
    <w:rPr>
      <w:rFonts w:hint="default"/>
    </w:rPr>
  </w:style>
  <w:style w:type="character" w:customStyle="1" w:styleId="WW8Num25z1">
    <w:name w:val="WW8Num25z1"/>
    <w:rsid w:val="00D868CB"/>
  </w:style>
  <w:style w:type="character" w:customStyle="1" w:styleId="WW8Num25z2">
    <w:name w:val="WW8Num25z2"/>
    <w:rsid w:val="00D868CB"/>
  </w:style>
  <w:style w:type="character" w:customStyle="1" w:styleId="WW8Num25z3">
    <w:name w:val="WW8Num25z3"/>
    <w:rsid w:val="00D868CB"/>
  </w:style>
  <w:style w:type="character" w:customStyle="1" w:styleId="WW8Num25z4">
    <w:name w:val="WW8Num25z4"/>
    <w:rsid w:val="00D868CB"/>
  </w:style>
  <w:style w:type="character" w:customStyle="1" w:styleId="WW8Num25z5">
    <w:name w:val="WW8Num25z5"/>
    <w:rsid w:val="00D868CB"/>
  </w:style>
  <w:style w:type="character" w:customStyle="1" w:styleId="WW8Num25z6">
    <w:name w:val="WW8Num25z6"/>
    <w:rsid w:val="00D868CB"/>
  </w:style>
  <w:style w:type="character" w:customStyle="1" w:styleId="WW8Num25z7">
    <w:name w:val="WW8Num25z7"/>
    <w:rsid w:val="00D868CB"/>
  </w:style>
  <w:style w:type="character" w:customStyle="1" w:styleId="WW8Num25z8">
    <w:name w:val="WW8Num25z8"/>
    <w:rsid w:val="00D868CB"/>
  </w:style>
  <w:style w:type="character" w:customStyle="1" w:styleId="WW8Num31z0">
    <w:name w:val="WW8Num31z0"/>
    <w:rsid w:val="00D868CB"/>
    <w:rPr>
      <w:rFonts w:hint="default"/>
    </w:rPr>
  </w:style>
  <w:style w:type="character" w:customStyle="1" w:styleId="WW8Num31z1">
    <w:name w:val="WW8Num31z1"/>
    <w:rsid w:val="00D868CB"/>
  </w:style>
  <w:style w:type="character" w:customStyle="1" w:styleId="WW8Num31z2">
    <w:name w:val="WW8Num31z2"/>
    <w:rsid w:val="00D868CB"/>
  </w:style>
  <w:style w:type="character" w:customStyle="1" w:styleId="WW8Num31z3">
    <w:name w:val="WW8Num31z3"/>
    <w:rsid w:val="00D868CB"/>
  </w:style>
  <w:style w:type="character" w:customStyle="1" w:styleId="WW8Num31z4">
    <w:name w:val="WW8Num31z4"/>
    <w:rsid w:val="00D868CB"/>
  </w:style>
  <w:style w:type="character" w:customStyle="1" w:styleId="WW8Num31z5">
    <w:name w:val="WW8Num31z5"/>
    <w:rsid w:val="00D868CB"/>
  </w:style>
  <w:style w:type="character" w:customStyle="1" w:styleId="WW8Num31z6">
    <w:name w:val="WW8Num31z6"/>
    <w:rsid w:val="00D868CB"/>
  </w:style>
  <w:style w:type="character" w:customStyle="1" w:styleId="WW8Num31z7">
    <w:name w:val="WW8Num31z7"/>
    <w:rsid w:val="00D868CB"/>
  </w:style>
  <w:style w:type="character" w:customStyle="1" w:styleId="WW8Num31z8">
    <w:name w:val="WW8Num31z8"/>
    <w:rsid w:val="00D868CB"/>
  </w:style>
  <w:style w:type="character" w:customStyle="1" w:styleId="WW8Num60z0">
    <w:name w:val="WW8Num60z0"/>
    <w:rsid w:val="00D868CB"/>
    <w:rPr>
      <w:rFonts w:hint="default"/>
    </w:rPr>
  </w:style>
  <w:style w:type="character" w:customStyle="1" w:styleId="WW8Num60z1">
    <w:name w:val="WW8Num60z1"/>
    <w:rsid w:val="00D868CB"/>
  </w:style>
  <w:style w:type="character" w:customStyle="1" w:styleId="WW8Num60z2">
    <w:name w:val="WW8Num60z2"/>
    <w:rsid w:val="00D868CB"/>
  </w:style>
  <w:style w:type="character" w:customStyle="1" w:styleId="WW8Num60z3">
    <w:name w:val="WW8Num60z3"/>
    <w:rsid w:val="00D868CB"/>
  </w:style>
  <w:style w:type="character" w:customStyle="1" w:styleId="WW8Num60z4">
    <w:name w:val="WW8Num60z4"/>
    <w:rsid w:val="00D868CB"/>
  </w:style>
  <w:style w:type="character" w:customStyle="1" w:styleId="WW8Num60z5">
    <w:name w:val="WW8Num60z5"/>
    <w:rsid w:val="00D868CB"/>
  </w:style>
  <w:style w:type="character" w:customStyle="1" w:styleId="WW8Num60z6">
    <w:name w:val="WW8Num60z6"/>
    <w:rsid w:val="00D868CB"/>
  </w:style>
  <w:style w:type="character" w:customStyle="1" w:styleId="WW8Num60z7">
    <w:name w:val="WW8Num60z7"/>
    <w:rsid w:val="00D868CB"/>
  </w:style>
  <w:style w:type="character" w:customStyle="1" w:styleId="WW8Num60z8">
    <w:name w:val="WW8Num60z8"/>
    <w:rsid w:val="00D868CB"/>
  </w:style>
  <w:style w:type="character" w:customStyle="1" w:styleId="WW8Num19z0">
    <w:name w:val="WW8Num19z0"/>
    <w:rsid w:val="00D868CB"/>
    <w:rPr>
      <w:rFonts w:hint="default"/>
    </w:rPr>
  </w:style>
  <w:style w:type="character" w:customStyle="1" w:styleId="WW8Num19z1">
    <w:name w:val="WW8Num19z1"/>
    <w:rsid w:val="00D868CB"/>
  </w:style>
  <w:style w:type="character" w:customStyle="1" w:styleId="WW8Num19z2">
    <w:name w:val="WW8Num19z2"/>
    <w:rsid w:val="00D868CB"/>
  </w:style>
  <w:style w:type="character" w:customStyle="1" w:styleId="WW8Num19z3">
    <w:name w:val="WW8Num19z3"/>
    <w:rsid w:val="00D868CB"/>
  </w:style>
  <w:style w:type="character" w:customStyle="1" w:styleId="WW8Num19z4">
    <w:name w:val="WW8Num19z4"/>
    <w:rsid w:val="00D868CB"/>
  </w:style>
  <w:style w:type="character" w:customStyle="1" w:styleId="WW8Num19z5">
    <w:name w:val="WW8Num19z5"/>
    <w:rsid w:val="00D868CB"/>
  </w:style>
  <w:style w:type="character" w:customStyle="1" w:styleId="WW8Num19z6">
    <w:name w:val="WW8Num19z6"/>
    <w:rsid w:val="00D868CB"/>
  </w:style>
  <w:style w:type="character" w:customStyle="1" w:styleId="WW8Num19z7">
    <w:name w:val="WW8Num19z7"/>
    <w:rsid w:val="00D868CB"/>
  </w:style>
  <w:style w:type="character" w:customStyle="1" w:styleId="WW8Num19z8">
    <w:name w:val="WW8Num19z8"/>
    <w:rsid w:val="00D868CB"/>
  </w:style>
  <w:style w:type="character" w:customStyle="1" w:styleId="WW8Num23z0">
    <w:name w:val="WW8Num23z0"/>
    <w:rsid w:val="00D868CB"/>
    <w:rPr>
      <w:rFonts w:hint="default"/>
    </w:rPr>
  </w:style>
  <w:style w:type="character" w:customStyle="1" w:styleId="WW8Num23z1">
    <w:name w:val="WW8Num23z1"/>
    <w:rsid w:val="00D868CB"/>
  </w:style>
  <w:style w:type="character" w:customStyle="1" w:styleId="WW8Num23z2">
    <w:name w:val="WW8Num23z2"/>
    <w:rsid w:val="00D868CB"/>
  </w:style>
  <w:style w:type="character" w:customStyle="1" w:styleId="WW8Num23z3">
    <w:name w:val="WW8Num23z3"/>
    <w:rsid w:val="00D868CB"/>
  </w:style>
  <w:style w:type="character" w:customStyle="1" w:styleId="WW8Num23z4">
    <w:name w:val="WW8Num23z4"/>
    <w:rsid w:val="00D868CB"/>
  </w:style>
  <w:style w:type="character" w:customStyle="1" w:styleId="WW8Num23z5">
    <w:name w:val="WW8Num23z5"/>
    <w:rsid w:val="00D868CB"/>
  </w:style>
  <w:style w:type="character" w:customStyle="1" w:styleId="WW8Num23z6">
    <w:name w:val="WW8Num23z6"/>
    <w:rsid w:val="00D868CB"/>
  </w:style>
  <w:style w:type="character" w:customStyle="1" w:styleId="WW8Num23z7">
    <w:name w:val="WW8Num23z7"/>
    <w:rsid w:val="00D868CB"/>
  </w:style>
  <w:style w:type="character" w:customStyle="1" w:styleId="WW8Num23z8">
    <w:name w:val="WW8Num23z8"/>
    <w:rsid w:val="00D868CB"/>
  </w:style>
  <w:style w:type="character" w:customStyle="1" w:styleId="WW8Num18z0">
    <w:name w:val="WW8Num18z0"/>
    <w:rsid w:val="00D868CB"/>
    <w:rPr>
      <w:rFonts w:hint="default"/>
      <w:b/>
      <w:color w:val="000000"/>
    </w:rPr>
  </w:style>
  <w:style w:type="character" w:customStyle="1" w:styleId="WW8Num18z1">
    <w:name w:val="WW8Num18z1"/>
    <w:rsid w:val="00D868CB"/>
  </w:style>
  <w:style w:type="character" w:customStyle="1" w:styleId="WW8Num18z2">
    <w:name w:val="WW8Num18z2"/>
    <w:rsid w:val="00D868CB"/>
  </w:style>
  <w:style w:type="character" w:customStyle="1" w:styleId="WW8Num18z3">
    <w:name w:val="WW8Num18z3"/>
    <w:rsid w:val="00D868CB"/>
  </w:style>
  <w:style w:type="character" w:customStyle="1" w:styleId="WW8Num18z4">
    <w:name w:val="WW8Num18z4"/>
    <w:rsid w:val="00D868CB"/>
  </w:style>
  <w:style w:type="character" w:customStyle="1" w:styleId="WW8Num18z5">
    <w:name w:val="WW8Num18z5"/>
    <w:rsid w:val="00D868CB"/>
  </w:style>
  <w:style w:type="character" w:customStyle="1" w:styleId="WW8Num18z6">
    <w:name w:val="WW8Num18z6"/>
    <w:rsid w:val="00D868CB"/>
  </w:style>
  <w:style w:type="character" w:customStyle="1" w:styleId="WW8Num18z7">
    <w:name w:val="WW8Num18z7"/>
    <w:rsid w:val="00D868CB"/>
  </w:style>
  <w:style w:type="character" w:customStyle="1" w:styleId="WW8Num18z8">
    <w:name w:val="WW8Num18z8"/>
    <w:rsid w:val="00D868CB"/>
  </w:style>
  <w:style w:type="character" w:customStyle="1" w:styleId="WW8Num34z0">
    <w:name w:val="WW8Num34z0"/>
    <w:rsid w:val="00D868CB"/>
  </w:style>
  <w:style w:type="character" w:customStyle="1" w:styleId="WW8Num34z1">
    <w:name w:val="WW8Num34z1"/>
    <w:rsid w:val="00D868CB"/>
  </w:style>
  <w:style w:type="character" w:customStyle="1" w:styleId="WW8Num34z2">
    <w:name w:val="WW8Num34z2"/>
    <w:rsid w:val="00D868CB"/>
  </w:style>
  <w:style w:type="character" w:customStyle="1" w:styleId="WW8Num34z3">
    <w:name w:val="WW8Num34z3"/>
    <w:rsid w:val="00D868CB"/>
  </w:style>
  <w:style w:type="character" w:customStyle="1" w:styleId="WW8Num34z4">
    <w:name w:val="WW8Num34z4"/>
    <w:rsid w:val="00D868CB"/>
  </w:style>
  <w:style w:type="character" w:customStyle="1" w:styleId="WW8Num34z5">
    <w:name w:val="WW8Num34z5"/>
    <w:rsid w:val="00D868CB"/>
  </w:style>
  <w:style w:type="character" w:customStyle="1" w:styleId="WW8Num34z6">
    <w:name w:val="WW8Num34z6"/>
    <w:rsid w:val="00D868CB"/>
  </w:style>
  <w:style w:type="character" w:customStyle="1" w:styleId="WW8Num34z7">
    <w:name w:val="WW8Num34z7"/>
    <w:rsid w:val="00D868CB"/>
  </w:style>
  <w:style w:type="character" w:customStyle="1" w:styleId="WW8Num34z8">
    <w:name w:val="WW8Num34z8"/>
    <w:rsid w:val="00D868CB"/>
  </w:style>
  <w:style w:type="character" w:customStyle="1" w:styleId="WW8Num27z0">
    <w:name w:val="WW8Num27z0"/>
    <w:rsid w:val="00D868CB"/>
  </w:style>
  <w:style w:type="character" w:customStyle="1" w:styleId="WW8Num27z1">
    <w:name w:val="WW8Num27z1"/>
    <w:rsid w:val="00D868CB"/>
  </w:style>
  <w:style w:type="character" w:customStyle="1" w:styleId="WW8Num27z2">
    <w:name w:val="WW8Num27z2"/>
    <w:rsid w:val="00D868CB"/>
  </w:style>
  <w:style w:type="character" w:customStyle="1" w:styleId="WW8Num27z3">
    <w:name w:val="WW8Num27z3"/>
    <w:rsid w:val="00D868CB"/>
  </w:style>
  <w:style w:type="character" w:customStyle="1" w:styleId="WW8Num27z4">
    <w:name w:val="WW8Num27z4"/>
    <w:rsid w:val="00D868CB"/>
  </w:style>
  <w:style w:type="character" w:customStyle="1" w:styleId="WW8Num27z5">
    <w:name w:val="WW8Num27z5"/>
    <w:rsid w:val="00D868CB"/>
  </w:style>
  <w:style w:type="character" w:customStyle="1" w:styleId="WW8Num27z6">
    <w:name w:val="WW8Num27z6"/>
    <w:rsid w:val="00D868CB"/>
  </w:style>
  <w:style w:type="character" w:customStyle="1" w:styleId="WW8Num27z7">
    <w:name w:val="WW8Num27z7"/>
    <w:rsid w:val="00D868CB"/>
  </w:style>
  <w:style w:type="character" w:customStyle="1" w:styleId="WW8Num27z8">
    <w:name w:val="WW8Num27z8"/>
    <w:rsid w:val="00D868CB"/>
  </w:style>
  <w:style w:type="character" w:customStyle="1" w:styleId="WW8Num22z0">
    <w:name w:val="WW8Num22z0"/>
    <w:rsid w:val="00D868CB"/>
  </w:style>
  <w:style w:type="character" w:customStyle="1" w:styleId="WW8Num22z1">
    <w:name w:val="WW8Num22z1"/>
    <w:rsid w:val="00D868CB"/>
  </w:style>
  <w:style w:type="character" w:customStyle="1" w:styleId="WW8Num22z2">
    <w:name w:val="WW8Num22z2"/>
    <w:rsid w:val="00D868CB"/>
  </w:style>
  <w:style w:type="character" w:customStyle="1" w:styleId="WW8Num22z3">
    <w:name w:val="WW8Num22z3"/>
    <w:rsid w:val="00D868CB"/>
  </w:style>
  <w:style w:type="character" w:customStyle="1" w:styleId="WW8Num22z4">
    <w:name w:val="WW8Num22z4"/>
    <w:rsid w:val="00D868CB"/>
  </w:style>
  <w:style w:type="character" w:customStyle="1" w:styleId="WW8Num22z5">
    <w:name w:val="WW8Num22z5"/>
    <w:rsid w:val="00D868CB"/>
  </w:style>
  <w:style w:type="character" w:customStyle="1" w:styleId="WW8Num22z6">
    <w:name w:val="WW8Num22z6"/>
    <w:rsid w:val="00D868CB"/>
  </w:style>
  <w:style w:type="character" w:customStyle="1" w:styleId="WW8Num22z7">
    <w:name w:val="WW8Num22z7"/>
    <w:rsid w:val="00D868CB"/>
  </w:style>
  <w:style w:type="character" w:customStyle="1" w:styleId="WW8Num22z8">
    <w:name w:val="WW8Num22z8"/>
    <w:rsid w:val="00D868CB"/>
  </w:style>
  <w:style w:type="character" w:customStyle="1" w:styleId="WW8Num14z1">
    <w:name w:val="WW8Num14z1"/>
    <w:rsid w:val="00D868CB"/>
  </w:style>
  <w:style w:type="character" w:customStyle="1" w:styleId="WW8Num14z2">
    <w:name w:val="WW8Num14z2"/>
    <w:rsid w:val="00D868CB"/>
  </w:style>
  <w:style w:type="character" w:customStyle="1" w:styleId="WW8Num14z3">
    <w:name w:val="WW8Num14z3"/>
    <w:rsid w:val="00D868CB"/>
  </w:style>
  <w:style w:type="character" w:customStyle="1" w:styleId="WW8Num14z4">
    <w:name w:val="WW8Num14z4"/>
    <w:rsid w:val="00D868CB"/>
  </w:style>
  <w:style w:type="character" w:customStyle="1" w:styleId="WW8Num14z5">
    <w:name w:val="WW8Num14z5"/>
    <w:rsid w:val="00D868CB"/>
  </w:style>
  <w:style w:type="character" w:customStyle="1" w:styleId="WW8Num14z6">
    <w:name w:val="WW8Num14z6"/>
    <w:rsid w:val="00D868CB"/>
  </w:style>
  <w:style w:type="character" w:customStyle="1" w:styleId="WW8Num14z7">
    <w:name w:val="WW8Num14z7"/>
    <w:rsid w:val="00D868CB"/>
  </w:style>
  <w:style w:type="character" w:customStyle="1" w:styleId="WW8Num14z8">
    <w:name w:val="WW8Num14z8"/>
    <w:rsid w:val="00D868CB"/>
  </w:style>
  <w:style w:type="character" w:customStyle="1" w:styleId="WW8Num36z0">
    <w:name w:val="WW8Num36z0"/>
    <w:rsid w:val="00D868CB"/>
  </w:style>
  <w:style w:type="character" w:customStyle="1" w:styleId="WW8Num36z1">
    <w:name w:val="WW8Num36z1"/>
    <w:rsid w:val="00D868CB"/>
  </w:style>
  <w:style w:type="character" w:customStyle="1" w:styleId="WW8Num36z2">
    <w:name w:val="WW8Num36z2"/>
    <w:rsid w:val="00D868CB"/>
  </w:style>
  <w:style w:type="character" w:customStyle="1" w:styleId="WW8Num36z3">
    <w:name w:val="WW8Num36z3"/>
    <w:rsid w:val="00D868CB"/>
  </w:style>
  <w:style w:type="character" w:customStyle="1" w:styleId="WW8Num36z4">
    <w:name w:val="WW8Num36z4"/>
    <w:rsid w:val="00D868CB"/>
  </w:style>
  <w:style w:type="character" w:customStyle="1" w:styleId="WW8Num36z5">
    <w:name w:val="WW8Num36z5"/>
    <w:rsid w:val="00D868CB"/>
  </w:style>
  <w:style w:type="character" w:customStyle="1" w:styleId="WW8Num36z6">
    <w:name w:val="WW8Num36z6"/>
    <w:rsid w:val="00D868CB"/>
  </w:style>
  <w:style w:type="character" w:customStyle="1" w:styleId="WW8Num36z7">
    <w:name w:val="WW8Num36z7"/>
    <w:rsid w:val="00D868CB"/>
  </w:style>
  <w:style w:type="character" w:customStyle="1" w:styleId="WW8Num36z8">
    <w:name w:val="WW8Num36z8"/>
    <w:rsid w:val="00D868CB"/>
  </w:style>
  <w:style w:type="paragraph" w:styleId="Lista">
    <w:name w:val="List"/>
    <w:basedOn w:val="Tekstpodstawowy"/>
    <w:rsid w:val="00D868CB"/>
    <w:rPr>
      <w:rFonts w:cs="Arial"/>
    </w:rPr>
  </w:style>
  <w:style w:type="paragraph" w:customStyle="1" w:styleId="Podpis1">
    <w:name w:val="Podpis1"/>
    <w:basedOn w:val="Normalny"/>
    <w:rsid w:val="00D868CB"/>
    <w:pPr>
      <w:widowControl w:val="0"/>
      <w:suppressLineNumbers/>
      <w:suppressAutoHyphens/>
      <w:spacing w:before="120" w:after="120" w:line="276" w:lineRule="auto"/>
      <w:textAlignment w:val="baseline"/>
    </w:pPr>
    <w:rPr>
      <w:rFonts w:ascii="Calibri" w:hAnsi="Calibri" w:cs="Arial"/>
      <w:i/>
      <w:iCs/>
      <w:kern w:val="1"/>
      <w:sz w:val="24"/>
      <w:szCs w:val="24"/>
      <w:lang w:eastAsia="ar-SA"/>
    </w:rPr>
  </w:style>
  <w:style w:type="paragraph" w:customStyle="1" w:styleId="Indeks">
    <w:name w:val="Indeks"/>
    <w:basedOn w:val="Normalny"/>
    <w:rsid w:val="00D868CB"/>
    <w:pPr>
      <w:widowControl w:val="0"/>
      <w:suppressLineNumbers/>
      <w:suppressAutoHyphens/>
      <w:spacing w:after="200" w:line="276" w:lineRule="auto"/>
      <w:textAlignment w:val="baseline"/>
    </w:pPr>
    <w:rPr>
      <w:rFonts w:ascii="Calibri" w:hAnsi="Calibri" w:cs="Arial"/>
      <w:kern w:val="1"/>
      <w:sz w:val="22"/>
      <w:szCs w:val="22"/>
      <w:lang w:eastAsia="ar-SA"/>
    </w:rPr>
  </w:style>
  <w:style w:type="paragraph" w:customStyle="1" w:styleId="WW-Domy3flnie">
    <w:name w:val="WW-Domyś3flnie"/>
    <w:rsid w:val="00D868CB"/>
    <w:pPr>
      <w:widowControl w:val="0"/>
      <w:suppressAutoHyphens/>
      <w:spacing w:after="200" w:line="276" w:lineRule="auto"/>
      <w:textAlignment w:val="baseline"/>
    </w:pPr>
    <w:rPr>
      <w:rFonts w:ascii="Calibri" w:hAnsi="Calibri" w:cs="Calibri"/>
      <w:kern w:val="1"/>
      <w:sz w:val="22"/>
      <w:szCs w:val="22"/>
      <w:lang w:eastAsia="ar-SA"/>
    </w:rPr>
  </w:style>
  <w:style w:type="paragraph" w:customStyle="1" w:styleId="Akapitzlist2">
    <w:name w:val="Akapit z listą2"/>
    <w:basedOn w:val="Standard"/>
    <w:rsid w:val="00D868CB"/>
    <w:pPr>
      <w:widowControl/>
      <w:autoSpaceDE/>
      <w:textAlignment w:val="baseline"/>
    </w:pPr>
    <w:rPr>
      <w:rFonts w:ascii="Calibri" w:hAnsi="Calibri" w:cs="Calibri"/>
      <w:kern w:val="1"/>
      <w:sz w:val="20"/>
    </w:rPr>
  </w:style>
  <w:style w:type="paragraph" w:customStyle="1" w:styleId="Tekstpodstawowy31">
    <w:name w:val="Tekst podstawowy 31"/>
    <w:basedOn w:val="Normalny"/>
    <w:rsid w:val="00D868CB"/>
    <w:pPr>
      <w:widowControl w:val="0"/>
      <w:suppressAutoHyphens/>
      <w:spacing w:after="120" w:line="276" w:lineRule="auto"/>
      <w:textAlignment w:val="baseline"/>
    </w:pPr>
    <w:rPr>
      <w:rFonts w:ascii="Calibri" w:hAnsi="Calibri" w:cs="Calibri"/>
      <w:kern w:val="1"/>
      <w:sz w:val="16"/>
      <w:szCs w:val="16"/>
      <w:lang w:eastAsia="ar-SA"/>
    </w:rPr>
  </w:style>
  <w:style w:type="paragraph" w:customStyle="1" w:styleId="Normalny1">
    <w:name w:val="Normalny1"/>
    <w:rsid w:val="00D868CB"/>
    <w:pPr>
      <w:suppressAutoHyphens/>
      <w:spacing w:after="200"/>
      <w:textAlignment w:val="baseline"/>
    </w:pPr>
    <w:rPr>
      <w:rFonts w:ascii="Calibri" w:hAnsi="Calibri" w:cs="Calibri"/>
      <w:color w:val="00000A"/>
      <w:kern w:val="1"/>
      <w:lang w:eastAsia="ar-SA"/>
    </w:rPr>
  </w:style>
  <w:style w:type="paragraph" w:styleId="NormalnyWeb">
    <w:name w:val="Normal (Web)"/>
    <w:basedOn w:val="Normalny"/>
    <w:uiPriority w:val="99"/>
    <w:rsid w:val="00D868CB"/>
    <w:pPr>
      <w:spacing w:before="280" w:after="280"/>
    </w:pPr>
    <w:rPr>
      <w:rFonts w:ascii="Calibri" w:hAnsi="Calibri" w:cs="Calibri"/>
      <w:kern w:val="1"/>
      <w:sz w:val="24"/>
      <w:szCs w:val="24"/>
      <w:lang w:eastAsia="ar-SA"/>
    </w:rPr>
  </w:style>
  <w:style w:type="paragraph" w:styleId="HTML-wstpniesformatowany">
    <w:name w:val="HTML Preformatted"/>
    <w:basedOn w:val="Normalny"/>
    <w:link w:val="HTML-wstpniesformatowanyZnak1"/>
    <w:rsid w:val="00D8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lang w:eastAsia="ar-SA"/>
    </w:rPr>
  </w:style>
  <w:style w:type="character" w:customStyle="1" w:styleId="HTML-wstpniesformatowanyZnak1">
    <w:name w:val="HTML - wstępnie sformatowany Znak1"/>
    <w:basedOn w:val="Domylnaczcionkaakapitu"/>
    <w:link w:val="HTML-wstpniesformatowany"/>
    <w:rsid w:val="00D868CB"/>
    <w:rPr>
      <w:rFonts w:ascii="Courier New" w:hAnsi="Courier New" w:cs="Courier New"/>
      <w:kern w:val="1"/>
      <w:lang w:eastAsia="ar-SA"/>
    </w:rPr>
  </w:style>
  <w:style w:type="paragraph" w:customStyle="1" w:styleId="Tekstpodstawowywcity21">
    <w:name w:val="Tekst podstawowy wcięty 21"/>
    <w:basedOn w:val="Normalny"/>
    <w:rsid w:val="00D868CB"/>
    <w:pPr>
      <w:widowControl w:val="0"/>
      <w:suppressAutoHyphens/>
      <w:spacing w:after="120" w:line="480" w:lineRule="auto"/>
      <w:ind w:left="283"/>
      <w:textAlignment w:val="baseline"/>
    </w:pPr>
    <w:rPr>
      <w:rFonts w:ascii="Calibri" w:hAnsi="Calibri" w:cs="Calibri"/>
      <w:kern w:val="1"/>
      <w:sz w:val="22"/>
      <w:szCs w:val="22"/>
      <w:lang w:eastAsia="ar-SA"/>
    </w:rPr>
  </w:style>
  <w:style w:type="paragraph" w:styleId="Tekstpodstawowywcity">
    <w:name w:val="Body Text Indent"/>
    <w:basedOn w:val="Normalny"/>
    <w:link w:val="TekstpodstawowywcityZnak1"/>
    <w:rsid w:val="00D868CB"/>
    <w:pPr>
      <w:widowControl w:val="0"/>
      <w:suppressAutoHyphens/>
      <w:spacing w:after="120" w:line="276" w:lineRule="auto"/>
      <w:ind w:left="283"/>
      <w:textAlignment w:val="baseline"/>
    </w:pPr>
    <w:rPr>
      <w:rFonts w:ascii="Calibri" w:hAnsi="Calibri" w:cs="Calibri"/>
      <w:kern w:val="1"/>
      <w:sz w:val="22"/>
      <w:szCs w:val="22"/>
      <w:lang w:eastAsia="ar-SA"/>
    </w:rPr>
  </w:style>
  <w:style w:type="character" w:customStyle="1" w:styleId="TekstpodstawowywcityZnak1">
    <w:name w:val="Tekst podstawowy wcięty Znak1"/>
    <w:basedOn w:val="Domylnaczcionkaakapitu"/>
    <w:link w:val="Tekstpodstawowywcity"/>
    <w:rsid w:val="00D868CB"/>
    <w:rPr>
      <w:rFonts w:ascii="Calibri" w:hAnsi="Calibri" w:cs="Calibri"/>
      <w:kern w:val="1"/>
      <w:sz w:val="22"/>
      <w:szCs w:val="22"/>
      <w:lang w:eastAsia="ar-SA"/>
    </w:rPr>
  </w:style>
  <w:style w:type="paragraph" w:styleId="Bezodstpw">
    <w:name w:val="No Spacing"/>
    <w:qFormat/>
    <w:rsid w:val="00D868CB"/>
    <w:pPr>
      <w:suppressAutoHyphens/>
    </w:pPr>
    <w:rPr>
      <w:rFonts w:ascii="Calibri" w:eastAsia="Calibri" w:hAnsi="Calibri"/>
      <w:kern w:val="1"/>
      <w:sz w:val="22"/>
      <w:szCs w:val="22"/>
      <w:lang w:val="en-US" w:eastAsia="ar-SA"/>
    </w:rPr>
  </w:style>
  <w:style w:type="paragraph" w:customStyle="1" w:styleId="Zwykytekst2">
    <w:name w:val="Zwykły tekst2"/>
    <w:basedOn w:val="Normalny"/>
    <w:rsid w:val="00D868CB"/>
    <w:rPr>
      <w:rFonts w:ascii="Courier New" w:eastAsia="Batang" w:hAnsi="Courier New"/>
      <w:kern w:val="1"/>
      <w:lang w:eastAsia="ar-SA"/>
    </w:rPr>
  </w:style>
  <w:style w:type="paragraph" w:customStyle="1" w:styleId="Zwykytekst1">
    <w:name w:val="Zwykły tekst1"/>
    <w:basedOn w:val="Normalny"/>
    <w:rsid w:val="00D868CB"/>
    <w:pPr>
      <w:suppressAutoHyphens/>
    </w:pPr>
    <w:rPr>
      <w:rFonts w:ascii="Courier New" w:hAnsi="Courier New"/>
      <w:kern w:val="1"/>
      <w:lang w:eastAsia="ar-SA"/>
    </w:rPr>
  </w:style>
  <w:style w:type="paragraph" w:customStyle="1" w:styleId="Zawartotabeli">
    <w:name w:val="Zawartość tabeli"/>
    <w:basedOn w:val="Normalny"/>
    <w:rsid w:val="00D868CB"/>
    <w:pPr>
      <w:widowControl w:val="0"/>
      <w:suppressLineNumbers/>
      <w:suppressAutoHyphens/>
      <w:spacing w:after="200" w:line="276" w:lineRule="auto"/>
      <w:textAlignment w:val="baseline"/>
    </w:pPr>
    <w:rPr>
      <w:rFonts w:ascii="Calibri" w:hAnsi="Calibri" w:cs="Calibri"/>
      <w:kern w:val="1"/>
      <w:sz w:val="22"/>
      <w:szCs w:val="22"/>
      <w:lang w:eastAsia="ar-SA"/>
    </w:rPr>
  </w:style>
  <w:style w:type="paragraph" w:customStyle="1" w:styleId="Nagwektabeli">
    <w:name w:val="Nagłówek tabeli"/>
    <w:basedOn w:val="Zawartotabeli"/>
    <w:rsid w:val="00D868CB"/>
    <w:pPr>
      <w:jc w:val="center"/>
    </w:pPr>
    <w:rPr>
      <w:b/>
      <w:bCs/>
    </w:rPr>
  </w:style>
  <w:style w:type="paragraph" w:customStyle="1" w:styleId="TableContents">
    <w:name w:val="Table Contents"/>
    <w:basedOn w:val="Normalny"/>
    <w:rsid w:val="00D868CB"/>
    <w:pPr>
      <w:widowControl w:val="0"/>
      <w:suppressLineNumbers/>
      <w:suppressAutoHyphens/>
      <w:spacing w:after="200" w:line="276" w:lineRule="auto"/>
      <w:textAlignment w:val="baseline"/>
    </w:pPr>
    <w:rPr>
      <w:rFonts w:ascii="Calibri" w:eastAsia="SimSun" w:hAnsi="Calibri" w:cs="Mangal"/>
      <w:kern w:val="1"/>
      <w:sz w:val="24"/>
      <w:szCs w:val="24"/>
      <w:lang w:eastAsia="hi-IN" w:bidi="hi-IN"/>
    </w:rPr>
  </w:style>
  <w:style w:type="paragraph" w:customStyle="1" w:styleId="AbsatzTableFormat">
    <w:name w:val="AbsatzTableFormat"/>
    <w:basedOn w:val="Normalny"/>
    <w:rsid w:val="00D868CB"/>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D868CB"/>
    <w:pPr>
      <w:widowControl w:val="0"/>
      <w:suppressAutoHyphens/>
      <w:spacing w:before="480"/>
    </w:pPr>
    <w:rPr>
      <w:rFonts w:ascii="Arial" w:eastAsia="Arial" w:hAnsi="Arial"/>
      <w:sz w:val="18"/>
      <w:lang w:eastAsia="ar-SA"/>
    </w:rPr>
  </w:style>
  <w:style w:type="paragraph" w:styleId="Tekstprzypisudolnego">
    <w:name w:val="footnote text"/>
    <w:basedOn w:val="Normalny"/>
    <w:link w:val="TekstprzypisudolnegoZnak"/>
    <w:uiPriority w:val="99"/>
    <w:rsid w:val="00D868CB"/>
    <w:pPr>
      <w:widowControl w:val="0"/>
      <w:suppressAutoHyphens/>
      <w:spacing w:after="200" w:line="276" w:lineRule="auto"/>
      <w:textAlignment w:val="baseline"/>
    </w:pPr>
    <w:rPr>
      <w:rFonts w:ascii="Calibri" w:hAnsi="Calibri" w:cs="Calibri"/>
      <w:kern w:val="1"/>
      <w:sz w:val="22"/>
      <w:szCs w:val="22"/>
      <w:lang w:eastAsia="ar-SA"/>
    </w:rPr>
  </w:style>
  <w:style w:type="character" w:customStyle="1" w:styleId="TekstprzypisudolnegoZnak">
    <w:name w:val="Tekst przypisu dolnego Znak"/>
    <w:basedOn w:val="Domylnaczcionkaakapitu"/>
    <w:link w:val="Tekstprzypisudolnego"/>
    <w:uiPriority w:val="99"/>
    <w:rsid w:val="00D868CB"/>
    <w:rPr>
      <w:rFonts w:ascii="Calibri" w:hAnsi="Calibri" w:cs="Calibri"/>
      <w:kern w:val="1"/>
      <w:sz w:val="22"/>
      <w:szCs w:val="22"/>
      <w:lang w:eastAsia="ar-SA"/>
    </w:rPr>
  </w:style>
  <w:style w:type="paragraph" w:customStyle="1" w:styleId="Nagwek10">
    <w:name w:val="Nagłówek1"/>
    <w:basedOn w:val="Normalny"/>
    <w:next w:val="Tekstpodstawowy"/>
    <w:rsid w:val="00D868CB"/>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Akapitzlist1">
    <w:name w:val="Akapit z listą1"/>
    <w:basedOn w:val="Normalny"/>
    <w:rsid w:val="00D868CB"/>
    <w:pPr>
      <w:widowControl w:val="0"/>
      <w:suppressAutoHyphens/>
      <w:spacing w:after="200" w:line="276" w:lineRule="auto"/>
      <w:ind w:left="720"/>
      <w:textAlignment w:val="baseline"/>
    </w:pPr>
    <w:rPr>
      <w:rFonts w:ascii="Calibri" w:eastAsia="MS Mincho" w:hAnsi="Calibri" w:cs="Calibri"/>
      <w:kern w:val="1"/>
      <w:sz w:val="22"/>
      <w:szCs w:val="22"/>
      <w:lang w:eastAsia="ar-SA"/>
    </w:rPr>
  </w:style>
  <w:style w:type="paragraph" w:customStyle="1" w:styleId="Bezodstpw1">
    <w:name w:val="Bez odstępów1"/>
    <w:rsid w:val="00D868CB"/>
    <w:pPr>
      <w:suppressAutoHyphens/>
    </w:pPr>
    <w:rPr>
      <w:rFonts w:eastAsia="Lucida Sans Unicode"/>
      <w:sz w:val="24"/>
      <w:szCs w:val="24"/>
      <w:lang w:eastAsia="hi-IN" w:bidi="hi-IN"/>
    </w:rPr>
  </w:style>
  <w:style w:type="character" w:styleId="Uwydatnienie">
    <w:name w:val="Emphasis"/>
    <w:qFormat/>
    <w:rsid w:val="00D868CB"/>
    <w:rPr>
      <w:i/>
      <w:iCs/>
    </w:rPr>
  </w:style>
  <w:style w:type="paragraph" w:customStyle="1" w:styleId="Tekstpodstawowy32">
    <w:name w:val="Tekst podstawowy 32"/>
    <w:basedOn w:val="Normalny"/>
    <w:rsid w:val="00D868CB"/>
    <w:pPr>
      <w:suppressAutoHyphens/>
      <w:spacing w:after="120"/>
    </w:pPr>
    <w:rPr>
      <w:sz w:val="16"/>
      <w:szCs w:val="16"/>
      <w:lang w:eastAsia="ar-SA"/>
    </w:rPr>
  </w:style>
  <w:style w:type="character" w:styleId="Odwoanieprzypisudolnego">
    <w:name w:val="footnote reference"/>
    <w:uiPriority w:val="99"/>
    <w:semiHidden/>
    <w:unhideWhenUsed/>
    <w:rsid w:val="00D868CB"/>
    <w:rPr>
      <w:shd w:val="clear" w:color="auto" w:fill="auto"/>
      <w:vertAlign w:val="superscript"/>
    </w:rPr>
  </w:style>
  <w:style w:type="character" w:styleId="Nierozpoznanawzmianka">
    <w:name w:val="Unresolved Mention"/>
    <w:uiPriority w:val="99"/>
    <w:semiHidden/>
    <w:unhideWhenUsed/>
    <w:rsid w:val="00D868CB"/>
    <w:rPr>
      <w:color w:val="605E5C"/>
      <w:shd w:val="clear" w:color="auto" w:fill="E1DFDD"/>
    </w:rPr>
  </w:style>
  <w:style w:type="character" w:styleId="HTML-staaszeroko">
    <w:name w:val="HTML Typewriter"/>
    <w:basedOn w:val="Domylnaczcionkaakapitu"/>
    <w:uiPriority w:val="99"/>
    <w:semiHidden/>
    <w:unhideWhenUsed/>
    <w:rsid w:val="005C1CC9"/>
    <w:rPr>
      <w:rFonts w:ascii="Courier New" w:eastAsiaTheme="minorHAnsi" w:hAnsi="Courier New" w:cs="Courier New" w:hint="default"/>
      <w:sz w:val="20"/>
      <w:szCs w:val="20"/>
    </w:rPr>
  </w:style>
  <w:style w:type="paragraph" w:styleId="Zwykytekst">
    <w:name w:val="Plain Text"/>
    <w:basedOn w:val="Normalny"/>
    <w:link w:val="ZwykytekstZnak"/>
    <w:uiPriority w:val="99"/>
    <w:semiHidden/>
    <w:unhideWhenUsed/>
    <w:rsid w:val="001A4B82"/>
    <w:rPr>
      <w:rFonts w:ascii="Courier New" w:eastAsia="Batang" w:hAnsi="Courier New" w:cs="Courier New"/>
    </w:rPr>
  </w:style>
  <w:style w:type="character" w:customStyle="1" w:styleId="ZwykytekstZnak1">
    <w:name w:val="Zwykły tekst Znak1"/>
    <w:basedOn w:val="Domylnaczcionkaakapitu"/>
    <w:uiPriority w:val="99"/>
    <w:semiHidden/>
    <w:rsid w:val="001A4B8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6983">
      <w:bodyDiv w:val="1"/>
      <w:marLeft w:val="0"/>
      <w:marRight w:val="0"/>
      <w:marTop w:val="0"/>
      <w:marBottom w:val="0"/>
      <w:divBdr>
        <w:top w:val="none" w:sz="0" w:space="0" w:color="auto"/>
        <w:left w:val="none" w:sz="0" w:space="0" w:color="auto"/>
        <w:bottom w:val="none" w:sz="0" w:space="0" w:color="auto"/>
        <w:right w:val="none" w:sz="0" w:space="0" w:color="auto"/>
      </w:divBdr>
      <w:divsChild>
        <w:div w:id="986323272">
          <w:marLeft w:val="-60"/>
          <w:marRight w:val="-59"/>
          <w:marTop w:val="0"/>
          <w:marBottom w:val="0"/>
          <w:divBdr>
            <w:top w:val="none" w:sz="0" w:space="0" w:color="auto"/>
            <w:left w:val="none" w:sz="0" w:space="0" w:color="auto"/>
            <w:bottom w:val="none" w:sz="0" w:space="0" w:color="auto"/>
            <w:right w:val="none" w:sz="0" w:space="0" w:color="auto"/>
          </w:divBdr>
        </w:div>
      </w:divsChild>
    </w:div>
    <w:div w:id="421029666">
      <w:bodyDiv w:val="1"/>
      <w:marLeft w:val="0"/>
      <w:marRight w:val="0"/>
      <w:marTop w:val="0"/>
      <w:marBottom w:val="0"/>
      <w:divBdr>
        <w:top w:val="none" w:sz="0" w:space="0" w:color="auto"/>
        <w:left w:val="none" w:sz="0" w:space="0" w:color="auto"/>
        <w:bottom w:val="none" w:sz="0" w:space="0" w:color="auto"/>
        <w:right w:val="none" w:sz="0" w:space="0" w:color="auto"/>
      </w:divBdr>
    </w:div>
    <w:div w:id="511143839">
      <w:bodyDiv w:val="1"/>
      <w:marLeft w:val="0"/>
      <w:marRight w:val="0"/>
      <w:marTop w:val="0"/>
      <w:marBottom w:val="0"/>
      <w:divBdr>
        <w:top w:val="none" w:sz="0" w:space="0" w:color="auto"/>
        <w:left w:val="none" w:sz="0" w:space="0" w:color="auto"/>
        <w:bottom w:val="none" w:sz="0" w:space="0" w:color="auto"/>
        <w:right w:val="none" w:sz="0" w:space="0" w:color="auto"/>
      </w:divBdr>
    </w:div>
    <w:div w:id="532771098">
      <w:bodyDiv w:val="1"/>
      <w:marLeft w:val="0"/>
      <w:marRight w:val="0"/>
      <w:marTop w:val="0"/>
      <w:marBottom w:val="0"/>
      <w:divBdr>
        <w:top w:val="none" w:sz="0" w:space="0" w:color="auto"/>
        <w:left w:val="none" w:sz="0" w:space="0" w:color="auto"/>
        <w:bottom w:val="none" w:sz="0" w:space="0" w:color="auto"/>
        <w:right w:val="none" w:sz="0" w:space="0" w:color="auto"/>
      </w:divBdr>
    </w:div>
    <w:div w:id="884945775">
      <w:bodyDiv w:val="1"/>
      <w:marLeft w:val="0"/>
      <w:marRight w:val="0"/>
      <w:marTop w:val="0"/>
      <w:marBottom w:val="0"/>
      <w:divBdr>
        <w:top w:val="none" w:sz="0" w:space="0" w:color="auto"/>
        <w:left w:val="none" w:sz="0" w:space="0" w:color="auto"/>
        <w:bottom w:val="none" w:sz="0" w:space="0" w:color="auto"/>
        <w:right w:val="none" w:sz="0" w:space="0" w:color="auto"/>
      </w:divBdr>
    </w:div>
    <w:div w:id="1186401734">
      <w:bodyDiv w:val="1"/>
      <w:marLeft w:val="0"/>
      <w:marRight w:val="0"/>
      <w:marTop w:val="0"/>
      <w:marBottom w:val="0"/>
      <w:divBdr>
        <w:top w:val="none" w:sz="0" w:space="0" w:color="auto"/>
        <w:left w:val="none" w:sz="0" w:space="0" w:color="auto"/>
        <w:bottom w:val="none" w:sz="0" w:space="0" w:color="auto"/>
        <w:right w:val="none" w:sz="0" w:space="0" w:color="auto"/>
      </w:divBdr>
    </w:div>
    <w:div w:id="1394893563">
      <w:bodyDiv w:val="1"/>
      <w:marLeft w:val="0"/>
      <w:marRight w:val="0"/>
      <w:marTop w:val="0"/>
      <w:marBottom w:val="0"/>
      <w:divBdr>
        <w:top w:val="none" w:sz="0" w:space="0" w:color="auto"/>
        <w:left w:val="none" w:sz="0" w:space="0" w:color="auto"/>
        <w:bottom w:val="none" w:sz="0" w:space="0" w:color="auto"/>
        <w:right w:val="none" w:sz="0" w:space="0" w:color="auto"/>
      </w:divBdr>
    </w:div>
    <w:div w:id="1426150706">
      <w:bodyDiv w:val="1"/>
      <w:marLeft w:val="0"/>
      <w:marRight w:val="0"/>
      <w:marTop w:val="0"/>
      <w:marBottom w:val="0"/>
      <w:divBdr>
        <w:top w:val="none" w:sz="0" w:space="0" w:color="auto"/>
        <w:left w:val="none" w:sz="0" w:space="0" w:color="auto"/>
        <w:bottom w:val="none" w:sz="0" w:space="0" w:color="auto"/>
        <w:right w:val="none" w:sz="0" w:space="0" w:color="auto"/>
      </w:divBdr>
    </w:div>
    <w:div w:id="1451821170">
      <w:bodyDiv w:val="1"/>
      <w:marLeft w:val="0"/>
      <w:marRight w:val="0"/>
      <w:marTop w:val="0"/>
      <w:marBottom w:val="0"/>
      <w:divBdr>
        <w:top w:val="none" w:sz="0" w:space="0" w:color="auto"/>
        <w:left w:val="none" w:sz="0" w:space="0" w:color="auto"/>
        <w:bottom w:val="none" w:sz="0" w:space="0" w:color="auto"/>
        <w:right w:val="none" w:sz="0" w:space="0" w:color="auto"/>
      </w:divBdr>
    </w:div>
    <w:div w:id="1872717351">
      <w:bodyDiv w:val="1"/>
      <w:marLeft w:val="0"/>
      <w:marRight w:val="0"/>
      <w:marTop w:val="0"/>
      <w:marBottom w:val="0"/>
      <w:divBdr>
        <w:top w:val="none" w:sz="0" w:space="0" w:color="auto"/>
        <w:left w:val="none" w:sz="0" w:space="0" w:color="auto"/>
        <w:bottom w:val="none" w:sz="0" w:space="0" w:color="auto"/>
        <w:right w:val="none" w:sz="0" w:space="0" w:color="auto"/>
      </w:divBdr>
    </w:div>
    <w:div w:id="1903372539">
      <w:bodyDiv w:val="1"/>
      <w:marLeft w:val="0"/>
      <w:marRight w:val="0"/>
      <w:marTop w:val="0"/>
      <w:marBottom w:val="0"/>
      <w:divBdr>
        <w:top w:val="none" w:sz="0" w:space="0" w:color="auto"/>
        <w:left w:val="none" w:sz="0" w:space="0" w:color="auto"/>
        <w:bottom w:val="none" w:sz="0" w:space="0" w:color="auto"/>
        <w:right w:val="none" w:sz="0" w:space="0" w:color="auto"/>
      </w:divBdr>
    </w:div>
    <w:div w:id="1909459162">
      <w:bodyDiv w:val="1"/>
      <w:marLeft w:val="0"/>
      <w:marRight w:val="0"/>
      <w:marTop w:val="0"/>
      <w:marBottom w:val="0"/>
      <w:divBdr>
        <w:top w:val="none" w:sz="0" w:space="0" w:color="auto"/>
        <w:left w:val="none" w:sz="0" w:space="0" w:color="auto"/>
        <w:bottom w:val="none" w:sz="0" w:space="0" w:color="auto"/>
        <w:right w:val="none" w:sz="0" w:space="0" w:color="auto"/>
      </w:divBdr>
    </w:div>
    <w:div w:id="201413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toru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0CCA-0C29-41C1-A4FE-3332AB72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13908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Anna Wiczanowska</cp:lastModifiedBy>
  <cp:revision>2</cp:revision>
  <cp:lastPrinted>2020-12-04T12:37:00Z</cp:lastPrinted>
  <dcterms:created xsi:type="dcterms:W3CDTF">2020-12-04T12:38:00Z</dcterms:created>
  <dcterms:modified xsi:type="dcterms:W3CDTF">2020-12-04T12:38:00Z</dcterms:modified>
</cp:coreProperties>
</file>